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43F0" w:rsidRPr="00C27FE8" w:rsidRDefault="00C27FE8">
      <w:pPr>
        <w:rPr>
          <w:rFonts w:ascii="SimSun" w:eastAsia="SimSun" w:hAnsi="SimSun"/>
          <w:lang w:eastAsia="zh-CN"/>
        </w:rPr>
      </w:pPr>
      <w:r w:rsidRPr="00C27FE8">
        <w:rPr>
          <w:rFonts w:ascii="SimSun" w:eastAsia="SimSun" w:hAnsi="SimSun"/>
          <w:lang w:eastAsia="zh-CN"/>
        </w:rPr>
        <w:t xml:space="preserve">1. </w:t>
      </w:r>
      <w:r w:rsidRPr="00C27FE8">
        <w:rPr>
          <w:rFonts w:ascii="SimSun" w:eastAsia="SimSun" w:hAnsi="SimSun" w:hint="eastAsia"/>
          <w:lang w:eastAsia="zh-CN"/>
        </w:rPr>
        <w:t>信息是消息中有用的内容。信息论的创始人</w:t>
      </w:r>
      <w:r w:rsidRPr="00C27FE8">
        <w:rPr>
          <w:rFonts w:ascii="SimSun" w:eastAsia="SimSun" w:hAnsi="SimSun"/>
          <w:lang w:eastAsia="zh-CN"/>
        </w:rPr>
        <w:t>Claude Shannon</w:t>
      </w:r>
      <w:r w:rsidRPr="00C27FE8">
        <w:rPr>
          <w:rFonts w:ascii="SimSun" w:eastAsia="SimSun" w:hAnsi="SimSun" w:hint="eastAsia"/>
          <w:lang w:eastAsia="zh-CN"/>
        </w:rPr>
        <w:t>在题为「通讯的数学理论」的论文中指出﹕「信息是用来消除随机不定性的东西」。</w:t>
      </w:r>
    </w:p>
    <w:p w:rsidR="00BA7771" w:rsidRPr="00C27FE8" w:rsidRDefault="00BA7771">
      <w:pPr>
        <w:rPr>
          <w:rFonts w:ascii="SimSun" w:eastAsia="SimSun" w:hAnsi="SimSun"/>
          <w:lang w:eastAsia="zh-CN"/>
        </w:rPr>
      </w:pPr>
    </w:p>
    <w:p w:rsidR="00BA7771" w:rsidRPr="00C27FE8" w:rsidRDefault="00C27FE8">
      <w:pPr>
        <w:rPr>
          <w:rFonts w:ascii="SimSun" w:eastAsia="SimSun" w:hAnsi="SimSun"/>
          <w:lang w:eastAsia="zh-CN"/>
        </w:rPr>
      </w:pPr>
      <w:r w:rsidRPr="00C27FE8">
        <w:rPr>
          <w:rFonts w:ascii="SimSun" w:eastAsia="SimSun" w:hAnsi="SimSun"/>
          <w:lang w:eastAsia="zh-CN"/>
        </w:rPr>
        <w:t>2.</w:t>
      </w:r>
      <w:r w:rsidRPr="00C27FE8">
        <w:rPr>
          <w:rFonts w:ascii="SimSun" w:eastAsia="SimSun" w:hAnsi="SimSun" w:hint="eastAsia"/>
          <w:lang w:eastAsia="zh-CN"/>
        </w:rPr>
        <w:t>数字通信具有抗干扰能力强、无噪声积累、便于计算器连接、便于加密等特点。</w:t>
      </w:r>
    </w:p>
    <w:p w:rsidR="00BA7771" w:rsidRPr="00C27FE8" w:rsidRDefault="00BA7771">
      <w:pPr>
        <w:rPr>
          <w:rFonts w:ascii="SimSun" w:eastAsia="SimSun" w:hAnsi="SimSun"/>
          <w:lang w:eastAsia="zh-CN"/>
        </w:rPr>
      </w:pPr>
    </w:p>
    <w:p w:rsidR="00C27FE8" w:rsidRPr="00C27FE8" w:rsidRDefault="00C27FE8">
      <w:pPr>
        <w:rPr>
          <w:rFonts w:ascii="SimSun" w:eastAsia="SimSun" w:hAnsi="SimSun"/>
          <w:lang w:eastAsia="zh-CN"/>
        </w:rPr>
      </w:pPr>
      <w:r w:rsidRPr="00C27FE8">
        <w:rPr>
          <w:rFonts w:ascii="SimSun" w:eastAsia="SimSun" w:hAnsi="SimSun"/>
          <w:lang w:eastAsia="zh-CN"/>
        </w:rPr>
        <w:t>3.</w:t>
      </w:r>
    </w:p>
    <w:p w:rsidR="00BA7771" w:rsidRPr="00C27FE8" w:rsidRDefault="00C27FE8">
      <w:pPr>
        <w:rPr>
          <w:rFonts w:ascii="SimSun" w:eastAsia="SimSun" w:hAnsi="SimSun"/>
          <w:lang w:eastAsia="zh-CN"/>
        </w:rPr>
      </w:pPr>
      <w:r w:rsidRPr="00C27FE8">
        <w:rPr>
          <w:rFonts w:ascii="SimSun" w:eastAsia="SimSun" w:hAnsi="SimSun" w:hint="eastAsia"/>
          <w:lang w:eastAsia="zh-CN"/>
        </w:rPr>
        <w:t>无连接﹕当两台计算器通过网络传输数据时，不会建立一个像电路交换一样的链接，甚至不会建立一个虚电路的链接，而是采用数据包的形式。其好处在于整个网络的路由变得很简单，并且很容易扩展。</w:t>
      </w:r>
    </w:p>
    <w:p w:rsidR="00C27FE8" w:rsidRPr="00C27FE8" w:rsidRDefault="00C27FE8">
      <w:pPr>
        <w:rPr>
          <w:rFonts w:ascii="SimSun" w:eastAsia="SimSun" w:hAnsi="SimSun"/>
          <w:lang w:eastAsia="zh-CN"/>
        </w:rPr>
      </w:pPr>
    </w:p>
    <w:p w:rsidR="00C27FE8" w:rsidRPr="00C27FE8" w:rsidRDefault="00C27FE8">
      <w:pPr>
        <w:rPr>
          <w:rFonts w:ascii="SimSun" w:eastAsia="SimSun" w:hAnsi="SimSun"/>
        </w:rPr>
      </w:pPr>
      <w:r w:rsidRPr="00C27FE8">
        <w:rPr>
          <w:rFonts w:ascii="SimSun" w:eastAsia="SimSun" w:hAnsi="SimSun" w:hint="eastAsia"/>
          <w:lang w:eastAsia="zh-CN"/>
        </w:rPr>
        <w:t>端到端﹕这个概念是由</w:t>
      </w:r>
      <w:r w:rsidRPr="00C27FE8">
        <w:rPr>
          <w:rFonts w:ascii="SimSun" w:eastAsia="SimSun" w:hAnsi="SimSun"/>
          <w:lang w:eastAsia="zh-CN"/>
        </w:rPr>
        <w:t>TCP</w:t>
      </w:r>
      <w:r w:rsidRPr="00C27FE8">
        <w:rPr>
          <w:rFonts w:ascii="SimSun" w:eastAsia="SimSun" w:hAnsi="SimSun" w:hint="eastAsia"/>
          <w:lang w:eastAsia="zh-CN"/>
        </w:rPr>
        <w:t>协议而来。因为网络中传输的分组数据包有可能出错或是顺序错乱，而</w:t>
      </w:r>
      <w:r w:rsidRPr="00C27FE8">
        <w:rPr>
          <w:rFonts w:ascii="SimSun" w:eastAsia="SimSun" w:hAnsi="SimSun"/>
          <w:lang w:eastAsia="zh-CN"/>
        </w:rPr>
        <w:t>TCP</w:t>
      </w:r>
      <w:r w:rsidRPr="00C27FE8">
        <w:rPr>
          <w:rFonts w:ascii="SimSun" w:eastAsia="SimSun" w:hAnsi="SimSun" w:hint="eastAsia"/>
          <w:lang w:eastAsia="zh-CN"/>
        </w:rPr>
        <w:t>协议便是能够使接收端尽可能恢复信息。</w:t>
      </w:r>
    </w:p>
    <w:p w:rsidR="00C27FE8" w:rsidRPr="00C27FE8" w:rsidRDefault="00C27FE8">
      <w:pPr>
        <w:rPr>
          <w:rFonts w:ascii="SimSun" w:eastAsia="SimSun" w:hAnsi="SimSun"/>
        </w:rPr>
      </w:pPr>
    </w:p>
    <w:p w:rsidR="00C27FE8" w:rsidRPr="00C27FE8" w:rsidRDefault="00C27FE8">
      <w:pPr>
        <w:rPr>
          <w:rFonts w:ascii="SimSun" w:eastAsia="SimSun" w:hAnsi="SimSun" w:hint="eastAsia"/>
        </w:rPr>
      </w:pPr>
      <w:r w:rsidRPr="00C27FE8">
        <w:rPr>
          <w:rFonts w:ascii="SimSun" w:eastAsia="SimSun" w:hAnsi="SimSun" w:hint="eastAsia"/>
          <w:lang w:eastAsia="zh-CN"/>
        </w:rPr>
        <w:t>尽力而为﹕网络总是尽可能地将其需要传输的数据正确地送达目的</w:t>
      </w:r>
      <w:bookmarkStart w:id="0" w:name="_GoBack"/>
      <w:bookmarkEnd w:id="0"/>
      <w:r w:rsidRPr="00C27FE8">
        <w:rPr>
          <w:rFonts w:ascii="SimSun" w:eastAsia="SimSun" w:hAnsi="SimSun" w:hint="eastAsia"/>
          <w:lang w:eastAsia="zh-CN"/>
        </w:rPr>
        <w:t>地，但不能保证</w:t>
      </w:r>
      <w:r w:rsidRPr="00C27FE8">
        <w:rPr>
          <w:rFonts w:ascii="SimSun" w:eastAsia="SimSun" w:hAnsi="SimSun"/>
          <w:lang w:eastAsia="zh-CN"/>
        </w:rPr>
        <w:t>100%</w:t>
      </w:r>
      <w:r w:rsidRPr="00C27FE8">
        <w:rPr>
          <w:rFonts w:ascii="SimSun" w:eastAsia="SimSun" w:hAnsi="SimSun" w:hint="eastAsia"/>
          <w:lang w:eastAsia="zh-CN"/>
        </w:rPr>
        <w:t>送达。</w:t>
      </w:r>
    </w:p>
    <w:sectPr w:rsidR="00C27FE8" w:rsidRPr="00C27FE8" w:rsidSect="00C27FE8">
      <w:pgSz w:w="11906" w:h="16838"/>
      <w:pgMar w:top="993" w:right="991" w:bottom="993" w:left="993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3F0"/>
    <w:rsid w:val="003B1925"/>
    <w:rsid w:val="007343F0"/>
    <w:rsid w:val="00BA7771"/>
    <w:rsid w:val="00C27FE8"/>
    <w:rsid w:val="00DC5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B355F"/>
  <w15:chartTrackingRefBased/>
  <w15:docId w15:val="{60644FAE-8609-4741-8B58-EE84DA2DE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manfonglio@outlook.com</dc:creator>
  <cp:keywords/>
  <dc:description/>
  <cp:lastModifiedBy>manfonglio@outlook.com</cp:lastModifiedBy>
  <cp:revision>1</cp:revision>
  <dcterms:created xsi:type="dcterms:W3CDTF">2020-03-09T14:10:00Z</dcterms:created>
  <dcterms:modified xsi:type="dcterms:W3CDTF">2020-03-09T15:50:00Z</dcterms:modified>
</cp:coreProperties>
</file>