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5794" w14:textId="77777777" w:rsidR="00384EA2" w:rsidRPr="002B098E" w:rsidRDefault="00384EA2" w:rsidP="00384EA2">
      <w:pPr>
        <w:rPr>
          <w:rFonts w:asciiTheme="minorHAnsi" w:hAnsiTheme="minorHAnsi" w:cstheme="minorHAnsi"/>
          <w:b/>
          <w:bCs/>
          <w:lang w:val="en-US"/>
        </w:rPr>
      </w:pPr>
      <w:r w:rsidRPr="002B098E">
        <w:rPr>
          <w:rFonts w:asciiTheme="minorHAnsi" w:hAnsiTheme="minorHAnsi" w:cstheme="minorHAnsi"/>
          <w:b/>
          <w:bCs/>
          <w:lang w:val="en-US"/>
        </w:rPr>
        <w:t>Table 1</w:t>
      </w:r>
    </w:p>
    <w:p w14:paraId="1347A7DA" w14:textId="77777777" w:rsidR="00384EA2" w:rsidRDefault="00384EA2" w:rsidP="00384EA2">
      <w:pPr>
        <w:rPr>
          <w:rFonts w:asciiTheme="minorHAnsi" w:hAnsiTheme="minorHAnsi" w:cstheme="minorHAnsi"/>
          <w:lang w:val="en-US"/>
        </w:rPr>
      </w:pPr>
    </w:p>
    <w:p w14:paraId="68BF10AF" w14:textId="016EDFAB" w:rsidR="002B098E" w:rsidRDefault="002B098E" w:rsidP="00384EA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Artifact counts by Industry, site, and analytic category.</w:t>
      </w:r>
    </w:p>
    <w:p w14:paraId="06C273D5" w14:textId="77777777" w:rsidR="002B098E" w:rsidRPr="002B098E" w:rsidRDefault="002B098E" w:rsidP="00384EA2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893"/>
        <w:gridCol w:w="1068"/>
        <w:gridCol w:w="990"/>
        <w:gridCol w:w="1170"/>
        <w:gridCol w:w="1080"/>
        <w:gridCol w:w="1350"/>
      </w:tblGrid>
      <w:tr w:rsidR="00384EA2" w:rsidRPr="002B098E" w14:paraId="7597859F" w14:textId="77777777" w:rsidTr="005476FC">
        <w:tc>
          <w:tcPr>
            <w:tcW w:w="1364" w:type="dxa"/>
          </w:tcPr>
          <w:p w14:paraId="3EFF1CEE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Industry</w:t>
            </w:r>
          </w:p>
        </w:tc>
        <w:tc>
          <w:tcPr>
            <w:tcW w:w="893" w:type="dxa"/>
          </w:tcPr>
          <w:p w14:paraId="5C059BEB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Site</w:t>
            </w:r>
          </w:p>
        </w:tc>
        <w:tc>
          <w:tcPr>
            <w:tcW w:w="1068" w:type="dxa"/>
          </w:tcPr>
          <w:p w14:paraId="5E3B6ED2" w14:textId="77777777" w:rsidR="00384EA2" w:rsidRPr="002B098E" w:rsidRDefault="00384EA2" w:rsidP="005476F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Age (Ma)</w:t>
            </w:r>
          </w:p>
        </w:tc>
        <w:tc>
          <w:tcPr>
            <w:tcW w:w="990" w:type="dxa"/>
          </w:tcPr>
          <w:p w14:paraId="29175012" w14:textId="77777777" w:rsidR="00384EA2" w:rsidRPr="002B098E" w:rsidRDefault="00384EA2" w:rsidP="005476F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Flaked Cobble</w:t>
            </w:r>
          </w:p>
        </w:tc>
        <w:tc>
          <w:tcPr>
            <w:tcW w:w="1170" w:type="dxa"/>
          </w:tcPr>
          <w:p w14:paraId="7E679DF3" w14:textId="77777777" w:rsidR="00384EA2" w:rsidRPr="002B098E" w:rsidRDefault="00384EA2" w:rsidP="005476F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Flaked Flake</w:t>
            </w:r>
          </w:p>
        </w:tc>
        <w:tc>
          <w:tcPr>
            <w:tcW w:w="1080" w:type="dxa"/>
          </w:tcPr>
          <w:p w14:paraId="68236431" w14:textId="77777777" w:rsidR="00384EA2" w:rsidRPr="002B098E" w:rsidRDefault="00384EA2" w:rsidP="005476F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 xml:space="preserve">Flaked </w:t>
            </w:r>
            <w:proofErr w:type="spellStart"/>
            <w:r w:rsidRPr="002B098E">
              <w:rPr>
                <w:rFonts w:asciiTheme="minorHAnsi" w:hAnsiTheme="minorHAnsi" w:cstheme="minorHAnsi"/>
                <w:lang w:val="en-US"/>
              </w:rPr>
              <w:t>Indet</w:t>
            </w:r>
            <w:proofErr w:type="spellEnd"/>
            <w:r w:rsidRPr="002B098E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1350" w:type="dxa"/>
          </w:tcPr>
          <w:p w14:paraId="30C7A1D0" w14:textId="77777777" w:rsidR="00384EA2" w:rsidRPr="002B098E" w:rsidRDefault="00384EA2" w:rsidP="005476FC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Unmodified Large Flake</w:t>
            </w:r>
          </w:p>
        </w:tc>
      </w:tr>
      <w:tr w:rsidR="00384EA2" w:rsidRPr="002B098E" w14:paraId="19DBE889" w14:textId="77777777" w:rsidTr="005476FC">
        <w:tc>
          <w:tcPr>
            <w:tcW w:w="1364" w:type="dxa"/>
            <w:vMerge w:val="restart"/>
          </w:tcPr>
          <w:p w14:paraId="50EE1587" w14:textId="17B5814B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Acheulean</w:t>
            </w:r>
          </w:p>
        </w:tc>
        <w:tc>
          <w:tcPr>
            <w:tcW w:w="893" w:type="dxa"/>
          </w:tcPr>
          <w:p w14:paraId="58BCC41E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BSN17</w:t>
            </w:r>
          </w:p>
        </w:tc>
        <w:tc>
          <w:tcPr>
            <w:tcW w:w="1068" w:type="dxa"/>
          </w:tcPr>
          <w:p w14:paraId="5CBC9833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1.3</w:t>
            </w:r>
          </w:p>
        </w:tc>
        <w:tc>
          <w:tcPr>
            <w:tcW w:w="990" w:type="dxa"/>
          </w:tcPr>
          <w:p w14:paraId="4A27CC8B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1170" w:type="dxa"/>
          </w:tcPr>
          <w:p w14:paraId="73DEDF8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080" w:type="dxa"/>
          </w:tcPr>
          <w:p w14:paraId="48329251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350" w:type="dxa"/>
          </w:tcPr>
          <w:p w14:paraId="5723F787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384EA2" w:rsidRPr="002B098E" w14:paraId="1BAA44C9" w14:textId="77777777" w:rsidTr="005476FC">
        <w:tc>
          <w:tcPr>
            <w:tcW w:w="1364" w:type="dxa"/>
            <w:vMerge/>
          </w:tcPr>
          <w:p w14:paraId="2474983A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" w:type="dxa"/>
          </w:tcPr>
          <w:p w14:paraId="2800B559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DAN5</w:t>
            </w:r>
          </w:p>
        </w:tc>
        <w:tc>
          <w:tcPr>
            <w:tcW w:w="1068" w:type="dxa"/>
          </w:tcPr>
          <w:p w14:paraId="3E39EDBA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1.5-1.6</w:t>
            </w:r>
          </w:p>
        </w:tc>
        <w:tc>
          <w:tcPr>
            <w:tcW w:w="990" w:type="dxa"/>
          </w:tcPr>
          <w:p w14:paraId="4F61BC9B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1170" w:type="dxa"/>
          </w:tcPr>
          <w:p w14:paraId="738D5D73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17</w:t>
            </w:r>
          </w:p>
        </w:tc>
        <w:tc>
          <w:tcPr>
            <w:tcW w:w="1080" w:type="dxa"/>
          </w:tcPr>
          <w:p w14:paraId="1146E823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350" w:type="dxa"/>
          </w:tcPr>
          <w:p w14:paraId="684434CB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</w:t>
            </w:r>
          </w:p>
        </w:tc>
      </w:tr>
      <w:tr w:rsidR="00384EA2" w:rsidRPr="002B098E" w14:paraId="068C627F" w14:textId="77777777" w:rsidTr="005476FC">
        <w:tc>
          <w:tcPr>
            <w:tcW w:w="1364" w:type="dxa"/>
            <w:vMerge/>
          </w:tcPr>
          <w:p w14:paraId="6E1DA237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" w:type="dxa"/>
          </w:tcPr>
          <w:p w14:paraId="01E517F6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OGS5</w:t>
            </w:r>
          </w:p>
        </w:tc>
        <w:tc>
          <w:tcPr>
            <w:tcW w:w="1068" w:type="dxa"/>
          </w:tcPr>
          <w:p w14:paraId="4CD4F522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1.5-1.6</w:t>
            </w:r>
          </w:p>
        </w:tc>
        <w:tc>
          <w:tcPr>
            <w:tcW w:w="990" w:type="dxa"/>
          </w:tcPr>
          <w:p w14:paraId="20CCFF1C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1170" w:type="dxa"/>
          </w:tcPr>
          <w:p w14:paraId="736392E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25</w:t>
            </w:r>
          </w:p>
        </w:tc>
        <w:tc>
          <w:tcPr>
            <w:tcW w:w="1080" w:type="dxa"/>
          </w:tcPr>
          <w:p w14:paraId="4E07E842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350" w:type="dxa"/>
          </w:tcPr>
          <w:p w14:paraId="2066104F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23</w:t>
            </w:r>
          </w:p>
        </w:tc>
      </w:tr>
      <w:tr w:rsidR="00384EA2" w:rsidRPr="002B098E" w14:paraId="5BEAB6C3" w14:textId="77777777" w:rsidTr="005476FC">
        <w:tc>
          <w:tcPr>
            <w:tcW w:w="1364" w:type="dxa"/>
            <w:vMerge/>
          </w:tcPr>
          <w:p w14:paraId="52AB53AA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" w:type="dxa"/>
          </w:tcPr>
          <w:p w14:paraId="11B57D13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OGS12</w:t>
            </w:r>
          </w:p>
        </w:tc>
        <w:tc>
          <w:tcPr>
            <w:tcW w:w="1068" w:type="dxa"/>
          </w:tcPr>
          <w:p w14:paraId="7A8BECFC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1.5-1.6</w:t>
            </w:r>
          </w:p>
        </w:tc>
        <w:tc>
          <w:tcPr>
            <w:tcW w:w="990" w:type="dxa"/>
          </w:tcPr>
          <w:p w14:paraId="650F6A65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24</w:t>
            </w:r>
          </w:p>
        </w:tc>
        <w:tc>
          <w:tcPr>
            <w:tcW w:w="1170" w:type="dxa"/>
          </w:tcPr>
          <w:p w14:paraId="1B717F6F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28</w:t>
            </w:r>
          </w:p>
        </w:tc>
        <w:tc>
          <w:tcPr>
            <w:tcW w:w="1080" w:type="dxa"/>
          </w:tcPr>
          <w:p w14:paraId="6C327786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0</w:t>
            </w:r>
          </w:p>
        </w:tc>
        <w:tc>
          <w:tcPr>
            <w:tcW w:w="1350" w:type="dxa"/>
          </w:tcPr>
          <w:p w14:paraId="67204457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384EA2" w:rsidRPr="002B098E" w14:paraId="793B698D" w14:textId="77777777" w:rsidTr="005476FC">
        <w:tc>
          <w:tcPr>
            <w:tcW w:w="1364" w:type="dxa"/>
            <w:vMerge w:val="restart"/>
          </w:tcPr>
          <w:p w14:paraId="56724C07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Oldowan</w:t>
            </w:r>
          </w:p>
        </w:tc>
        <w:tc>
          <w:tcPr>
            <w:tcW w:w="893" w:type="dxa"/>
          </w:tcPr>
          <w:p w14:paraId="79DB85AD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EG10</w:t>
            </w:r>
          </w:p>
        </w:tc>
        <w:tc>
          <w:tcPr>
            <w:tcW w:w="1068" w:type="dxa"/>
          </w:tcPr>
          <w:p w14:paraId="75A43595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2.5</w:t>
            </w:r>
          </w:p>
        </w:tc>
        <w:tc>
          <w:tcPr>
            <w:tcW w:w="990" w:type="dxa"/>
          </w:tcPr>
          <w:p w14:paraId="37A8792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19</w:t>
            </w:r>
          </w:p>
        </w:tc>
        <w:tc>
          <w:tcPr>
            <w:tcW w:w="1170" w:type="dxa"/>
          </w:tcPr>
          <w:p w14:paraId="553CE040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1080" w:type="dxa"/>
          </w:tcPr>
          <w:p w14:paraId="1B73E69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350" w:type="dxa"/>
          </w:tcPr>
          <w:p w14:paraId="48622BE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384EA2" w:rsidRPr="002B098E" w14:paraId="61E94E7F" w14:textId="77777777" w:rsidTr="005476FC">
        <w:tc>
          <w:tcPr>
            <w:tcW w:w="1364" w:type="dxa"/>
            <w:vMerge/>
          </w:tcPr>
          <w:p w14:paraId="774D333E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" w:type="dxa"/>
          </w:tcPr>
          <w:p w14:paraId="67B3B673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OGS7</w:t>
            </w:r>
          </w:p>
        </w:tc>
        <w:tc>
          <w:tcPr>
            <w:tcW w:w="1068" w:type="dxa"/>
          </w:tcPr>
          <w:p w14:paraId="746B4D64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2.6</w:t>
            </w:r>
          </w:p>
        </w:tc>
        <w:tc>
          <w:tcPr>
            <w:tcW w:w="990" w:type="dxa"/>
          </w:tcPr>
          <w:p w14:paraId="5384D995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170" w:type="dxa"/>
          </w:tcPr>
          <w:p w14:paraId="2A9C0478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080" w:type="dxa"/>
          </w:tcPr>
          <w:p w14:paraId="3E64332E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350" w:type="dxa"/>
          </w:tcPr>
          <w:p w14:paraId="250C3F68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0</w:t>
            </w:r>
          </w:p>
        </w:tc>
      </w:tr>
      <w:tr w:rsidR="00384EA2" w:rsidRPr="002B098E" w14:paraId="08B4DEAF" w14:textId="77777777" w:rsidTr="005476FC">
        <w:tc>
          <w:tcPr>
            <w:tcW w:w="1364" w:type="dxa"/>
          </w:tcPr>
          <w:p w14:paraId="4E75568C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total</w:t>
            </w:r>
          </w:p>
        </w:tc>
        <w:tc>
          <w:tcPr>
            <w:tcW w:w="1961" w:type="dxa"/>
            <w:gridSpan w:val="2"/>
          </w:tcPr>
          <w:p w14:paraId="06860EBB" w14:textId="77777777" w:rsidR="00384EA2" w:rsidRPr="002B098E" w:rsidRDefault="00384EA2" w:rsidP="005476F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0" w:type="dxa"/>
          </w:tcPr>
          <w:p w14:paraId="5FEFD58D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170" w:type="dxa"/>
          </w:tcPr>
          <w:p w14:paraId="0EE07637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79</w:t>
            </w:r>
          </w:p>
        </w:tc>
        <w:tc>
          <w:tcPr>
            <w:tcW w:w="1080" w:type="dxa"/>
          </w:tcPr>
          <w:p w14:paraId="5423D659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350" w:type="dxa"/>
          </w:tcPr>
          <w:p w14:paraId="7DE30146" w14:textId="77777777" w:rsidR="00384EA2" w:rsidRPr="002B098E" w:rsidRDefault="00384EA2" w:rsidP="005476FC">
            <w:pPr>
              <w:jc w:val="right"/>
              <w:rPr>
                <w:rFonts w:asciiTheme="minorHAnsi" w:hAnsiTheme="minorHAnsi" w:cstheme="minorHAnsi"/>
                <w:lang w:val="en-US"/>
              </w:rPr>
            </w:pPr>
            <w:r w:rsidRPr="002B098E">
              <w:rPr>
                <w:rFonts w:asciiTheme="minorHAnsi" w:hAnsiTheme="minorHAnsi" w:cstheme="minorHAnsi"/>
                <w:lang w:val="en-US"/>
              </w:rPr>
              <w:t>35</w:t>
            </w:r>
          </w:p>
        </w:tc>
      </w:tr>
    </w:tbl>
    <w:p w14:paraId="1DCF839E" w14:textId="77777777" w:rsidR="00384EA2" w:rsidRPr="002B098E" w:rsidRDefault="00384EA2" w:rsidP="00384EA2">
      <w:pPr>
        <w:rPr>
          <w:rFonts w:asciiTheme="minorHAnsi" w:hAnsiTheme="minorHAnsi" w:cstheme="minorHAnsi"/>
          <w:lang w:val="en-US"/>
        </w:rPr>
      </w:pPr>
    </w:p>
    <w:p w14:paraId="1A466F3D" w14:textId="77777777" w:rsidR="00384EA2" w:rsidRPr="002B098E" w:rsidRDefault="00384EA2" w:rsidP="00945794">
      <w:pPr>
        <w:spacing w:line="480" w:lineRule="auto"/>
        <w:rPr>
          <w:rFonts w:asciiTheme="minorHAnsi" w:eastAsia="DengXian" w:hAnsiTheme="minorHAnsi" w:cstheme="minorHAnsi"/>
          <w:lang w:val="en-US" w:eastAsia="en-US"/>
        </w:rPr>
      </w:pPr>
    </w:p>
    <w:p w14:paraId="774E687B" w14:textId="5CDD41C7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b/>
          <w:bCs/>
          <w:lang w:val="en-US" w:eastAsia="en-US"/>
        </w:rPr>
      </w:pPr>
      <w:r w:rsidRPr="00945794">
        <w:rPr>
          <w:rFonts w:ascii="Calibri" w:eastAsia="DengXian" w:hAnsi="Calibri" w:cs="Times New Roman"/>
          <w:b/>
          <w:bCs/>
          <w:lang w:val="en-US" w:eastAsia="en-US"/>
        </w:rPr>
        <w:t xml:space="preserve">Table </w:t>
      </w:r>
      <w:r w:rsidR="00711245">
        <w:rPr>
          <w:rFonts w:ascii="Calibri" w:eastAsia="DengXian" w:hAnsi="Calibri" w:cs="Times New Roman"/>
          <w:b/>
          <w:bCs/>
          <w:lang w:val="en-US" w:eastAsia="en-US"/>
        </w:rPr>
        <w:t>2</w:t>
      </w:r>
    </w:p>
    <w:p w14:paraId="160B2222" w14:textId="77777777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en-US"/>
        </w:rPr>
      </w:pPr>
      <w:r w:rsidRPr="00945794">
        <w:rPr>
          <w:rFonts w:ascii="Calibri" w:eastAsia="DengXian" w:hAnsi="Calibri" w:cs="Times New Roman"/>
          <w:lang w:val="en-US" w:eastAsia="en-US"/>
        </w:rPr>
        <w:t>Scaled component loadings for linear metric PCs calculated from the scanned sample.</w:t>
      </w:r>
    </w:p>
    <w:tbl>
      <w:tblPr>
        <w:tblStyle w:val="TableGrid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710"/>
        <w:gridCol w:w="1800"/>
      </w:tblGrid>
      <w:tr w:rsidR="00945794" w:rsidRPr="00945794" w14:paraId="13010A4B" w14:textId="77777777" w:rsidTr="00664CC5">
        <w:trPr>
          <w:trHeight w:val="458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429381C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 xml:space="preserve">Linear metrics (GM-transformed) 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C5A6821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Linear-PC1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359B1A6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Linear-PC2</w:t>
            </w:r>
          </w:p>
        </w:tc>
      </w:tr>
      <w:tr w:rsidR="00945794" w:rsidRPr="00945794" w14:paraId="138E5C68" w14:textId="77777777" w:rsidTr="00664CC5">
        <w:tc>
          <w:tcPr>
            <w:tcW w:w="3690" w:type="dxa"/>
            <w:tcBorders>
              <w:top w:val="single" w:sz="4" w:space="0" w:color="auto"/>
            </w:tcBorders>
          </w:tcPr>
          <w:p w14:paraId="29F4A2AF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2911D956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0.993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CCB6FD7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-0.045</w:t>
            </w:r>
          </w:p>
        </w:tc>
      </w:tr>
      <w:tr w:rsidR="00945794" w:rsidRPr="00945794" w14:paraId="35D22E34" w14:textId="77777777" w:rsidTr="00664CC5">
        <w:tc>
          <w:tcPr>
            <w:tcW w:w="3690" w:type="dxa"/>
          </w:tcPr>
          <w:p w14:paraId="577BB854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vertAlign w:val="subscript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1</w:t>
            </w:r>
          </w:p>
        </w:tc>
        <w:tc>
          <w:tcPr>
            <w:tcW w:w="1710" w:type="dxa"/>
          </w:tcPr>
          <w:p w14:paraId="405B5159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0.214</w:t>
            </w:r>
          </w:p>
        </w:tc>
        <w:tc>
          <w:tcPr>
            <w:tcW w:w="1800" w:type="dxa"/>
          </w:tcPr>
          <w:p w14:paraId="0A4C8D37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0.352</w:t>
            </w:r>
          </w:p>
        </w:tc>
      </w:tr>
      <w:tr w:rsidR="00945794" w:rsidRPr="00945794" w14:paraId="6C881BAA" w14:textId="77777777" w:rsidTr="00664CC5">
        <w:tc>
          <w:tcPr>
            <w:tcW w:w="3690" w:type="dxa"/>
          </w:tcPr>
          <w:p w14:paraId="5B4355B5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vertAlign w:val="subscript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2</w:t>
            </w:r>
          </w:p>
        </w:tc>
        <w:tc>
          <w:tcPr>
            <w:tcW w:w="1710" w:type="dxa"/>
          </w:tcPr>
          <w:p w14:paraId="413BF245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0.242</w:t>
            </w:r>
          </w:p>
        </w:tc>
        <w:tc>
          <w:tcPr>
            <w:tcW w:w="1800" w:type="dxa"/>
          </w:tcPr>
          <w:p w14:paraId="33CA2206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0.813</w:t>
            </w:r>
          </w:p>
        </w:tc>
      </w:tr>
      <w:tr w:rsidR="00945794" w:rsidRPr="00945794" w14:paraId="4ADC11E6" w14:textId="77777777" w:rsidTr="00664CC5">
        <w:tc>
          <w:tcPr>
            <w:tcW w:w="3690" w:type="dxa"/>
          </w:tcPr>
          <w:p w14:paraId="3C9A40A5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3</w:t>
            </w:r>
          </w:p>
        </w:tc>
        <w:tc>
          <w:tcPr>
            <w:tcW w:w="1710" w:type="dxa"/>
          </w:tcPr>
          <w:p w14:paraId="04AEC566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-0.227</w:t>
            </w:r>
          </w:p>
        </w:tc>
        <w:tc>
          <w:tcPr>
            <w:tcW w:w="1800" w:type="dxa"/>
          </w:tcPr>
          <w:p w14:paraId="3FD78A29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0.772</w:t>
            </w:r>
          </w:p>
        </w:tc>
      </w:tr>
      <w:tr w:rsidR="00945794" w:rsidRPr="00945794" w14:paraId="4452F911" w14:textId="77777777" w:rsidTr="00664CC5">
        <w:tc>
          <w:tcPr>
            <w:tcW w:w="3690" w:type="dxa"/>
          </w:tcPr>
          <w:p w14:paraId="77A77792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1</w:t>
            </w:r>
          </w:p>
        </w:tc>
        <w:tc>
          <w:tcPr>
            <w:tcW w:w="1710" w:type="dxa"/>
          </w:tcPr>
          <w:p w14:paraId="6EA32621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0.010</w:t>
            </w:r>
          </w:p>
        </w:tc>
        <w:tc>
          <w:tcPr>
            <w:tcW w:w="1800" w:type="dxa"/>
          </w:tcPr>
          <w:p w14:paraId="03FAB734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-0.677</w:t>
            </w:r>
          </w:p>
        </w:tc>
      </w:tr>
      <w:tr w:rsidR="00945794" w:rsidRPr="00945794" w14:paraId="5AA358F6" w14:textId="77777777" w:rsidTr="00664CC5">
        <w:tc>
          <w:tcPr>
            <w:tcW w:w="3690" w:type="dxa"/>
          </w:tcPr>
          <w:p w14:paraId="3E29DD57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2</w:t>
            </w:r>
          </w:p>
        </w:tc>
        <w:tc>
          <w:tcPr>
            <w:tcW w:w="1710" w:type="dxa"/>
          </w:tcPr>
          <w:p w14:paraId="671D161D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-0.253</w:t>
            </w:r>
          </w:p>
        </w:tc>
        <w:tc>
          <w:tcPr>
            <w:tcW w:w="1800" w:type="dxa"/>
          </w:tcPr>
          <w:p w14:paraId="61E649A0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-0.616</w:t>
            </w:r>
          </w:p>
        </w:tc>
      </w:tr>
      <w:tr w:rsidR="00945794" w:rsidRPr="00945794" w14:paraId="1ADB515A" w14:textId="77777777" w:rsidTr="00664CC5">
        <w:tc>
          <w:tcPr>
            <w:tcW w:w="3690" w:type="dxa"/>
          </w:tcPr>
          <w:p w14:paraId="4798CD67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3</w:t>
            </w:r>
          </w:p>
        </w:tc>
        <w:tc>
          <w:tcPr>
            <w:tcW w:w="1710" w:type="dxa"/>
          </w:tcPr>
          <w:p w14:paraId="4C0CC1CF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-0.538</w:t>
            </w:r>
          </w:p>
        </w:tc>
        <w:tc>
          <w:tcPr>
            <w:tcW w:w="1800" w:type="dxa"/>
          </w:tcPr>
          <w:p w14:paraId="2073F06D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-0.292</w:t>
            </w:r>
          </w:p>
        </w:tc>
      </w:tr>
    </w:tbl>
    <w:p w14:paraId="6ACCB5AC" w14:textId="67DC988F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zh-CN"/>
        </w:rPr>
      </w:pPr>
      <w:r w:rsidRPr="00945794">
        <w:rPr>
          <w:rFonts w:ascii="Calibri" w:eastAsia="DengXian" w:hAnsi="Calibri" w:cs="Times New Roman"/>
          <w:lang w:val="en-US" w:eastAsia="en-US"/>
        </w:rPr>
        <w:t>Abbreviations: PC = principal component; GM = geometric morphometrics.</w:t>
      </w:r>
      <w:r>
        <w:rPr>
          <w:rFonts w:ascii="Calibri" w:eastAsia="DengXian" w:hAnsi="Calibri" w:cs="Times New Roman" w:hint="eastAsia"/>
          <w:lang w:val="en-US" w:eastAsia="zh-CN"/>
        </w:rPr>
        <w:t xml:space="preserve"> </w:t>
      </w:r>
      <w:r w:rsidRPr="00945794">
        <w:rPr>
          <w:rFonts w:ascii="Calibri" w:eastAsia="DengXian" w:hAnsi="Calibri" w:cs="Times New Roman"/>
          <w:lang w:val="en-US" w:eastAsia="zh-CN"/>
        </w:rPr>
        <w:t>Width (W1, W2, W3) and thickness (T1, T2, T3) measures were then collected at 25%, 50%, and 75% of Length, with the piece oriented so that width at 25% length &gt; width at 75% length.</w:t>
      </w:r>
    </w:p>
    <w:p w14:paraId="30635EF8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7E098D58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0CA5CADB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4655796F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6EFE514C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68D865DC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3C46AB39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3007EB3C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1386DEF5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5EA9A18A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1F0C0F68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220E2702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40936B92" w14:textId="2F31671B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en-US"/>
        </w:rPr>
      </w:pPr>
      <w:r w:rsidRPr="00945794">
        <w:rPr>
          <w:rFonts w:ascii="Calibri" w:eastAsia="DengXian" w:hAnsi="Calibri" w:cs="Times New Roman"/>
          <w:b/>
          <w:bCs/>
          <w:lang w:val="en-US" w:eastAsia="en-US"/>
        </w:rPr>
        <w:t xml:space="preserve">Table </w:t>
      </w:r>
      <w:r w:rsidR="00711245">
        <w:rPr>
          <w:rFonts w:ascii="Calibri" w:eastAsia="DengXian" w:hAnsi="Calibri" w:cs="Times New Roman"/>
          <w:b/>
          <w:bCs/>
          <w:lang w:val="en-US" w:eastAsia="en-US"/>
        </w:rPr>
        <w:t>3</w:t>
      </w:r>
    </w:p>
    <w:p w14:paraId="729290BD" w14:textId="77777777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en-US"/>
        </w:rPr>
      </w:pPr>
      <w:r w:rsidRPr="00945794">
        <w:rPr>
          <w:rFonts w:ascii="Calibri" w:eastAsia="DengXian" w:hAnsi="Calibri" w:cs="Times New Roman"/>
          <w:lang w:val="en-US" w:eastAsia="en-US"/>
        </w:rPr>
        <w:t>Scaled component loadings for linear metric PCs in the full sample.</w:t>
      </w:r>
    </w:p>
    <w:tbl>
      <w:tblPr>
        <w:tblStyle w:val="TableGrid2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530"/>
        <w:gridCol w:w="1530"/>
      </w:tblGrid>
      <w:tr w:rsidR="00945794" w:rsidRPr="00945794" w14:paraId="24B44B62" w14:textId="77777777" w:rsidTr="00664CC5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14:paraId="7BC78530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 xml:space="preserve">Linear metrics (GM-transformed)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04D7D3F" w14:textId="77777777" w:rsidR="00945794" w:rsidRPr="00945794" w:rsidRDefault="00945794" w:rsidP="00945794">
            <w:pPr>
              <w:spacing w:line="480" w:lineRule="auto"/>
              <w:jc w:val="center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PC1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7CAA8A3" w14:textId="77777777" w:rsidR="00945794" w:rsidRPr="00945794" w:rsidRDefault="00945794" w:rsidP="00945794">
            <w:pPr>
              <w:spacing w:line="480" w:lineRule="auto"/>
              <w:jc w:val="center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PC2</w:t>
            </w:r>
          </w:p>
        </w:tc>
      </w:tr>
      <w:tr w:rsidR="00945794" w:rsidRPr="00945794" w14:paraId="174E4220" w14:textId="77777777" w:rsidTr="00664CC5">
        <w:tc>
          <w:tcPr>
            <w:tcW w:w="3325" w:type="dxa"/>
            <w:tcBorders>
              <w:top w:val="single" w:sz="4" w:space="0" w:color="auto"/>
              <w:bottom w:val="nil"/>
            </w:tcBorders>
          </w:tcPr>
          <w:p w14:paraId="33BCC419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Length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6BBBB039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0.901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1A645CF1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-0.422</w:t>
            </w:r>
          </w:p>
        </w:tc>
      </w:tr>
      <w:tr w:rsidR="00945794" w:rsidRPr="00945794" w14:paraId="30DB2781" w14:textId="77777777" w:rsidTr="00664CC5">
        <w:tc>
          <w:tcPr>
            <w:tcW w:w="3325" w:type="dxa"/>
            <w:tcBorders>
              <w:top w:val="nil"/>
            </w:tcBorders>
          </w:tcPr>
          <w:p w14:paraId="304B7E6C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vertAlign w:val="subscript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1</w:t>
            </w:r>
          </w:p>
        </w:tc>
        <w:tc>
          <w:tcPr>
            <w:tcW w:w="1530" w:type="dxa"/>
            <w:tcBorders>
              <w:top w:val="nil"/>
            </w:tcBorders>
          </w:tcPr>
          <w:p w14:paraId="5B3DC2EF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0.634</w:t>
            </w:r>
          </w:p>
        </w:tc>
        <w:tc>
          <w:tcPr>
            <w:tcW w:w="1530" w:type="dxa"/>
            <w:tcBorders>
              <w:top w:val="nil"/>
            </w:tcBorders>
          </w:tcPr>
          <w:p w14:paraId="6B6C3286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0.296</w:t>
            </w:r>
          </w:p>
        </w:tc>
      </w:tr>
      <w:tr w:rsidR="00945794" w:rsidRPr="00945794" w14:paraId="2625685C" w14:textId="77777777" w:rsidTr="00664CC5">
        <w:tc>
          <w:tcPr>
            <w:tcW w:w="3325" w:type="dxa"/>
          </w:tcPr>
          <w:p w14:paraId="62875E32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vertAlign w:val="subscript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2</w:t>
            </w:r>
          </w:p>
        </w:tc>
        <w:tc>
          <w:tcPr>
            <w:tcW w:w="1530" w:type="dxa"/>
          </w:tcPr>
          <w:p w14:paraId="7E35984D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0.681</w:t>
            </w:r>
          </w:p>
        </w:tc>
        <w:tc>
          <w:tcPr>
            <w:tcW w:w="1530" w:type="dxa"/>
          </w:tcPr>
          <w:p w14:paraId="6920B0A4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0.569</w:t>
            </w:r>
          </w:p>
        </w:tc>
      </w:tr>
      <w:tr w:rsidR="00945794" w:rsidRPr="00945794" w14:paraId="000673EE" w14:textId="77777777" w:rsidTr="00664CC5">
        <w:tc>
          <w:tcPr>
            <w:tcW w:w="3325" w:type="dxa"/>
          </w:tcPr>
          <w:p w14:paraId="042150AA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W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3</w:t>
            </w:r>
          </w:p>
        </w:tc>
        <w:tc>
          <w:tcPr>
            <w:tcW w:w="1530" w:type="dxa"/>
          </w:tcPr>
          <w:p w14:paraId="0D2048ED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0.477</w:t>
            </w:r>
          </w:p>
        </w:tc>
        <w:tc>
          <w:tcPr>
            <w:tcW w:w="1530" w:type="dxa"/>
          </w:tcPr>
          <w:p w14:paraId="2A9A644C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0.756</w:t>
            </w:r>
          </w:p>
        </w:tc>
      </w:tr>
      <w:tr w:rsidR="00945794" w:rsidRPr="00945794" w14:paraId="4896BB9D" w14:textId="77777777" w:rsidTr="00664CC5">
        <w:tc>
          <w:tcPr>
            <w:tcW w:w="3325" w:type="dxa"/>
          </w:tcPr>
          <w:p w14:paraId="129A2D68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1</w:t>
            </w:r>
          </w:p>
        </w:tc>
        <w:tc>
          <w:tcPr>
            <w:tcW w:w="1530" w:type="dxa"/>
          </w:tcPr>
          <w:p w14:paraId="3FCCAE3F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-0.504</w:t>
            </w:r>
          </w:p>
        </w:tc>
        <w:tc>
          <w:tcPr>
            <w:tcW w:w="1530" w:type="dxa"/>
          </w:tcPr>
          <w:p w14:paraId="2A45889D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-0.529</w:t>
            </w:r>
          </w:p>
        </w:tc>
      </w:tr>
      <w:tr w:rsidR="00945794" w:rsidRPr="00945794" w14:paraId="050B8544" w14:textId="77777777" w:rsidTr="00664CC5">
        <w:tc>
          <w:tcPr>
            <w:tcW w:w="3325" w:type="dxa"/>
          </w:tcPr>
          <w:p w14:paraId="59A841F0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2</w:t>
            </w:r>
          </w:p>
        </w:tc>
        <w:tc>
          <w:tcPr>
            <w:tcW w:w="1530" w:type="dxa"/>
          </w:tcPr>
          <w:p w14:paraId="26F66E1A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-0.688</w:t>
            </w:r>
          </w:p>
        </w:tc>
        <w:tc>
          <w:tcPr>
            <w:tcW w:w="1530" w:type="dxa"/>
          </w:tcPr>
          <w:p w14:paraId="56EAB416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-0.515</w:t>
            </w:r>
          </w:p>
        </w:tc>
      </w:tr>
      <w:tr w:rsidR="00945794" w:rsidRPr="00945794" w14:paraId="6C013715" w14:textId="77777777" w:rsidTr="00664CC5">
        <w:tc>
          <w:tcPr>
            <w:tcW w:w="3325" w:type="dxa"/>
          </w:tcPr>
          <w:p w14:paraId="260429F1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T</w:t>
            </w:r>
            <w:r w:rsidRPr="00945794">
              <w:rPr>
                <w:rFonts w:ascii="Calibri" w:eastAsia="DengXian" w:hAnsi="Calibri" w:cs="Times New Roman"/>
                <w:vertAlign w:val="subscript"/>
                <w:lang w:val="en-US" w:eastAsia="en-US"/>
              </w:rPr>
              <w:t>3</w:t>
            </w:r>
          </w:p>
        </w:tc>
        <w:tc>
          <w:tcPr>
            <w:tcW w:w="1530" w:type="dxa"/>
          </w:tcPr>
          <w:p w14:paraId="08C9CAC9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-0.714</w:t>
            </w:r>
          </w:p>
        </w:tc>
        <w:tc>
          <w:tcPr>
            <w:tcW w:w="1530" w:type="dxa"/>
          </w:tcPr>
          <w:p w14:paraId="40753864" w14:textId="77777777" w:rsidR="00945794" w:rsidRPr="00945794" w:rsidRDefault="00945794" w:rsidP="00945794">
            <w:pPr>
              <w:spacing w:line="480" w:lineRule="auto"/>
              <w:jc w:val="right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0.034</w:t>
            </w:r>
          </w:p>
        </w:tc>
      </w:tr>
    </w:tbl>
    <w:p w14:paraId="05AB09E8" w14:textId="639481DA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zh-CN"/>
        </w:rPr>
      </w:pPr>
      <w:r w:rsidRPr="00945794">
        <w:rPr>
          <w:rFonts w:ascii="Calibri" w:eastAsia="DengXian" w:hAnsi="Calibri" w:cs="Times New Roman"/>
          <w:lang w:val="en-US" w:eastAsia="en-US"/>
        </w:rPr>
        <w:t>Abbreviations:</w:t>
      </w:r>
      <w:r>
        <w:rPr>
          <w:rFonts w:ascii="Calibri" w:eastAsia="DengXian" w:hAnsi="Calibri" w:cs="Times New Roman" w:hint="eastAsia"/>
          <w:lang w:val="en-US" w:eastAsia="zh-CN"/>
        </w:rPr>
        <w:t xml:space="preserve"> </w:t>
      </w:r>
      <w:r w:rsidRPr="00945794">
        <w:rPr>
          <w:rFonts w:ascii="Calibri" w:eastAsia="DengXian" w:hAnsi="Calibri" w:cs="Times New Roman"/>
          <w:lang w:val="en-US" w:eastAsia="zh-CN"/>
        </w:rPr>
        <w:t>PC = principal component; GM = geometric morphometrics. Width (W1, W2, W3) and thickness (T1, T2, T3) measures were then collected at 25%, 50%, and 75% of Length, with the piece oriented so that width at 25% length &gt; width at 75% length.</w:t>
      </w:r>
    </w:p>
    <w:p w14:paraId="61CC86EB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65E9BD3E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50F4A4DE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5E7CE00F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33B22423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13AC43D1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235B4161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23806626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74633A7A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00E07B59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0206835E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0EF73DE8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55D4BAA2" w14:textId="77777777" w:rsid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454E29FD" w14:textId="154D3B4C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b/>
          <w:bCs/>
          <w:lang w:val="en-US" w:eastAsia="en-US"/>
        </w:rPr>
      </w:pPr>
      <w:r w:rsidRPr="00945794">
        <w:rPr>
          <w:rFonts w:ascii="Calibri" w:eastAsia="DengXian" w:hAnsi="Calibri" w:cs="Times New Roman"/>
          <w:b/>
          <w:bCs/>
          <w:lang w:val="en-US" w:eastAsia="en-US"/>
        </w:rPr>
        <w:t xml:space="preserve">Table </w:t>
      </w:r>
      <w:r w:rsidR="00711245">
        <w:rPr>
          <w:rFonts w:ascii="Calibri" w:eastAsia="DengXian" w:hAnsi="Calibri" w:cs="Times New Roman"/>
          <w:b/>
          <w:bCs/>
          <w:lang w:val="en-US" w:eastAsia="en-US"/>
        </w:rPr>
        <w:t>4</w:t>
      </w:r>
    </w:p>
    <w:p w14:paraId="62AD9A96" w14:textId="1AABF44A" w:rsidR="00945794" w:rsidRPr="00945794" w:rsidRDefault="00945794" w:rsidP="00945794">
      <w:pPr>
        <w:spacing w:line="480" w:lineRule="auto"/>
        <w:rPr>
          <w:rFonts w:ascii="Calibri" w:eastAsia="DengXian" w:hAnsi="Calibri" w:cs="Times New Roman"/>
          <w:lang w:val="en-US" w:eastAsia="en-US"/>
        </w:rPr>
      </w:pPr>
      <w:r>
        <w:rPr>
          <w:rFonts w:ascii="Calibri" w:eastAsia="DengXian" w:hAnsi="Calibri" w:cs="Times New Roman" w:hint="eastAsia"/>
          <w:lang w:val="en-US" w:eastAsia="zh-CN"/>
        </w:rPr>
        <w:t>D</w:t>
      </w:r>
      <w:r w:rsidRPr="00945794">
        <w:rPr>
          <w:rFonts w:ascii="Calibri" w:eastAsia="DengXian" w:hAnsi="Calibri" w:cs="Times New Roman"/>
          <w:lang w:val="en-US" w:eastAsia="en-US"/>
        </w:rPr>
        <w:t>iscriminant function analys</w:t>
      </w:r>
      <w:r>
        <w:rPr>
          <w:rFonts w:ascii="Calibri" w:eastAsia="DengXian" w:hAnsi="Calibri" w:cs="Times New Roman" w:hint="eastAsia"/>
          <w:lang w:val="en-US" w:eastAsia="zh-CN"/>
        </w:rPr>
        <w:t>i</w:t>
      </w:r>
      <w:r w:rsidRPr="00945794">
        <w:rPr>
          <w:rFonts w:ascii="Calibri" w:eastAsia="DengXian" w:hAnsi="Calibri" w:cs="Times New Roman"/>
          <w:lang w:val="en-US" w:eastAsia="en-US"/>
        </w:rPr>
        <w:t>s</w:t>
      </w:r>
      <w:r>
        <w:rPr>
          <w:rFonts w:ascii="Calibri" w:eastAsia="DengXian" w:hAnsi="Calibri" w:cs="Times New Roman" w:hint="eastAsia"/>
          <w:lang w:val="en-US" w:eastAsia="zh-CN"/>
        </w:rPr>
        <w:t xml:space="preserve"> (DFA)</w:t>
      </w:r>
      <w:r w:rsidRPr="00945794">
        <w:rPr>
          <w:rFonts w:ascii="Calibri" w:eastAsia="DengXian" w:hAnsi="Calibri" w:cs="Times New Roman"/>
          <w:lang w:val="en-US" w:eastAsia="en-US"/>
        </w:rPr>
        <w:t xml:space="preserve"> </w:t>
      </w:r>
      <w:r>
        <w:rPr>
          <w:rFonts w:ascii="Calibri" w:eastAsia="DengXian" w:hAnsi="Calibri" w:cs="Times New Roman" w:hint="eastAsia"/>
          <w:lang w:val="en-US" w:eastAsia="zh-CN"/>
        </w:rPr>
        <w:t>c</w:t>
      </w:r>
      <w:r w:rsidRPr="00945794">
        <w:rPr>
          <w:rFonts w:ascii="Calibri" w:eastAsia="DengXian" w:hAnsi="Calibri" w:cs="Times New Roman"/>
          <w:lang w:val="en-US" w:eastAsia="en-US"/>
        </w:rPr>
        <w:t xml:space="preserve">lassification </w:t>
      </w:r>
      <w:r>
        <w:rPr>
          <w:rFonts w:ascii="Calibri" w:eastAsia="DengXian" w:hAnsi="Calibri" w:cs="Times New Roman" w:hint="eastAsia"/>
          <w:lang w:val="en-US" w:eastAsia="zh-CN"/>
        </w:rPr>
        <w:t>r</w:t>
      </w:r>
      <w:r w:rsidRPr="00945794">
        <w:rPr>
          <w:rFonts w:ascii="Calibri" w:eastAsia="DengXian" w:hAnsi="Calibri" w:cs="Times New Roman"/>
          <w:lang w:val="en-US" w:eastAsia="en-US"/>
        </w:rPr>
        <w:t>esults for Acheulean tool types.</w:t>
      </w: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2108"/>
        <w:gridCol w:w="2143"/>
        <w:gridCol w:w="2109"/>
      </w:tblGrid>
      <w:tr w:rsidR="00945794" w:rsidRPr="00945794" w14:paraId="16505108" w14:textId="77777777" w:rsidTr="00664CC5">
        <w:tc>
          <w:tcPr>
            <w:tcW w:w="2337" w:type="dxa"/>
            <w:vMerge w:val="restart"/>
            <w:vAlign w:val="center"/>
          </w:tcPr>
          <w:p w14:paraId="391057DD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Assigned type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079E4A" w14:textId="77777777" w:rsidR="00945794" w:rsidRPr="00945794" w:rsidRDefault="00945794" w:rsidP="00945794">
            <w:pPr>
              <w:spacing w:line="480" w:lineRule="auto"/>
              <w:jc w:val="center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Predicted type</w:t>
            </w:r>
          </w:p>
        </w:tc>
      </w:tr>
      <w:tr w:rsidR="00945794" w:rsidRPr="00945794" w14:paraId="71CE3D62" w14:textId="77777777" w:rsidTr="00664CC5">
        <w:tc>
          <w:tcPr>
            <w:tcW w:w="2337" w:type="dxa"/>
            <w:vMerge/>
          </w:tcPr>
          <w:p w14:paraId="224152B6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F0EC970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Pick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552A5CE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Handaxe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EAF9AB1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Knife</w:t>
            </w:r>
          </w:p>
        </w:tc>
      </w:tr>
      <w:tr w:rsidR="00945794" w:rsidRPr="00945794" w14:paraId="62CE5B73" w14:textId="77777777" w:rsidTr="00664CC5">
        <w:tc>
          <w:tcPr>
            <w:tcW w:w="2337" w:type="dxa"/>
          </w:tcPr>
          <w:p w14:paraId="1015C494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Pick</w:t>
            </w:r>
          </w:p>
        </w:tc>
        <w:tc>
          <w:tcPr>
            <w:tcW w:w="2337" w:type="dxa"/>
          </w:tcPr>
          <w:p w14:paraId="2E230B81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82.9%</w:t>
            </w:r>
          </w:p>
        </w:tc>
        <w:tc>
          <w:tcPr>
            <w:tcW w:w="2338" w:type="dxa"/>
          </w:tcPr>
          <w:p w14:paraId="117D0E03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9.8%</w:t>
            </w:r>
          </w:p>
        </w:tc>
        <w:tc>
          <w:tcPr>
            <w:tcW w:w="2338" w:type="dxa"/>
          </w:tcPr>
          <w:p w14:paraId="058F3AC5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7.3%</w:t>
            </w:r>
          </w:p>
        </w:tc>
      </w:tr>
      <w:tr w:rsidR="00945794" w:rsidRPr="00945794" w14:paraId="1168BEB4" w14:textId="77777777" w:rsidTr="00664CC5">
        <w:tc>
          <w:tcPr>
            <w:tcW w:w="2337" w:type="dxa"/>
          </w:tcPr>
          <w:p w14:paraId="21973A59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Handaxe</w:t>
            </w:r>
          </w:p>
        </w:tc>
        <w:tc>
          <w:tcPr>
            <w:tcW w:w="2337" w:type="dxa"/>
          </w:tcPr>
          <w:p w14:paraId="41A62D91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19.5%</w:t>
            </w:r>
          </w:p>
        </w:tc>
        <w:tc>
          <w:tcPr>
            <w:tcW w:w="2338" w:type="dxa"/>
          </w:tcPr>
          <w:p w14:paraId="1F2EE739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53.7%</w:t>
            </w:r>
          </w:p>
        </w:tc>
        <w:tc>
          <w:tcPr>
            <w:tcW w:w="2338" w:type="dxa"/>
          </w:tcPr>
          <w:p w14:paraId="65693D7D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26.8%</w:t>
            </w:r>
          </w:p>
        </w:tc>
      </w:tr>
      <w:tr w:rsidR="00945794" w:rsidRPr="00945794" w14:paraId="17371196" w14:textId="77777777" w:rsidTr="00664CC5">
        <w:tc>
          <w:tcPr>
            <w:tcW w:w="2337" w:type="dxa"/>
          </w:tcPr>
          <w:p w14:paraId="7A68AE25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Knife</w:t>
            </w:r>
          </w:p>
        </w:tc>
        <w:tc>
          <w:tcPr>
            <w:tcW w:w="2337" w:type="dxa"/>
          </w:tcPr>
          <w:p w14:paraId="1CEDA878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5.6%</w:t>
            </w:r>
          </w:p>
        </w:tc>
        <w:tc>
          <w:tcPr>
            <w:tcW w:w="2338" w:type="dxa"/>
          </w:tcPr>
          <w:p w14:paraId="6464D424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8.3%</w:t>
            </w:r>
          </w:p>
        </w:tc>
        <w:tc>
          <w:tcPr>
            <w:tcW w:w="2338" w:type="dxa"/>
          </w:tcPr>
          <w:p w14:paraId="0B2B4D09" w14:textId="77777777" w:rsidR="00945794" w:rsidRPr="00945794" w:rsidRDefault="00945794" w:rsidP="00945794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945794">
              <w:rPr>
                <w:rFonts w:ascii="Calibri" w:eastAsia="DengXian" w:hAnsi="Calibri" w:cs="Times New Roman"/>
                <w:lang w:val="en-US" w:eastAsia="en-US"/>
              </w:rPr>
              <w:t>86.1%</w:t>
            </w:r>
          </w:p>
        </w:tc>
      </w:tr>
    </w:tbl>
    <w:p w14:paraId="34A4807A" w14:textId="77777777" w:rsidR="00945794" w:rsidRPr="00945794" w:rsidRDefault="00945794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4FAB3A71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1DE4CF26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0545F0EA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68940BC0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49176066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68CA448C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577C1831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290FF16C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11BA12BD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484ADFDF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40F6A518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17072509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7D2680F7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1962AFBF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7613C091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26C13179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2949714A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6DA0ACC8" w14:textId="77777777" w:rsidR="006E7D5D" w:rsidRDefault="006E7D5D" w:rsidP="00245CAD">
      <w:pPr>
        <w:spacing w:line="48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  <w:lang w:val="en-GB" w:eastAsia="zh-CN"/>
        </w:rPr>
      </w:pPr>
    </w:p>
    <w:p w14:paraId="2BC17785" w14:textId="4EE886D5" w:rsidR="006E7D5D" w:rsidRPr="006E7D5D" w:rsidRDefault="006E7D5D" w:rsidP="006E7D5D">
      <w:pPr>
        <w:spacing w:line="480" w:lineRule="auto"/>
        <w:rPr>
          <w:rFonts w:ascii="Calibri" w:eastAsia="DengXian" w:hAnsi="Calibri" w:cs="Times New Roman"/>
          <w:b/>
          <w:bCs/>
          <w:lang w:val="en-US" w:eastAsia="en-US"/>
        </w:rPr>
      </w:pPr>
      <w:r w:rsidRPr="006E7D5D">
        <w:rPr>
          <w:rFonts w:ascii="Calibri" w:eastAsia="DengXian" w:hAnsi="Calibri" w:cs="Times New Roman"/>
          <w:b/>
          <w:bCs/>
          <w:lang w:val="en-US" w:eastAsia="en-US"/>
        </w:rPr>
        <w:t xml:space="preserve">Table </w:t>
      </w:r>
      <w:r w:rsidR="00922083">
        <w:rPr>
          <w:rFonts w:ascii="Calibri" w:eastAsia="DengXian" w:hAnsi="Calibri" w:cs="Times New Roman"/>
          <w:b/>
          <w:bCs/>
          <w:lang w:val="en-US" w:eastAsia="en-US"/>
        </w:rPr>
        <w:t>5</w:t>
      </w:r>
    </w:p>
    <w:p w14:paraId="3812E509" w14:textId="77777777" w:rsidR="006E7D5D" w:rsidRPr="006E7D5D" w:rsidRDefault="006E7D5D" w:rsidP="006E7D5D">
      <w:pPr>
        <w:spacing w:line="480" w:lineRule="auto"/>
        <w:rPr>
          <w:rFonts w:ascii="Calibri" w:eastAsia="DengXian" w:hAnsi="Calibri" w:cs="Times New Roman"/>
          <w:lang w:val="en-US" w:eastAsia="en-US"/>
        </w:rPr>
      </w:pPr>
      <w:r w:rsidRPr="006E7D5D">
        <w:rPr>
          <w:rFonts w:ascii="Calibri" w:eastAsia="DengXian" w:hAnsi="Calibri" w:cs="Times New Roman"/>
          <w:lang w:val="en-US" w:eastAsia="en-US"/>
        </w:rPr>
        <w:t>Summary statistics by artifact category.</w:t>
      </w:r>
    </w:p>
    <w:tbl>
      <w:tblPr>
        <w:tblStyle w:val="TableGrid4"/>
        <w:tblW w:w="941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399"/>
        <w:gridCol w:w="980"/>
        <w:gridCol w:w="1170"/>
        <w:gridCol w:w="919"/>
        <w:gridCol w:w="920"/>
        <w:gridCol w:w="871"/>
        <w:gridCol w:w="1029"/>
        <w:gridCol w:w="981"/>
        <w:gridCol w:w="874"/>
      </w:tblGrid>
      <w:tr w:rsidR="006E7D5D" w:rsidRPr="006E7D5D" w14:paraId="65F79C6F" w14:textId="77777777" w:rsidTr="00664CC5"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47E95B3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Artifact</w:t>
            </w:r>
          </w:p>
          <w:p w14:paraId="5E5C473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category</w:t>
            </w:r>
          </w:p>
        </w:tc>
        <w:tc>
          <w:tcPr>
            <w:tcW w:w="399" w:type="dxa"/>
            <w:tcBorders>
              <w:top w:val="single" w:sz="4" w:space="0" w:color="auto"/>
              <w:bottom w:val="single" w:sz="4" w:space="0" w:color="auto"/>
            </w:tcBorders>
          </w:tcPr>
          <w:p w14:paraId="152599D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i/>
                <w:iCs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i/>
                <w:iCs/>
                <w:lang w:val="en-US" w:eastAsia="en-US"/>
              </w:rPr>
              <w:t>n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5E8CC80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Weight</w:t>
            </w: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</w:tcPr>
          <w:p w14:paraId="59E230A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Max</w:t>
            </w:r>
          </w:p>
          <w:p w14:paraId="5571190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dimension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14:paraId="6EDB3C9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L/W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</w:tcPr>
          <w:p w14:paraId="6BB0A5DA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W/T</w:t>
            </w:r>
          </w:p>
        </w:tc>
        <w:tc>
          <w:tcPr>
            <w:tcW w:w="881" w:type="dxa"/>
            <w:tcBorders>
              <w:top w:val="single" w:sz="4" w:space="0" w:color="auto"/>
              <w:bottom w:val="single" w:sz="4" w:space="0" w:color="auto"/>
            </w:tcBorders>
          </w:tcPr>
          <w:p w14:paraId="72D7882A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Scar count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14:paraId="518FA9B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Average scar length er artifact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0F6ED86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proofErr w:type="spellStart"/>
            <w:r w:rsidRPr="006E7D5D">
              <w:rPr>
                <w:rFonts w:ascii="Calibri" w:eastAsia="DengXian" w:hAnsi="Calibri" w:cs="Times New Roman"/>
                <w:lang w:val="en-US" w:eastAsia="en-US"/>
              </w:rPr>
              <w:t>cSDI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14:paraId="2A71AC9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FAI</w:t>
            </w:r>
          </w:p>
        </w:tc>
      </w:tr>
      <w:tr w:rsidR="006E7D5D" w:rsidRPr="006E7D5D" w14:paraId="2BA6E02B" w14:textId="77777777" w:rsidTr="00664CC5">
        <w:tc>
          <w:tcPr>
            <w:tcW w:w="1152" w:type="dxa"/>
            <w:tcBorders>
              <w:top w:val="single" w:sz="4" w:space="0" w:color="auto"/>
            </w:tcBorders>
          </w:tcPr>
          <w:p w14:paraId="67393E44" w14:textId="49898A5F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 xml:space="preserve">Mode 1 </w:t>
            </w:r>
            <w:r w:rsidR="00922083">
              <w:rPr>
                <w:rFonts w:ascii="Calibri" w:eastAsia="DengXian" w:hAnsi="Calibri" w:cs="Times New Roman"/>
                <w:lang w:val="en-US" w:eastAsia="en-US"/>
              </w:rPr>
              <w:t>flaked piece</w:t>
            </w:r>
            <w:r w:rsidRPr="006E7D5D">
              <w:rPr>
                <w:rFonts w:ascii="Calibri" w:eastAsia="DengXian" w:hAnsi="Calibri" w:cs="Times New Roman"/>
                <w:lang w:val="en-US" w:eastAsia="en-US"/>
              </w:rPr>
              <w:t>, Oldowan context</w:t>
            </w:r>
          </w:p>
        </w:tc>
        <w:tc>
          <w:tcPr>
            <w:tcW w:w="399" w:type="dxa"/>
            <w:tcBorders>
              <w:top w:val="single" w:sz="4" w:space="0" w:color="auto"/>
            </w:tcBorders>
          </w:tcPr>
          <w:p w14:paraId="1A169EC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0D61D98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  <m:r>
                <w:rPr>
                  <w:rFonts w:ascii="Cambria Math" w:eastAsia="DengXian" w:hAnsi="Cambria Math" w:cs="Times New Roman"/>
                  <w:sz w:val="18"/>
                  <w:szCs w:val="18"/>
                  <w:lang w:val="en-US" w:eastAsia="en-US"/>
                </w:rPr>
                <m:t xml:space="preserve"> </m:t>
              </m:r>
            </m:oMath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172.2</w:t>
            </w:r>
          </w:p>
          <w:p w14:paraId="613A403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118.6</w:t>
            </w:r>
          </w:p>
          <w:p w14:paraId="12BF2CE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25</w:t>
            </w:r>
          </w:p>
          <w:p w14:paraId="4B2AF52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518</w:t>
            </w:r>
          </w:p>
        </w:tc>
        <w:tc>
          <w:tcPr>
            <w:tcW w:w="1171" w:type="dxa"/>
            <w:tcBorders>
              <w:top w:val="single" w:sz="4" w:space="0" w:color="auto"/>
            </w:tcBorders>
          </w:tcPr>
          <w:p w14:paraId="4A0BEBCD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71.5</w:t>
            </w:r>
          </w:p>
          <w:p w14:paraId="4662035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15.7</w:t>
            </w:r>
          </w:p>
          <w:p w14:paraId="39281C9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41</w:t>
            </w:r>
          </w:p>
          <w:p w14:paraId="52DCC45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105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7A64F307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1.36</w:t>
            </w:r>
          </w:p>
          <w:p w14:paraId="0DCC40F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0.20</w:t>
            </w:r>
          </w:p>
          <w:p w14:paraId="6FE4188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1.02</w:t>
            </w:r>
          </w:p>
          <w:p w14:paraId="1C8D7E4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1.81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7B327395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1.38</w:t>
            </w:r>
          </w:p>
          <w:p w14:paraId="59891CC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0.29</w:t>
            </w:r>
          </w:p>
          <w:p w14:paraId="7C20FB3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1.00</w:t>
            </w:r>
          </w:p>
          <w:p w14:paraId="18535F4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2.13</w:t>
            </w:r>
          </w:p>
        </w:tc>
        <w:tc>
          <w:tcPr>
            <w:tcW w:w="881" w:type="dxa"/>
            <w:tcBorders>
              <w:top w:val="single" w:sz="4" w:space="0" w:color="auto"/>
            </w:tcBorders>
          </w:tcPr>
          <w:p w14:paraId="517AF40B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8.30</w:t>
            </w:r>
          </w:p>
          <w:p w14:paraId="74F12E3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2.53</w:t>
            </w:r>
          </w:p>
          <w:p w14:paraId="6388287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</w:t>
            </w:r>
          </w:p>
          <w:p w14:paraId="79842CC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1035" w:type="dxa"/>
            <w:tcBorders>
              <w:top w:val="single" w:sz="4" w:space="0" w:color="auto"/>
            </w:tcBorders>
          </w:tcPr>
          <w:p w14:paraId="5EB68AD5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29.7</w:t>
            </w:r>
          </w:p>
          <w:p w14:paraId="1BF9049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9.1</w:t>
            </w:r>
          </w:p>
          <w:p w14:paraId="3B31EE5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10.2</w:t>
            </w:r>
          </w:p>
          <w:p w14:paraId="059094F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52.8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16B04F2E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0.11</w:t>
            </w:r>
          </w:p>
          <w:p w14:paraId="04DA641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0.04</w:t>
            </w:r>
          </w:p>
          <w:p w14:paraId="493D972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0.03</w:t>
            </w:r>
          </w:p>
          <w:p w14:paraId="5ADD594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0.23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14:paraId="78B636DA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46.4</w:t>
            </w:r>
          </w:p>
          <w:p w14:paraId="01634F6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18.2</w:t>
            </w:r>
          </w:p>
          <w:p w14:paraId="59E9957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20</w:t>
            </w:r>
          </w:p>
          <w:p w14:paraId="7117731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95</w:t>
            </w:r>
          </w:p>
        </w:tc>
      </w:tr>
      <w:tr w:rsidR="006E7D5D" w:rsidRPr="006E7D5D" w14:paraId="20A56638" w14:textId="77777777" w:rsidTr="00664CC5">
        <w:tc>
          <w:tcPr>
            <w:tcW w:w="1152" w:type="dxa"/>
          </w:tcPr>
          <w:p w14:paraId="3BF2AF0F" w14:textId="3C8E350E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 xml:space="preserve">Mode 1 </w:t>
            </w:r>
            <w:r w:rsidR="00922083">
              <w:rPr>
                <w:rFonts w:ascii="Calibri" w:eastAsia="DengXian" w:hAnsi="Calibri" w:cs="Times New Roman"/>
                <w:lang w:val="en-US" w:eastAsia="en-US"/>
              </w:rPr>
              <w:t>flaked piece</w:t>
            </w:r>
            <w:r w:rsidRPr="006E7D5D">
              <w:rPr>
                <w:rFonts w:ascii="Calibri" w:eastAsia="DengXian" w:hAnsi="Calibri" w:cs="Times New Roman"/>
                <w:lang w:val="en-US" w:eastAsia="en-US"/>
              </w:rPr>
              <w:t>, Acheulean context</w:t>
            </w:r>
          </w:p>
        </w:tc>
        <w:tc>
          <w:tcPr>
            <w:tcW w:w="399" w:type="dxa"/>
          </w:tcPr>
          <w:p w14:paraId="6832995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36</w:t>
            </w:r>
          </w:p>
        </w:tc>
        <w:tc>
          <w:tcPr>
            <w:tcW w:w="989" w:type="dxa"/>
          </w:tcPr>
          <w:p w14:paraId="78312545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480.6</w:t>
            </w:r>
          </w:p>
          <w:p w14:paraId="106FCEA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325.6</w:t>
            </w:r>
          </w:p>
          <w:p w14:paraId="2C5725B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58</w:t>
            </w:r>
          </w:p>
          <w:p w14:paraId="264FE4C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1374</w:t>
            </w:r>
          </w:p>
        </w:tc>
        <w:tc>
          <w:tcPr>
            <w:tcW w:w="1171" w:type="dxa"/>
          </w:tcPr>
          <w:p w14:paraId="6207AE2E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95.8</w:t>
            </w:r>
          </w:p>
          <w:p w14:paraId="5BB2146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23.6</w:t>
            </w:r>
          </w:p>
          <w:p w14:paraId="59C53FE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47</w:t>
            </w:r>
          </w:p>
          <w:p w14:paraId="7F32741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158</w:t>
            </w:r>
          </w:p>
        </w:tc>
        <w:tc>
          <w:tcPr>
            <w:tcW w:w="943" w:type="dxa"/>
          </w:tcPr>
          <w:p w14:paraId="4D9D5087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1.36</w:t>
            </w:r>
          </w:p>
          <w:p w14:paraId="27273CB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0.20</w:t>
            </w:r>
          </w:p>
          <w:p w14:paraId="2750DAA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1.02</w:t>
            </w:r>
          </w:p>
          <w:p w14:paraId="63E0E58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1.81</w:t>
            </w:r>
          </w:p>
        </w:tc>
        <w:tc>
          <w:tcPr>
            <w:tcW w:w="943" w:type="dxa"/>
          </w:tcPr>
          <w:p w14:paraId="45D3247E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1.30</w:t>
            </w:r>
          </w:p>
          <w:p w14:paraId="502BE08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0.23</w:t>
            </w:r>
          </w:p>
          <w:p w14:paraId="3E522E7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1.00</w:t>
            </w:r>
          </w:p>
          <w:p w14:paraId="71CDF36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1.97</w:t>
            </w:r>
          </w:p>
        </w:tc>
        <w:tc>
          <w:tcPr>
            <w:tcW w:w="881" w:type="dxa"/>
          </w:tcPr>
          <w:p w14:paraId="0500BF7F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7.25</w:t>
            </w:r>
          </w:p>
          <w:p w14:paraId="08BF1A6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3.81</w:t>
            </w:r>
          </w:p>
          <w:p w14:paraId="266545F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</w:t>
            </w:r>
          </w:p>
          <w:p w14:paraId="1639554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1035" w:type="dxa"/>
          </w:tcPr>
          <w:p w14:paraId="3088F150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50.26</w:t>
            </w:r>
          </w:p>
          <w:p w14:paraId="109E5B3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16.0</w:t>
            </w:r>
          </w:p>
          <w:p w14:paraId="261DF59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26.2</w:t>
            </w:r>
          </w:p>
          <w:p w14:paraId="66638CE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92.7</w:t>
            </w:r>
          </w:p>
        </w:tc>
        <w:tc>
          <w:tcPr>
            <w:tcW w:w="1006" w:type="dxa"/>
          </w:tcPr>
          <w:p w14:paraId="14224F98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0.06</w:t>
            </w:r>
          </w:p>
          <w:p w14:paraId="0354387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.06</w:t>
            </w:r>
          </w:p>
          <w:p w14:paraId="5107C4B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0.003</w:t>
            </w:r>
          </w:p>
          <w:p w14:paraId="321267E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0.23</w:t>
            </w:r>
          </w:p>
        </w:tc>
        <w:tc>
          <w:tcPr>
            <w:tcW w:w="898" w:type="dxa"/>
          </w:tcPr>
          <w:p w14:paraId="07286448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52.4</w:t>
            </w:r>
          </w:p>
          <w:p w14:paraId="339BD87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27.1</w:t>
            </w:r>
          </w:p>
          <w:p w14:paraId="7CCB99C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</w:t>
            </w:r>
          </w:p>
          <w:p w14:paraId="29D6631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100</w:t>
            </w:r>
          </w:p>
        </w:tc>
      </w:tr>
      <w:tr w:rsidR="006E7D5D" w:rsidRPr="006E7D5D" w14:paraId="0553CD7B" w14:textId="77777777" w:rsidTr="00664CC5">
        <w:tc>
          <w:tcPr>
            <w:tcW w:w="1152" w:type="dxa"/>
          </w:tcPr>
          <w:p w14:paraId="044F308A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lastRenderedPageBreak/>
              <w:t>Unmodified large flake</w:t>
            </w:r>
          </w:p>
        </w:tc>
        <w:tc>
          <w:tcPr>
            <w:tcW w:w="399" w:type="dxa"/>
          </w:tcPr>
          <w:p w14:paraId="6D05C87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35</w:t>
            </w:r>
          </w:p>
        </w:tc>
        <w:tc>
          <w:tcPr>
            <w:tcW w:w="989" w:type="dxa"/>
          </w:tcPr>
          <w:p w14:paraId="11E86F20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543.9</w:t>
            </w:r>
          </w:p>
          <w:p w14:paraId="1CFBD5B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302.3</w:t>
            </w:r>
          </w:p>
          <w:p w14:paraId="0441FAEA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118</w:t>
            </w:r>
          </w:p>
          <w:p w14:paraId="7243900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1572</w:t>
            </w:r>
          </w:p>
        </w:tc>
        <w:tc>
          <w:tcPr>
            <w:tcW w:w="1171" w:type="dxa"/>
          </w:tcPr>
          <w:p w14:paraId="24F9AFD8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134.2</w:t>
            </w:r>
          </w:p>
          <w:p w14:paraId="19DBADA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21.9</w:t>
            </w:r>
          </w:p>
          <w:p w14:paraId="1BA11A9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105.4</w:t>
            </w:r>
          </w:p>
          <w:p w14:paraId="0E85B43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196</w:t>
            </w:r>
          </w:p>
        </w:tc>
        <w:tc>
          <w:tcPr>
            <w:tcW w:w="943" w:type="dxa"/>
          </w:tcPr>
          <w:p w14:paraId="3A5EDBD9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1.45</w:t>
            </w:r>
          </w:p>
          <w:p w14:paraId="6424ED1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0.22</w:t>
            </w:r>
          </w:p>
          <w:p w14:paraId="77A7B23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1.03</w:t>
            </w:r>
          </w:p>
          <w:p w14:paraId="776BD5C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1.99</w:t>
            </w:r>
          </w:p>
        </w:tc>
        <w:tc>
          <w:tcPr>
            <w:tcW w:w="943" w:type="dxa"/>
          </w:tcPr>
          <w:p w14:paraId="7EF5BE69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2.19</w:t>
            </w:r>
          </w:p>
          <w:p w14:paraId="3496B11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0.53</w:t>
            </w:r>
          </w:p>
          <w:p w14:paraId="14157FD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1.53</w:t>
            </w:r>
          </w:p>
          <w:p w14:paraId="17D596C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3.59</w:t>
            </w:r>
          </w:p>
        </w:tc>
        <w:tc>
          <w:tcPr>
            <w:tcW w:w="881" w:type="dxa"/>
          </w:tcPr>
          <w:p w14:paraId="7805EA9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1035" w:type="dxa"/>
          </w:tcPr>
          <w:p w14:paraId="160599B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1006" w:type="dxa"/>
          </w:tcPr>
          <w:p w14:paraId="6FE5F86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</w:t>
            </w:r>
          </w:p>
        </w:tc>
        <w:tc>
          <w:tcPr>
            <w:tcW w:w="898" w:type="dxa"/>
          </w:tcPr>
          <w:p w14:paraId="6478B20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</w:t>
            </w:r>
          </w:p>
        </w:tc>
      </w:tr>
      <w:tr w:rsidR="006E7D5D" w:rsidRPr="006E7D5D" w14:paraId="4C4642DA" w14:textId="77777777" w:rsidTr="00664CC5">
        <w:tc>
          <w:tcPr>
            <w:tcW w:w="1152" w:type="dxa"/>
          </w:tcPr>
          <w:p w14:paraId="7AFEADF7" w14:textId="36962C0F" w:rsidR="006E7D5D" w:rsidRPr="006E7D5D" w:rsidRDefault="00922083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>
              <w:rPr>
                <w:rFonts w:ascii="Calibri" w:eastAsia="DengXian" w:hAnsi="Calibri" w:cs="Times New Roman"/>
                <w:lang w:val="en-US" w:eastAsia="en-US"/>
              </w:rPr>
              <w:t>Flaked</w:t>
            </w:r>
            <w:r w:rsidRPr="006E7D5D">
              <w:rPr>
                <w:rFonts w:ascii="Calibri" w:eastAsia="DengXian" w:hAnsi="Calibri" w:cs="Times New Roman"/>
                <w:lang w:val="en-US" w:eastAsia="en-US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lang w:val="en-US" w:eastAsia="en-US"/>
              </w:rPr>
              <w:t>large flake</w:t>
            </w:r>
          </w:p>
        </w:tc>
        <w:tc>
          <w:tcPr>
            <w:tcW w:w="399" w:type="dxa"/>
          </w:tcPr>
          <w:p w14:paraId="1764C51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72</w:t>
            </w:r>
          </w:p>
        </w:tc>
        <w:tc>
          <w:tcPr>
            <w:tcW w:w="989" w:type="dxa"/>
          </w:tcPr>
          <w:p w14:paraId="0FEA77B3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672.3</w:t>
            </w:r>
          </w:p>
          <w:p w14:paraId="30FECE2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317.1</w:t>
            </w:r>
          </w:p>
          <w:p w14:paraId="3A380DA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202</w:t>
            </w:r>
          </w:p>
          <w:p w14:paraId="13719FA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2172</w:t>
            </w:r>
          </w:p>
        </w:tc>
        <w:tc>
          <w:tcPr>
            <w:tcW w:w="1171" w:type="dxa"/>
          </w:tcPr>
          <w:p w14:paraId="0907BD64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142.8</w:t>
            </w:r>
          </w:p>
          <w:p w14:paraId="08F95D6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26.7</w:t>
            </w:r>
          </w:p>
          <w:p w14:paraId="6180009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92.8</w:t>
            </w:r>
          </w:p>
          <w:p w14:paraId="06A497F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255</w:t>
            </w:r>
          </w:p>
        </w:tc>
        <w:tc>
          <w:tcPr>
            <w:tcW w:w="943" w:type="dxa"/>
          </w:tcPr>
          <w:p w14:paraId="736603FD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1.50</w:t>
            </w:r>
          </w:p>
          <w:p w14:paraId="2BB4026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0.26</w:t>
            </w:r>
          </w:p>
          <w:p w14:paraId="33CC650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0.79</w:t>
            </w:r>
          </w:p>
          <w:p w14:paraId="434BDDC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2.07</w:t>
            </w:r>
          </w:p>
        </w:tc>
        <w:tc>
          <w:tcPr>
            <w:tcW w:w="943" w:type="dxa"/>
          </w:tcPr>
          <w:p w14:paraId="50883C9D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2.00</w:t>
            </w:r>
          </w:p>
          <w:p w14:paraId="158A2FA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0.45</w:t>
            </w:r>
          </w:p>
          <w:p w14:paraId="7152BA4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1.12</w:t>
            </w:r>
          </w:p>
          <w:p w14:paraId="0DC076B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3.16</w:t>
            </w:r>
          </w:p>
        </w:tc>
        <w:tc>
          <w:tcPr>
            <w:tcW w:w="881" w:type="dxa"/>
          </w:tcPr>
          <w:p w14:paraId="2B96B3A1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6.92</w:t>
            </w:r>
          </w:p>
          <w:p w14:paraId="4F75F1F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3.39</w:t>
            </w:r>
          </w:p>
          <w:p w14:paraId="7AD07FB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</w:t>
            </w:r>
          </w:p>
          <w:p w14:paraId="2BBFD03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17</w:t>
            </w:r>
          </w:p>
        </w:tc>
        <w:tc>
          <w:tcPr>
            <w:tcW w:w="1035" w:type="dxa"/>
          </w:tcPr>
          <w:p w14:paraId="78A4A8AC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48.9</w:t>
            </w:r>
          </w:p>
          <w:p w14:paraId="5FE7B9A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16.3</w:t>
            </w:r>
          </w:p>
          <w:p w14:paraId="57C94C1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19.5</w:t>
            </w:r>
          </w:p>
          <w:p w14:paraId="6079498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115.2</w:t>
            </w:r>
          </w:p>
        </w:tc>
        <w:tc>
          <w:tcPr>
            <w:tcW w:w="1006" w:type="dxa"/>
          </w:tcPr>
          <w:p w14:paraId="28068FD8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0.03</w:t>
            </w:r>
          </w:p>
          <w:p w14:paraId="1EC9161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0.02</w:t>
            </w:r>
          </w:p>
          <w:p w14:paraId="2361CBF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0.004</w:t>
            </w:r>
          </w:p>
          <w:p w14:paraId="79DAD1D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0.08</w:t>
            </w:r>
          </w:p>
        </w:tc>
        <w:tc>
          <w:tcPr>
            <w:tcW w:w="898" w:type="dxa"/>
          </w:tcPr>
          <w:p w14:paraId="5AB122C2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27.6</w:t>
            </w:r>
          </w:p>
          <w:p w14:paraId="588F5DD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23.0</w:t>
            </w:r>
          </w:p>
          <w:p w14:paraId="0F0FFA7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</w:t>
            </w:r>
          </w:p>
          <w:p w14:paraId="7309712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95</w:t>
            </w:r>
          </w:p>
        </w:tc>
      </w:tr>
      <w:tr w:rsidR="006E7D5D" w:rsidRPr="006E7D5D" w14:paraId="7B2BDA6F" w14:textId="77777777" w:rsidTr="00664CC5">
        <w:tc>
          <w:tcPr>
            <w:tcW w:w="1152" w:type="dxa"/>
          </w:tcPr>
          <w:p w14:paraId="3E7F77D7" w14:textId="3A250A59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 xml:space="preserve">Mode 2 </w:t>
            </w:r>
            <w:r w:rsidR="00922083">
              <w:rPr>
                <w:rFonts w:ascii="Calibri" w:eastAsia="DengXian" w:hAnsi="Calibri" w:cs="Times New Roman"/>
                <w:lang w:val="en-US" w:eastAsia="en-US"/>
              </w:rPr>
              <w:t xml:space="preserve">flaked </w:t>
            </w:r>
            <w:r w:rsidRPr="006E7D5D">
              <w:rPr>
                <w:rFonts w:ascii="Calibri" w:eastAsia="DengXian" w:hAnsi="Calibri" w:cs="Times New Roman"/>
                <w:lang w:val="en-US" w:eastAsia="en-US"/>
              </w:rPr>
              <w:t>cobble</w:t>
            </w:r>
          </w:p>
        </w:tc>
        <w:tc>
          <w:tcPr>
            <w:tcW w:w="399" w:type="dxa"/>
          </w:tcPr>
          <w:p w14:paraId="3B255A5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37</w:t>
            </w:r>
          </w:p>
        </w:tc>
        <w:tc>
          <w:tcPr>
            <w:tcW w:w="989" w:type="dxa"/>
          </w:tcPr>
          <w:p w14:paraId="23083A70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811.6</w:t>
            </w:r>
          </w:p>
          <w:p w14:paraId="0DB6AB5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373.7</w:t>
            </w:r>
          </w:p>
          <w:p w14:paraId="33D6E09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228</w:t>
            </w:r>
          </w:p>
          <w:p w14:paraId="5574155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1866</w:t>
            </w:r>
          </w:p>
        </w:tc>
        <w:tc>
          <w:tcPr>
            <w:tcW w:w="1171" w:type="dxa"/>
          </w:tcPr>
          <w:p w14:paraId="6162B14B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152.9</w:t>
            </w:r>
          </w:p>
          <w:p w14:paraId="2238878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31.4</w:t>
            </w:r>
          </w:p>
          <w:p w14:paraId="6DB4147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103</w:t>
            </w:r>
          </w:p>
          <w:p w14:paraId="3083066F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237</w:t>
            </w:r>
          </w:p>
        </w:tc>
        <w:tc>
          <w:tcPr>
            <w:tcW w:w="943" w:type="dxa"/>
          </w:tcPr>
          <w:p w14:paraId="2D9A9017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1.68</w:t>
            </w:r>
          </w:p>
          <w:p w14:paraId="1D968BF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0.24</w:t>
            </w:r>
          </w:p>
          <w:p w14:paraId="338337E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1.20</w:t>
            </w:r>
          </w:p>
          <w:p w14:paraId="4C0457D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2.28</w:t>
            </w:r>
          </w:p>
        </w:tc>
        <w:tc>
          <w:tcPr>
            <w:tcW w:w="943" w:type="dxa"/>
          </w:tcPr>
          <w:p w14:paraId="5DAB5C93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1.46</w:t>
            </w:r>
          </w:p>
          <w:p w14:paraId="120B627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0.34</w:t>
            </w:r>
          </w:p>
          <w:p w14:paraId="59CC9098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1.00</w:t>
            </w:r>
          </w:p>
          <w:p w14:paraId="17D4079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2.70</w:t>
            </w:r>
          </w:p>
        </w:tc>
        <w:tc>
          <w:tcPr>
            <w:tcW w:w="881" w:type="dxa"/>
          </w:tcPr>
          <w:p w14:paraId="3C34D732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11.46</w:t>
            </w:r>
          </w:p>
          <w:p w14:paraId="523065B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4.60</w:t>
            </w:r>
          </w:p>
          <w:p w14:paraId="25BBF5E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</w:t>
            </w:r>
          </w:p>
          <w:p w14:paraId="36D65F0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31</w:t>
            </w:r>
          </w:p>
        </w:tc>
        <w:tc>
          <w:tcPr>
            <w:tcW w:w="1035" w:type="dxa"/>
          </w:tcPr>
          <w:p w14:paraId="5907CEBB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57.1</w:t>
            </w:r>
          </w:p>
          <w:p w14:paraId="1B92B13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23.5</w:t>
            </w:r>
          </w:p>
          <w:p w14:paraId="65A4E67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22.3</w:t>
            </w:r>
          </w:p>
          <w:p w14:paraId="022B380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118.4</w:t>
            </w:r>
          </w:p>
        </w:tc>
        <w:tc>
          <w:tcPr>
            <w:tcW w:w="1006" w:type="dxa"/>
          </w:tcPr>
          <w:p w14:paraId="4F105C19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0.04</w:t>
            </w:r>
          </w:p>
          <w:p w14:paraId="41AA0DD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0.02</w:t>
            </w:r>
          </w:p>
          <w:p w14:paraId="33E1CB0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0.02</w:t>
            </w:r>
          </w:p>
          <w:p w14:paraId="7836577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0.11</w:t>
            </w:r>
          </w:p>
        </w:tc>
        <w:tc>
          <w:tcPr>
            <w:tcW w:w="898" w:type="dxa"/>
          </w:tcPr>
          <w:p w14:paraId="57C5F8C5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61.0</w:t>
            </w:r>
          </w:p>
          <w:p w14:paraId="60E592AD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22.5</w:t>
            </w:r>
          </w:p>
          <w:p w14:paraId="6238F36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</w:t>
            </w:r>
          </w:p>
          <w:p w14:paraId="3DDDA5B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90</w:t>
            </w:r>
          </w:p>
        </w:tc>
      </w:tr>
      <w:tr w:rsidR="006E7D5D" w:rsidRPr="006E7D5D" w14:paraId="3FA44B25" w14:textId="77777777" w:rsidTr="00664CC5">
        <w:tc>
          <w:tcPr>
            <w:tcW w:w="1152" w:type="dxa"/>
          </w:tcPr>
          <w:p w14:paraId="5C67DCE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lang w:val="en-US" w:eastAsia="en-US"/>
              </w:rPr>
              <w:t>Mode 2</w:t>
            </w:r>
          </w:p>
          <w:p w14:paraId="1793024F" w14:textId="0114C815" w:rsidR="006E7D5D" w:rsidRPr="006E7D5D" w:rsidRDefault="00922083" w:rsidP="006E7D5D">
            <w:pPr>
              <w:spacing w:line="480" w:lineRule="auto"/>
              <w:rPr>
                <w:rFonts w:ascii="Calibri" w:eastAsia="DengXian" w:hAnsi="Calibri" w:cs="Times New Roman"/>
                <w:lang w:val="en-US" w:eastAsia="en-US"/>
              </w:rPr>
            </w:pPr>
            <w:r>
              <w:rPr>
                <w:rFonts w:ascii="Calibri" w:eastAsia="DengXian" w:hAnsi="Calibri" w:cs="Times New Roman"/>
                <w:lang w:val="en-US" w:eastAsia="en-US"/>
              </w:rPr>
              <w:t xml:space="preserve">Flaked </w:t>
            </w:r>
            <w:proofErr w:type="spellStart"/>
            <w:r w:rsidR="006E7D5D" w:rsidRPr="006E7D5D">
              <w:rPr>
                <w:rFonts w:ascii="Calibri" w:eastAsia="DengXian" w:hAnsi="Calibri" w:cs="Times New Roman"/>
                <w:lang w:val="en-US" w:eastAsia="en-US"/>
              </w:rPr>
              <w:t>Indet</w:t>
            </w:r>
            <w:proofErr w:type="spellEnd"/>
            <w:r w:rsidR="006E7D5D" w:rsidRPr="006E7D5D">
              <w:rPr>
                <w:rFonts w:ascii="Calibri" w:eastAsia="DengXian" w:hAnsi="Calibri" w:cs="Times New Roman"/>
                <w:lang w:val="en-US" w:eastAsia="en-US"/>
              </w:rPr>
              <w:t>. base</w:t>
            </w:r>
          </w:p>
        </w:tc>
        <w:tc>
          <w:tcPr>
            <w:tcW w:w="399" w:type="dxa"/>
          </w:tcPr>
          <w:p w14:paraId="7DCC497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989" w:type="dxa"/>
          </w:tcPr>
          <w:p w14:paraId="212C5AD7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678.0</w:t>
            </w:r>
          </w:p>
          <w:p w14:paraId="3DA5AB8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456.0</w:t>
            </w:r>
          </w:p>
          <w:p w14:paraId="17B1D6C0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178</w:t>
            </w:r>
          </w:p>
          <w:p w14:paraId="1C883787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1514</w:t>
            </w:r>
          </w:p>
        </w:tc>
        <w:tc>
          <w:tcPr>
            <w:tcW w:w="1171" w:type="dxa"/>
          </w:tcPr>
          <w:p w14:paraId="30C6FD3A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145.0</w:t>
            </w:r>
          </w:p>
          <w:p w14:paraId="5CED62F9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37.3</w:t>
            </w:r>
          </w:p>
          <w:p w14:paraId="19FAE08C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100</w:t>
            </w:r>
          </w:p>
          <w:p w14:paraId="48851886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216</w:t>
            </w:r>
          </w:p>
        </w:tc>
        <w:tc>
          <w:tcPr>
            <w:tcW w:w="943" w:type="dxa"/>
          </w:tcPr>
          <w:p w14:paraId="350AB954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1.83</w:t>
            </w:r>
          </w:p>
          <w:p w14:paraId="77748D86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0.23</w:t>
            </w:r>
          </w:p>
          <w:p w14:paraId="4D664ED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1.58</w:t>
            </w:r>
          </w:p>
          <w:p w14:paraId="68EC0717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2.26</w:t>
            </w:r>
          </w:p>
        </w:tc>
        <w:tc>
          <w:tcPr>
            <w:tcW w:w="943" w:type="dxa"/>
          </w:tcPr>
          <w:p w14:paraId="41D8EDE6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1.31</w:t>
            </w:r>
          </w:p>
          <w:p w14:paraId="3A2B63A7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0.23</w:t>
            </w:r>
          </w:p>
          <w:p w14:paraId="2D9AC20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1.02</w:t>
            </w:r>
          </w:p>
          <w:p w14:paraId="25116D04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1.69</w:t>
            </w:r>
          </w:p>
        </w:tc>
        <w:tc>
          <w:tcPr>
            <w:tcW w:w="881" w:type="dxa"/>
          </w:tcPr>
          <w:p w14:paraId="28900553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16.3</w:t>
            </w:r>
          </w:p>
          <w:p w14:paraId="382916F2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2.0</w:t>
            </w:r>
          </w:p>
          <w:p w14:paraId="1B621AEE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13</w:t>
            </w:r>
          </w:p>
          <w:p w14:paraId="1DAFEE36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20</w:t>
            </w:r>
          </w:p>
        </w:tc>
        <w:tc>
          <w:tcPr>
            <w:tcW w:w="1035" w:type="dxa"/>
          </w:tcPr>
          <w:p w14:paraId="0152479E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55.1</w:t>
            </w:r>
          </w:p>
          <w:p w14:paraId="4C921C24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22.2</w:t>
            </w:r>
          </w:p>
          <w:p w14:paraId="1C4E5D35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33.1</w:t>
            </w:r>
          </w:p>
          <w:p w14:paraId="055A8E2D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87.6</w:t>
            </w:r>
          </w:p>
        </w:tc>
        <w:tc>
          <w:tcPr>
            <w:tcW w:w="1006" w:type="dxa"/>
          </w:tcPr>
          <w:p w14:paraId="7E0D189B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0.08</w:t>
            </w:r>
          </w:p>
          <w:p w14:paraId="5775DE5B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0.05</w:t>
            </w:r>
          </w:p>
          <w:p w14:paraId="5FE02033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0.03</w:t>
            </w:r>
          </w:p>
          <w:p w14:paraId="344027E2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0.18</w:t>
            </w:r>
          </w:p>
        </w:tc>
        <w:tc>
          <w:tcPr>
            <w:tcW w:w="898" w:type="dxa"/>
          </w:tcPr>
          <w:p w14:paraId="1C46DD66" w14:textId="77777777" w:rsidR="006E7D5D" w:rsidRPr="006E7D5D" w:rsidRDefault="00000000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DengXian" w:hAnsi="Cambria Math" w:cs="Times New Roman"/>
                      <w:i/>
                      <w:sz w:val="18"/>
                      <w:szCs w:val="1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="DengXian" w:hAnsi="Cambria Math" w:cs="Times New Roman"/>
                      <w:sz w:val="18"/>
                      <w:szCs w:val="18"/>
                      <w:lang w:val="en-US" w:eastAsia="en-US"/>
                    </w:rPr>
                    <m:t>x</m:t>
                  </m:r>
                </m:e>
              </m:acc>
            </m:oMath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="006E7D5D"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="006E7D5D"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89.0</w:t>
            </w:r>
          </w:p>
          <w:p w14:paraId="65A852CA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SD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15.8</w:t>
            </w:r>
          </w:p>
          <w:p w14:paraId="057D0D31" w14:textId="77777777" w:rsidR="006E7D5D" w:rsidRPr="006E7D5D" w:rsidRDefault="006E7D5D" w:rsidP="006E7D5D">
            <w:pPr>
              <w:spacing w:line="480" w:lineRule="auto"/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Min 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65</w:t>
            </w:r>
          </w:p>
          <w:p w14:paraId="296FC34E" w14:textId="77777777" w:rsidR="006E7D5D" w:rsidRPr="006E7D5D" w:rsidRDefault="006E7D5D" w:rsidP="006E7D5D">
            <w:pPr>
              <w:spacing w:line="480" w:lineRule="auto"/>
              <w:rPr>
                <w:rFonts w:ascii="Calibri" w:eastAsia="Calibri" w:hAnsi="Calibri" w:cs="Times New Roman"/>
                <w:sz w:val="18"/>
                <w:szCs w:val="18"/>
                <w:lang w:val="en-US" w:eastAsia="en-US"/>
              </w:rPr>
            </w:pP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Max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=</w:t>
            </w:r>
            <w:r w:rsidRPr="006E7D5D">
              <w:rPr>
                <w:rFonts w:ascii="Calibri" w:eastAsia="DengXian" w:hAnsi="Calibri" w:cs="Times New Roman" w:hint="eastAsia"/>
                <w:sz w:val="18"/>
                <w:szCs w:val="18"/>
                <w:lang w:val="en-US" w:eastAsia="zh-CN"/>
              </w:rPr>
              <w:t xml:space="preserve"> </w:t>
            </w:r>
            <w:r w:rsidRPr="006E7D5D">
              <w:rPr>
                <w:rFonts w:ascii="Calibri" w:eastAsia="DengXian" w:hAnsi="Calibri" w:cs="Times New Roman"/>
                <w:sz w:val="18"/>
                <w:szCs w:val="18"/>
                <w:lang w:val="en-US" w:eastAsia="en-US"/>
              </w:rPr>
              <w:t>100</w:t>
            </w:r>
          </w:p>
        </w:tc>
      </w:tr>
    </w:tbl>
    <w:p w14:paraId="680C2972" w14:textId="627CCD6E" w:rsidR="005E5006" w:rsidRPr="00F87D67" w:rsidRDefault="006E7D5D" w:rsidP="00F87D67">
      <w:pPr>
        <w:spacing w:line="480" w:lineRule="auto"/>
        <w:rPr>
          <w:rFonts w:ascii="Calibri" w:eastAsia="DengXian" w:hAnsi="Calibri" w:cs="Times New Roman"/>
          <w:lang w:val="en-US" w:eastAsia="zh-CN"/>
        </w:rPr>
      </w:pPr>
      <w:r w:rsidRPr="006E7D5D">
        <w:rPr>
          <w:rFonts w:ascii="Calibri" w:eastAsia="DengXian" w:hAnsi="Calibri" w:cs="Times New Roman"/>
          <w:lang w:val="en-US" w:eastAsia="en-US"/>
        </w:rPr>
        <w:t>Abbreviations:</w:t>
      </w:r>
      <w:r>
        <w:rPr>
          <w:rFonts w:ascii="Calibri" w:eastAsia="DengXian" w:hAnsi="Calibri" w:cs="Times New Roman" w:hint="eastAsia"/>
          <w:lang w:val="en-US" w:eastAsia="zh-CN"/>
        </w:rPr>
        <w:t xml:space="preserve"> L/W: Length width ratio; W/T</w:t>
      </w:r>
      <w:r w:rsidR="00F87D67">
        <w:rPr>
          <w:rFonts w:ascii="Calibri" w:eastAsia="DengXian" w:hAnsi="Calibri" w:cs="Times New Roman" w:hint="eastAsia"/>
          <w:lang w:val="en-US" w:eastAsia="zh-CN"/>
        </w:rPr>
        <w:t>: Width Thickness ratio</w:t>
      </w:r>
      <w:r>
        <w:rPr>
          <w:rFonts w:ascii="Calibri" w:eastAsia="DengXian" w:hAnsi="Calibri" w:cs="Times New Roman" w:hint="eastAsia"/>
          <w:lang w:val="en-US" w:eastAsia="zh-CN"/>
        </w:rPr>
        <w:t xml:space="preserve">; </w:t>
      </w:r>
      <w:proofErr w:type="spellStart"/>
      <w:r w:rsidR="00F87D67">
        <w:rPr>
          <w:rFonts w:ascii="Calibri" w:eastAsia="DengXian" w:hAnsi="Calibri" w:cs="Times New Roman" w:hint="eastAsia"/>
          <w:lang w:val="en-US" w:eastAsia="zh-CN"/>
        </w:rPr>
        <w:t>cSDI</w:t>
      </w:r>
      <w:proofErr w:type="spellEnd"/>
      <w:r w:rsidR="00F87D67">
        <w:rPr>
          <w:rFonts w:ascii="Calibri" w:eastAsia="DengXian" w:hAnsi="Calibri" w:cs="Times New Roman" w:hint="eastAsia"/>
          <w:lang w:val="en-US" w:eastAsia="zh-CN"/>
        </w:rPr>
        <w:t>: corrected scar density index</w:t>
      </w:r>
      <w:r>
        <w:rPr>
          <w:rFonts w:ascii="Calibri" w:eastAsia="DengXian" w:hAnsi="Calibri" w:cs="Times New Roman" w:hint="eastAsia"/>
          <w:lang w:val="en-US" w:eastAsia="zh-CN"/>
        </w:rPr>
        <w:t>; FAI</w:t>
      </w:r>
      <w:r w:rsidR="00F87D67">
        <w:rPr>
          <w:rFonts w:ascii="Calibri" w:eastAsia="DengXian" w:hAnsi="Calibri" w:cs="Times New Roman" w:hint="eastAsia"/>
          <w:lang w:val="en-US" w:eastAsia="zh-CN"/>
        </w:rPr>
        <w:t>: Flaked area index.</w:t>
      </w:r>
    </w:p>
    <w:sectPr w:rsidR="005E5006" w:rsidRPr="00F8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06"/>
    <w:rsid w:val="00127F30"/>
    <w:rsid w:val="001C7EF9"/>
    <w:rsid w:val="00245CAD"/>
    <w:rsid w:val="002B098E"/>
    <w:rsid w:val="00384EA2"/>
    <w:rsid w:val="005E5006"/>
    <w:rsid w:val="00603EF6"/>
    <w:rsid w:val="006E7D5D"/>
    <w:rsid w:val="00711245"/>
    <w:rsid w:val="00821061"/>
    <w:rsid w:val="00871FD8"/>
    <w:rsid w:val="00922083"/>
    <w:rsid w:val="00945794"/>
    <w:rsid w:val="00A70C3D"/>
    <w:rsid w:val="00A95E3F"/>
    <w:rsid w:val="00AB59E1"/>
    <w:rsid w:val="00B95B9F"/>
    <w:rsid w:val="00C7199C"/>
    <w:rsid w:val="00F87D67"/>
    <w:rsid w:val="00FA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3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06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5E5006"/>
    <w:pPr>
      <w:spacing w:after="0" w:line="276" w:lineRule="auto"/>
    </w:pPr>
    <w:rPr>
      <w:rFonts w:ascii="Arial" w:eastAsia="Arial" w:hAnsi="Arial" w:cs="Arial"/>
      <w:lang w:val="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unhideWhenUsed/>
    <w:rsid w:val="005E5006"/>
    <w:pPr>
      <w:spacing w:after="0" w:line="240" w:lineRule="auto"/>
    </w:pPr>
    <w:rPr>
      <w:rFonts w:ascii="Arial" w:eastAsia="Arial" w:hAnsi="Arial" w:cs="Arial"/>
      <w:lang w:val="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99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9C"/>
    <w:rPr>
      <w:rFonts w:ascii="Times New Roman" w:eastAsia="Arial" w:hAnsi="Times New Roman" w:cs="Times New Roman"/>
      <w:sz w:val="18"/>
      <w:szCs w:val="18"/>
      <w:lang w:val="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C71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99C"/>
    <w:rPr>
      <w:rFonts w:ascii="Arial" w:eastAsia="Arial" w:hAnsi="Arial" w:cs="Arial"/>
      <w:sz w:val="20"/>
      <w:szCs w:val="20"/>
      <w:lang w:val="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99C"/>
    <w:rPr>
      <w:rFonts w:ascii="Arial" w:eastAsia="Arial" w:hAnsi="Arial" w:cs="Arial"/>
      <w:b/>
      <w:bCs/>
      <w:sz w:val="20"/>
      <w:szCs w:val="20"/>
      <w:lang w:val="es" w:eastAsia="es-ES"/>
    </w:rPr>
  </w:style>
  <w:style w:type="table" w:customStyle="1" w:styleId="TableGrid1">
    <w:name w:val="Table Grid1"/>
    <w:basedOn w:val="TableNormal"/>
    <w:next w:val="TableGrid"/>
    <w:uiPriority w:val="39"/>
    <w:rsid w:val="009457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457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457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6E7D5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245"/>
    <w:pPr>
      <w:spacing w:after="0" w:line="240" w:lineRule="auto"/>
    </w:pPr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3985-DAA5-41D5-9122-19563EAC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2024-08-22T16:44:00Z</dcterms:created>
  <dcterms:modified xsi:type="dcterms:W3CDTF">2024-08-22T16:47:00Z</dcterms:modified>
</cp:coreProperties>
</file>