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1B6804" w:rsidRPr="00E82747" w:rsidRDefault="007E33CA" w:rsidP="00466741">
      <w:pPr>
        <w:jc w:val="center"/>
        <w:rPr>
          <w:rFonts w:ascii="Algerian" w:hAnsi="Algerian" w:cstheme="minorHAnsi"/>
          <w:b/>
          <w:sz w:val="40"/>
          <w:szCs w:val="40"/>
        </w:rPr>
      </w:pPr>
      <w:r w:rsidRPr="00E82747">
        <w:rPr>
          <w:rFonts w:ascii="Algerian" w:hAnsi="Algerian" w:cstheme="minorHAnsi"/>
          <w:b/>
          <w:noProof/>
          <w:sz w:val="40"/>
          <w:szCs w:val="40"/>
          <w:lang w:eastAsia="en-GB"/>
        </w:rPr>
        <mc:AlternateContent>
          <mc:Choice Requires="wps">
            <w:drawing>
              <wp:anchor distT="0" distB="0" distL="114300" distR="114300" simplePos="0" relativeHeight="251661312" behindDoc="1" locked="0" layoutInCell="1" allowOverlap="1" wp14:anchorId="669955A1" wp14:editId="2376F6FA">
                <wp:simplePos x="0" y="0"/>
                <wp:positionH relativeFrom="page">
                  <wp:align>left</wp:align>
                </wp:positionH>
                <wp:positionV relativeFrom="paragraph">
                  <wp:posOffset>-1419367</wp:posOffset>
                </wp:positionV>
                <wp:extent cx="7588155" cy="11249247"/>
                <wp:effectExtent l="0" t="0" r="13335" b="28575"/>
                <wp:wrapNone/>
                <wp:docPr id="3" name="Rectangle 3"/>
                <wp:cNvGraphicFramePr/>
                <a:graphic xmlns:a="http://schemas.openxmlformats.org/drawingml/2006/main">
                  <a:graphicData uri="http://schemas.microsoft.com/office/word/2010/wordprocessingShape">
                    <wps:wsp>
                      <wps:cNvSpPr/>
                      <wps:spPr>
                        <a:xfrm>
                          <a:off x="0" y="0"/>
                          <a:ext cx="7588155" cy="11249247"/>
                        </a:xfrm>
                        <a:prstGeom prst="rect">
                          <a:avLst/>
                        </a:prstGeom>
                        <a:solidFill>
                          <a:srgbClr val="0099CC"/>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05E89" id="Rectangle 3" o:spid="_x0000_s1026" style="position:absolute;margin-left:0;margin-top:-111.75pt;width:597.5pt;height:885.7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" fillcolor="#09c" strokecolor="black [1600]" strokeweight="1pt">
                <w10:wrap anchorx="page"/>
              </v:rect>
            </w:pict>
          </mc:Fallback>
        </mc:AlternateContent>
      </w:r>
      <w:r w:rsidR="001B6804" w:rsidRPr="00E82747">
        <w:rPr>
          <w:rFonts w:ascii="Algerian" w:hAnsi="Algerian" w:cstheme="minorHAnsi"/>
          <w:b/>
          <w:sz w:val="40"/>
          <w:szCs w:val="40"/>
        </w:rPr>
        <w:t>CHANDRIKA WOMEN AND YOUTH FOUNDATION</w:t>
      </w:r>
    </w:p>
    <w:p w:rsidR="001B6804" w:rsidRPr="00571273" w:rsidRDefault="001B6804" w:rsidP="00466741">
      <w:pPr>
        <w:jc w:val="center"/>
        <w:rPr>
          <w:rFonts w:cstheme="minorHAnsi"/>
          <w:b/>
          <w:sz w:val="48"/>
          <w:szCs w:val="48"/>
        </w:rPr>
      </w:pPr>
      <w:r w:rsidRPr="00571273">
        <w:rPr>
          <w:rFonts w:cstheme="minorHAnsi"/>
          <w:b/>
          <w:noProof/>
          <w:sz w:val="48"/>
          <w:szCs w:val="48"/>
          <w:lang w:eastAsia="en-GB"/>
        </w:rPr>
        <w:drawing>
          <wp:anchor distT="0" distB="0" distL="114300" distR="114300" simplePos="0" relativeHeight="251659264" behindDoc="0" locked="0" layoutInCell="1" allowOverlap="1" wp14:anchorId="133C07C5" wp14:editId="0102C4CC">
            <wp:simplePos x="0" y="0"/>
            <wp:positionH relativeFrom="column">
              <wp:posOffset>2260600</wp:posOffset>
            </wp:positionH>
            <wp:positionV relativeFrom="paragraph">
              <wp:posOffset>88900</wp:posOffset>
            </wp:positionV>
            <wp:extent cx="1517650" cy="975360"/>
            <wp:effectExtent l="0" t="0" r="0" b="0"/>
            <wp:wrapThrough wrapText="bothSides">
              <wp:wrapPolygon edited="0">
                <wp:start x="8676" y="0"/>
                <wp:lineTo x="6236" y="1266"/>
                <wp:lineTo x="1085" y="5906"/>
                <wp:lineTo x="813" y="9703"/>
                <wp:lineTo x="813" y="14344"/>
                <wp:lineTo x="4067" y="20250"/>
                <wp:lineTo x="4338" y="21094"/>
                <wp:lineTo x="13285" y="21094"/>
                <wp:lineTo x="16539" y="20250"/>
                <wp:lineTo x="20606" y="16875"/>
                <wp:lineTo x="20606" y="5484"/>
                <wp:lineTo x="14641" y="1266"/>
                <wp:lineTo x="11659" y="0"/>
                <wp:lineTo x="8676" y="0"/>
              </wp:wrapPolygon>
            </wp:wrapThrough>
            <wp:docPr id="2" name="Picture 2" descr="PSX_20230316_16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X_20230316_1617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650" cy="975360"/>
                    </a:xfrm>
                    <a:prstGeom prst="rect">
                      <a:avLst/>
                    </a:prstGeom>
                    <a:noFill/>
                    <a:ln>
                      <a:noFill/>
                    </a:ln>
                  </pic:spPr>
                </pic:pic>
              </a:graphicData>
            </a:graphic>
            <wp14:sizeRelH relativeFrom="margin">
              <wp14:pctWidth>0</wp14:pctWidth>
            </wp14:sizeRelH>
          </wp:anchor>
        </w:drawing>
      </w:r>
    </w:p>
    <w:p w:rsidR="001B6804" w:rsidRPr="00571273" w:rsidRDefault="001B6804" w:rsidP="00466741">
      <w:pPr>
        <w:jc w:val="center"/>
        <w:rPr>
          <w:rFonts w:cstheme="minorHAnsi"/>
          <w:b/>
          <w:sz w:val="24"/>
          <w:szCs w:val="24"/>
        </w:rPr>
      </w:pPr>
    </w:p>
    <w:p w:rsidR="001B6804" w:rsidRPr="00571273" w:rsidRDefault="00C200FC" w:rsidP="00466741">
      <w:pPr>
        <w:jc w:val="center"/>
        <w:rPr>
          <w:rFonts w:cstheme="minorHAnsi"/>
          <w:b/>
          <w:sz w:val="24"/>
          <w:szCs w:val="24"/>
        </w:rPr>
      </w:pPr>
      <w:r w:rsidRPr="00C07F40">
        <w:rPr>
          <w:rFonts w:ascii="Times New Roman" w:eastAsia="Times New Roman" w:hAnsi="Times New Roman" w:cs="Times New Roman"/>
          <w:noProof/>
          <w:sz w:val="24"/>
          <w:szCs w:val="24"/>
          <w:lang w:eastAsia="en-GB"/>
        </w:rPr>
        <w:drawing>
          <wp:anchor distT="0" distB="0" distL="114300" distR="114300" simplePos="0" relativeHeight="251667456" behindDoc="1" locked="0" layoutInCell="1" allowOverlap="1" wp14:anchorId="697D5555" wp14:editId="083F8309">
            <wp:simplePos x="0" y="0"/>
            <wp:positionH relativeFrom="margin">
              <wp:posOffset>-120650</wp:posOffset>
            </wp:positionH>
            <wp:positionV relativeFrom="paragraph">
              <wp:posOffset>379095</wp:posOffset>
            </wp:positionV>
            <wp:extent cx="5930900" cy="4947920"/>
            <wp:effectExtent l="19050" t="19050" r="12700" b="24130"/>
            <wp:wrapTight wrapText="bothSides">
              <wp:wrapPolygon edited="0">
                <wp:start x="-69" y="-83"/>
                <wp:lineTo x="-69" y="21622"/>
                <wp:lineTo x="21577" y="21622"/>
                <wp:lineTo x="21577" y="-83"/>
                <wp:lineTo x="-69" y="-83"/>
              </wp:wrapPolygon>
            </wp:wrapTight>
            <wp:docPr id="1" name="Picture 1" descr="C:\Users\hp\Desktop\CWYF\Gallery\Buntungwa Friendly Corner\IMG-20240913-WA0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WYF\Gallery\Buntungwa Friendly Corner\IMG-20240913-WA005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49479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910F6" w:rsidRPr="006757AF" w:rsidRDefault="006757AF" w:rsidP="001C43CC">
      <w:pPr>
        <w:jc w:val="center"/>
        <w:rPr>
          <w:rFonts w:ascii="Algerian" w:hAnsi="Algerian" w:cstheme="minorHAnsi"/>
          <w:b/>
          <w:sz w:val="36"/>
          <w:szCs w:val="36"/>
        </w:rPr>
      </w:pPr>
      <w:r w:rsidRPr="006757AF">
        <w:rPr>
          <w:rFonts w:ascii="Algerian" w:hAnsi="Algerian" w:cstheme="minorHAnsi"/>
          <w:b/>
          <w:sz w:val="36"/>
          <w:szCs w:val="36"/>
        </w:rPr>
        <w:t xml:space="preserve">REPORT ON </w:t>
      </w:r>
      <w:r w:rsidR="00C07F40" w:rsidRPr="006757AF">
        <w:rPr>
          <w:rFonts w:ascii="Algerian" w:hAnsi="Algerian" w:cstheme="minorHAnsi"/>
          <w:b/>
          <w:sz w:val="36"/>
          <w:szCs w:val="36"/>
        </w:rPr>
        <w:t>BUNTUNGWA</w:t>
      </w:r>
      <w:r w:rsidR="009D0B04" w:rsidRPr="006757AF">
        <w:rPr>
          <w:rFonts w:ascii="Algerian" w:hAnsi="Algerian" w:cstheme="minorHAnsi"/>
          <w:b/>
          <w:sz w:val="36"/>
          <w:szCs w:val="36"/>
        </w:rPr>
        <w:t xml:space="preserve"> YOUTH</w:t>
      </w:r>
      <w:r w:rsidR="00C07F40" w:rsidRPr="006757AF">
        <w:rPr>
          <w:rFonts w:ascii="Algerian" w:hAnsi="Algerian" w:cstheme="minorHAnsi"/>
          <w:b/>
          <w:sz w:val="36"/>
          <w:szCs w:val="36"/>
        </w:rPr>
        <w:t xml:space="preserve"> FRIENDLY CORNER CLIMATE CHANGE SENSITISATION</w:t>
      </w:r>
      <w:r w:rsidRPr="006757AF">
        <w:rPr>
          <w:rFonts w:ascii="Algerian" w:hAnsi="Algerian" w:cstheme="minorHAnsi"/>
          <w:b/>
          <w:sz w:val="36"/>
          <w:szCs w:val="36"/>
        </w:rPr>
        <w:t xml:space="preserve"> ACTIVITY</w:t>
      </w:r>
    </w:p>
    <w:p w:rsidR="00C200FC" w:rsidRPr="006757AF" w:rsidRDefault="00C200FC" w:rsidP="003F187C">
      <w:pPr>
        <w:tabs>
          <w:tab w:val="left" w:pos="877"/>
        </w:tabs>
        <w:rPr>
          <w:rFonts w:cstheme="minorHAnsi"/>
          <w:b/>
          <w:sz w:val="36"/>
          <w:szCs w:val="36"/>
        </w:rPr>
      </w:pPr>
    </w:p>
    <w:p w:rsidR="00C200FC" w:rsidRDefault="00C200FC" w:rsidP="003F187C">
      <w:pPr>
        <w:tabs>
          <w:tab w:val="left" w:pos="877"/>
        </w:tabs>
        <w:rPr>
          <w:rFonts w:cstheme="minorHAnsi"/>
          <w:b/>
          <w:sz w:val="24"/>
          <w:szCs w:val="24"/>
        </w:rPr>
      </w:pPr>
    </w:p>
    <w:p w:rsidR="00C200FC" w:rsidRDefault="00C200FC" w:rsidP="003F187C">
      <w:pPr>
        <w:tabs>
          <w:tab w:val="left" w:pos="877"/>
        </w:tabs>
        <w:rPr>
          <w:rFonts w:cstheme="minorHAnsi"/>
          <w:b/>
          <w:sz w:val="24"/>
          <w:szCs w:val="24"/>
        </w:rPr>
      </w:pPr>
    </w:p>
    <w:p w:rsidR="00C200FC" w:rsidRDefault="00C200FC" w:rsidP="003F187C">
      <w:pPr>
        <w:tabs>
          <w:tab w:val="left" w:pos="877"/>
        </w:tabs>
        <w:rPr>
          <w:rFonts w:cstheme="minorHAnsi"/>
          <w:b/>
          <w:sz w:val="24"/>
          <w:szCs w:val="24"/>
        </w:rPr>
      </w:pPr>
    </w:p>
    <w:p w:rsidR="002F2F06" w:rsidRPr="00681197" w:rsidRDefault="00C07F40" w:rsidP="003F187C">
      <w:pPr>
        <w:tabs>
          <w:tab w:val="left" w:pos="877"/>
        </w:tabs>
        <w:rPr>
          <w:rFonts w:ascii="Times New Roman" w:hAnsi="Times New Roman" w:cs="Times New Roman"/>
          <w:b/>
          <w:sz w:val="24"/>
          <w:szCs w:val="24"/>
        </w:rPr>
      </w:pPr>
      <w:r w:rsidRPr="00681197">
        <w:rPr>
          <w:rFonts w:ascii="Times New Roman" w:hAnsi="Times New Roman" w:cs="Times New Roman"/>
          <w:b/>
          <w:sz w:val="24"/>
          <w:szCs w:val="24"/>
        </w:rPr>
        <w:lastRenderedPageBreak/>
        <w:t>I</w:t>
      </w:r>
      <w:r w:rsidR="002F2F06" w:rsidRPr="00681197">
        <w:rPr>
          <w:rFonts w:ascii="Times New Roman" w:hAnsi="Times New Roman" w:cs="Times New Roman"/>
          <w:b/>
          <w:sz w:val="24"/>
          <w:szCs w:val="24"/>
        </w:rPr>
        <w:t>ntroduction</w:t>
      </w:r>
    </w:p>
    <w:p w:rsidR="00C07F40" w:rsidRPr="00681197" w:rsidRDefault="00BD7247" w:rsidP="002A3F97">
      <w:pPr>
        <w:tabs>
          <w:tab w:val="left" w:pos="877"/>
        </w:tabs>
        <w:spacing w:line="360" w:lineRule="auto"/>
        <w:jc w:val="both"/>
        <w:rPr>
          <w:rFonts w:ascii="Times New Roman" w:hAnsi="Times New Roman" w:cs="Times New Roman"/>
          <w:sz w:val="24"/>
          <w:szCs w:val="24"/>
        </w:rPr>
      </w:pPr>
      <w:r w:rsidRPr="00681197">
        <w:rPr>
          <w:rFonts w:ascii="Times New Roman" w:eastAsia="Times New Roman" w:hAnsi="Times New Roman" w:cs="Times New Roman"/>
          <w:noProof/>
          <w:sz w:val="24"/>
          <w:szCs w:val="24"/>
          <w:lang w:eastAsia="en-GB"/>
        </w:rPr>
        <w:drawing>
          <wp:anchor distT="0" distB="0" distL="114300" distR="114300" simplePos="0" relativeHeight="251675648" behindDoc="1" locked="0" layoutInCell="1" allowOverlap="1" wp14:anchorId="5B2F2515" wp14:editId="3AAE8E4A">
            <wp:simplePos x="0" y="0"/>
            <wp:positionH relativeFrom="margin">
              <wp:align>right</wp:align>
            </wp:positionH>
            <wp:positionV relativeFrom="paragraph">
              <wp:posOffset>1240790</wp:posOffset>
            </wp:positionV>
            <wp:extent cx="5715000" cy="4521200"/>
            <wp:effectExtent l="19050" t="19050" r="19050" b="12700"/>
            <wp:wrapTight wrapText="bothSides">
              <wp:wrapPolygon edited="0">
                <wp:start x="-72" y="-91"/>
                <wp:lineTo x="-72" y="21570"/>
                <wp:lineTo x="21600" y="21570"/>
                <wp:lineTo x="21600" y="-91"/>
                <wp:lineTo x="-72" y="-91"/>
              </wp:wrapPolygon>
            </wp:wrapTight>
            <wp:docPr id="11" name="Picture 11" descr="C:\Users\hp\Desktop\CWYF\Gallery\Buntungwa Friendly Corner\IMG-20240913-WA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CWYF\Gallery\Buntungwa Friendly Corner\IMG-20240913-WA006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4521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A024E" w:rsidRPr="00681197">
        <w:rPr>
          <w:rFonts w:ascii="Times New Roman" w:hAnsi="Times New Roman" w:cs="Times New Roman"/>
          <w:sz w:val="24"/>
          <w:szCs w:val="24"/>
        </w:rPr>
        <w:t xml:space="preserve">This activity report is based on </w:t>
      </w:r>
      <w:r w:rsidR="002A3F97" w:rsidRPr="00681197">
        <w:rPr>
          <w:rFonts w:ascii="Times New Roman" w:hAnsi="Times New Roman" w:cs="Times New Roman"/>
          <w:sz w:val="24"/>
          <w:szCs w:val="24"/>
        </w:rPr>
        <w:t>the</w:t>
      </w:r>
      <w:r w:rsidR="00C07F40" w:rsidRPr="00681197">
        <w:rPr>
          <w:rFonts w:ascii="Times New Roman" w:hAnsi="Times New Roman" w:cs="Times New Roman"/>
          <w:sz w:val="24"/>
          <w:szCs w:val="24"/>
        </w:rPr>
        <w:t xml:space="preserve"> </w:t>
      </w:r>
      <w:r w:rsidR="002A3F97" w:rsidRPr="00681197">
        <w:rPr>
          <w:rFonts w:ascii="Times New Roman" w:hAnsi="Times New Roman" w:cs="Times New Roman"/>
          <w:sz w:val="24"/>
          <w:szCs w:val="24"/>
        </w:rPr>
        <w:t>C</w:t>
      </w:r>
      <w:r w:rsidR="00C07F40" w:rsidRPr="00681197">
        <w:rPr>
          <w:rFonts w:ascii="Times New Roman" w:hAnsi="Times New Roman" w:cs="Times New Roman"/>
          <w:sz w:val="24"/>
          <w:szCs w:val="24"/>
        </w:rPr>
        <w:t xml:space="preserve">limate </w:t>
      </w:r>
      <w:r w:rsidR="002A3F97" w:rsidRPr="00681197">
        <w:rPr>
          <w:rFonts w:ascii="Times New Roman" w:hAnsi="Times New Roman" w:cs="Times New Roman"/>
          <w:sz w:val="24"/>
          <w:szCs w:val="24"/>
        </w:rPr>
        <w:t>C</w:t>
      </w:r>
      <w:r w:rsidR="00C07F40" w:rsidRPr="00681197">
        <w:rPr>
          <w:rFonts w:ascii="Times New Roman" w:hAnsi="Times New Roman" w:cs="Times New Roman"/>
          <w:sz w:val="24"/>
          <w:szCs w:val="24"/>
        </w:rPr>
        <w:t xml:space="preserve">hange </w:t>
      </w:r>
      <w:r w:rsidR="002A3F97" w:rsidRPr="00681197">
        <w:rPr>
          <w:rFonts w:ascii="Times New Roman" w:hAnsi="Times New Roman" w:cs="Times New Roman"/>
          <w:sz w:val="24"/>
          <w:szCs w:val="24"/>
        </w:rPr>
        <w:t>S</w:t>
      </w:r>
      <w:r w:rsidR="00C07F40" w:rsidRPr="00681197">
        <w:rPr>
          <w:rFonts w:ascii="Times New Roman" w:hAnsi="Times New Roman" w:cs="Times New Roman"/>
          <w:sz w:val="24"/>
          <w:szCs w:val="24"/>
        </w:rPr>
        <w:t>ensitization</w:t>
      </w:r>
      <w:r w:rsidR="002A3F97" w:rsidRPr="00681197">
        <w:rPr>
          <w:rFonts w:ascii="Times New Roman" w:hAnsi="Times New Roman" w:cs="Times New Roman"/>
          <w:sz w:val="24"/>
          <w:szCs w:val="24"/>
        </w:rPr>
        <w:t xml:space="preserve"> Activity</w:t>
      </w:r>
      <w:r w:rsidR="00C07F40" w:rsidRPr="00681197">
        <w:rPr>
          <w:rFonts w:ascii="Times New Roman" w:hAnsi="Times New Roman" w:cs="Times New Roman"/>
          <w:sz w:val="24"/>
          <w:szCs w:val="24"/>
        </w:rPr>
        <w:t xml:space="preserve"> </w:t>
      </w:r>
      <w:r w:rsidR="002A3F97" w:rsidRPr="00681197">
        <w:rPr>
          <w:rFonts w:ascii="Times New Roman" w:hAnsi="Times New Roman" w:cs="Times New Roman"/>
          <w:sz w:val="24"/>
          <w:szCs w:val="24"/>
        </w:rPr>
        <w:t>which</w:t>
      </w:r>
      <w:r w:rsidR="00C07F40" w:rsidRPr="00681197">
        <w:rPr>
          <w:rFonts w:ascii="Times New Roman" w:hAnsi="Times New Roman" w:cs="Times New Roman"/>
          <w:sz w:val="24"/>
          <w:szCs w:val="24"/>
        </w:rPr>
        <w:t xml:space="preserve"> was conducted on the 13</w:t>
      </w:r>
      <w:r w:rsidR="00C07F40" w:rsidRPr="00681197">
        <w:rPr>
          <w:rFonts w:ascii="Times New Roman" w:hAnsi="Times New Roman" w:cs="Times New Roman"/>
          <w:sz w:val="24"/>
          <w:szCs w:val="24"/>
          <w:vertAlign w:val="superscript"/>
        </w:rPr>
        <w:t>th</w:t>
      </w:r>
      <w:r w:rsidR="00C07F40" w:rsidRPr="00681197">
        <w:rPr>
          <w:rFonts w:ascii="Times New Roman" w:hAnsi="Times New Roman" w:cs="Times New Roman"/>
          <w:sz w:val="24"/>
          <w:szCs w:val="24"/>
        </w:rPr>
        <w:t xml:space="preserve"> of September 2024. </w:t>
      </w:r>
      <w:r w:rsidR="002A3F97" w:rsidRPr="00681197">
        <w:rPr>
          <w:rFonts w:ascii="Times New Roman" w:hAnsi="Times New Roman" w:cs="Times New Roman"/>
          <w:sz w:val="24"/>
          <w:szCs w:val="24"/>
        </w:rPr>
        <w:t>The sensitization activity</w:t>
      </w:r>
      <w:r w:rsidR="00C07F40" w:rsidRPr="00681197">
        <w:rPr>
          <w:rFonts w:ascii="Times New Roman" w:hAnsi="Times New Roman" w:cs="Times New Roman"/>
          <w:sz w:val="24"/>
          <w:szCs w:val="24"/>
        </w:rPr>
        <w:t xml:space="preserve"> was held at Buntungwa</w:t>
      </w:r>
      <w:r w:rsidR="002A3F97" w:rsidRPr="00681197">
        <w:rPr>
          <w:rFonts w:ascii="Times New Roman" w:hAnsi="Times New Roman" w:cs="Times New Roman"/>
          <w:sz w:val="24"/>
          <w:szCs w:val="24"/>
        </w:rPr>
        <w:t xml:space="preserve"> Youth</w:t>
      </w:r>
      <w:r w:rsidR="00C07F40" w:rsidRPr="00681197">
        <w:rPr>
          <w:rFonts w:ascii="Times New Roman" w:hAnsi="Times New Roman" w:cs="Times New Roman"/>
          <w:sz w:val="24"/>
          <w:szCs w:val="24"/>
        </w:rPr>
        <w:t xml:space="preserve"> Friendly Corner</w:t>
      </w:r>
      <w:r w:rsidR="002A3F97" w:rsidRPr="00681197">
        <w:rPr>
          <w:rFonts w:ascii="Times New Roman" w:hAnsi="Times New Roman" w:cs="Times New Roman"/>
          <w:sz w:val="24"/>
          <w:szCs w:val="24"/>
        </w:rPr>
        <w:t xml:space="preserve"> at</w:t>
      </w:r>
      <w:r w:rsidR="00C07F40" w:rsidRPr="00681197">
        <w:rPr>
          <w:rFonts w:ascii="Times New Roman" w:hAnsi="Times New Roman" w:cs="Times New Roman"/>
          <w:sz w:val="24"/>
          <w:szCs w:val="24"/>
        </w:rPr>
        <w:t xml:space="preserve"> Buntungwa C</w:t>
      </w:r>
      <w:r w:rsidR="00EA5101" w:rsidRPr="00681197">
        <w:rPr>
          <w:rFonts w:ascii="Times New Roman" w:hAnsi="Times New Roman" w:cs="Times New Roman"/>
          <w:sz w:val="24"/>
          <w:szCs w:val="24"/>
        </w:rPr>
        <w:t>linic</w:t>
      </w:r>
      <w:r w:rsidR="002A3F97" w:rsidRPr="00681197">
        <w:rPr>
          <w:rFonts w:ascii="Times New Roman" w:hAnsi="Times New Roman" w:cs="Times New Roman"/>
          <w:sz w:val="24"/>
          <w:szCs w:val="24"/>
        </w:rPr>
        <w:t xml:space="preserve"> and in attendance </w:t>
      </w:r>
      <w:r w:rsidR="00C07F40" w:rsidRPr="00681197">
        <w:rPr>
          <w:rFonts w:ascii="Times New Roman" w:hAnsi="Times New Roman" w:cs="Times New Roman"/>
          <w:sz w:val="24"/>
          <w:szCs w:val="24"/>
        </w:rPr>
        <w:t>were a total of 23 youths</w:t>
      </w:r>
      <w:r w:rsidR="002A3F97" w:rsidRPr="00681197">
        <w:rPr>
          <w:rFonts w:ascii="Times New Roman" w:hAnsi="Times New Roman" w:cs="Times New Roman"/>
          <w:sz w:val="24"/>
          <w:szCs w:val="24"/>
        </w:rPr>
        <w:t xml:space="preserve"> broken down as follows:</w:t>
      </w:r>
      <w:r w:rsidR="00CC1592" w:rsidRPr="00681197">
        <w:rPr>
          <w:rFonts w:ascii="Times New Roman" w:hAnsi="Times New Roman" w:cs="Times New Roman"/>
          <w:sz w:val="24"/>
          <w:szCs w:val="24"/>
        </w:rPr>
        <w:t xml:space="preserve"> 15</w:t>
      </w:r>
      <w:r w:rsidR="00796E63" w:rsidRPr="00681197">
        <w:rPr>
          <w:rFonts w:ascii="Times New Roman" w:hAnsi="Times New Roman" w:cs="Times New Roman"/>
          <w:sz w:val="24"/>
          <w:szCs w:val="24"/>
        </w:rPr>
        <w:t xml:space="preserve"> M</w:t>
      </w:r>
      <w:r w:rsidR="00CC1592" w:rsidRPr="00681197">
        <w:rPr>
          <w:rFonts w:ascii="Times New Roman" w:hAnsi="Times New Roman" w:cs="Times New Roman"/>
          <w:sz w:val="24"/>
          <w:szCs w:val="24"/>
        </w:rPr>
        <w:t>ale</w:t>
      </w:r>
      <w:r w:rsidR="00A76838" w:rsidRPr="00681197">
        <w:rPr>
          <w:rFonts w:ascii="Times New Roman" w:hAnsi="Times New Roman" w:cs="Times New Roman"/>
          <w:sz w:val="24"/>
          <w:szCs w:val="24"/>
        </w:rPr>
        <w:t>s</w:t>
      </w:r>
      <w:r w:rsidR="00CC1592" w:rsidRPr="00681197">
        <w:rPr>
          <w:rFonts w:ascii="Times New Roman" w:hAnsi="Times New Roman" w:cs="Times New Roman"/>
          <w:sz w:val="24"/>
          <w:szCs w:val="24"/>
        </w:rPr>
        <w:t xml:space="preserve"> and 8</w:t>
      </w:r>
      <w:r w:rsidR="00796E63" w:rsidRPr="00681197">
        <w:rPr>
          <w:rFonts w:ascii="Times New Roman" w:hAnsi="Times New Roman" w:cs="Times New Roman"/>
          <w:sz w:val="24"/>
          <w:szCs w:val="24"/>
        </w:rPr>
        <w:t xml:space="preserve"> F</w:t>
      </w:r>
      <w:r w:rsidR="00C07F40" w:rsidRPr="00681197">
        <w:rPr>
          <w:rFonts w:ascii="Times New Roman" w:hAnsi="Times New Roman" w:cs="Times New Roman"/>
          <w:sz w:val="24"/>
          <w:szCs w:val="24"/>
        </w:rPr>
        <w:t>emale</w:t>
      </w:r>
      <w:r w:rsidR="00A76838" w:rsidRPr="00681197">
        <w:rPr>
          <w:rFonts w:ascii="Times New Roman" w:hAnsi="Times New Roman" w:cs="Times New Roman"/>
          <w:sz w:val="24"/>
          <w:szCs w:val="24"/>
        </w:rPr>
        <w:t>s</w:t>
      </w:r>
      <w:r w:rsidR="00C07F40" w:rsidRPr="00681197">
        <w:rPr>
          <w:rFonts w:ascii="Times New Roman" w:hAnsi="Times New Roman" w:cs="Times New Roman"/>
          <w:sz w:val="24"/>
          <w:szCs w:val="24"/>
        </w:rPr>
        <w:t>.</w:t>
      </w:r>
    </w:p>
    <w:p w:rsidR="00BD7247" w:rsidRPr="006757AF" w:rsidRDefault="00BD7247" w:rsidP="002A3F97">
      <w:pPr>
        <w:tabs>
          <w:tab w:val="left" w:pos="877"/>
        </w:tabs>
        <w:spacing w:line="360" w:lineRule="auto"/>
        <w:jc w:val="both"/>
        <w:rPr>
          <w:rFonts w:cstheme="minorHAnsi"/>
          <w:b/>
          <w:i/>
        </w:rPr>
      </w:pPr>
      <w:r w:rsidRPr="006757AF">
        <w:rPr>
          <w:rFonts w:cstheme="minorHAnsi"/>
          <w:b/>
          <w:i/>
        </w:rPr>
        <w:t xml:space="preserve">Youths from Chandrika WYF </w:t>
      </w:r>
      <w:r w:rsidR="006757AF" w:rsidRPr="006757AF">
        <w:rPr>
          <w:rFonts w:cstheme="minorHAnsi"/>
          <w:b/>
          <w:i/>
        </w:rPr>
        <w:t>who conducted the sensitization on Climate Change</w:t>
      </w:r>
    </w:p>
    <w:p w:rsidR="00CC1592" w:rsidRPr="00681197" w:rsidRDefault="00A76838" w:rsidP="00CC1592">
      <w:pPr>
        <w:tabs>
          <w:tab w:val="left" w:pos="877"/>
        </w:tabs>
        <w:rPr>
          <w:rFonts w:ascii="Times New Roman" w:hAnsi="Times New Roman" w:cs="Times New Roman"/>
          <w:b/>
          <w:sz w:val="24"/>
          <w:szCs w:val="24"/>
        </w:rPr>
      </w:pPr>
      <w:r w:rsidRPr="00681197">
        <w:rPr>
          <w:rFonts w:ascii="Times New Roman" w:hAnsi="Times New Roman" w:cs="Times New Roman"/>
          <w:b/>
          <w:sz w:val="24"/>
          <w:szCs w:val="24"/>
        </w:rPr>
        <w:t xml:space="preserve">Activity </w:t>
      </w:r>
      <w:r w:rsidR="00CC1592" w:rsidRPr="00681197">
        <w:rPr>
          <w:rFonts w:ascii="Times New Roman" w:hAnsi="Times New Roman" w:cs="Times New Roman"/>
          <w:b/>
          <w:sz w:val="24"/>
          <w:szCs w:val="24"/>
        </w:rPr>
        <w:t xml:space="preserve">Objective </w:t>
      </w:r>
    </w:p>
    <w:p w:rsidR="00CC1592" w:rsidRPr="00681197" w:rsidRDefault="00CC1592" w:rsidP="00A76838">
      <w:pPr>
        <w:tabs>
          <w:tab w:val="left" w:pos="877"/>
        </w:tabs>
        <w:spacing w:line="360" w:lineRule="auto"/>
        <w:jc w:val="both"/>
        <w:rPr>
          <w:rFonts w:ascii="Times New Roman" w:hAnsi="Times New Roman" w:cs="Times New Roman"/>
          <w:sz w:val="24"/>
          <w:szCs w:val="24"/>
        </w:rPr>
      </w:pPr>
      <w:r w:rsidRPr="00681197">
        <w:rPr>
          <w:rFonts w:ascii="Times New Roman" w:hAnsi="Times New Roman" w:cs="Times New Roman"/>
          <w:sz w:val="24"/>
          <w:szCs w:val="24"/>
        </w:rPr>
        <w:t xml:space="preserve">To </w:t>
      </w:r>
      <w:r w:rsidR="00877622" w:rsidRPr="00681197">
        <w:rPr>
          <w:rFonts w:ascii="Times New Roman" w:hAnsi="Times New Roman" w:cs="Times New Roman"/>
          <w:sz w:val="24"/>
          <w:szCs w:val="24"/>
        </w:rPr>
        <w:t xml:space="preserve">empower youths with cardinal information related to </w:t>
      </w:r>
      <w:r w:rsidR="00A76838" w:rsidRPr="00681197">
        <w:rPr>
          <w:rFonts w:ascii="Times New Roman" w:hAnsi="Times New Roman" w:cs="Times New Roman"/>
          <w:sz w:val="24"/>
          <w:szCs w:val="24"/>
        </w:rPr>
        <w:t>C</w:t>
      </w:r>
      <w:r w:rsidR="00877622" w:rsidRPr="00681197">
        <w:rPr>
          <w:rFonts w:ascii="Times New Roman" w:hAnsi="Times New Roman" w:cs="Times New Roman"/>
          <w:sz w:val="24"/>
          <w:szCs w:val="24"/>
        </w:rPr>
        <w:t xml:space="preserve">limate </w:t>
      </w:r>
      <w:r w:rsidR="00A76838" w:rsidRPr="00681197">
        <w:rPr>
          <w:rFonts w:ascii="Times New Roman" w:hAnsi="Times New Roman" w:cs="Times New Roman"/>
          <w:sz w:val="24"/>
          <w:szCs w:val="24"/>
        </w:rPr>
        <w:t>C</w:t>
      </w:r>
      <w:r w:rsidR="00877622" w:rsidRPr="00681197">
        <w:rPr>
          <w:rFonts w:ascii="Times New Roman" w:hAnsi="Times New Roman" w:cs="Times New Roman"/>
          <w:sz w:val="24"/>
          <w:szCs w:val="24"/>
        </w:rPr>
        <w:t xml:space="preserve">hange, for them to </w:t>
      </w:r>
      <w:r w:rsidRPr="00681197">
        <w:rPr>
          <w:rFonts w:ascii="Times New Roman" w:hAnsi="Times New Roman" w:cs="Times New Roman"/>
          <w:sz w:val="24"/>
          <w:szCs w:val="24"/>
        </w:rPr>
        <w:t>take action on environmental sustainability in their communities.</w:t>
      </w:r>
    </w:p>
    <w:p w:rsidR="001B2F8F" w:rsidRPr="00681197" w:rsidRDefault="006757AF" w:rsidP="00A76838">
      <w:pPr>
        <w:spacing w:line="360" w:lineRule="auto"/>
        <w:rPr>
          <w:rFonts w:ascii="Times New Roman" w:hAnsi="Times New Roman" w:cs="Times New Roman"/>
          <w:b/>
          <w:sz w:val="24"/>
          <w:szCs w:val="24"/>
        </w:rPr>
      </w:pPr>
      <w:r w:rsidRPr="00681197">
        <w:rPr>
          <w:rFonts w:ascii="Times New Roman" w:hAnsi="Times New Roman" w:cs="Times New Roman"/>
          <w:b/>
          <w:sz w:val="24"/>
          <w:szCs w:val="24"/>
        </w:rPr>
        <w:t xml:space="preserve">Activities during the Sensitization </w:t>
      </w:r>
    </w:p>
    <w:p w:rsidR="00630E03" w:rsidRPr="00681197" w:rsidRDefault="00CC1592" w:rsidP="00A76838">
      <w:pPr>
        <w:spacing w:line="360" w:lineRule="auto"/>
        <w:jc w:val="both"/>
        <w:rPr>
          <w:rFonts w:ascii="Times New Roman" w:hAnsi="Times New Roman" w:cs="Times New Roman"/>
          <w:sz w:val="24"/>
          <w:szCs w:val="24"/>
        </w:rPr>
      </w:pPr>
      <w:r w:rsidRPr="00681197">
        <w:rPr>
          <w:rFonts w:ascii="Times New Roman" w:hAnsi="Times New Roman" w:cs="Times New Roman"/>
          <w:sz w:val="24"/>
          <w:szCs w:val="24"/>
        </w:rPr>
        <w:t xml:space="preserve">The program began at 2 PM </w:t>
      </w:r>
      <w:r w:rsidR="00501F94" w:rsidRPr="00681197">
        <w:rPr>
          <w:rFonts w:ascii="Times New Roman" w:hAnsi="Times New Roman" w:cs="Times New Roman"/>
          <w:sz w:val="24"/>
          <w:szCs w:val="24"/>
        </w:rPr>
        <w:t xml:space="preserve">and </w:t>
      </w:r>
      <w:r w:rsidR="001C6388" w:rsidRPr="00681197">
        <w:rPr>
          <w:rFonts w:ascii="Times New Roman" w:hAnsi="Times New Roman" w:cs="Times New Roman"/>
          <w:sz w:val="24"/>
          <w:szCs w:val="24"/>
        </w:rPr>
        <w:t xml:space="preserve">welcoming remarks were given by </w:t>
      </w:r>
      <w:r w:rsidR="001801F8" w:rsidRPr="00681197">
        <w:rPr>
          <w:rFonts w:ascii="Times New Roman" w:hAnsi="Times New Roman" w:cs="Times New Roman"/>
          <w:sz w:val="24"/>
          <w:szCs w:val="24"/>
        </w:rPr>
        <w:t xml:space="preserve">the </w:t>
      </w:r>
      <w:r w:rsidRPr="00681197">
        <w:rPr>
          <w:rFonts w:ascii="Times New Roman" w:hAnsi="Times New Roman" w:cs="Times New Roman"/>
          <w:sz w:val="24"/>
          <w:szCs w:val="24"/>
        </w:rPr>
        <w:t>Amapange Yansaka Chairperson</w:t>
      </w:r>
      <w:r w:rsidR="00BD088C" w:rsidRPr="00681197">
        <w:rPr>
          <w:rFonts w:ascii="Times New Roman" w:hAnsi="Times New Roman" w:cs="Times New Roman"/>
          <w:sz w:val="24"/>
          <w:szCs w:val="24"/>
        </w:rPr>
        <w:t>,</w:t>
      </w:r>
      <w:r w:rsidR="001C6388" w:rsidRPr="00681197">
        <w:rPr>
          <w:rFonts w:ascii="Times New Roman" w:hAnsi="Times New Roman" w:cs="Times New Roman"/>
          <w:sz w:val="24"/>
          <w:szCs w:val="24"/>
        </w:rPr>
        <w:t xml:space="preserve"> </w:t>
      </w:r>
      <w:r w:rsidRPr="00681197">
        <w:rPr>
          <w:rFonts w:ascii="Times New Roman" w:hAnsi="Times New Roman" w:cs="Times New Roman"/>
          <w:sz w:val="24"/>
          <w:szCs w:val="24"/>
        </w:rPr>
        <w:t>Ms Chishala Yamuntu</w:t>
      </w:r>
      <w:r w:rsidR="005239E7" w:rsidRPr="00681197">
        <w:rPr>
          <w:rFonts w:ascii="Times New Roman" w:hAnsi="Times New Roman" w:cs="Times New Roman"/>
          <w:sz w:val="24"/>
          <w:szCs w:val="24"/>
        </w:rPr>
        <w:t xml:space="preserve">. </w:t>
      </w:r>
      <w:r w:rsidR="00597F88" w:rsidRPr="00681197">
        <w:rPr>
          <w:rFonts w:ascii="Times New Roman" w:hAnsi="Times New Roman" w:cs="Times New Roman"/>
          <w:sz w:val="24"/>
          <w:szCs w:val="24"/>
        </w:rPr>
        <w:t xml:space="preserve">Thereafter, </w:t>
      </w:r>
      <w:r w:rsidRPr="00681197">
        <w:rPr>
          <w:rFonts w:ascii="Times New Roman" w:hAnsi="Times New Roman" w:cs="Times New Roman"/>
          <w:sz w:val="24"/>
          <w:szCs w:val="24"/>
        </w:rPr>
        <w:t xml:space="preserve">the floor was opened for introductions, allowing </w:t>
      </w:r>
      <w:r w:rsidR="00597F88" w:rsidRPr="00681197">
        <w:rPr>
          <w:rFonts w:ascii="Times New Roman" w:hAnsi="Times New Roman" w:cs="Times New Roman"/>
          <w:sz w:val="24"/>
          <w:szCs w:val="24"/>
        </w:rPr>
        <w:t>participants to get to kno</w:t>
      </w:r>
      <w:r w:rsidR="00AA7DFC" w:rsidRPr="00681197">
        <w:rPr>
          <w:rFonts w:ascii="Times New Roman" w:hAnsi="Times New Roman" w:cs="Times New Roman"/>
          <w:sz w:val="24"/>
          <w:szCs w:val="24"/>
        </w:rPr>
        <w:t>w each other</w:t>
      </w:r>
      <w:r w:rsidR="00A76838" w:rsidRPr="00681197">
        <w:rPr>
          <w:rFonts w:ascii="Times New Roman" w:hAnsi="Times New Roman" w:cs="Times New Roman"/>
          <w:sz w:val="24"/>
          <w:szCs w:val="24"/>
        </w:rPr>
        <w:t xml:space="preserve"> better.</w:t>
      </w:r>
    </w:p>
    <w:p w:rsidR="009E29EC" w:rsidRPr="00681197" w:rsidRDefault="009D0B04" w:rsidP="00A76838">
      <w:pPr>
        <w:spacing w:line="360" w:lineRule="auto"/>
        <w:jc w:val="both"/>
        <w:rPr>
          <w:rFonts w:ascii="Times New Roman" w:hAnsi="Times New Roman" w:cs="Times New Roman"/>
          <w:sz w:val="24"/>
          <w:szCs w:val="24"/>
        </w:rPr>
      </w:pPr>
      <w:r w:rsidRPr="00681197">
        <w:rPr>
          <w:rFonts w:ascii="Times New Roman" w:hAnsi="Times New Roman" w:cs="Times New Roman"/>
          <w:noProof/>
          <w:lang w:eastAsia="en-GB"/>
        </w:rPr>
        <w:lastRenderedPageBreak/>
        <w:drawing>
          <wp:anchor distT="0" distB="0" distL="114300" distR="114300" simplePos="0" relativeHeight="251673600" behindDoc="1" locked="0" layoutInCell="1" allowOverlap="1" wp14:anchorId="337979B9" wp14:editId="563F7949">
            <wp:simplePos x="0" y="0"/>
            <wp:positionH relativeFrom="margin">
              <wp:align>right</wp:align>
            </wp:positionH>
            <wp:positionV relativeFrom="paragraph">
              <wp:posOffset>998855</wp:posOffset>
            </wp:positionV>
            <wp:extent cx="5708650" cy="3568700"/>
            <wp:effectExtent l="19050" t="19050" r="25400" b="12700"/>
            <wp:wrapTight wrapText="bothSides">
              <wp:wrapPolygon edited="0">
                <wp:start x="-72" y="-115"/>
                <wp:lineTo x="-72" y="21562"/>
                <wp:lineTo x="21624" y="21562"/>
                <wp:lineTo x="21624" y="-115"/>
                <wp:lineTo x="-72" y="-115"/>
              </wp:wrapPolygon>
            </wp:wrapTight>
            <wp:docPr id="10" name="Picture 10" descr="C:\Users\hp\Desktop\CWYF\Gallery\Buntungwa Friendly Corner\IMG-20240913-WA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CWYF\Gallery\Buntungwa Friendly Corner\IMG-20240913-WA006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3566"/>
                    <a:stretch/>
                  </pic:blipFill>
                  <pic:spPr bwMode="auto">
                    <a:xfrm>
                      <a:off x="0" y="0"/>
                      <a:ext cx="5708650" cy="35687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29EC" w:rsidRPr="00681197">
        <w:rPr>
          <w:rFonts w:ascii="Times New Roman" w:hAnsi="Times New Roman" w:cs="Times New Roman"/>
          <w:sz w:val="24"/>
          <w:szCs w:val="24"/>
        </w:rPr>
        <w:t xml:space="preserve">An overview of Chandrika Women and Youth Foundation was given educating </w:t>
      </w:r>
      <w:r w:rsidR="00624C7A" w:rsidRPr="00681197">
        <w:rPr>
          <w:rFonts w:ascii="Times New Roman" w:hAnsi="Times New Roman" w:cs="Times New Roman"/>
          <w:sz w:val="24"/>
          <w:szCs w:val="24"/>
        </w:rPr>
        <w:t xml:space="preserve">those present </w:t>
      </w:r>
      <w:r w:rsidR="009E29EC" w:rsidRPr="00681197">
        <w:rPr>
          <w:rFonts w:ascii="Times New Roman" w:hAnsi="Times New Roman" w:cs="Times New Roman"/>
          <w:sz w:val="24"/>
          <w:szCs w:val="24"/>
        </w:rPr>
        <w:t xml:space="preserve">on </w:t>
      </w:r>
      <w:r w:rsidR="00A76838" w:rsidRPr="00681197">
        <w:rPr>
          <w:rFonts w:ascii="Times New Roman" w:hAnsi="Times New Roman" w:cs="Times New Roman"/>
          <w:sz w:val="24"/>
          <w:szCs w:val="24"/>
        </w:rPr>
        <w:t>the organization’s</w:t>
      </w:r>
      <w:r w:rsidR="009E29EC" w:rsidRPr="00681197">
        <w:rPr>
          <w:rFonts w:ascii="Times New Roman" w:hAnsi="Times New Roman" w:cs="Times New Roman"/>
          <w:sz w:val="24"/>
          <w:szCs w:val="24"/>
        </w:rPr>
        <w:t xml:space="preserve"> purpose</w:t>
      </w:r>
      <w:r w:rsidR="00E665DF" w:rsidRPr="00681197">
        <w:rPr>
          <w:rFonts w:ascii="Times New Roman" w:hAnsi="Times New Roman" w:cs="Times New Roman"/>
          <w:sz w:val="24"/>
          <w:szCs w:val="24"/>
        </w:rPr>
        <w:t>,</w:t>
      </w:r>
      <w:r w:rsidR="00931D54" w:rsidRPr="00681197">
        <w:rPr>
          <w:rFonts w:ascii="Times New Roman" w:hAnsi="Times New Roman" w:cs="Times New Roman"/>
          <w:sz w:val="24"/>
          <w:szCs w:val="24"/>
        </w:rPr>
        <w:t xml:space="preserve"> </w:t>
      </w:r>
      <w:r w:rsidR="00936C8B" w:rsidRPr="00681197">
        <w:rPr>
          <w:rFonts w:ascii="Times New Roman" w:hAnsi="Times New Roman" w:cs="Times New Roman"/>
          <w:sz w:val="24"/>
          <w:szCs w:val="24"/>
        </w:rPr>
        <w:t>goal</w:t>
      </w:r>
      <w:r w:rsidR="00931D54" w:rsidRPr="00681197">
        <w:rPr>
          <w:rFonts w:ascii="Times New Roman" w:hAnsi="Times New Roman" w:cs="Times New Roman"/>
          <w:sz w:val="24"/>
          <w:szCs w:val="24"/>
        </w:rPr>
        <w:t>s</w:t>
      </w:r>
      <w:r w:rsidR="009E29EC" w:rsidRPr="00681197">
        <w:rPr>
          <w:rFonts w:ascii="Times New Roman" w:hAnsi="Times New Roman" w:cs="Times New Roman"/>
          <w:sz w:val="24"/>
          <w:szCs w:val="24"/>
        </w:rPr>
        <w:t xml:space="preserve">, </w:t>
      </w:r>
      <w:r w:rsidR="00931D54" w:rsidRPr="00681197">
        <w:rPr>
          <w:rFonts w:ascii="Times New Roman" w:hAnsi="Times New Roman" w:cs="Times New Roman"/>
          <w:sz w:val="24"/>
          <w:szCs w:val="24"/>
        </w:rPr>
        <w:t>target audience</w:t>
      </w:r>
      <w:r w:rsidR="00EC207D" w:rsidRPr="00681197">
        <w:rPr>
          <w:rFonts w:ascii="Times New Roman" w:hAnsi="Times New Roman" w:cs="Times New Roman"/>
          <w:sz w:val="24"/>
          <w:szCs w:val="24"/>
        </w:rPr>
        <w:t xml:space="preserve"> </w:t>
      </w:r>
      <w:r w:rsidR="009E29EC" w:rsidRPr="00681197">
        <w:rPr>
          <w:rFonts w:ascii="Times New Roman" w:hAnsi="Times New Roman" w:cs="Times New Roman"/>
          <w:sz w:val="24"/>
          <w:szCs w:val="24"/>
        </w:rPr>
        <w:t xml:space="preserve">and the activities that </w:t>
      </w:r>
      <w:r w:rsidR="00A76838" w:rsidRPr="00681197">
        <w:rPr>
          <w:rFonts w:ascii="Times New Roman" w:hAnsi="Times New Roman" w:cs="Times New Roman"/>
          <w:sz w:val="24"/>
          <w:szCs w:val="24"/>
        </w:rPr>
        <w:t>are being implemented by the organization</w:t>
      </w:r>
      <w:r w:rsidR="00615FF3" w:rsidRPr="00681197">
        <w:rPr>
          <w:rFonts w:ascii="Times New Roman" w:hAnsi="Times New Roman" w:cs="Times New Roman"/>
          <w:sz w:val="24"/>
          <w:szCs w:val="24"/>
        </w:rPr>
        <w:t xml:space="preserve"> i.e. The Theory of Change Project</w:t>
      </w:r>
      <w:r w:rsidR="00A76838" w:rsidRPr="00681197">
        <w:rPr>
          <w:rFonts w:ascii="Times New Roman" w:hAnsi="Times New Roman" w:cs="Times New Roman"/>
          <w:sz w:val="24"/>
          <w:szCs w:val="24"/>
        </w:rPr>
        <w:t>.</w:t>
      </w:r>
    </w:p>
    <w:p w:rsidR="00A76838" w:rsidRPr="00A76838" w:rsidRDefault="00A76838" w:rsidP="00A76838">
      <w:pPr>
        <w:spacing w:line="360" w:lineRule="auto"/>
        <w:rPr>
          <w:rFonts w:ascii="Times New Roman" w:hAnsi="Times New Roman" w:cs="Times New Roman"/>
          <w:b/>
          <w:i/>
        </w:rPr>
      </w:pPr>
      <w:r w:rsidRPr="00A76838">
        <w:rPr>
          <w:rFonts w:ascii="Times New Roman" w:hAnsi="Times New Roman" w:cs="Times New Roman"/>
          <w:b/>
          <w:i/>
        </w:rPr>
        <w:t>One of the</w:t>
      </w:r>
      <w:r>
        <w:rPr>
          <w:rFonts w:ascii="Times New Roman" w:hAnsi="Times New Roman" w:cs="Times New Roman"/>
          <w:b/>
          <w:i/>
        </w:rPr>
        <w:t xml:space="preserve"> trained</w:t>
      </w:r>
      <w:r w:rsidRPr="00A76838">
        <w:rPr>
          <w:rFonts w:ascii="Times New Roman" w:hAnsi="Times New Roman" w:cs="Times New Roman"/>
          <w:b/>
          <w:i/>
        </w:rPr>
        <w:t xml:space="preserve"> Climate Change Champions sensitizing her fellow youths</w:t>
      </w:r>
      <w:r>
        <w:rPr>
          <w:rFonts w:ascii="Times New Roman" w:hAnsi="Times New Roman" w:cs="Times New Roman"/>
          <w:b/>
          <w:i/>
        </w:rPr>
        <w:t xml:space="preserve"> on Climate Change</w:t>
      </w:r>
    </w:p>
    <w:p w:rsidR="00E65C46" w:rsidRPr="00681197" w:rsidRDefault="00624C7A" w:rsidP="00681197">
      <w:pPr>
        <w:spacing w:line="360" w:lineRule="auto"/>
        <w:jc w:val="both"/>
        <w:rPr>
          <w:rFonts w:ascii="Times New Roman" w:hAnsi="Times New Roman" w:cs="Times New Roman"/>
          <w:b/>
          <w:sz w:val="24"/>
          <w:szCs w:val="24"/>
        </w:rPr>
      </w:pPr>
      <w:r w:rsidRPr="00681197">
        <w:rPr>
          <w:rFonts w:ascii="Times New Roman" w:hAnsi="Times New Roman" w:cs="Times New Roman"/>
          <w:b/>
          <w:sz w:val="24"/>
          <w:szCs w:val="24"/>
        </w:rPr>
        <w:t>Definition of</w:t>
      </w:r>
      <w:r w:rsidR="00AD0540" w:rsidRPr="00681197">
        <w:rPr>
          <w:rFonts w:ascii="Times New Roman" w:hAnsi="Times New Roman" w:cs="Times New Roman"/>
          <w:b/>
          <w:sz w:val="24"/>
          <w:szCs w:val="24"/>
        </w:rPr>
        <w:t xml:space="preserve"> Climate Change </w:t>
      </w:r>
    </w:p>
    <w:p w:rsidR="00AD0540" w:rsidRPr="00681197" w:rsidRDefault="00973648" w:rsidP="00681197">
      <w:pPr>
        <w:spacing w:line="360" w:lineRule="auto"/>
        <w:jc w:val="both"/>
        <w:rPr>
          <w:rFonts w:ascii="Times New Roman" w:hAnsi="Times New Roman" w:cs="Times New Roman"/>
          <w:sz w:val="24"/>
          <w:szCs w:val="24"/>
        </w:rPr>
      </w:pPr>
      <w:r w:rsidRPr="00681197">
        <w:rPr>
          <w:rFonts w:ascii="Times New Roman" w:hAnsi="Times New Roman" w:cs="Times New Roman"/>
          <w:sz w:val="24"/>
          <w:szCs w:val="24"/>
        </w:rPr>
        <w:t>Climate Ch</w:t>
      </w:r>
      <w:r w:rsidR="00AD0540" w:rsidRPr="00681197">
        <w:rPr>
          <w:rFonts w:ascii="Times New Roman" w:hAnsi="Times New Roman" w:cs="Times New Roman"/>
          <w:sz w:val="24"/>
          <w:szCs w:val="24"/>
        </w:rPr>
        <w:t>ange</w:t>
      </w:r>
      <w:r w:rsidR="00624C7A" w:rsidRPr="00681197">
        <w:rPr>
          <w:rFonts w:ascii="Times New Roman" w:hAnsi="Times New Roman" w:cs="Times New Roman"/>
          <w:sz w:val="24"/>
          <w:szCs w:val="24"/>
        </w:rPr>
        <w:t xml:space="preserve"> “Ukuchinga Kwa Michele”</w:t>
      </w:r>
      <w:r w:rsidR="00AD0540" w:rsidRPr="00681197">
        <w:rPr>
          <w:rFonts w:ascii="Times New Roman" w:hAnsi="Times New Roman" w:cs="Times New Roman"/>
          <w:sz w:val="24"/>
          <w:szCs w:val="24"/>
        </w:rPr>
        <w:t xml:space="preserve"> refers to long term shifts in temperatures and weather patterns i.e. conditions be</w:t>
      </w:r>
      <w:r w:rsidR="00796E63" w:rsidRPr="00681197">
        <w:rPr>
          <w:rFonts w:ascii="Times New Roman" w:hAnsi="Times New Roman" w:cs="Times New Roman"/>
          <w:sz w:val="24"/>
          <w:szCs w:val="24"/>
        </w:rPr>
        <w:t>coming wetter, warmer or dryer than usual.</w:t>
      </w:r>
    </w:p>
    <w:p w:rsidR="004B088C" w:rsidRPr="00681197" w:rsidRDefault="00624C7A" w:rsidP="00681197">
      <w:pPr>
        <w:jc w:val="both"/>
        <w:rPr>
          <w:rFonts w:ascii="Times New Roman" w:hAnsi="Times New Roman" w:cs="Times New Roman"/>
          <w:b/>
          <w:sz w:val="24"/>
          <w:szCs w:val="24"/>
        </w:rPr>
      </w:pPr>
      <w:r w:rsidRPr="00681197">
        <w:rPr>
          <w:rFonts w:ascii="Times New Roman" w:hAnsi="Times New Roman" w:cs="Times New Roman"/>
          <w:b/>
          <w:sz w:val="24"/>
          <w:szCs w:val="24"/>
        </w:rPr>
        <w:t>What Causes Climate Change?</w:t>
      </w:r>
    </w:p>
    <w:p w:rsidR="00A13DEF" w:rsidRPr="00681197" w:rsidRDefault="00A13DEF" w:rsidP="00681197">
      <w:pPr>
        <w:pStyle w:val="ListParagraph"/>
        <w:numPr>
          <w:ilvl w:val="0"/>
          <w:numId w:val="14"/>
        </w:numPr>
        <w:spacing w:line="360" w:lineRule="auto"/>
        <w:jc w:val="both"/>
        <w:rPr>
          <w:rFonts w:ascii="Times New Roman" w:hAnsi="Times New Roman" w:cs="Times New Roman"/>
          <w:sz w:val="24"/>
          <w:szCs w:val="24"/>
        </w:rPr>
      </w:pPr>
      <w:r w:rsidRPr="00681197">
        <w:rPr>
          <w:rFonts w:ascii="Times New Roman" w:hAnsi="Times New Roman" w:cs="Times New Roman"/>
          <w:sz w:val="24"/>
          <w:szCs w:val="24"/>
        </w:rPr>
        <w:t xml:space="preserve">Deforestation – cutting down trees </w:t>
      </w:r>
    </w:p>
    <w:p w:rsidR="00A13DEF" w:rsidRPr="00681197" w:rsidRDefault="00A13DEF" w:rsidP="00681197">
      <w:pPr>
        <w:pStyle w:val="ListParagraph"/>
        <w:numPr>
          <w:ilvl w:val="0"/>
          <w:numId w:val="14"/>
        </w:numPr>
        <w:spacing w:line="360" w:lineRule="auto"/>
        <w:jc w:val="both"/>
        <w:rPr>
          <w:rFonts w:ascii="Times New Roman" w:hAnsi="Times New Roman" w:cs="Times New Roman"/>
          <w:sz w:val="24"/>
          <w:szCs w:val="24"/>
        </w:rPr>
      </w:pPr>
      <w:r w:rsidRPr="00681197">
        <w:rPr>
          <w:rFonts w:ascii="Times New Roman" w:hAnsi="Times New Roman" w:cs="Times New Roman"/>
          <w:sz w:val="24"/>
          <w:szCs w:val="24"/>
        </w:rPr>
        <w:t>Bush fires – the burning of bushes</w:t>
      </w:r>
    </w:p>
    <w:p w:rsidR="00595BBC" w:rsidRPr="00681197" w:rsidRDefault="00A13DEF" w:rsidP="00681197">
      <w:pPr>
        <w:pStyle w:val="ListParagraph"/>
        <w:numPr>
          <w:ilvl w:val="0"/>
          <w:numId w:val="14"/>
        </w:numPr>
        <w:spacing w:line="360" w:lineRule="auto"/>
        <w:jc w:val="both"/>
        <w:rPr>
          <w:rFonts w:ascii="Times New Roman" w:hAnsi="Times New Roman" w:cs="Times New Roman"/>
          <w:sz w:val="24"/>
          <w:szCs w:val="24"/>
        </w:rPr>
      </w:pPr>
      <w:r w:rsidRPr="00681197">
        <w:rPr>
          <w:rFonts w:ascii="Times New Roman" w:hAnsi="Times New Roman" w:cs="Times New Roman"/>
          <w:sz w:val="24"/>
          <w:szCs w:val="24"/>
        </w:rPr>
        <w:t>In</w:t>
      </w:r>
      <w:r w:rsidR="003C18DE" w:rsidRPr="00681197">
        <w:rPr>
          <w:rFonts w:ascii="Times New Roman" w:hAnsi="Times New Roman" w:cs="Times New Roman"/>
          <w:sz w:val="24"/>
          <w:szCs w:val="24"/>
        </w:rPr>
        <w:t>dustrial activiti</w:t>
      </w:r>
      <w:r w:rsidR="00624C7A" w:rsidRPr="00681197">
        <w:rPr>
          <w:rFonts w:ascii="Times New Roman" w:hAnsi="Times New Roman" w:cs="Times New Roman"/>
          <w:sz w:val="24"/>
          <w:szCs w:val="24"/>
        </w:rPr>
        <w:t>es – e.g. manufacturing of food and</w:t>
      </w:r>
      <w:r w:rsidR="003C18DE" w:rsidRPr="00681197">
        <w:rPr>
          <w:rFonts w:ascii="Times New Roman" w:hAnsi="Times New Roman" w:cs="Times New Roman"/>
          <w:sz w:val="24"/>
          <w:szCs w:val="24"/>
        </w:rPr>
        <w:t xml:space="preserve"> mining activities</w:t>
      </w:r>
    </w:p>
    <w:p w:rsidR="00595BBC" w:rsidRPr="00681197" w:rsidRDefault="003C18DE" w:rsidP="00681197">
      <w:pPr>
        <w:pStyle w:val="ListParagraph"/>
        <w:numPr>
          <w:ilvl w:val="0"/>
          <w:numId w:val="14"/>
        </w:numPr>
        <w:spacing w:line="360" w:lineRule="auto"/>
        <w:jc w:val="both"/>
        <w:rPr>
          <w:rFonts w:ascii="Times New Roman" w:hAnsi="Times New Roman" w:cs="Times New Roman"/>
          <w:sz w:val="24"/>
          <w:szCs w:val="24"/>
        </w:rPr>
      </w:pPr>
      <w:r w:rsidRPr="00681197">
        <w:rPr>
          <w:rFonts w:ascii="Times New Roman" w:hAnsi="Times New Roman" w:cs="Times New Roman"/>
          <w:sz w:val="24"/>
          <w:szCs w:val="24"/>
        </w:rPr>
        <w:t xml:space="preserve">Cars – cars emit carbon monoxide </w:t>
      </w:r>
      <w:r w:rsidR="00624C7A" w:rsidRPr="00681197">
        <w:rPr>
          <w:rFonts w:ascii="Times New Roman" w:hAnsi="Times New Roman" w:cs="Times New Roman"/>
          <w:sz w:val="24"/>
          <w:szCs w:val="24"/>
        </w:rPr>
        <w:t xml:space="preserve">resulting in pollution of the </w:t>
      </w:r>
      <w:r w:rsidRPr="00681197">
        <w:rPr>
          <w:rFonts w:ascii="Times New Roman" w:hAnsi="Times New Roman" w:cs="Times New Roman"/>
          <w:sz w:val="24"/>
          <w:szCs w:val="24"/>
        </w:rPr>
        <w:t>environment</w:t>
      </w:r>
      <w:r w:rsidR="00595BBC" w:rsidRPr="00681197">
        <w:rPr>
          <w:rFonts w:ascii="Times New Roman" w:hAnsi="Times New Roman" w:cs="Times New Roman"/>
          <w:sz w:val="24"/>
          <w:szCs w:val="24"/>
        </w:rPr>
        <w:t xml:space="preserve"> </w:t>
      </w:r>
    </w:p>
    <w:p w:rsidR="00595BBC" w:rsidRPr="00681197" w:rsidRDefault="00595BBC" w:rsidP="00681197">
      <w:pPr>
        <w:pStyle w:val="ListParagraph"/>
        <w:numPr>
          <w:ilvl w:val="0"/>
          <w:numId w:val="14"/>
        </w:numPr>
        <w:spacing w:line="360" w:lineRule="auto"/>
        <w:jc w:val="both"/>
        <w:rPr>
          <w:rFonts w:ascii="Times New Roman" w:hAnsi="Times New Roman" w:cs="Times New Roman"/>
          <w:sz w:val="24"/>
          <w:szCs w:val="24"/>
        </w:rPr>
      </w:pPr>
      <w:r w:rsidRPr="00681197">
        <w:rPr>
          <w:rFonts w:ascii="Times New Roman" w:hAnsi="Times New Roman" w:cs="Times New Roman"/>
          <w:sz w:val="24"/>
          <w:szCs w:val="24"/>
        </w:rPr>
        <w:t>Excessive use of fertilizers – the soil becomes less fertile</w:t>
      </w:r>
    </w:p>
    <w:p w:rsidR="00624C7A" w:rsidRPr="00681197" w:rsidRDefault="00624C7A" w:rsidP="00E82747">
      <w:pPr>
        <w:spacing w:line="360" w:lineRule="auto"/>
        <w:jc w:val="both"/>
        <w:rPr>
          <w:rFonts w:ascii="Times New Roman" w:hAnsi="Times New Roman" w:cs="Times New Roman"/>
          <w:b/>
          <w:sz w:val="24"/>
          <w:szCs w:val="24"/>
        </w:rPr>
      </w:pPr>
      <w:r w:rsidRPr="00681197">
        <w:rPr>
          <w:rFonts w:ascii="Times New Roman" w:hAnsi="Times New Roman" w:cs="Times New Roman"/>
          <w:b/>
          <w:sz w:val="24"/>
          <w:szCs w:val="24"/>
        </w:rPr>
        <w:t>The Effects of Climate Change</w:t>
      </w:r>
    </w:p>
    <w:p w:rsidR="00624C7A" w:rsidRPr="00681197" w:rsidRDefault="00624C7A" w:rsidP="00E82747">
      <w:pPr>
        <w:pStyle w:val="ListParagraph"/>
        <w:numPr>
          <w:ilvl w:val="0"/>
          <w:numId w:val="13"/>
        </w:numPr>
        <w:spacing w:line="360" w:lineRule="auto"/>
        <w:jc w:val="both"/>
        <w:rPr>
          <w:rFonts w:ascii="Times New Roman" w:hAnsi="Times New Roman" w:cs="Times New Roman"/>
          <w:sz w:val="24"/>
          <w:szCs w:val="24"/>
        </w:rPr>
      </w:pPr>
      <w:r w:rsidRPr="00681197">
        <w:rPr>
          <w:rFonts w:ascii="Times New Roman" w:hAnsi="Times New Roman" w:cs="Times New Roman"/>
          <w:sz w:val="24"/>
          <w:szCs w:val="24"/>
        </w:rPr>
        <w:t xml:space="preserve">Rising temperatures, changes in precipitation patterns, and sea level rise which lead to extreme weather events such as heat waves, droughts, and floods. </w:t>
      </w:r>
    </w:p>
    <w:p w:rsidR="00624C7A" w:rsidRPr="00681197" w:rsidRDefault="00624C7A" w:rsidP="00E82747">
      <w:pPr>
        <w:pStyle w:val="ListParagraph"/>
        <w:numPr>
          <w:ilvl w:val="0"/>
          <w:numId w:val="13"/>
        </w:numPr>
        <w:spacing w:line="360" w:lineRule="auto"/>
        <w:jc w:val="both"/>
        <w:rPr>
          <w:rFonts w:ascii="Times New Roman" w:hAnsi="Times New Roman" w:cs="Times New Roman"/>
          <w:sz w:val="24"/>
          <w:szCs w:val="24"/>
        </w:rPr>
      </w:pPr>
      <w:r w:rsidRPr="00681197">
        <w:rPr>
          <w:rFonts w:ascii="Times New Roman" w:hAnsi="Times New Roman" w:cs="Times New Roman"/>
          <w:sz w:val="24"/>
          <w:szCs w:val="24"/>
        </w:rPr>
        <w:t xml:space="preserve">Affects ocean currents, the water cycle, and biodiversity. </w:t>
      </w:r>
    </w:p>
    <w:p w:rsidR="00624C7A" w:rsidRPr="00681197" w:rsidRDefault="00624C7A" w:rsidP="00E82747">
      <w:pPr>
        <w:pStyle w:val="ListParagraph"/>
        <w:numPr>
          <w:ilvl w:val="0"/>
          <w:numId w:val="13"/>
        </w:numPr>
        <w:spacing w:line="360" w:lineRule="auto"/>
        <w:jc w:val="both"/>
        <w:rPr>
          <w:rFonts w:ascii="Times New Roman" w:hAnsi="Times New Roman" w:cs="Times New Roman"/>
          <w:sz w:val="24"/>
          <w:szCs w:val="24"/>
        </w:rPr>
      </w:pPr>
      <w:r w:rsidRPr="00681197">
        <w:rPr>
          <w:rFonts w:ascii="Times New Roman" w:hAnsi="Times New Roman" w:cs="Times New Roman"/>
          <w:sz w:val="24"/>
          <w:szCs w:val="24"/>
        </w:rPr>
        <w:lastRenderedPageBreak/>
        <w:t>Affects human health, agriculture, and economy.</w:t>
      </w:r>
    </w:p>
    <w:p w:rsidR="00624C7A" w:rsidRPr="00681197" w:rsidRDefault="00624C7A" w:rsidP="00E82747">
      <w:pPr>
        <w:spacing w:line="360" w:lineRule="auto"/>
        <w:jc w:val="both"/>
        <w:rPr>
          <w:rFonts w:ascii="Times New Roman" w:hAnsi="Times New Roman" w:cs="Times New Roman"/>
          <w:b/>
          <w:sz w:val="24"/>
          <w:szCs w:val="24"/>
        </w:rPr>
      </w:pPr>
      <w:r w:rsidRPr="00681197">
        <w:rPr>
          <w:rFonts w:ascii="Times New Roman" w:hAnsi="Times New Roman" w:cs="Times New Roman"/>
          <w:b/>
          <w:sz w:val="24"/>
          <w:szCs w:val="24"/>
        </w:rPr>
        <w:t>The Impacts of Climate Change</w:t>
      </w:r>
    </w:p>
    <w:p w:rsidR="00EA5101" w:rsidRPr="00681197" w:rsidRDefault="00EA5101" w:rsidP="00E82747">
      <w:pPr>
        <w:pStyle w:val="ListParagraph"/>
        <w:numPr>
          <w:ilvl w:val="0"/>
          <w:numId w:val="20"/>
        </w:numPr>
        <w:spacing w:line="360" w:lineRule="auto"/>
        <w:rPr>
          <w:rFonts w:ascii="Times New Roman" w:hAnsi="Times New Roman" w:cs="Times New Roman"/>
          <w:sz w:val="24"/>
          <w:szCs w:val="24"/>
        </w:rPr>
      </w:pPr>
      <w:r w:rsidRPr="00681197">
        <w:rPr>
          <w:rFonts w:ascii="Times New Roman" w:hAnsi="Times New Roman" w:cs="Times New Roman"/>
          <w:sz w:val="24"/>
          <w:szCs w:val="24"/>
        </w:rPr>
        <w:t>Displacement</w:t>
      </w:r>
    </w:p>
    <w:p w:rsidR="00EA5101" w:rsidRPr="00681197" w:rsidRDefault="00EA5101" w:rsidP="00E82747">
      <w:pPr>
        <w:pStyle w:val="ListParagraph"/>
        <w:numPr>
          <w:ilvl w:val="0"/>
          <w:numId w:val="20"/>
        </w:numPr>
        <w:spacing w:line="360" w:lineRule="auto"/>
        <w:rPr>
          <w:rFonts w:ascii="Times New Roman" w:hAnsi="Times New Roman" w:cs="Times New Roman"/>
          <w:sz w:val="24"/>
          <w:szCs w:val="24"/>
        </w:rPr>
      </w:pPr>
      <w:r w:rsidRPr="00681197">
        <w:rPr>
          <w:rFonts w:ascii="Times New Roman" w:hAnsi="Times New Roman" w:cs="Times New Roman"/>
          <w:sz w:val="24"/>
          <w:szCs w:val="24"/>
        </w:rPr>
        <w:t>Temperature changes</w:t>
      </w:r>
    </w:p>
    <w:p w:rsidR="00EA5101" w:rsidRPr="00681197" w:rsidRDefault="00EA5101" w:rsidP="00E82747">
      <w:pPr>
        <w:pStyle w:val="ListParagraph"/>
        <w:numPr>
          <w:ilvl w:val="0"/>
          <w:numId w:val="20"/>
        </w:numPr>
        <w:spacing w:line="360" w:lineRule="auto"/>
        <w:rPr>
          <w:rFonts w:ascii="Times New Roman" w:hAnsi="Times New Roman" w:cs="Times New Roman"/>
          <w:sz w:val="24"/>
          <w:szCs w:val="24"/>
        </w:rPr>
      </w:pPr>
      <w:r w:rsidRPr="00681197">
        <w:rPr>
          <w:rFonts w:ascii="Times New Roman" w:hAnsi="Times New Roman" w:cs="Times New Roman"/>
          <w:sz w:val="24"/>
          <w:szCs w:val="24"/>
        </w:rPr>
        <w:t>Displacement of people</w:t>
      </w:r>
    </w:p>
    <w:p w:rsidR="00EA5101" w:rsidRPr="00681197" w:rsidRDefault="00EA5101" w:rsidP="00E82747">
      <w:pPr>
        <w:pStyle w:val="ListParagraph"/>
        <w:numPr>
          <w:ilvl w:val="0"/>
          <w:numId w:val="20"/>
        </w:numPr>
        <w:spacing w:line="360" w:lineRule="auto"/>
        <w:rPr>
          <w:rFonts w:ascii="Times New Roman" w:hAnsi="Times New Roman" w:cs="Times New Roman"/>
          <w:sz w:val="24"/>
          <w:szCs w:val="24"/>
        </w:rPr>
      </w:pPr>
      <w:r w:rsidRPr="00681197">
        <w:rPr>
          <w:rFonts w:ascii="Times New Roman" w:hAnsi="Times New Roman" w:cs="Times New Roman"/>
          <w:sz w:val="24"/>
          <w:szCs w:val="24"/>
        </w:rPr>
        <w:t xml:space="preserve">Change in precipitation </w:t>
      </w:r>
      <w:r w:rsidR="007A1BB2" w:rsidRPr="00681197">
        <w:rPr>
          <w:rFonts w:ascii="Times New Roman" w:hAnsi="Times New Roman" w:cs="Times New Roman"/>
          <w:sz w:val="24"/>
          <w:szCs w:val="24"/>
        </w:rPr>
        <w:t>(</w:t>
      </w:r>
      <w:r w:rsidRPr="00681197">
        <w:rPr>
          <w:rFonts w:ascii="Times New Roman" w:hAnsi="Times New Roman" w:cs="Times New Roman"/>
          <w:sz w:val="24"/>
          <w:szCs w:val="24"/>
        </w:rPr>
        <w:t>rain patterns</w:t>
      </w:r>
      <w:r w:rsidR="007A1BB2" w:rsidRPr="00681197">
        <w:rPr>
          <w:rFonts w:ascii="Times New Roman" w:hAnsi="Times New Roman" w:cs="Times New Roman"/>
          <w:sz w:val="24"/>
          <w:szCs w:val="24"/>
        </w:rPr>
        <w:t>)</w:t>
      </w:r>
    </w:p>
    <w:p w:rsidR="00EA5101" w:rsidRPr="00681197" w:rsidRDefault="00EA5101" w:rsidP="00E82747">
      <w:pPr>
        <w:pStyle w:val="ListParagraph"/>
        <w:numPr>
          <w:ilvl w:val="0"/>
          <w:numId w:val="20"/>
        </w:numPr>
        <w:spacing w:line="360" w:lineRule="auto"/>
        <w:rPr>
          <w:rFonts w:ascii="Times New Roman" w:hAnsi="Times New Roman" w:cs="Times New Roman"/>
          <w:sz w:val="24"/>
          <w:szCs w:val="24"/>
        </w:rPr>
      </w:pPr>
      <w:r w:rsidRPr="00681197">
        <w:rPr>
          <w:rFonts w:ascii="Times New Roman" w:hAnsi="Times New Roman" w:cs="Times New Roman"/>
          <w:sz w:val="24"/>
          <w:szCs w:val="24"/>
        </w:rPr>
        <w:t>Disease burden</w:t>
      </w:r>
    </w:p>
    <w:p w:rsidR="00EA5101" w:rsidRPr="00681197" w:rsidRDefault="00EA5101" w:rsidP="00E82747">
      <w:pPr>
        <w:pStyle w:val="ListParagraph"/>
        <w:numPr>
          <w:ilvl w:val="0"/>
          <w:numId w:val="20"/>
        </w:numPr>
        <w:spacing w:line="360" w:lineRule="auto"/>
        <w:rPr>
          <w:rFonts w:ascii="Times New Roman" w:hAnsi="Times New Roman" w:cs="Times New Roman"/>
          <w:sz w:val="24"/>
          <w:szCs w:val="24"/>
        </w:rPr>
      </w:pPr>
      <w:r w:rsidRPr="00681197">
        <w:rPr>
          <w:rFonts w:ascii="Times New Roman" w:hAnsi="Times New Roman" w:cs="Times New Roman"/>
          <w:sz w:val="24"/>
          <w:szCs w:val="24"/>
        </w:rPr>
        <w:t xml:space="preserve">Nutrition issues – </w:t>
      </w:r>
      <w:r w:rsidR="007A1BB2" w:rsidRPr="00681197">
        <w:rPr>
          <w:rFonts w:ascii="Times New Roman" w:hAnsi="Times New Roman" w:cs="Times New Roman"/>
          <w:sz w:val="24"/>
          <w:szCs w:val="24"/>
        </w:rPr>
        <w:t>stunting</w:t>
      </w:r>
    </w:p>
    <w:p w:rsidR="00EA5101" w:rsidRPr="00681197" w:rsidRDefault="00EA5101" w:rsidP="00E82747">
      <w:pPr>
        <w:pStyle w:val="ListParagraph"/>
        <w:numPr>
          <w:ilvl w:val="0"/>
          <w:numId w:val="20"/>
        </w:numPr>
        <w:spacing w:line="360" w:lineRule="auto"/>
        <w:rPr>
          <w:rFonts w:ascii="Times New Roman" w:hAnsi="Times New Roman" w:cs="Times New Roman"/>
          <w:sz w:val="24"/>
          <w:szCs w:val="24"/>
        </w:rPr>
      </w:pPr>
      <w:r w:rsidRPr="00681197">
        <w:rPr>
          <w:rFonts w:ascii="Times New Roman" w:hAnsi="Times New Roman" w:cs="Times New Roman"/>
          <w:sz w:val="24"/>
          <w:szCs w:val="24"/>
        </w:rPr>
        <w:t>Loss of economic livelihood</w:t>
      </w:r>
    </w:p>
    <w:p w:rsidR="00EA5101" w:rsidRPr="00681197" w:rsidRDefault="00EA5101" w:rsidP="00E82747">
      <w:pPr>
        <w:pStyle w:val="ListParagraph"/>
        <w:numPr>
          <w:ilvl w:val="0"/>
          <w:numId w:val="20"/>
        </w:numPr>
        <w:spacing w:line="360" w:lineRule="auto"/>
        <w:rPr>
          <w:rFonts w:ascii="Times New Roman" w:hAnsi="Times New Roman" w:cs="Times New Roman"/>
          <w:sz w:val="24"/>
          <w:szCs w:val="24"/>
        </w:rPr>
      </w:pPr>
      <w:r w:rsidRPr="00681197">
        <w:rPr>
          <w:rFonts w:ascii="Times New Roman" w:hAnsi="Times New Roman" w:cs="Times New Roman"/>
          <w:sz w:val="24"/>
          <w:szCs w:val="24"/>
        </w:rPr>
        <w:t>Gender and social related issues</w:t>
      </w:r>
    </w:p>
    <w:p w:rsidR="00EA5101" w:rsidRPr="00681197" w:rsidRDefault="00EA5101" w:rsidP="00E82747">
      <w:pPr>
        <w:pStyle w:val="ListParagraph"/>
        <w:numPr>
          <w:ilvl w:val="0"/>
          <w:numId w:val="20"/>
        </w:numPr>
        <w:spacing w:line="360" w:lineRule="auto"/>
        <w:rPr>
          <w:rFonts w:ascii="Times New Roman" w:hAnsi="Times New Roman" w:cs="Times New Roman"/>
          <w:sz w:val="24"/>
          <w:szCs w:val="24"/>
        </w:rPr>
      </w:pPr>
      <w:r w:rsidRPr="00681197">
        <w:rPr>
          <w:rFonts w:ascii="Times New Roman" w:hAnsi="Times New Roman" w:cs="Times New Roman"/>
          <w:sz w:val="24"/>
          <w:szCs w:val="24"/>
        </w:rPr>
        <w:t>Underdevelopment</w:t>
      </w:r>
    </w:p>
    <w:p w:rsidR="00EA5101" w:rsidRPr="00681197" w:rsidRDefault="00EA5101" w:rsidP="00E82747">
      <w:pPr>
        <w:pStyle w:val="ListParagraph"/>
        <w:numPr>
          <w:ilvl w:val="0"/>
          <w:numId w:val="20"/>
        </w:numPr>
        <w:spacing w:line="360" w:lineRule="auto"/>
        <w:rPr>
          <w:rFonts w:ascii="Times New Roman" w:hAnsi="Times New Roman" w:cs="Times New Roman"/>
          <w:sz w:val="24"/>
          <w:szCs w:val="24"/>
        </w:rPr>
      </w:pPr>
      <w:r w:rsidRPr="00681197">
        <w:rPr>
          <w:rFonts w:ascii="Times New Roman" w:hAnsi="Times New Roman" w:cs="Times New Roman"/>
          <w:sz w:val="24"/>
          <w:szCs w:val="24"/>
        </w:rPr>
        <w:t>Dependence syndrome</w:t>
      </w:r>
    </w:p>
    <w:p w:rsidR="00A65A4D" w:rsidRPr="00681197" w:rsidRDefault="00973648" w:rsidP="00670C40">
      <w:pPr>
        <w:rPr>
          <w:rFonts w:ascii="Times New Roman" w:hAnsi="Times New Roman" w:cs="Times New Roman"/>
          <w:b/>
          <w:sz w:val="24"/>
          <w:szCs w:val="24"/>
        </w:rPr>
      </w:pPr>
      <w:r w:rsidRPr="00681197">
        <w:rPr>
          <w:rFonts w:ascii="Times New Roman" w:eastAsia="Times New Roman" w:hAnsi="Times New Roman" w:cs="Times New Roman"/>
          <w:noProof/>
          <w:sz w:val="24"/>
          <w:szCs w:val="24"/>
          <w:lang w:eastAsia="en-GB"/>
        </w:rPr>
        <w:drawing>
          <wp:anchor distT="0" distB="0" distL="114300" distR="114300" simplePos="0" relativeHeight="251677696" behindDoc="1" locked="0" layoutInCell="1" allowOverlap="1" wp14:anchorId="3D4615C7" wp14:editId="44BE55AD">
            <wp:simplePos x="0" y="0"/>
            <wp:positionH relativeFrom="margin">
              <wp:posOffset>0</wp:posOffset>
            </wp:positionH>
            <wp:positionV relativeFrom="paragraph">
              <wp:posOffset>377190</wp:posOffset>
            </wp:positionV>
            <wp:extent cx="5683250" cy="3892550"/>
            <wp:effectExtent l="19050" t="19050" r="12700" b="12700"/>
            <wp:wrapTight wrapText="bothSides">
              <wp:wrapPolygon edited="0">
                <wp:start x="-72" y="-106"/>
                <wp:lineTo x="-72" y="21565"/>
                <wp:lineTo x="21576" y="21565"/>
                <wp:lineTo x="21576" y="-106"/>
                <wp:lineTo x="-72" y="-106"/>
              </wp:wrapPolygon>
            </wp:wrapTight>
            <wp:docPr id="9" name="Picture 9" descr="C:\Users\hp\Desktop\CWYF\Gallery\Buntungwa Friendly Corner\IMG-20240913-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CWYF\Gallery\Buntungwa Friendly Corner\IMG-20240913-WA0063.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9417"/>
                    <a:stretch/>
                  </pic:blipFill>
                  <pic:spPr bwMode="auto">
                    <a:xfrm>
                      <a:off x="0" y="0"/>
                      <a:ext cx="5683250" cy="3892550"/>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207D" w:rsidRPr="00681197">
        <w:rPr>
          <w:rFonts w:ascii="Times New Roman" w:hAnsi="Times New Roman" w:cs="Times New Roman"/>
          <w:b/>
          <w:sz w:val="24"/>
          <w:szCs w:val="24"/>
        </w:rPr>
        <w:t>How Youths Can Fight Climate Change</w:t>
      </w:r>
    </w:p>
    <w:p w:rsidR="00973648" w:rsidRPr="00E82747" w:rsidRDefault="00E82747" w:rsidP="00E82747">
      <w:pPr>
        <w:jc w:val="center"/>
        <w:rPr>
          <w:rFonts w:ascii="Times New Roman" w:hAnsi="Times New Roman" w:cs="Times New Roman"/>
          <w:b/>
          <w:i/>
        </w:rPr>
      </w:pPr>
      <w:r w:rsidRPr="00E82747">
        <w:rPr>
          <w:rFonts w:ascii="Times New Roman" w:hAnsi="Times New Roman" w:cs="Times New Roman"/>
          <w:b/>
          <w:i/>
        </w:rPr>
        <w:t>The Youth Coordinator having a light moment with the youths during the meeting</w:t>
      </w:r>
    </w:p>
    <w:p w:rsidR="00EC207D" w:rsidRDefault="00681197" w:rsidP="003B25A3">
      <w:pPr>
        <w:pStyle w:val="ListParagraph"/>
        <w:numPr>
          <w:ilvl w:val="0"/>
          <w:numId w:val="28"/>
        </w:numPr>
        <w:spacing w:line="360" w:lineRule="auto"/>
        <w:jc w:val="both"/>
        <w:rPr>
          <w:rFonts w:ascii="Times New Roman" w:hAnsi="Times New Roman" w:cs="Times New Roman"/>
          <w:sz w:val="24"/>
          <w:szCs w:val="24"/>
        </w:rPr>
      </w:pPr>
      <w:r w:rsidRPr="006B466D">
        <w:rPr>
          <w:rFonts w:ascii="Times New Roman" w:eastAsia="Times New Roman" w:hAnsi="Times New Roman" w:cs="Times New Roman"/>
          <w:noProof/>
          <w:sz w:val="24"/>
          <w:szCs w:val="24"/>
          <w:lang w:eastAsia="en-GB"/>
        </w:rPr>
        <w:lastRenderedPageBreak/>
        <w:drawing>
          <wp:anchor distT="0" distB="0" distL="114300" distR="114300" simplePos="0" relativeHeight="251679744" behindDoc="1" locked="0" layoutInCell="1" allowOverlap="1" wp14:anchorId="26E2CB75" wp14:editId="65A405B1">
            <wp:simplePos x="0" y="0"/>
            <wp:positionH relativeFrom="margin">
              <wp:posOffset>0</wp:posOffset>
            </wp:positionH>
            <wp:positionV relativeFrom="paragraph">
              <wp:posOffset>1111250</wp:posOffset>
            </wp:positionV>
            <wp:extent cx="5702300" cy="4127500"/>
            <wp:effectExtent l="19050" t="19050" r="12700" b="25400"/>
            <wp:wrapTight wrapText="bothSides">
              <wp:wrapPolygon edited="0">
                <wp:start x="-72" y="-100"/>
                <wp:lineTo x="-72" y="21633"/>
                <wp:lineTo x="21576" y="21633"/>
                <wp:lineTo x="21576" y="-100"/>
                <wp:lineTo x="-72" y="-100"/>
              </wp:wrapPolygon>
            </wp:wrapTight>
            <wp:docPr id="4" name="Picture 4" descr="C:\Users\hp\Desktop\CWYF\Gallery\Buntungwa Friendly Corner\IMG-20240919-WA0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WYF\Gallery\Buntungwa Friendly Corner\IMG-20240919-WA0072.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1302" b="12119"/>
                    <a:stretch/>
                  </pic:blipFill>
                  <pic:spPr bwMode="auto">
                    <a:xfrm>
                      <a:off x="0" y="0"/>
                      <a:ext cx="5702300" cy="41275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207D" w:rsidRPr="003B25A3">
        <w:rPr>
          <w:rFonts w:ascii="Times New Roman" w:hAnsi="Times New Roman" w:cs="Times New Roman"/>
          <w:sz w:val="24"/>
          <w:szCs w:val="24"/>
        </w:rPr>
        <w:t>Creating climate change clubs in schools and communities can help engage young people in climate change issues and education. Members of the club can participate in educational and awareness-raising activities such as seminars, workshops, field trips, and tree planting exercises.</w:t>
      </w:r>
    </w:p>
    <w:p w:rsidR="00681197" w:rsidRPr="00681197" w:rsidRDefault="00681197" w:rsidP="00681197">
      <w:pPr>
        <w:spacing w:line="360" w:lineRule="auto"/>
        <w:jc w:val="both"/>
        <w:rPr>
          <w:rFonts w:ascii="Times New Roman" w:hAnsi="Times New Roman" w:cs="Times New Roman"/>
          <w:b/>
          <w:i/>
        </w:rPr>
      </w:pPr>
      <w:r w:rsidRPr="00681197">
        <w:rPr>
          <w:rFonts w:ascii="Times New Roman" w:hAnsi="Times New Roman" w:cs="Times New Roman"/>
          <w:b/>
          <w:i/>
        </w:rPr>
        <w:t>Youths during the Climate Change Sensitization</w:t>
      </w:r>
    </w:p>
    <w:p w:rsidR="00681197" w:rsidRPr="00AE2E6A" w:rsidRDefault="00EC207D" w:rsidP="00F62DE7">
      <w:pPr>
        <w:pStyle w:val="ListParagraph"/>
        <w:numPr>
          <w:ilvl w:val="0"/>
          <w:numId w:val="28"/>
        </w:numPr>
        <w:spacing w:line="360" w:lineRule="auto"/>
        <w:jc w:val="both"/>
        <w:rPr>
          <w:rFonts w:ascii="Times New Roman" w:hAnsi="Times New Roman" w:cs="Times New Roman"/>
          <w:b/>
          <w:sz w:val="24"/>
          <w:szCs w:val="24"/>
        </w:rPr>
      </w:pPr>
      <w:r w:rsidRPr="00AE2E6A">
        <w:rPr>
          <w:rFonts w:ascii="Times New Roman" w:hAnsi="Times New Roman" w:cs="Times New Roman"/>
          <w:sz w:val="24"/>
          <w:szCs w:val="24"/>
        </w:rPr>
        <w:t xml:space="preserve">Institutions can include climate change in their curriculum to provide an </w:t>
      </w:r>
      <w:r w:rsidR="00681197" w:rsidRPr="00AE2E6A">
        <w:rPr>
          <w:rFonts w:ascii="Times New Roman" w:hAnsi="Times New Roman" w:cs="Times New Roman"/>
          <w:sz w:val="24"/>
          <w:szCs w:val="24"/>
        </w:rPr>
        <w:t xml:space="preserve">education that </w:t>
      </w:r>
      <w:r w:rsidRPr="00AE2E6A">
        <w:rPr>
          <w:rFonts w:ascii="Times New Roman" w:hAnsi="Times New Roman" w:cs="Times New Roman"/>
          <w:sz w:val="24"/>
          <w:szCs w:val="24"/>
        </w:rPr>
        <w:t>prepares youths to participate in sustainability activities. Topics such as greenhouse gas emissions, renewable energy, and climate adaptation strategies should be integrated into subjects such as science, social studies, and geography.</w:t>
      </w:r>
    </w:p>
    <w:p w:rsidR="00EC207D" w:rsidRPr="00AE2E6A" w:rsidRDefault="00EC207D" w:rsidP="003B25A3">
      <w:pPr>
        <w:pStyle w:val="ListParagraph"/>
        <w:numPr>
          <w:ilvl w:val="0"/>
          <w:numId w:val="28"/>
        </w:numPr>
        <w:spacing w:line="360" w:lineRule="auto"/>
        <w:jc w:val="both"/>
        <w:rPr>
          <w:rFonts w:ascii="Times New Roman" w:hAnsi="Times New Roman" w:cs="Times New Roman"/>
          <w:b/>
          <w:sz w:val="24"/>
          <w:szCs w:val="24"/>
        </w:rPr>
      </w:pPr>
      <w:r w:rsidRPr="00AE2E6A">
        <w:rPr>
          <w:rFonts w:ascii="Times New Roman" w:hAnsi="Times New Roman" w:cs="Times New Roman"/>
          <w:sz w:val="24"/>
          <w:szCs w:val="24"/>
        </w:rPr>
        <w:t xml:space="preserve">Social media can be used to disseminate messages and resources to people, providing an opportunity to educate, sensitize, and motivate them to participate in climate change activities. </w:t>
      </w:r>
    </w:p>
    <w:p w:rsidR="00877622" w:rsidRPr="00AE2E6A" w:rsidRDefault="00877622" w:rsidP="003B25A3">
      <w:pPr>
        <w:pStyle w:val="ListParagraph"/>
        <w:numPr>
          <w:ilvl w:val="0"/>
          <w:numId w:val="28"/>
        </w:numPr>
        <w:spacing w:line="360" w:lineRule="auto"/>
        <w:jc w:val="both"/>
        <w:rPr>
          <w:rFonts w:ascii="Times New Roman" w:hAnsi="Times New Roman" w:cs="Times New Roman"/>
          <w:b/>
          <w:sz w:val="24"/>
          <w:szCs w:val="24"/>
        </w:rPr>
      </w:pPr>
      <w:r w:rsidRPr="00AE2E6A">
        <w:rPr>
          <w:rFonts w:ascii="Times New Roman" w:hAnsi="Times New Roman" w:cs="Times New Roman"/>
          <w:sz w:val="24"/>
          <w:szCs w:val="24"/>
        </w:rPr>
        <w:t>Tree planting should be introduced in churches, schools, health centres etc. if even a small number of youths start actively making a change, more people from all walks of life will be inspired to become proactive.</w:t>
      </w:r>
    </w:p>
    <w:p w:rsidR="00615FF3" w:rsidRPr="00AE2E6A" w:rsidRDefault="00877622" w:rsidP="003B25A3">
      <w:pPr>
        <w:pStyle w:val="ListParagraph"/>
        <w:numPr>
          <w:ilvl w:val="0"/>
          <w:numId w:val="28"/>
        </w:numPr>
        <w:spacing w:line="360" w:lineRule="auto"/>
        <w:rPr>
          <w:rFonts w:ascii="Times New Roman" w:hAnsi="Times New Roman" w:cs="Times New Roman"/>
          <w:b/>
          <w:sz w:val="24"/>
          <w:szCs w:val="24"/>
        </w:rPr>
      </w:pPr>
      <w:r w:rsidRPr="00AE2E6A">
        <w:rPr>
          <w:rFonts w:ascii="Times New Roman" w:hAnsi="Times New Roman" w:cs="Times New Roman"/>
          <w:sz w:val="24"/>
          <w:szCs w:val="24"/>
        </w:rPr>
        <w:t>Stop burning waste and indiscriminate throwing of garbage</w:t>
      </w:r>
    </w:p>
    <w:p w:rsidR="00681197" w:rsidRPr="00AE2E6A" w:rsidRDefault="00681197">
      <w:pPr>
        <w:rPr>
          <w:rFonts w:cstheme="minorHAnsi"/>
          <w:b/>
          <w:sz w:val="24"/>
          <w:szCs w:val="24"/>
        </w:rPr>
      </w:pPr>
    </w:p>
    <w:p w:rsidR="004B088C" w:rsidRPr="00AE2E6A" w:rsidRDefault="00810B25" w:rsidP="00AE2E6A">
      <w:pPr>
        <w:spacing w:line="360" w:lineRule="auto"/>
        <w:rPr>
          <w:rFonts w:ascii="Times New Roman" w:hAnsi="Times New Roman" w:cs="Times New Roman"/>
          <w:b/>
          <w:sz w:val="24"/>
          <w:szCs w:val="24"/>
        </w:rPr>
      </w:pPr>
      <w:r w:rsidRPr="00AE2E6A">
        <w:rPr>
          <w:rFonts w:ascii="Times New Roman" w:hAnsi="Times New Roman" w:cs="Times New Roman"/>
          <w:b/>
          <w:sz w:val="24"/>
          <w:szCs w:val="24"/>
        </w:rPr>
        <w:lastRenderedPageBreak/>
        <w:t>Conclusion</w:t>
      </w:r>
    </w:p>
    <w:p w:rsidR="00615FF3" w:rsidRPr="00AE2E6A" w:rsidRDefault="00557176" w:rsidP="00AE2E6A">
      <w:pPr>
        <w:tabs>
          <w:tab w:val="left" w:pos="877"/>
        </w:tabs>
        <w:spacing w:line="360" w:lineRule="auto"/>
        <w:jc w:val="both"/>
        <w:rPr>
          <w:rFonts w:ascii="Times New Roman" w:hAnsi="Times New Roman" w:cs="Times New Roman"/>
          <w:sz w:val="24"/>
          <w:szCs w:val="24"/>
        </w:rPr>
      </w:pPr>
      <w:r w:rsidRPr="00AE2E6A">
        <w:rPr>
          <w:rFonts w:ascii="Times New Roman" w:hAnsi="Times New Roman" w:cs="Times New Roman"/>
          <w:sz w:val="24"/>
          <w:szCs w:val="24"/>
        </w:rPr>
        <w:t xml:space="preserve">As </w:t>
      </w:r>
      <w:r w:rsidR="00AE2E6A">
        <w:rPr>
          <w:rFonts w:ascii="Times New Roman" w:hAnsi="Times New Roman" w:cs="Times New Roman"/>
          <w:sz w:val="24"/>
          <w:szCs w:val="24"/>
        </w:rPr>
        <w:t>the team</w:t>
      </w:r>
      <w:r w:rsidRPr="00AE2E6A">
        <w:rPr>
          <w:rFonts w:ascii="Times New Roman" w:hAnsi="Times New Roman" w:cs="Times New Roman"/>
          <w:sz w:val="24"/>
          <w:szCs w:val="24"/>
        </w:rPr>
        <w:t xml:space="preserve"> concluded th</w:t>
      </w:r>
      <w:r w:rsidR="00AE2E6A">
        <w:rPr>
          <w:rFonts w:ascii="Times New Roman" w:hAnsi="Times New Roman" w:cs="Times New Roman"/>
          <w:sz w:val="24"/>
          <w:szCs w:val="24"/>
        </w:rPr>
        <w:t>e</w:t>
      </w:r>
      <w:r w:rsidRPr="00AE2E6A">
        <w:rPr>
          <w:rFonts w:ascii="Times New Roman" w:hAnsi="Times New Roman" w:cs="Times New Roman"/>
          <w:sz w:val="24"/>
          <w:szCs w:val="24"/>
        </w:rPr>
        <w:t xml:space="preserve"> program </w:t>
      </w:r>
      <w:r w:rsidR="00AE2E6A">
        <w:rPr>
          <w:rFonts w:ascii="Times New Roman" w:hAnsi="Times New Roman" w:cs="Times New Roman"/>
          <w:sz w:val="24"/>
          <w:szCs w:val="24"/>
        </w:rPr>
        <w:t>they</w:t>
      </w:r>
      <w:r w:rsidRPr="00AE2E6A">
        <w:rPr>
          <w:rFonts w:ascii="Times New Roman" w:hAnsi="Times New Roman" w:cs="Times New Roman"/>
          <w:sz w:val="24"/>
          <w:szCs w:val="24"/>
        </w:rPr>
        <w:t xml:space="preserve"> challenged the youths present to become </w:t>
      </w:r>
      <w:r w:rsidR="00AE2E6A">
        <w:rPr>
          <w:rFonts w:ascii="Times New Roman" w:hAnsi="Times New Roman" w:cs="Times New Roman"/>
          <w:sz w:val="24"/>
          <w:szCs w:val="24"/>
        </w:rPr>
        <w:t>C</w:t>
      </w:r>
      <w:r w:rsidRPr="00AE2E6A">
        <w:rPr>
          <w:rFonts w:ascii="Times New Roman" w:hAnsi="Times New Roman" w:cs="Times New Roman"/>
          <w:sz w:val="24"/>
          <w:szCs w:val="24"/>
        </w:rPr>
        <w:t xml:space="preserve">limate </w:t>
      </w:r>
      <w:r w:rsidR="00AE2E6A">
        <w:rPr>
          <w:rFonts w:ascii="Times New Roman" w:hAnsi="Times New Roman" w:cs="Times New Roman"/>
          <w:sz w:val="24"/>
          <w:szCs w:val="24"/>
        </w:rPr>
        <w:t xml:space="preserve">Change </w:t>
      </w:r>
      <w:r w:rsidRPr="00AE2E6A">
        <w:rPr>
          <w:rFonts w:ascii="Times New Roman" w:hAnsi="Times New Roman" w:cs="Times New Roman"/>
          <w:sz w:val="24"/>
          <w:szCs w:val="24"/>
        </w:rPr>
        <w:t xml:space="preserve">leaders advocating for sustainable practices, reducing their carbon footprint and inspiring others to do the same. </w:t>
      </w:r>
      <w:r w:rsidR="00AE2E6A">
        <w:rPr>
          <w:rFonts w:ascii="Times New Roman" w:hAnsi="Times New Roman" w:cs="Times New Roman"/>
          <w:sz w:val="24"/>
          <w:szCs w:val="24"/>
        </w:rPr>
        <w:t>As Chandrika WYF we</w:t>
      </w:r>
      <w:r w:rsidRPr="00AE2E6A">
        <w:rPr>
          <w:rFonts w:ascii="Times New Roman" w:hAnsi="Times New Roman" w:cs="Times New Roman"/>
          <w:sz w:val="24"/>
          <w:szCs w:val="24"/>
        </w:rPr>
        <w:t xml:space="preserve"> look forward to witnessing the positive change that will come from this successful sensitization program.</w:t>
      </w:r>
    </w:p>
    <w:p w:rsidR="006B466D" w:rsidRPr="006B466D" w:rsidRDefault="006B466D" w:rsidP="006B466D">
      <w:pPr>
        <w:spacing w:before="100" w:beforeAutospacing="1" w:after="100" w:afterAutospacing="1" w:line="240" w:lineRule="auto"/>
        <w:rPr>
          <w:rFonts w:ascii="Times New Roman" w:eastAsia="Times New Roman" w:hAnsi="Times New Roman" w:cs="Times New Roman"/>
          <w:sz w:val="24"/>
          <w:szCs w:val="24"/>
          <w:lang w:val="en-US"/>
        </w:rPr>
      </w:pPr>
    </w:p>
    <w:p w:rsidR="00615FF3" w:rsidRDefault="00615FF3" w:rsidP="00EC207D">
      <w:pPr>
        <w:tabs>
          <w:tab w:val="left" w:pos="877"/>
        </w:tabs>
        <w:jc w:val="both"/>
        <w:rPr>
          <w:rFonts w:cstheme="minorHAnsi"/>
          <w:sz w:val="24"/>
          <w:szCs w:val="24"/>
        </w:rPr>
      </w:pPr>
    </w:p>
    <w:p w:rsidR="00750A98" w:rsidRDefault="00750A98" w:rsidP="00232816">
      <w:pPr>
        <w:jc w:val="both"/>
        <w:rPr>
          <w:rFonts w:cstheme="minorHAnsi"/>
          <w:sz w:val="24"/>
          <w:szCs w:val="24"/>
        </w:rPr>
      </w:pPr>
    </w:p>
    <w:p w:rsidR="00557176" w:rsidRPr="00557176" w:rsidRDefault="00557176" w:rsidP="00557176">
      <w:pPr>
        <w:spacing w:before="100" w:beforeAutospacing="1" w:after="100" w:afterAutospacing="1" w:line="240" w:lineRule="auto"/>
        <w:rPr>
          <w:rFonts w:ascii="Times New Roman" w:eastAsia="Times New Roman" w:hAnsi="Times New Roman" w:cs="Times New Roman"/>
          <w:sz w:val="24"/>
          <w:szCs w:val="24"/>
          <w:lang w:val="en-US"/>
        </w:rPr>
      </w:pPr>
    </w:p>
    <w:p w:rsidR="00925174" w:rsidRPr="00571273" w:rsidRDefault="00925174" w:rsidP="00925174">
      <w:pPr>
        <w:pStyle w:val="ListParagraph"/>
        <w:jc w:val="both"/>
        <w:rPr>
          <w:rFonts w:cstheme="minorHAnsi"/>
          <w:b/>
          <w:sz w:val="24"/>
          <w:szCs w:val="24"/>
        </w:rPr>
      </w:pPr>
    </w:p>
    <w:sectPr w:rsidR="00925174" w:rsidRPr="00571273" w:rsidSect="005239E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9E9" w:rsidRDefault="005C69E9" w:rsidP="00817660">
      <w:pPr>
        <w:spacing w:after="0" w:line="240" w:lineRule="auto"/>
      </w:pPr>
      <w:r>
        <w:separator/>
      </w:r>
    </w:p>
  </w:endnote>
  <w:endnote w:type="continuationSeparator" w:id="0">
    <w:p w:rsidR="005C69E9" w:rsidRDefault="005C69E9" w:rsidP="0081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096910"/>
      <w:docPartObj>
        <w:docPartGallery w:val="Page Numbers (Bottom of Page)"/>
        <w:docPartUnique/>
      </w:docPartObj>
    </w:sdtPr>
    <w:sdtEndPr>
      <w:rPr>
        <w:noProof/>
      </w:rPr>
    </w:sdtEndPr>
    <w:sdtContent>
      <w:p w:rsidR="005239E7" w:rsidRDefault="005239E7">
        <w:pPr>
          <w:pStyle w:val="Footer"/>
          <w:jc w:val="center"/>
        </w:pPr>
        <w:r>
          <w:fldChar w:fldCharType="begin"/>
        </w:r>
        <w:r>
          <w:instrText xml:space="preserve"> PAGE   \* MERGEFORMAT </w:instrText>
        </w:r>
        <w:r>
          <w:fldChar w:fldCharType="separate"/>
        </w:r>
        <w:r w:rsidR="00461A4A">
          <w:rPr>
            <w:noProof/>
          </w:rPr>
          <w:t>1</w:t>
        </w:r>
        <w:r>
          <w:rPr>
            <w:noProof/>
          </w:rPr>
          <w:fldChar w:fldCharType="end"/>
        </w:r>
      </w:p>
    </w:sdtContent>
  </w:sdt>
  <w:p w:rsidR="00817660" w:rsidRDefault="00817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9E9" w:rsidRDefault="005C69E9" w:rsidP="00817660">
      <w:pPr>
        <w:spacing w:after="0" w:line="240" w:lineRule="auto"/>
      </w:pPr>
      <w:r>
        <w:separator/>
      </w:r>
    </w:p>
  </w:footnote>
  <w:footnote w:type="continuationSeparator" w:id="0">
    <w:p w:rsidR="005C69E9" w:rsidRDefault="005C69E9" w:rsidP="00817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543"/>
    <w:multiLevelType w:val="hybridMultilevel"/>
    <w:tmpl w:val="50AAD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C3C35"/>
    <w:multiLevelType w:val="hybridMultilevel"/>
    <w:tmpl w:val="15107DF4"/>
    <w:lvl w:ilvl="0" w:tplc="0409000F">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D134682"/>
    <w:multiLevelType w:val="hybridMultilevel"/>
    <w:tmpl w:val="6284D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86B77"/>
    <w:multiLevelType w:val="hybridMultilevel"/>
    <w:tmpl w:val="1EFCF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E14510"/>
    <w:multiLevelType w:val="hybridMultilevel"/>
    <w:tmpl w:val="FC7A65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3256B7"/>
    <w:multiLevelType w:val="hybridMultilevel"/>
    <w:tmpl w:val="097AD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D0075"/>
    <w:multiLevelType w:val="hybridMultilevel"/>
    <w:tmpl w:val="7F62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16839"/>
    <w:multiLevelType w:val="hybridMultilevel"/>
    <w:tmpl w:val="5B5AE5A8"/>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15:restartNumberingAfterBreak="0">
    <w:nsid w:val="235125F5"/>
    <w:multiLevelType w:val="hybridMultilevel"/>
    <w:tmpl w:val="D2A6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363F0"/>
    <w:multiLevelType w:val="hybridMultilevel"/>
    <w:tmpl w:val="59E4DD9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4F21EA1"/>
    <w:multiLevelType w:val="hybridMultilevel"/>
    <w:tmpl w:val="8140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E593C"/>
    <w:multiLevelType w:val="hybridMultilevel"/>
    <w:tmpl w:val="3750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265FF"/>
    <w:multiLevelType w:val="hybridMultilevel"/>
    <w:tmpl w:val="78F4A7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2C085A"/>
    <w:multiLevelType w:val="hybridMultilevel"/>
    <w:tmpl w:val="4274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5368D"/>
    <w:multiLevelType w:val="hybridMultilevel"/>
    <w:tmpl w:val="D7C43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D6141"/>
    <w:multiLevelType w:val="hybridMultilevel"/>
    <w:tmpl w:val="A710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8607A"/>
    <w:multiLevelType w:val="hybridMultilevel"/>
    <w:tmpl w:val="D69A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B3A70"/>
    <w:multiLevelType w:val="hybridMultilevel"/>
    <w:tmpl w:val="3EC685A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DFB7C0F"/>
    <w:multiLevelType w:val="hybridMultilevel"/>
    <w:tmpl w:val="26108C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AB6EB1"/>
    <w:multiLevelType w:val="hybridMultilevel"/>
    <w:tmpl w:val="A25E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7027C"/>
    <w:multiLevelType w:val="hybridMultilevel"/>
    <w:tmpl w:val="1C6EE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8166E4"/>
    <w:multiLevelType w:val="hybridMultilevel"/>
    <w:tmpl w:val="053E6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E1C32"/>
    <w:multiLevelType w:val="hybridMultilevel"/>
    <w:tmpl w:val="AFC46218"/>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3" w15:restartNumberingAfterBreak="0">
    <w:nsid w:val="632A0B07"/>
    <w:multiLevelType w:val="hybridMultilevel"/>
    <w:tmpl w:val="F496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55445"/>
    <w:multiLevelType w:val="hybridMultilevel"/>
    <w:tmpl w:val="32B6B9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5A698A"/>
    <w:multiLevelType w:val="hybridMultilevel"/>
    <w:tmpl w:val="3D5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453D4"/>
    <w:multiLevelType w:val="hybridMultilevel"/>
    <w:tmpl w:val="970E93AC"/>
    <w:lvl w:ilvl="0" w:tplc="9F8E96FE">
      <w:start w:val="1"/>
      <w:numFmt w:val="low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E702D4"/>
    <w:multiLevelType w:val="hybridMultilevel"/>
    <w:tmpl w:val="3FA8A56A"/>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num w:numId="1">
    <w:abstractNumId w:val="20"/>
  </w:num>
  <w:num w:numId="2">
    <w:abstractNumId w:val="4"/>
  </w:num>
  <w:num w:numId="3">
    <w:abstractNumId w:val="9"/>
  </w:num>
  <w:num w:numId="4">
    <w:abstractNumId w:val="12"/>
  </w:num>
  <w:num w:numId="5">
    <w:abstractNumId w:val="17"/>
  </w:num>
  <w:num w:numId="6">
    <w:abstractNumId w:val="18"/>
  </w:num>
  <w:num w:numId="7">
    <w:abstractNumId w:val="24"/>
  </w:num>
  <w:num w:numId="8">
    <w:abstractNumId w:val="26"/>
  </w:num>
  <w:num w:numId="9">
    <w:abstractNumId w:val="16"/>
  </w:num>
  <w:num w:numId="10">
    <w:abstractNumId w:val="3"/>
  </w:num>
  <w:num w:numId="11">
    <w:abstractNumId w:val="23"/>
  </w:num>
  <w:num w:numId="12">
    <w:abstractNumId w:val="13"/>
  </w:num>
  <w:num w:numId="13">
    <w:abstractNumId w:val="6"/>
  </w:num>
  <w:num w:numId="14">
    <w:abstractNumId w:val="25"/>
  </w:num>
  <w:num w:numId="15">
    <w:abstractNumId w:val="19"/>
  </w:num>
  <w:num w:numId="16">
    <w:abstractNumId w:val="22"/>
  </w:num>
  <w:num w:numId="17">
    <w:abstractNumId w:val="7"/>
  </w:num>
  <w:num w:numId="18">
    <w:abstractNumId w:val="27"/>
  </w:num>
  <w:num w:numId="19">
    <w:abstractNumId w:val="2"/>
  </w:num>
  <w:num w:numId="20">
    <w:abstractNumId w:val="15"/>
  </w:num>
  <w:num w:numId="21">
    <w:abstractNumId w:val="11"/>
  </w:num>
  <w:num w:numId="22">
    <w:abstractNumId w:val="8"/>
  </w:num>
  <w:num w:numId="23">
    <w:abstractNumId w:val="10"/>
  </w:num>
  <w:num w:numId="24">
    <w:abstractNumId w:val="14"/>
  </w:num>
  <w:num w:numId="25">
    <w:abstractNumId w:val="5"/>
  </w:num>
  <w:num w:numId="26">
    <w:abstractNumId w:val="0"/>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741"/>
    <w:rsid w:val="00002049"/>
    <w:rsid w:val="00020625"/>
    <w:rsid w:val="00031384"/>
    <w:rsid w:val="00034C22"/>
    <w:rsid w:val="0005631B"/>
    <w:rsid w:val="0006571B"/>
    <w:rsid w:val="00075673"/>
    <w:rsid w:val="000A6774"/>
    <w:rsid w:val="000C15B8"/>
    <w:rsid w:val="000E29A5"/>
    <w:rsid w:val="000F31F1"/>
    <w:rsid w:val="0012720E"/>
    <w:rsid w:val="00133F8A"/>
    <w:rsid w:val="00171A10"/>
    <w:rsid w:val="0017428A"/>
    <w:rsid w:val="001801F8"/>
    <w:rsid w:val="001A24B6"/>
    <w:rsid w:val="001B2F8F"/>
    <w:rsid w:val="001B6804"/>
    <w:rsid w:val="001C43CC"/>
    <w:rsid w:val="001C6388"/>
    <w:rsid w:val="001C70F4"/>
    <w:rsid w:val="00211161"/>
    <w:rsid w:val="00225C49"/>
    <w:rsid w:val="00232816"/>
    <w:rsid w:val="00234419"/>
    <w:rsid w:val="00240731"/>
    <w:rsid w:val="002550D1"/>
    <w:rsid w:val="0026589E"/>
    <w:rsid w:val="00271E0D"/>
    <w:rsid w:val="002726B8"/>
    <w:rsid w:val="002931AF"/>
    <w:rsid w:val="002A3F97"/>
    <w:rsid w:val="002B1D38"/>
    <w:rsid w:val="002C036C"/>
    <w:rsid w:val="002D1849"/>
    <w:rsid w:val="002D5798"/>
    <w:rsid w:val="002E2E33"/>
    <w:rsid w:val="002E2F2E"/>
    <w:rsid w:val="002F2F06"/>
    <w:rsid w:val="002F631C"/>
    <w:rsid w:val="002F7B63"/>
    <w:rsid w:val="00325B8C"/>
    <w:rsid w:val="00337392"/>
    <w:rsid w:val="003563EF"/>
    <w:rsid w:val="0038382C"/>
    <w:rsid w:val="003A02ED"/>
    <w:rsid w:val="003B25A3"/>
    <w:rsid w:val="003B5A12"/>
    <w:rsid w:val="003C18DE"/>
    <w:rsid w:val="003D0672"/>
    <w:rsid w:val="003D0901"/>
    <w:rsid w:val="003D1FC1"/>
    <w:rsid w:val="003F187C"/>
    <w:rsid w:val="00425CC7"/>
    <w:rsid w:val="00436181"/>
    <w:rsid w:val="00454D5E"/>
    <w:rsid w:val="00461A4A"/>
    <w:rsid w:val="00466741"/>
    <w:rsid w:val="00470EB3"/>
    <w:rsid w:val="00473DC5"/>
    <w:rsid w:val="00476309"/>
    <w:rsid w:val="004850CF"/>
    <w:rsid w:val="00491828"/>
    <w:rsid w:val="004A3BA8"/>
    <w:rsid w:val="004A7D0F"/>
    <w:rsid w:val="004B088C"/>
    <w:rsid w:val="004B1823"/>
    <w:rsid w:val="004B7223"/>
    <w:rsid w:val="004B7B62"/>
    <w:rsid w:val="004E6660"/>
    <w:rsid w:val="004F1CD3"/>
    <w:rsid w:val="004F3966"/>
    <w:rsid w:val="00501F94"/>
    <w:rsid w:val="00511899"/>
    <w:rsid w:val="00512C09"/>
    <w:rsid w:val="0051469A"/>
    <w:rsid w:val="00514BD2"/>
    <w:rsid w:val="005239E7"/>
    <w:rsid w:val="00557176"/>
    <w:rsid w:val="005636DE"/>
    <w:rsid w:val="00571273"/>
    <w:rsid w:val="005910F6"/>
    <w:rsid w:val="00595BBC"/>
    <w:rsid w:val="00597F88"/>
    <w:rsid w:val="005B057C"/>
    <w:rsid w:val="005B0ADC"/>
    <w:rsid w:val="005B25BF"/>
    <w:rsid w:val="005C2142"/>
    <w:rsid w:val="005C69E9"/>
    <w:rsid w:val="005D5667"/>
    <w:rsid w:val="005D6E42"/>
    <w:rsid w:val="005E4E29"/>
    <w:rsid w:val="006023B5"/>
    <w:rsid w:val="006031B7"/>
    <w:rsid w:val="00615FF3"/>
    <w:rsid w:val="00617CE5"/>
    <w:rsid w:val="00621779"/>
    <w:rsid w:val="00624C7A"/>
    <w:rsid w:val="00630E03"/>
    <w:rsid w:val="00637D6A"/>
    <w:rsid w:val="006464E3"/>
    <w:rsid w:val="0065404E"/>
    <w:rsid w:val="00670C40"/>
    <w:rsid w:val="00672CDE"/>
    <w:rsid w:val="006757AF"/>
    <w:rsid w:val="00677A40"/>
    <w:rsid w:val="00681026"/>
    <w:rsid w:val="00681197"/>
    <w:rsid w:val="006B42E2"/>
    <w:rsid w:val="006B466D"/>
    <w:rsid w:val="006E2EC0"/>
    <w:rsid w:val="006E7AB6"/>
    <w:rsid w:val="006E7C97"/>
    <w:rsid w:val="00707905"/>
    <w:rsid w:val="00713714"/>
    <w:rsid w:val="00741DA2"/>
    <w:rsid w:val="00745AE2"/>
    <w:rsid w:val="007477EB"/>
    <w:rsid w:val="00750A98"/>
    <w:rsid w:val="00751A7A"/>
    <w:rsid w:val="00760AAE"/>
    <w:rsid w:val="0076502D"/>
    <w:rsid w:val="007739CC"/>
    <w:rsid w:val="0078059F"/>
    <w:rsid w:val="00784D0A"/>
    <w:rsid w:val="00796E63"/>
    <w:rsid w:val="007A1BB2"/>
    <w:rsid w:val="007A287C"/>
    <w:rsid w:val="007B38F5"/>
    <w:rsid w:val="007D0284"/>
    <w:rsid w:val="007D29AD"/>
    <w:rsid w:val="007E33CA"/>
    <w:rsid w:val="007F157B"/>
    <w:rsid w:val="007F5F66"/>
    <w:rsid w:val="0080749E"/>
    <w:rsid w:val="00810B25"/>
    <w:rsid w:val="00817660"/>
    <w:rsid w:val="00826D64"/>
    <w:rsid w:val="0083249B"/>
    <w:rsid w:val="008431D8"/>
    <w:rsid w:val="008665E0"/>
    <w:rsid w:val="00867445"/>
    <w:rsid w:val="00877622"/>
    <w:rsid w:val="008A026C"/>
    <w:rsid w:val="008A0F1D"/>
    <w:rsid w:val="008B1C7A"/>
    <w:rsid w:val="008B40F8"/>
    <w:rsid w:val="008C0EF9"/>
    <w:rsid w:val="008F2323"/>
    <w:rsid w:val="009157EB"/>
    <w:rsid w:val="00925174"/>
    <w:rsid w:val="00931D54"/>
    <w:rsid w:val="00936C8B"/>
    <w:rsid w:val="009411E3"/>
    <w:rsid w:val="009677B9"/>
    <w:rsid w:val="00973648"/>
    <w:rsid w:val="009D0B04"/>
    <w:rsid w:val="009D62C4"/>
    <w:rsid w:val="009E29EC"/>
    <w:rsid w:val="009F4868"/>
    <w:rsid w:val="00A12503"/>
    <w:rsid w:val="00A13DEF"/>
    <w:rsid w:val="00A55640"/>
    <w:rsid w:val="00A65A4D"/>
    <w:rsid w:val="00A66858"/>
    <w:rsid w:val="00A76350"/>
    <w:rsid w:val="00A76838"/>
    <w:rsid w:val="00A779FA"/>
    <w:rsid w:val="00AA1813"/>
    <w:rsid w:val="00AA7DFC"/>
    <w:rsid w:val="00AC20E0"/>
    <w:rsid w:val="00AD0540"/>
    <w:rsid w:val="00AD4C71"/>
    <w:rsid w:val="00AE2E6A"/>
    <w:rsid w:val="00AE642F"/>
    <w:rsid w:val="00B020F3"/>
    <w:rsid w:val="00B02BC9"/>
    <w:rsid w:val="00B17D1F"/>
    <w:rsid w:val="00B25226"/>
    <w:rsid w:val="00B365D2"/>
    <w:rsid w:val="00B72D91"/>
    <w:rsid w:val="00B76431"/>
    <w:rsid w:val="00B973EE"/>
    <w:rsid w:val="00BC217A"/>
    <w:rsid w:val="00BC38CC"/>
    <w:rsid w:val="00BC6666"/>
    <w:rsid w:val="00BC6CBF"/>
    <w:rsid w:val="00BD088C"/>
    <w:rsid w:val="00BD7247"/>
    <w:rsid w:val="00BE15D9"/>
    <w:rsid w:val="00BF78FC"/>
    <w:rsid w:val="00C06C69"/>
    <w:rsid w:val="00C07056"/>
    <w:rsid w:val="00C07F40"/>
    <w:rsid w:val="00C1330F"/>
    <w:rsid w:val="00C200FC"/>
    <w:rsid w:val="00C20DB6"/>
    <w:rsid w:val="00C22580"/>
    <w:rsid w:val="00C43E61"/>
    <w:rsid w:val="00C8340A"/>
    <w:rsid w:val="00CC1592"/>
    <w:rsid w:val="00CC4F47"/>
    <w:rsid w:val="00CC4FB1"/>
    <w:rsid w:val="00CD3036"/>
    <w:rsid w:val="00D13260"/>
    <w:rsid w:val="00D416BD"/>
    <w:rsid w:val="00D61DE3"/>
    <w:rsid w:val="00D634BF"/>
    <w:rsid w:val="00D65F92"/>
    <w:rsid w:val="00D705AF"/>
    <w:rsid w:val="00D77C9A"/>
    <w:rsid w:val="00DB086A"/>
    <w:rsid w:val="00DC38B1"/>
    <w:rsid w:val="00DD098A"/>
    <w:rsid w:val="00DD0BB2"/>
    <w:rsid w:val="00DD2072"/>
    <w:rsid w:val="00DD7F88"/>
    <w:rsid w:val="00DF3DE6"/>
    <w:rsid w:val="00DF4580"/>
    <w:rsid w:val="00E217ED"/>
    <w:rsid w:val="00E22BA9"/>
    <w:rsid w:val="00E615E7"/>
    <w:rsid w:val="00E65C46"/>
    <w:rsid w:val="00E665DF"/>
    <w:rsid w:val="00E76904"/>
    <w:rsid w:val="00E82747"/>
    <w:rsid w:val="00E8276E"/>
    <w:rsid w:val="00E84072"/>
    <w:rsid w:val="00E953C5"/>
    <w:rsid w:val="00EA024E"/>
    <w:rsid w:val="00EA5101"/>
    <w:rsid w:val="00EC207D"/>
    <w:rsid w:val="00ED49E3"/>
    <w:rsid w:val="00ED6BD5"/>
    <w:rsid w:val="00EE68E5"/>
    <w:rsid w:val="00F01275"/>
    <w:rsid w:val="00F02558"/>
    <w:rsid w:val="00F10101"/>
    <w:rsid w:val="00F10886"/>
    <w:rsid w:val="00F10C9B"/>
    <w:rsid w:val="00F12A28"/>
    <w:rsid w:val="00F354EE"/>
    <w:rsid w:val="00F35902"/>
    <w:rsid w:val="00F430E5"/>
    <w:rsid w:val="00F45835"/>
    <w:rsid w:val="00F460CE"/>
    <w:rsid w:val="00F52EBE"/>
    <w:rsid w:val="00F93D67"/>
    <w:rsid w:val="00FA3EFE"/>
    <w:rsid w:val="00FA5C0B"/>
    <w:rsid w:val="00FB2EA4"/>
    <w:rsid w:val="00FC54AA"/>
    <w:rsid w:val="00FD71C0"/>
    <w:rsid w:val="00FF0D46"/>
    <w:rsid w:val="00FF17B5"/>
    <w:rsid w:val="00FF1A30"/>
    <w:rsid w:val="00FF5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E4DA8-A27C-4C1F-B10C-EF673649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741"/>
    <w:pPr>
      <w:ind w:left="720"/>
      <w:contextualSpacing/>
    </w:pPr>
  </w:style>
  <w:style w:type="paragraph" w:styleId="NormalWeb">
    <w:name w:val="Normal (Web)"/>
    <w:basedOn w:val="Normal"/>
    <w:uiPriority w:val="99"/>
    <w:unhideWhenUsed/>
    <w:rsid w:val="00CC4F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17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660"/>
  </w:style>
  <w:style w:type="paragraph" w:styleId="Footer">
    <w:name w:val="footer"/>
    <w:basedOn w:val="Normal"/>
    <w:link w:val="FooterChar"/>
    <w:uiPriority w:val="99"/>
    <w:unhideWhenUsed/>
    <w:rsid w:val="00817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660"/>
  </w:style>
  <w:style w:type="paragraph" w:styleId="BalloonText">
    <w:name w:val="Balloon Text"/>
    <w:basedOn w:val="Normal"/>
    <w:link w:val="BalloonTextChar"/>
    <w:uiPriority w:val="99"/>
    <w:semiHidden/>
    <w:unhideWhenUsed/>
    <w:rsid w:val="00925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74"/>
    <w:rPr>
      <w:rFonts w:ascii="Segoe UI" w:hAnsi="Segoe UI" w:cs="Segoe UI"/>
      <w:sz w:val="18"/>
      <w:szCs w:val="18"/>
    </w:rPr>
  </w:style>
  <w:style w:type="table" w:styleId="TableGrid">
    <w:name w:val="Table Grid"/>
    <w:basedOn w:val="TableNormal"/>
    <w:uiPriority w:val="39"/>
    <w:rsid w:val="005B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022447">
      <w:bodyDiv w:val="1"/>
      <w:marLeft w:val="0"/>
      <w:marRight w:val="0"/>
      <w:marTop w:val="0"/>
      <w:marBottom w:val="0"/>
      <w:divBdr>
        <w:top w:val="none" w:sz="0" w:space="0" w:color="auto"/>
        <w:left w:val="none" w:sz="0" w:space="0" w:color="auto"/>
        <w:bottom w:val="none" w:sz="0" w:space="0" w:color="auto"/>
        <w:right w:val="none" w:sz="0" w:space="0" w:color="auto"/>
      </w:divBdr>
    </w:div>
    <w:div w:id="762267199">
      <w:bodyDiv w:val="1"/>
      <w:marLeft w:val="0"/>
      <w:marRight w:val="0"/>
      <w:marTop w:val="0"/>
      <w:marBottom w:val="0"/>
      <w:divBdr>
        <w:top w:val="none" w:sz="0" w:space="0" w:color="auto"/>
        <w:left w:val="none" w:sz="0" w:space="0" w:color="auto"/>
        <w:bottom w:val="none" w:sz="0" w:space="0" w:color="auto"/>
        <w:right w:val="none" w:sz="0" w:space="0" w:color="auto"/>
      </w:divBdr>
    </w:div>
    <w:div w:id="1671909195">
      <w:bodyDiv w:val="1"/>
      <w:marLeft w:val="0"/>
      <w:marRight w:val="0"/>
      <w:marTop w:val="0"/>
      <w:marBottom w:val="0"/>
      <w:divBdr>
        <w:top w:val="none" w:sz="0" w:space="0" w:color="auto"/>
        <w:left w:val="none" w:sz="0" w:space="0" w:color="auto"/>
        <w:bottom w:val="none" w:sz="0" w:space="0" w:color="auto"/>
        <w:right w:val="none" w:sz="0" w:space="0" w:color="auto"/>
      </w:divBdr>
    </w:div>
    <w:div w:id="1734965024">
      <w:bodyDiv w:val="1"/>
      <w:marLeft w:val="0"/>
      <w:marRight w:val="0"/>
      <w:marTop w:val="0"/>
      <w:marBottom w:val="0"/>
      <w:divBdr>
        <w:top w:val="none" w:sz="0" w:space="0" w:color="auto"/>
        <w:left w:val="none" w:sz="0" w:space="0" w:color="auto"/>
        <w:bottom w:val="none" w:sz="0" w:space="0" w:color="auto"/>
        <w:right w:val="none" w:sz="0" w:space="0" w:color="auto"/>
      </w:divBdr>
    </w:div>
    <w:div w:id="1877348160">
      <w:bodyDiv w:val="1"/>
      <w:marLeft w:val="0"/>
      <w:marRight w:val="0"/>
      <w:marTop w:val="0"/>
      <w:marBottom w:val="0"/>
      <w:divBdr>
        <w:top w:val="none" w:sz="0" w:space="0" w:color="auto"/>
        <w:left w:val="none" w:sz="0" w:space="0" w:color="auto"/>
        <w:bottom w:val="none" w:sz="0" w:space="0" w:color="auto"/>
        <w:right w:val="none" w:sz="0" w:space="0" w:color="auto"/>
      </w:divBdr>
    </w:div>
    <w:div w:id="2091078528">
      <w:bodyDiv w:val="1"/>
      <w:marLeft w:val="0"/>
      <w:marRight w:val="0"/>
      <w:marTop w:val="0"/>
      <w:marBottom w:val="0"/>
      <w:divBdr>
        <w:top w:val="none" w:sz="0" w:space="0" w:color="auto"/>
        <w:left w:val="none" w:sz="0" w:space="0" w:color="auto"/>
        <w:bottom w:val="none" w:sz="0" w:space="0" w:color="auto"/>
        <w:right w:val="none" w:sz="0" w:space="0" w:color="auto"/>
      </w:divBdr>
    </w:div>
    <w:div w:id="212680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2024-08-26T13:22:00Z</cp:lastPrinted>
  <dcterms:created xsi:type="dcterms:W3CDTF">2024-09-30T16:17:00Z</dcterms:created>
  <dcterms:modified xsi:type="dcterms:W3CDTF">2024-09-30T16:17:00Z</dcterms:modified>
</cp:coreProperties>
</file>