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508" w:rsidRPr="00E83508" w:rsidRDefault="00E83508" w:rsidP="00E83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508">
        <w:rPr>
          <w:rFonts w:ascii="Times New Roman" w:eastAsia="Times New Roman" w:hAnsi="Times New Roman" w:cs="Times New Roman"/>
          <w:b/>
          <w:bCs/>
          <w:sz w:val="36"/>
          <w:szCs w:val="36"/>
        </w:rPr>
        <w:t>Lumina Student Feedback Survey</w:t>
      </w:r>
    </w:p>
    <w:p w:rsidR="00E83508" w:rsidRPr="00E83508" w:rsidRDefault="00E83508" w:rsidP="00E83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 xml:space="preserve"> To collect feedback on student engagement, learning experience, and platform usability to improve Lumina’s AI-driven adaptive learning system.</w:t>
      </w:r>
    </w:p>
    <w:p w:rsidR="00E83508" w:rsidRPr="00E83508" w:rsidRDefault="00E83508" w:rsidP="00E835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3508" w:rsidRPr="00E83508" w:rsidRDefault="00E83508" w:rsidP="00E83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08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1: Participant Information</w:t>
      </w:r>
    </w:p>
    <w:p w:rsidR="00E83508" w:rsidRPr="00E83508" w:rsidRDefault="00E83508" w:rsidP="00E83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 / Code: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</w:t>
      </w:r>
    </w:p>
    <w:p w:rsidR="00E83508" w:rsidRPr="00E83508" w:rsidRDefault="00E83508" w:rsidP="00E83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Class / Grade:</w:t>
      </w:r>
    </w:p>
    <w:p w:rsidR="00E83508" w:rsidRPr="00E83508" w:rsidRDefault="00E83508" w:rsidP="00E835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20.35pt;height:17.2pt" o:ole="">
            <v:imagedata r:id="rId5" o:title=""/>
          </v:shape>
          <w:control r:id="rId6" w:name="DefaultOcxName" w:shapeid="_x0000_i1057"/>
        </w:objec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>Form 1</w:t>
      </w:r>
    </w:p>
    <w:p w:rsidR="00E83508" w:rsidRPr="00E83508" w:rsidRDefault="00E83508" w:rsidP="00E835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0" type="#_x0000_t75" style="width:20.35pt;height:17.2pt" o:ole="">
            <v:imagedata r:id="rId5" o:title=""/>
          </v:shape>
          <w:control r:id="rId7" w:name="DefaultOcxName1" w:shapeid="_x0000_i1060"/>
        </w:objec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>Form 2</w:t>
      </w:r>
    </w:p>
    <w:p w:rsidR="00E83508" w:rsidRPr="00E83508" w:rsidRDefault="00E83508" w:rsidP="00E835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55" type="#_x0000_t75" style="width:20.35pt;height:17.2pt" o:ole="">
            <v:imagedata r:id="rId5" o:title=""/>
          </v:shape>
          <w:control r:id="rId8" w:name="DefaultOcxName2" w:shapeid="_x0000_i1055"/>
        </w:objec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>Form 3</w:t>
      </w:r>
    </w:p>
    <w:p w:rsidR="00E83508" w:rsidRPr="00E83508" w:rsidRDefault="00E83508" w:rsidP="00E835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54" type="#_x0000_t75" style="width:20.35pt;height:17.2pt" o:ole="">
            <v:imagedata r:id="rId5" o:title=""/>
          </v:shape>
          <w:control r:id="rId9" w:name="DefaultOcxName3" w:shapeid="_x0000_i1054"/>
        </w:objec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>Form 4</w:t>
      </w:r>
    </w:p>
    <w:p w:rsidR="00E83508" w:rsidRPr="00E83508" w:rsidRDefault="00E83508" w:rsidP="00E83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 xml:space="preserve"> ______</w:t>
      </w:r>
    </w:p>
    <w:p w:rsidR="00E83508" w:rsidRPr="00E83508" w:rsidRDefault="00E83508" w:rsidP="00E83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</w:p>
    <w:p w:rsidR="00E83508" w:rsidRPr="00E83508" w:rsidRDefault="00E83508" w:rsidP="00E835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53" type="#_x0000_t75" style="width:20.35pt;height:17.2pt" o:ole="">
            <v:imagedata r:id="rId5" o:title=""/>
          </v:shape>
          <w:control r:id="rId10" w:name="DefaultOcxName4" w:shapeid="_x0000_i1053"/>
        </w:objec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>Male</w:t>
      </w:r>
    </w:p>
    <w:p w:rsidR="00E83508" w:rsidRPr="00E83508" w:rsidRDefault="00E83508" w:rsidP="00E835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52" type="#_x0000_t75" style="width:20.35pt;height:17.2pt" o:ole="">
            <v:imagedata r:id="rId5" o:title=""/>
          </v:shape>
          <w:control r:id="rId11" w:name="DefaultOcxName5" w:shapeid="_x0000_i1052"/>
        </w:objec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>Female</w:t>
      </w:r>
    </w:p>
    <w:p w:rsidR="00E83508" w:rsidRPr="00E83508" w:rsidRDefault="00E83508" w:rsidP="00E835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51" type="#_x0000_t75" style="width:20.35pt;height:17.2pt" o:ole="">
            <v:imagedata r:id="rId5" o:title=""/>
          </v:shape>
          <w:control r:id="rId12" w:name="DefaultOcxName6" w:shapeid="_x0000_i1051"/>
        </w:object>
      </w:r>
      <w:r w:rsidRPr="00E83508">
        <w:rPr>
          <w:rFonts w:ascii="Times New Roman" w:eastAsia="Times New Roman" w:hAnsi="Times New Roman" w:cs="Times New Roman"/>
          <w:sz w:val="24"/>
          <w:szCs w:val="24"/>
        </w:rPr>
        <w:t>Prefer not to say</w:t>
      </w:r>
    </w:p>
    <w:p w:rsidR="00E83508" w:rsidRPr="00E83508" w:rsidRDefault="00E83508" w:rsidP="00E835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3508" w:rsidRPr="00E83508" w:rsidRDefault="00E83508" w:rsidP="00E83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08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2: Engagement</w:t>
      </w:r>
    </w:p>
    <w:p w:rsidR="00E83508" w:rsidRPr="00E83508" w:rsidRDefault="00E83508" w:rsidP="00E83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Please rate your experience on a scale of 1–5 (</w:t>
      </w:r>
      <w:proofErr w:type="gramStart"/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proofErr w:type="gramEnd"/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Strongly Disagree, 5 = Strongly Agree).</w:t>
      </w:r>
    </w:p>
    <w:p w:rsidR="00E83508" w:rsidRPr="00E83508" w:rsidRDefault="00E83508" w:rsidP="00E83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Lumina keeps me interested in lessons.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The gamification elements (points, badges, rewards) motivate me to participate.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I spend more time learning because of Lumina.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I feel actively engaged when completing exercises.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 xml:space="preserve">I prefer Lumina over traditional classroom </w:t>
      </w:r>
      <w:proofErr w:type="gramStart"/>
      <w:r w:rsidRPr="00E83508">
        <w:rPr>
          <w:rFonts w:ascii="Times New Roman" w:eastAsia="Times New Roman" w:hAnsi="Times New Roman" w:cs="Times New Roman"/>
          <w:sz w:val="24"/>
          <w:szCs w:val="24"/>
        </w:rPr>
        <w:t>lessons for certain</w:t>
      </w:r>
      <w:proofErr w:type="gramEnd"/>
      <w:r w:rsidRPr="00E83508">
        <w:rPr>
          <w:rFonts w:ascii="Times New Roman" w:eastAsia="Times New Roman" w:hAnsi="Times New Roman" w:cs="Times New Roman"/>
          <w:sz w:val="24"/>
          <w:szCs w:val="24"/>
        </w:rPr>
        <w:t xml:space="preserve"> topics.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3508" w:rsidRDefault="00E83508" w:rsidP="00E83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83508" w:rsidRPr="00E83508" w:rsidRDefault="00E83508" w:rsidP="00E83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Section 3: Learning Experience</w:t>
      </w:r>
    </w:p>
    <w:p w:rsidR="00E83508" w:rsidRPr="00E83508" w:rsidRDefault="00E83508" w:rsidP="00E83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The AI recommendations suit my learning pace.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The content is clear and easy to understand.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The lessons challenge me appropriately.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Default="00E83508" w:rsidP="00753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Lumina helps me retain information better than traditional methods.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753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Open-Ended Questions</w:t>
      </w:r>
      <w:proofErr w:type="gramStart"/>
      <w:r w:rsidRPr="00E835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83508">
        <w:rPr>
          <w:rFonts w:ascii="Times New Roman" w:eastAsia="Times New Roman" w:hAnsi="Times New Roman" w:cs="Times New Roman"/>
          <w:sz w:val="24"/>
          <w:szCs w:val="24"/>
        </w:rPr>
        <w:br/>
        <w:t>5. What feature of Lumina do you like most? __________________________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  <w:t xml:space="preserve">6. What feature do you think </w:t>
      </w:r>
      <w:proofErr w:type="gramStart"/>
      <w:r w:rsidRPr="00E83508">
        <w:rPr>
          <w:rFonts w:ascii="Times New Roman" w:eastAsia="Times New Roman" w:hAnsi="Times New Roman" w:cs="Times New Roman"/>
          <w:sz w:val="24"/>
          <w:szCs w:val="24"/>
        </w:rPr>
        <w:t>could be improved</w:t>
      </w:r>
      <w:proofErr w:type="gramEnd"/>
      <w:r w:rsidRPr="00E83508">
        <w:rPr>
          <w:rFonts w:ascii="Times New Roman" w:eastAsia="Times New Roman" w:hAnsi="Times New Roman" w:cs="Times New Roman"/>
          <w:sz w:val="24"/>
          <w:szCs w:val="24"/>
        </w:rPr>
        <w:t>? ______________________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  <w:t>7. Any additional comments or suggestions? __________________________</w:t>
      </w:r>
    </w:p>
    <w:p w:rsidR="00E83508" w:rsidRPr="00E83508" w:rsidRDefault="00E83508" w:rsidP="00E835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3508" w:rsidRPr="00E83508" w:rsidRDefault="00E83508" w:rsidP="00E83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08">
        <w:rPr>
          <w:rFonts w:ascii="Times New Roman" w:eastAsia="Times New Roman" w:hAnsi="Times New Roman" w:cs="Times New Roman"/>
          <w:b/>
          <w:bCs/>
          <w:sz w:val="27"/>
          <w:szCs w:val="27"/>
        </w:rPr>
        <w:t>Section 4: System Usability</w:t>
      </w:r>
    </w:p>
    <w:p w:rsidR="00E83508" w:rsidRPr="00E83508" w:rsidRDefault="00E83508" w:rsidP="00E83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Navigating Lumina is easy and intuitive.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 xml:space="preserve">Technical issues (loading, crashes, </w:t>
      </w:r>
      <w:proofErr w:type="gramStart"/>
      <w:r w:rsidRPr="00E83508">
        <w:rPr>
          <w:rFonts w:ascii="Times New Roman" w:eastAsia="Times New Roman" w:hAnsi="Times New Roman" w:cs="Times New Roman"/>
          <w:sz w:val="24"/>
          <w:szCs w:val="24"/>
        </w:rPr>
        <w:t>errors</w:t>
      </w:r>
      <w:proofErr w:type="gramEnd"/>
      <w:r w:rsidRPr="00E83508">
        <w:rPr>
          <w:rFonts w:ascii="Times New Roman" w:eastAsia="Times New Roman" w:hAnsi="Times New Roman" w:cs="Times New Roman"/>
          <w:sz w:val="24"/>
          <w:szCs w:val="24"/>
        </w:rPr>
        <w:t>) are minimal.</w:t>
      </w: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I can easily trac</w:t>
      </w:r>
      <w:r>
        <w:rPr>
          <w:rFonts w:ascii="Times New Roman" w:eastAsia="Times New Roman" w:hAnsi="Times New Roman" w:cs="Times New Roman"/>
          <w:sz w:val="24"/>
          <w:szCs w:val="24"/>
        </w:rPr>
        <w:t>k my progress and achievements</w:t>
      </w:r>
      <w:bookmarkStart w:id="0" w:name="_GoBack"/>
      <w:bookmarkEnd w:id="0"/>
    </w:p>
    <w:p w:rsidR="00E83508" w:rsidRPr="00E83508" w:rsidRDefault="00E83508" w:rsidP="00E83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08">
        <w:rPr>
          <w:rFonts w:ascii="Times New Roman" w:eastAsia="Times New Roman" w:hAnsi="Times New Roman" w:cs="Times New Roman"/>
          <w:b/>
          <w:bCs/>
          <w:sz w:val="27"/>
          <w:szCs w:val="27"/>
        </w:rPr>
        <w:t>Section 5: Overall Satisfaction</w:t>
      </w:r>
    </w:p>
    <w:p w:rsidR="00E83508" w:rsidRPr="00E83508" w:rsidRDefault="00E83508" w:rsidP="00E83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Overall, I am satisfied with my l</w:t>
      </w:r>
      <w:r>
        <w:rPr>
          <w:rFonts w:ascii="Times New Roman" w:eastAsia="Times New Roman" w:hAnsi="Times New Roman" w:cs="Times New Roman"/>
          <w:sz w:val="24"/>
          <w:szCs w:val="24"/>
        </w:rPr>
        <w:t>earning experience on Lumina.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83508" w:rsidRPr="00E83508" w:rsidRDefault="00E83508" w:rsidP="00E83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t>I would reco</w:t>
      </w:r>
      <w:r>
        <w:rPr>
          <w:rFonts w:ascii="Times New Roman" w:eastAsia="Times New Roman" w:hAnsi="Times New Roman" w:cs="Times New Roman"/>
          <w:sz w:val="24"/>
          <w:szCs w:val="24"/>
        </w:rPr>
        <w:t>mmend Lumina to other students</w:t>
      </w:r>
    </w:p>
    <w:p w:rsidR="00E83508" w:rsidRPr="00E83508" w:rsidRDefault="00E83508" w:rsidP="00E83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08">
        <w:rPr>
          <w:rFonts w:ascii="Times New Roman" w:eastAsia="Times New Roman" w:hAnsi="Times New Roman" w:cs="Times New Roman"/>
          <w:sz w:val="24"/>
          <w:szCs w:val="24"/>
        </w:rPr>
        <w:br/>
      </w:r>
      <w:r w:rsidRPr="00E83508">
        <w:rPr>
          <w:rFonts w:ascii="Times New Roman" w:eastAsia="Times New Roman" w:hAnsi="Times New Roman" w:cs="Times New Roman"/>
          <w:i/>
          <w:iCs/>
          <w:sz w:val="24"/>
          <w:szCs w:val="24"/>
        </w:rPr>
        <w:t>Thank you for your valuable feedback! Your responses will help improve Lumina’s adaptive learning platform.</w:t>
      </w:r>
    </w:p>
    <w:p w:rsidR="00BF01C3" w:rsidRDefault="00E83508"/>
    <w:sectPr w:rsidR="00BF0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361F7"/>
    <w:multiLevelType w:val="multilevel"/>
    <w:tmpl w:val="1DB8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71F17"/>
    <w:multiLevelType w:val="multilevel"/>
    <w:tmpl w:val="F07E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9079A"/>
    <w:multiLevelType w:val="multilevel"/>
    <w:tmpl w:val="7C56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32F69"/>
    <w:multiLevelType w:val="multilevel"/>
    <w:tmpl w:val="FA12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17155"/>
    <w:multiLevelType w:val="multilevel"/>
    <w:tmpl w:val="33D0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508"/>
    <w:rsid w:val="0047182F"/>
    <w:rsid w:val="0051590E"/>
    <w:rsid w:val="00E8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F696"/>
  <w15:chartTrackingRefBased/>
  <w15:docId w15:val="{02E69D06-FCD3-4B72-A397-CDC1167D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35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3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35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35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35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3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835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8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2026-02-20T08:37:00Z</dcterms:created>
  <dcterms:modified xsi:type="dcterms:W3CDTF">2026-02-20T08:40:00Z</dcterms:modified>
</cp:coreProperties>
</file>