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F1373F" w:rsidRDefault="00F00288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188864A4" wp14:editId="4389A3F8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5119" w:rsidRPr="00F1373F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5E00C3" w:rsidRPr="00F1373F" w:rsidRDefault="00C60F58" w:rsidP="00F020EA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F1373F">
        <w:rPr>
          <w:rFonts w:asciiTheme="minorHAnsi" w:hAnsiTheme="minorHAnsi" w:cstheme="minorHAnsi"/>
          <w:color w:val="FF0000"/>
          <w:sz w:val="40"/>
          <w:szCs w:val="40"/>
        </w:rPr>
        <w:t>M</w:t>
      </w:r>
      <w:r w:rsidR="00F30CFA" w:rsidRPr="00F1373F">
        <w:rPr>
          <w:rFonts w:asciiTheme="minorHAnsi" w:hAnsiTheme="minorHAnsi" w:cstheme="minorHAnsi"/>
          <w:color w:val="FF0000"/>
          <w:sz w:val="40"/>
          <w:szCs w:val="40"/>
        </w:rPr>
        <w:t xml:space="preserve">ost </w:t>
      </w:r>
      <w:r w:rsidR="00F020EA" w:rsidRPr="00F1373F">
        <w:rPr>
          <w:rFonts w:asciiTheme="minorHAnsi" w:hAnsiTheme="minorHAnsi" w:cstheme="minorHAnsi"/>
          <w:color w:val="FF0000"/>
          <w:sz w:val="40"/>
          <w:szCs w:val="40"/>
        </w:rPr>
        <w:t>Promising Young Talent</w:t>
      </w:r>
    </w:p>
    <w:p w:rsidR="00A161D6" w:rsidRPr="00F1373F" w:rsidRDefault="00A161D6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sz w:val="24"/>
          <w:szCs w:val="24"/>
        </w:rPr>
      </w:pPr>
    </w:p>
    <w:p w:rsidR="00835119" w:rsidRPr="00F1373F" w:rsidRDefault="00835119" w:rsidP="00A161D6">
      <w:pPr>
        <w:pStyle w:val="Subtitle"/>
        <w:spacing w:before="0" w:after="0"/>
        <w:rPr>
          <w:rFonts w:asciiTheme="minorHAnsi" w:hAnsiTheme="minorHAnsi" w:cstheme="minorHAnsi"/>
          <w:sz w:val="32"/>
          <w:szCs w:val="32"/>
        </w:rPr>
      </w:pPr>
      <w:r w:rsidRPr="00F1373F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  <w:r w:rsidR="005E00C3" w:rsidRPr="00F1373F"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  <w:br w:type="textWrapping" w:clear="all"/>
      </w:r>
    </w:p>
    <w:p w:rsidR="00835119" w:rsidRPr="00F1373F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F1373F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6B0C2F" w:rsidRDefault="00130476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</w:t>
      </w:r>
      <w:r w:rsidR="006B0C2F" w:rsidRPr="00F1373F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:</w:t>
      </w:r>
    </w:p>
    <w:p w:rsidR="00F1373F" w:rsidRPr="00F1373F" w:rsidRDefault="00F1373F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</w:p>
    <w:p w:rsidR="006B0C2F" w:rsidRPr="00F1373F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>ead (President level) along with a copy to awards@raymond.in</w:t>
      </w:r>
    </w:p>
    <w:p w:rsidR="00130476" w:rsidRPr="001B2AAE" w:rsidRDefault="00130476" w:rsidP="00130476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>Please attach ONE high resolution photograph of the nominee along with the nomination form.</w:t>
      </w:r>
    </w:p>
    <w:p w:rsidR="00D0267C" w:rsidRPr="00F1373F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A161D6" w:rsidRPr="00F1373F" w:rsidRDefault="00D0267C" w:rsidP="00A161D6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A161D6" w:rsidRPr="00E0148E" w:rsidRDefault="00D0267C" w:rsidP="00A161D6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  <w:u w:val="single"/>
        </w:rPr>
      </w:pPr>
      <w:r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</w:t>
      </w:r>
      <w:r w:rsidRPr="00F1373F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subject line</w:t>
      </w:r>
      <w:r w:rsidRPr="00F1373F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F1373F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281C78" w:rsidRPr="00F1373F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Most Promising Young Talent’</w:t>
      </w:r>
      <w:r w:rsidRPr="00F1373F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 </w:t>
      </w:r>
      <w:r w:rsidRPr="00E0148E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when submitting your nomination</w:t>
      </w:r>
    </w:p>
    <w:p w:rsidR="002A2403" w:rsidRDefault="002A240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A161D6" w:rsidRPr="00F1373F" w:rsidRDefault="00A161D6" w:rsidP="002A2403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b/>
        </w:rPr>
        <w:lastRenderedPageBreak/>
        <w:t>Eligibility Criteria</w:t>
      </w:r>
    </w:p>
    <w:p w:rsidR="00A161D6" w:rsidRPr="00F1373F" w:rsidRDefault="00A161D6" w:rsidP="00A161D6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iCs/>
        </w:rPr>
        <w:t>Grade – Assistant Manager, Deputy Manager, Executive and Management Trainees</w:t>
      </w:r>
    </w:p>
    <w:p w:rsidR="00A161D6" w:rsidRPr="00F1373F" w:rsidRDefault="00A161D6" w:rsidP="00A161D6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iCs/>
        </w:rPr>
        <w:t>Age group of less than 30 years as on 31</w:t>
      </w:r>
      <w:r w:rsidRPr="00F1373F">
        <w:rPr>
          <w:rFonts w:asciiTheme="minorHAnsi" w:hAnsiTheme="minorHAnsi" w:cstheme="minorHAnsi"/>
          <w:iCs/>
          <w:vertAlign w:val="superscript"/>
        </w:rPr>
        <w:t>st</w:t>
      </w:r>
      <w:r w:rsidR="00C85B8C">
        <w:rPr>
          <w:rFonts w:asciiTheme="minorHAnsi" w:hAnsiTheme="minorHAnsi" w:cstheme="minorHAnsi"/>
          <w:iCs/>
        </w:rPr>
        <w:t xml:space="preserve"> </w:t>
      </w:r>
      <w:r w:rsidR="00360740">
        <w:rPr>
          <w:rFonts w:asciiTheme="minorHAnsi" w:hAnsiTheme="minorHAnsi" w:cstheme="minorHAnsi"/>
          <w:iCs/>
        </w:rPr>
        <w:t>January</w:t>
      </w:r>
      <w:r w:rsidR="00F00288">
        <w:rPr>
          <w:rFonts w:asciiTheme="minorHAnsi" w:hAnsiTheme="minorHAnsi" w:cstheme="minorHAnsi"/>
          <w:iCs/>
        </w:rPr>
        <w:t xml:space="preserve"> 2018</w:t>
      </w:r>
    </w:p>
    <w:p w:rsidR="00A161D6" w:rsidRPr="00F1373F" w:rsidRDefault="00A161D6" w:rsidP="00A161D6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iCs/>
        </w:rPr>
        <w:t>Minimum tenure of 1 year with Raymond as on 31</w:t>
      </w:r>
      <w:r w:rsidRPr="00F1373F">
        <w:rPr>
          <w:rFonts w:asciiTheme="minorHAnsi" w:hAnsiTheme="minorHAnsi" w:cstheme="minorHAnsi"/>
          <w:iCs/>
          <w:vertAlign w:val="superscript"/>
        </w:rPr>
        <w:t>st</w:t>
      </w:r>
      <w:r w:rsidR="00C85B8C">
        <w:rPr>
          <w:rFonts w:asciiTheme="minorHAnsi" w:hAnsiTheme="minorHAnsi" w:cstheme="minorHAnsi"/>
          <w:iCs/>
        </w:rPr>
        <w:t xml:space="preserve"> </w:t>
      </w:r>
      <w:r w:rsidR="00360740">
        <w:rPr>
          <w:rFonts w:asciiTheme="minorHAnsi" w:hAnsiTheme="minorHAnsi" w:cstheme="minorHAnsi"/>
          <w:iCs/>
        </w:rPr>
        <w:t>January</w:t>
      </w:r>
      <w:r w:rsidR="00F00288">
        <w:rPr>
          <w:rFonts w:asciiTheme="minorHAnsi" w:hAnsiTheme="minorHAnsi" w:cstheme="minorHAnsi"/>
          <w:iCs/>
        </w:rPr>
        <w:t xml:space="preserve"> 2018</w:t>
      </w:r>
    </w:p>
    <w:p w:rsidR="00A161D6" w:rsidRPr="00F1373F" w:rsidRDefault="00A161D6" w:rsidP="00F1373F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F1373F">
        <w:rPr>
          <w:rFonts w:asciiTheme="minorHAnsi" w:hAnsiTheme="minorHAnsi" w:cstheme="minorHAnsi"/>
          <w:iCs/>
        </w:rPr>
        <w:t xml:space="preserve">Maximum number of Winners - 13 [Lifestyle = 7, Engineering =2, Corporate =1, Denim =1, JK Ansell =1 JK HC =1], refer annexure for more details. </w:t>
      </w:r>
    </w:p>
    <w:p w:rsidR="00F1373F" w:rsidRPr="00F1373F" w:rsidRDefault="00F1373F" w:rsidP="00F1373F">
      <w:pPr>
        <w:suppressAutoHyphens/>
        <w:spacing w:line="360" w:lineRule="auto"/>
        <w:ind w:left="360"/>
        <w:rPr>
          <w:rFonts w:asciiTheme="minorHAnsi" w:eastAsia="MS Mincho" w:hAnsiTheme="minorHAnsi" w:cstheme="minorHAnsi"/>
          <w:color w:val="000000" w:themeColor="text1"/>
          <w:lang w:eastAsia="ar-SA"/>
        </w:rPr>
      </w:pPr>
    </w:p>
    <w:p w:rsidR="00A161D6" w:rsidRPr="00F1373F" w:rsidRDefault="00A161D6" w:rsidP="00E4706A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F1373F">
        <w:rPr>
          <w:rFonts w:asciiTheme="minorHAnsi" w:hAnsiTheme="minorHAnsi" w:cstheme="minorHAnsi"/>
          <w:b/>
        </w:rPr>
        <w:t>Winning Criteria</w:t>
      </w:r>
      <w:r w:rsidRPr="00F1373F">
        <w:rPr>
          <w:rFonts w:asciiTheme="minorHAnsi" w:hAnsiTheme="minorHAnsi" w:cstheme="minorHAnsi"/>
        </w:rPr>
        <w:t xml:space="preserve">: Winners will be assessed on multiple </w:t>
      </w:r>
      <w:r w:rsidRPr="00F1373F">
        <w:rPr>
          <w:rFonts w:asciiTheme="minorHAnsi" w:hAnsiTheme="minorHAnsi" w:cstheme="minorHAnsi"/>
          <w:bCs/>
        </w:rPr>
        <w:t xml:space="preserve">criteria </w:t>
      </w:r>
      <w:r w:rsidRPr="00F1373F">
        <w:rPr>
          <w:rFonts w:asciiTheme="minorHAnsi" w:hAnsiTheme="minorHAnsi" w:cstheme="minorHAnsi"/>
        </w:rPr>
        <w:t>including, but not limited to:</w:t>
      </w:r>
    </w:p>
    <w:p w:rsidR="00A161D6" w:rsidRPr="00E4706A" w:rsidRDefault="00A161D6" w:rsidP="00A161D6">
      <w:pPr>
        <w:pStyle w:val="ListParagraph"/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E4706A">
        <w:rPr>
          <w:rFonts w:asciiTheme="minorHAnsi" w:eastAsia="MS Mincho" w:hAnsiTheme="minorHAnsi" w:cstheme="minorHAnsi"/>
          <w:b/>
          <w:color w:val="C00000"/>
          <w:lang w:eastAsia="ar-SA"/>
        </w:rPr>
        <w:t>Exemplary contribution in the current role</w:t>
      </w:r>
    </w:p>
    <w:p w:rsidR="00A161D6" w:rsidRPr="00E4706A" w:rsidRDefault="00A161D6" w:rsidP="00A161D6">
      <w:pPr>
        <w:pStyle w:val="ListParagraph"/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E4706A">
        <w:rPr>
          <w:rFonts w:asciiTheme="minorHAnsi" w:eastAsia="MS Mincho" w:hAnsiTheme="minorHAnsi" w:cstheme="minorHAnsi"/>
          <w:b/>
          <w:color w:val="C00000"/>
          <w:lang w:eastAsia="ar-SA"/>
        </w:rPr>
        <w:t>Active participation in strategic initiatives, CFTs</w:t>
      </w:r>
    </w:p>
    <w:p w:rsidR="00A161D6" w:rsidRPr="00E4706A" w:rsidRDefault="00A161D6" w:rsidP="00A161D6">
      <w:pPr>
        <w:pStyle w:val="ListParagraph"/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E4706A">
        <w:rPr>
          <w:rFonts w:asciiTheme="minorHAnsi" w:eastAsia="MS Mincho" w:hAnsiTheme="minorHAnsi" w:cstheme="minorHAnsi"/>
          <w:b/>
          <w:color w:val="C00000"/>
          <w:lang w:eastAsia="ar-SA"/>
        </w:rPr>
        <w:t>Demonstrated initiative, performance orientation, creativity, commitment &amp; sense of ownership</w:t>
      </w:r>
    </w:p>
    <w:p w:rsidR="00281C78" w:rsidRPr="00E4706A" w:rsidRDefault="00A161D6" w:rsidP="00A161D6">
      <w:pPr>
        <w:pStyle w:val="ListParagraph"/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E4706A">
        <w:rPr>
          <w:rFonts w:asciiTheme="minorHAnsi" w:eastAsia="MS Mincho" w:hAnsiTheme="minorHAnsi" w:cstheme="minorHAnsi"/>
          <w:b/>
          <w:color w:val="C00000"/>
          <w:lang w:eastAsia="ar-SA"/>
        </w:rPr>
        <w:t>Behavior exemplifying Raymond Way of Leading /Culture Pillars</w:t>
      </w:r>
    </w:p>
    <w:p w:rsidR="00E4706A" w:rsidRDefault="00E4706A" w:rsidP="00E4706A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E4706A" w:rsidRDefault="00E4706A" w:rsidP="00E4706A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A161D6" w:rsidRPr="00F1373F" w:rsidRDefault="00A161D6" w:rsidP="00A161D6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C31C5C" w:rsidRDefault="00C31C5C">
      <w:pPr>
        <w:rPr>
          <w:rFonts w:asciiTheme="minorHAnsi" w:hAnsiTheme="minorHAnsi" w:cstheme="minorHAnsi"/>
          <w:color w:val="000000" w:themeColor="text1"/>
          <w:highlight w:val="yellow"/>
        </w:rPr>
      </w:pPr>
      <w:r>
        <w:rPr>
          <w:rFonts w:asciiTheme="minorHAnsi" w:hAnsiTheme="minorHAnsi" w:cstheme="minorHAnsi"/>
          <w:color w:val="000000" w:themeColor="text1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2394"/>
        <w:gridCol w:w="2382"/>
        <w:gridCol w:w="1057"/>
        <w:gridCol w:w="1389"/>
        <w:gridCol w:w="2382"/>
      </w:tblGrid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10" w:type="dxa"/>
            <w:gridSpan w:val="4"/>
            <w:tcBorders>
              <w:top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3439" w:type="dxa"/>
            <w:gridSpan w:val="2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382" w:type="dxa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bottom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3439" w:type="dxa"/>
            <w:gridSpan w:val="2"/>
            <w:tcBorders>
              <w:bottom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382" w:type="dxa"/>
            <w:tcBorders>
              <w:bottom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>Photograph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Department / Business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Designation / Role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1A558D">
        <w:trPr>
          <w:trHeight w:val="269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>NOMINATION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51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Overall Performance: </w:t>
            </w:r>
            <w:r w:rsidRPr="00F1373F">
              <w:rPr>
                <w:rFonts w:asciiTheme="minorHAnsi" w:hAnsiTheme="minorHAnsi" w:cstheme="minorHAnsi"/>
                <w:i w:val="0"/>
                <w:sz w:val="24"/>
              </w:rPr>
              <w:t>Describe the overall performance of the nominee during the year</w:t>
            </w:r>
          </w:p>
        </w:tc>
      </w:tr>
      <w:tr w:rsidR="00C456D0" w:rsidRPr="00F1373F" w:rsidTr="002165D8">
        <w:trPr>
          <w:trHeight w:val="1736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A558D" w:rsidRPr="00F1373F" w:rsidRDefault="001A558D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953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The Achievement: </w:t>
            </w:r>
            <w:r w:rsidRPr="00F1373F">
              <w:rPr>
                <w:rFonts w:asciiTheme="minorHAnsi" w:hAnsiTheme="minorHAnsi" w:cstheme="minorHAnsi"/>
                <w:i w:val="0"/>
                <w:sz w:val="24"/>
              </w:rPr>
              <w:t>Describe the specific contribution for which the nominee is being nominated in quantifiable terms. Detail the ‘What’ &amp; ‘How’ of the achievement and the ‘Impact’ of the same in quantitative and qualitative terms.</w:t>
            </w:r>
          </w:p>
        </w:tc>
      </w:tr>
      <w:tr w:rsidR="00C456D0" w:rsidRPr="00F1373F" w:rsidTr="00C456D0">
        <w:trPr>
          <w:trHeight w:val="364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A161D6" w:rsidRPr="00F1373F" w:rsidRDefault="00A161D6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60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F020EA" w:rsidP="005E544D">
            <w:pPr>
              <w:snapToGrid w:val="0"/>
              <w:rPr>
                <w:rFonts w:asciiTheme="minorHAnsi" w:hAnsiTheme="minorHAnsi" w:cstheme="minorHAnsi"/>
                <w:bCs/>
              </w:rPr>
            </w:pPr>
            <w:r w:rsidRPr="00F1373F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The Innovative Solution: </w:t>
            </w:r>
            <w:r w:rsidRPr="00F1373F">
              <w:rPr>
                <w:rFonts w:asciiTheme="minorHAnsi" w:hAnsiTheme="minorHAnsi" w:cstheme="minorHAnsi"/>
                <w:bCs/>
              </w:rPr>
              <w:t>Did the above achievement contribute towards solving an existing issue in the team / department / organization innovatively? How?</w:t>
            </w:r>
          </w:p>
        </w:tc>
      </w:tr>
      <w:tr w:rsidR="00C456D0" w:rsidRPr="00F1373F" w:rsidTr="00C456D0">
        <w:trPr>
          <w:trHeight w:val="187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F020EA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Alignment to Competency Framework : </w:t>
            </w:r>
            <w:r w:rsidRPr="00F1373F">
              <w:rPr>
                <w:rFonts w:asciiTheme="minorHAnsi" w:hAnsiTheme="minorHAnsi" w:cstheme="minorHAnsi"/>
                <w:i w:val="0"/>
                <w:sz w:val="24"/>
              </w:rPr>
              <w:t>Instances which highlight nominee behavior is in alignment with Raymond way of Leading</w:t>
            </w:r>
          </w:p>
        </w:tc>
      </w:tr>
      <w:tr w:rsidR="00C456D0" w:rsidRPr="00F1373F" w:rsidTr="00C456D0">
        <w:trPr>
          <w:trHeight w:val="238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b/>
                <w:i w:val="0"/>
                <w:sz w:val="24"/>
              </w:rPr>
              <w:t>SBU Head’s Recommendation / Remarks:</w:t>
            </w:r>
            <w:r w:rsidRPr="00F1373F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F1373F">
              <w:rPr>
                <w:rFonts w:asciiTheme="minorHAnsi" w:hAnsiTheme="minorHAnsi" w:cstheme="minorHAnsi"/>
                <w:i w:val="0"/>
                <w:sz w:val="24"/>
              </w:rPr>
              <w:t>Substantiate your reason for recommending this individual</w:t>
            </w:r>
          </w:p>
        </w:tc>
      </w:tr>
      <w:tr w:rsidR="00C456D0" w:rsidRPr="00F1373F" w:rsidTr="00C456D0">
        <w:trPr>
          <w:trHeight w:val="295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F1373F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ideas or innovation. Some illustrations on measureable parameters could be:</w:t>
            </w:r>
          </w:p>
          <w:p w:rsidR="00C456D0" w:rsidRPr="00F1373F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Percentage increase in the top/ bottom line</w:t>
            </w: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 xml:space="preserve">Reduction in percentage errors </w:t>
            </w: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Revenue generation</w:t>
            </w:r>
          </w:p>
          <w:p w:rsidR="00C456D0" w:rsidRPr="00F1373F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b/>
                <w:bCs/>
                <w:i w:val="0"/>
                <w:sz w:val="24"/>
              </w:rPr>
            </w:pPr>
            <w:r w:rsidRPr="00F1373F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</w:tbl>
    <w:p w:rsidR="00835119" w:rsidRPr="00F1373F" w:rsidRDefault="00E34389" w:rsidP="0083511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F1373F">
        <w:rPr>
          <w:rFonts w:asciiTheme="minorHAnsi" w:hAnsiTheme="minorHAnsi" w:cstheme="minorHAnsi"/>
          <w:b/>
          <w:sz w:val="28"/>
          <w:szCs w:val="28"/>
        </w:rPr>
        <w:t>Thank You.</w:t>
      </w:r>
    </w:p>
    <w:sectPr w:rsidR="00835119" w:rsidRPr="00F1373F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D8" w:rsidRDefault="007F39D8">
      <w:r>
        <w:separator/>
      </w:r>
    </w:p>
  </w:endnote>
  <w:endnote w:type="continuationSeparator" w:id="0">
    <w:p w:rsidR="007F39D8" w:rsidRDefault="007F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D8" w:rsidRDefault="007F39D8">
      <w:r>
        <w:separator/>
      </w:r>
    </w:p>
  </w:footnote>
  <w:footnote w:type="continuationSeparator" w:id="0">
    <w:p w:rsidR="007F39D8" w:rsidRDefault="007F39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389" w:rsidRPr="00A161D6" w:rsidRDefault="00E34389" w:rsidP="00E34389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A161D6">
      <w:rPr>
        <w:rFonts w:asciiTheme="minorHAnsi" w:hAnsiTheme="minorHAnsi" w:cstheme="minorHAnsi"/>
        <w:b/>
        <w:color w:val="C00000"/>
        <w:sz w:val="28"/>
        <w:szCs w:val="28"/>
      </w:rPr>
      <w:t>Most Promising Young Talent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19784462"/>
    <w:multiLevelType w:val="hybridMultilevel"/>
    <w:tmpl w:val="DAE2C218"/>
    <w:lvl w:ilvl="0" w:tplc="40090019">
      <w:start w:val="1"/>
      <w:numFmt w:val="lowerLetter"/>
      <w:lvlText w:val="%1."/>
      <w:lvlJc w:val="left"/>
      <w:pPr>
        <w:ind w:left="1791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00361D"/>
    <w:multiLevelType w:val="hybridMultilevel"/>
    <w:tmpl w:val="F44216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2B4070B"/>
    <w:multiLevelType w:val="hybridMultilevel"/>
    <w:tmpl w:val="DAE2C2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0C7B8A"/>
    <w:multiLevelType w:val="hybridMultilevel"/>
    <w:tmpl w:val="C9F0A74E"/>
    <w:lvl w:ilvl="0" w:tplc="D2021F7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8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7"/>
  </w:num>
  <w:num w:numId="25">
    <w:abstractNumId w:val="39"/>
  </w:num>
  <w:num w:numId="26">
    <w:abstractNumId w:val="30"/>
  </w:num>
  <w:num w:numId="27">
    <w:abstractNumId w:val="34"/>
  </w:num>
  <w:num w:numId="28">
    <w:abstractNumId w:val="40"/>
  </w:num>
  <w:num w:numId="29">
    <w:abstractNumId w:val="26"/>
  </w:num>
  <w:num w:numId="30">
    <w:abstractNumId w:val="22"/>
  </w:num>
  <w:num w:numId="31">
    <w:abstractNumId w:val="28"/>
  </w:num>
  <w:num w:numId="32">
    <w:abstractNumId w:val="33"/>
  </w:num>
  <w:num w:numId="33">
    <w:abstractNumId w:val="31"/>
  </w:num>
  <w:num w:numId="34">
    <w:abstractNumId w:val="32"/>
  </w:num>
  <w:num w:numId="35">
    <w:abstractNumId w:val="38"/>
  </w:num>
  <w:num w:numId="36">
    <w:abstractNumId w:val="29"/>
  </w:num>
  <w:num w:numId="37">
    <w:abstractNumId w:val="27"/>
  </w:num>
  <w:num w:numId="38">
    <w:abstractNumId w:val="23"/>
  </w:num>
  <w:num w:numId="39">
    <w:abstractNumId w:val="36"/>
  </w:num>
  <w:num w:numId="40">
    <w:abstractNumId w:val="35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42AF1"/>
    <w:rsid w:val="00076D1B"/>
    <w:rsid w:val="000856E1"/>
    <w:rsid w:val="00085A30"/>
    <w:rsid w:val="000873B4"/>
    <w:rsid w:val="000B0676"/>
    <w:rsid w:val="000D4934"/>
    <w:rsid w:val="000D5FA9"/>
    <w:rsid w:val="00116406"/>
    <w:rsid w:val="00117B47"/>
    <w:rsid w:val="00117CB4"/>
    <w:rsid w:val="001200D4"/>
    <w:rsid w:val="00130476"/>
    <w:rsid w:val="00133FA1"/>
    <w:rsid w:val="00136E84"/>
    <w:rsid w:val="00144C26"/>
    <w:rsid w:val="001556E5"/>
    <w:rsid w:val="00157FBB"/>
    <w:rsid w:val="00177F21"/>
    <w:rsid w:val="00186F67"/>
    <w:rsid w:val="001905AF"/>
    <w:rsid w:val="001926CB"/>
    <w:rsid w:val="00192962"/>
    <w:rsid w:val="001A54B4"/>
    <w:rsid w:val="001A558D"/>
    <w:rsid w:val="001B6CEC"/>
    <w:rsid w:val="001D0615"/>
    <w:rsid w:val="001F14CD"/>
    <w:rsid w:val="001F4E45"/>
    <w:rsid w:val="002009F7"/>
    <w:rsid w:val="0021332E"/>
    <w:rsid w:val="00217521"/>
    <w:rsid w:val="00281C78"/>
    <w:rsid w:val="0028533E"/>
    <w:rsid w:val="002858FC"/>
    <w:rsid w:val="002903D4"/>
    <w:rsid w:val="00291088"/>
    <w:rsid w:val="002A2403"/>
    <w:rsid w:val="002D36AD"/>
    <w:rsid w:val="00314F42"/>
    <w:rsid w:val="00316506"/>
    <w:rsid w:val="00320DA2"/>
    <w:rsid w:val="00344909"/>
    <w:rsid w:val="00353A92"/>
    <w:rsid w:val="00360740"/>
    <w:rsid w:val="00361B73"/>
    <w:rsid w:val="0037520B"/>
    <w:rsid w:val="003D0C40"/>
    <w:rsid w:val="003D248A"/>
    <w:rsid w:val="003D2760"/>
    <w:rsid w:val="003E2C4D"/>
    <w:rsid w:val="003E2CD7"/>
    <w:rsid w:val="003F3BA6"/>
    <w:rsid w:val="00415553"/>
    <w:rsid w:val="00430C56"/>
    <w:rsid w:val="0044163D"/>
    <w:rsid w:val="0046307C"/>
    <w:rsid w:val="00464E1D"/>
    <w:rsid w:val="0046779B"/>
    <w:rsid w:val="00490A09"/>
    <w:rsid w:val="004A0C85"/>
    <w:rsid w:val="004B55E9"/>
    <w:rsid w:val="004B749B"/>
    <w:rsid w:val="004D1BE5"/>
    <w:rsid w:val="004E0B30"/>
    <w:rsid w:val="004E627C"/>
    <w:rsid w:val="004E712B"/>
    <w:rsid w:val="005062A9"/>
    <w:rsid w:val="00517D63"/>
    <w:rsid w:val="00527E78"/>
    <w:rsid w:val="0053038D"/>
    <w:rsid w:val="00532805"/>
    <w:rsid w:val="0053302B"/>
    <w:rsid w:val="0054009E"/>
    <w:rsid w:val="00544B9B"/>
    <w:rsid w:val="00550025"/>
    <w:rsid w:val="005557B5"/>
    <w:rsid w:val="00555CD7"/>
    <w:rsid w:val="00557E90"/>
    <w:rsid w:val="00566BA4"/>
    <w:rsid w:val="00576958"/>
    <w:rsid w:val="00580456"/>
    <w:rsid w:val="00581CBF"/>
    <w:rsid w:val="005A4067"/>
    <w:rsid w:val="005B0D12"/>
    <w:rsid w:val="005C344A"/>
    <w:rsid w:val="005D01EA"/>
    <w:rsid w:val="005D324A"/>
    <w:rsid w:val="005E00C3"/>
    <w:rsid w:val="005E2953"/>
    <w:rsid w:val="005E544D"/>
    <w:rsid w:val="00603509"/>
    <w:rsid w:val="00606217"/>
    <w:rsid w:val="006110FB"/>
    <w:rsid w:val="00613279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B028B"/>
    <w:rsid w:val="006B0C2F"/>
    <w:rsid w:val="006B22C8"/>
    <w:rsid w:val="006C50AB"/>
    <w:rsid w:val="006F6297"/>
    <w:rsid w:val="006F654E"/>
    <w:rsid w:val="007150CB"/>
    <w:rsid w:val="00723292"/>
    <w:rsid w:val="007355DD"/>
    <w:rsid w:val="00735917"/>
    <w:rsid w:val="0076011C"/>
    <w:rsid w:val="00763550"/>
    <w:rsid w:val="007910E2"/>
    <w:rsid w:val="00797F9A"/>
    <w:rsid w:val="007A3599"/>
    <w:rsid w:val="007A63BB"/>
    <w:rsid w:val="007A6A8A"/>
    <w:rsid w:val="007B0DBC"/>
    <w:rsid w:val="007B4930"/>
    <w:rsid w:val="007B5E50"/>
    <w:rsid w:val="007C6520"/>
    <w:rsid w:val="007D53B3"/>
    <w:rsid w:val="007D55B4"/>
    <w:rsid w:val="007F39D8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C28C9"/>
    <w:rsid w:val="008D28E4"/>
    <w:rsid w:val="008E3833"/>
    <w:rsid w:val="009017B0"/>
    <w:rsid w:val="0090307B"/>
    <w:rsid w:val="00917FA8"/>
    <w:rsid w:val="00946A76"/>
    <w:rsid w:val="0096432C"/>
    <w:rsid w:val="00966B69"/>
    <w:rsid w:val="00985FE8"/>
    <w:rsid w:val="0099358F"/>
    <w:rsid w:val="00996BCE"/>
    <w:rsid w:val="00996F13"/>
    <w:rsid w:val="009C2B94"/>
    <w:rsid w:val="009D16B8"/>
    <w:rsid w:val="009D3F25"/>
    <w:rsid w:val="009F1BDB"/>
    <w:rsid w:val="00A02D06"/>
    <w:rsid w:val="00A068F8"/>
    <w:rsid w:val="00A102AA"/>
    <w:rsid w:val="00A10BB2"/>
    <w:rsid w:val="00A11EE2"/>
    <w:rsid w:val="00A149F5"/>
    <w:rsid w:val="00A161D6"/>
    <w:rsid w:val="00A173FA"/>
    <w:rsid w:val="00A24C1B"/>
    <w:rsid w:val="00A3092C"/>
    <w:rsid w:val="00A41A03"/>
    <w:rsid w:val="00A43527"/>
    <w:rsid w:val="00A46A80"/>
    <w:rsid w:val="00A52824"/>
    <w:rsid w:val="00A6669C"/>
    <w:rsid w:val="00A80D8E"/>
    <w:rsid w:val="00A93284"/>
    <w:rsid w:val="00AA2383"/>
    <w:rsid w:val="00AB4B78"/>
    <w:rsid w:val="00AB59D7"/>
    <w:rsid w:val="00AB786F"/>
    <w:rsid w:val="00AC1A0E"/>
    <w:rsid w:val="00AE354A"/>
    <w:rsid w:val="00AF22E8"/>
    <w:rsid w:val="00B1295E"/>
    <w:rsid w:val="00B13F11"/>
    <w:rsid w:val="00B34270"/>
    <w:rsid w:val="00B43AD9"/>
    <w:rsid w:val="00B45FD1"/>
    <w:rsid w:val="00B614C2"/>
    <w:rsid w:val="00B63DC7"/>
    <w:rsid w:val="00B8165D"/>
    <w:rsid w:val="00B81C2C"/>
    <w:rsid w:val="00B86157"/>
    <w:rsid w:val="00BA0B86"/>
    <w:rsid w:val="00BB720A"/>
    <w:rsid w:val="00BD69C2"/>
    <w:rsid w:val="00BE1DFA"/>
    <w:rsid w:val="00BE7931"/>
    <w:rsid w:val="00BF365B"/>
    <w:rsid w:val="00C05938"/>
    <w:rsid w:val="00C11B83"/>
    <w:rsid w:val="00C14C26"/>
    <w:rsid w:val="00C237BD"/>
    <w:rsid w:val="00C279FB"/>
    <w:rsid w:val="00C31C5C"/>
    <w:rsid w:val="00C365BF"/>
    <w:rsid w:val="00C456D0"/>
    <w:rsid w:val="00C47CCC"/>
    <w:rsid w:val="00C60119"/>
    <w:rsid w:val="00C60F58"/>
    <w:rsid w:val="00C61A3A"/>
    <w:rsid w:val="00C732DB"/>
    <w:rsid w:val="00C7547E"/>
    <w:rsid w:val="00C75ABB"/>
    <w:rsid w:val="00C85B8C"/>
    <w:rsid w:val="00CA2EEA"/>
    <w:rsid w:val="00CB3126"/>
    <w:rsid w:val="00CB56AD"/>
    <w:rsid w:val="00CC4BEC"/>
    <w:rsid w:val="00CD324A"/>
    <w:rsid w:val="00CE3957"/>
    <w:rsid w:val="00CE448B"/>
    <w:rsid w:val="00CE6A3D"/>
    <w:rsid w:val="00CF4E02"/>
    <w:rsid w:val="00CF5849"/>
    <w:rsid w:val="00D02522"/>
    <w:rsid w:val="00D0267C"/>
    <w:rsid w:val="00D04546"/>
    <w:rsid w:val="00D108DB"/>
    <w:rsid w:val="00D1288D"/>
    <w:rsid w:val="00D17B33"/>
    <w:rsid w:val="00D277F0"/>
    <w:rsid w:val="00D34EA1"/>
    <w:rsid w:val="00D52AAA"/>
    <w:rsid w:val="00D6117A"/>
    <w:rsid w:val="00D7594A"/>
    <w:rsid w:val="00DA7AA4"/>
    <w:rsid w:val="00DB00F5"/>
    <w:rsid w:val="00DB2A21"/>
    <w:rsid w:val="00DC0A3B"/>
    <w:rsid w:val="00DE0B1B"/>
    <w:rsid w:val="00DE3600"/>
    <w:rsid w:val="00DE4D31"/>
    <w:rsid w:val="00E0148E"/>
    <w:rsid w:val="00E01F7B"/>
    <w:rsid w:val="00E171E3"/>
    <w:rsid w:val="00E31DCF"/>
    <w:rsid w:val="00E34389"/>
    <w:rsid w:val="00E46CC9"/>
    <w:rsid w:val="00E4706A"/>
    <w:rsid w:val="00E633D1"/>
    <w:rsid w:val="00EA139C"/>
    <w:rsid w:val="00EA2CD9"/>
    <w:rsid w:val="00EB1B8C"/>
    <w:rsid w:val="00EC2875"/>
    <w:rsid w:val="00EC7929"/>
    <w:rsid w:val="00EE2916"/>
    <w:rsid w:val="00EF2884"/>
    <w:rsid w:val="00F00288"/>
    <w:rsid w:val="00F020EA"/>
    <w:rsid w:val="00F053B0"/>
    <w:rsid w:val="00F05817"/>
    <w:rsid w:val="00F12146"/>
    <w:rsid w:val="00F1373F"/>
    <w:rsid w:val="00F140EF"/>
    <w:rsid w:val="00F24507"/>
    <w:rsid w:val="00F30CFA"/>
    <w:rsid w:val="00F37872"/>
    <w:rsid w:val="00F4561E"/>
    <w:rsid w:val="00F573FA"/>
    <w:rsid w:val="00F71A20"/>
    <w:rsid w:val="00F81A33"/>
    <w:rsid w:val="00FB59FD"/>
    <w:rsid w:val="00FB7F5D"/>
    <w:rsid w:val="00FC01FD"/>
    <w:rsid w:val="00FC3DC8"/>
    <w:rsid w:val="00FD12B8"/>
    <w:rsid w:val="00FD27A6"/>
    <w:rsid w:val="00FD63A7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E5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E5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65C9E-605E-4FE1-8F6D-05A2B8839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2635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12122</cp:revision>
  <cp:lastPrinted>2011-04-01T06:59:00Z</cp:lastPrinted>
  <dcterms:created xsi:type="dcterms:W3CDTF">2015-03-06T06:43:00Z</dcterms:created>
  <dcterms:modified xsi:type="dcterms:W3CDTF">2018-02-26T09:38:00Z</dcterms:modified>
</cp:coreProperties>
</file>