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1B5AA8"/>
          <w:spacing w:val="60"/>
          <w:sz w:val="26"/>
          <w:szCs w:val="26"/>
        </w:rPr>
        <w:t xml:space="preserve">KATAM VIRTUALIZATION</w:t>
      </w:r>
    </w:p>
    <w:p>
      <w:pPr>
        <w:spacing w:after="200" w:before="200"/>
      </w:pPr>
      <w:r>
        <w:rPr>
          <w:b/>
          <w:bCs/>
          <w:color w:val="16212B"/>
          <w:sz w:val="60"/>
          <w:szCs w:val="60"/>
        </w:rPr>
        <w:t xml:space="preserve">Installation and Operations Guide</w:t>
      </w:r>
    </w:p>
    <w:p>
      <w:pPr>
        <w:pBdr>
          <w:bottom w:val="single" w:color="1B5AA8" w:sz="12" w:space="6"/>
        </w:pBdr>
        <w:spacing w:after="400"/>
      </w:pPr>
      <w:r>
        <w:rPr>
          <w:color w:val="5A6A77"/>
          <w:sz w:val="24"/>
          <w:szCs w:val="24"/>
        </w:rPr>
        <w:t xml:space="preserve">Version 0.4  |  October 2026</w:t>
      </w:r>
    </w:p>
    <w:p>
      <w:pPr>
        <w:spacing w:after="120"/>
      </w:pPr>
      <w:r>
        <w:t xml:space="preserve">From bare x86-64 servers to a working private cloud: hardware preparation, the installer, the controller, nodes, Ceph storage, Active Directory and SAML sign-in, images and OVAs, VMs, micro-segmentation, HA with a witness, snapshots and immutable backups, disaster recovery, runbooks, FinOps and moving VMs to other platforms.</w:t>
      </w:r>
    </w:p>
    <w:p>
      <w:pPr>
        <w:spacing w:before="2400"/>
      </w:pPr>
      <w:r>
        <w:rPr>
          <w:i/>
          <w:iCs/>
          <w:color w:val="5A6A77"/>
        </w:rPr>
        <w:t xml:space="preserve">Katam Virtualization is open-source software built on KVM, libvirt, Ceph, OVN and Ubuntu packages.</w:t>
      </w:r>
    </w:p>
    <w:p>
      <w:r>
        <w:br w:type="page"/>
      </w:r>
    </w:p>
    <w:p>
      <w:pPr>
        <w:spacing w:after="200"/>
      </w:pPr>
      <w:r>
        <w:rPr>
          <w:b/>
          <w:bCs/>
          <w:color w:val="16212B"/>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6A77"/>
          <w:sz w:val="18"/>
          <w:szCs w:val="18"/>
        </w:rPr>
        <w:t xml:space="preserve">If the page numbers are blank, right-click the table and choose Update Field.</w:t>
      </w:r>
    </w:p>
    <w:p>
      <w:pPr>
        <w:pStyle w:val="Heading1"/>
        <w:pageBreakBefore/>
      </w:pPr>
      <w:r>
        <w:t xml:space="preserve">1. About Katam Virtualization</w:t>
      </w:r>
    </w:p>
    <w:p>
      <w:pPr>
        <w:spacing w:after="120"/>
      </w:pPr>
      <w:r>
        <w:t xml:space="preserve">Katam Virtualization turns a group of ordinary x86-64 servers into a private virtualization cluster. It runs virtual machines on KVM, stores their disks on Ceph, connects them with OVN software-defined networking, and puts one web interface and one REST API over all of it.</w:t>
      </w:r>
    </w:p>
    <w:p>
      <w:pPr>
        <w:spacing w:after="120"/>
      </w:pPr>
      <w:r>
        <w:t xml:space="preserve">This guide takes you from bare servers to a working cluster, then through every day-to-day task: importing images and OVAs, building templates, creating Linux, Windows and GPU VMs, locking down traffic between VMs, protecting VMs with HA and DR, automating with runbooks and Terraform, tracking costs, and moving VMs to VMware or another platform.</w:t>
      </w:r>
    </w:p>
    <w:p>
      <w:pPr>
        <w:pStyle w:val="Heading2"/>
      </w:pPr>
      <w:r>
        <w:t xml:space="preserve">1.1 What you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Capability</w:t>
            </w:r>
          </w:p>
        </w:tc>
        <w:tc>
          <w:tcPr>
            <w:tcW w:type="dxa" w:w="649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How Katam does it</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Virtual machines</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KVM/QEMU through libvirt. Linux, Windows (UEFI, Secure Boot, TPM 2.0), BSD and appliances.</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Storage</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RBD, three copies across nodes. Local disks in single-server mode.</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Images, OVAs, templates</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Import qcow2, raw, VMDK, VHD, VHDX and OVA by URL or upload. OVAs become templates automatically.</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Portability</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Export any VM as OVA (VMware), VHDX (Hyper-V), qcow2 (Proxmox, OpenStack) or raw.</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Access control</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Projects, quotas, four roles, API tokens. Sign in with Active Directory or SAML single sign-on.</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Networking</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Linux VLAN bridges, or OVN networks with routers, NAT and DHCP.</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Micro-segmentation</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Default-deny security groups on every VM port, with group-to-group rules and deny logging.</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GPU</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PCI passthrough of whole GPUs, scheduled to nodes that have a free card.</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Snapshots and backups</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Scheduled, quiesced snapshots with retention locks, and immutable copies in an S3 vault with Object Lock.</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High availability</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health checks, a witness at a third location, fencing through the BMC, automatic restart elsewhere.</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Disaster recovery</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stretch cluster (no data loss) or RBD mirroring to a second site, with tested failover plans.</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Kubernetes</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CSI settings for clusters running on Katam.</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Automation</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REST API with OpenAPI spec, katamctl CLI, declarative stack files, Terraform and Ansible examples, YAML runbooks.</w:t>
            </w:r>
          </w:p>
        </w:tc>
      </w:tr>
      <w:tr>
        <w:trPr>
          <w:tblHeader w:val="false"/>
        </w:trPr>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FinOps and reports</w:t>
            </w:r>
          </w:p>
        </w:tc>
        <w:tc>
          <w:tcPr>
            <w:tcW w:type="dxa" w:w="649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Metered usage, rate card, power from the BMC, rightsizing, and seven exportable reports.</w:t>
            </w:r>
          </w:p>
        </w:tc>
      </w:tr>
    </w:tbl>
    <w:p>
      <w:pPr>
        <w:spacing w:after="120"/>
      </w:pPr>
    </w:p>
    <w:p>
      <w:pPr>
        <w:pStyle w:val="Heading2"/>
      </w:pPr>
      <w:r>
        <w:t xml:space="preserve">1.2 How the pieces fit</w:t>
      </w:r>
    </w:p>
    <w:p>
      <w:pPr>
        <w:spacing w:after="120"/>
      </w:pPr>
      <w:r>
        <w:t xml:space="preserve">A Katam cluster has three kinds of machine:</w:t>
      </w:r>
    </w:p>
    <w:p>
      <w:pPr>
        <w:pStyle w:val="ListParagraph"/>
        <w:numPr>
          <w:ilvl w:val="0"/>
          <w:numId w:val="2"/>
        </w:numPr>
        <w:spacing w:after="60"/>
      </w:pPr>
      <w:r>
        <w:rPr>
          <w:b/>
          <w:bCs/>
        </w:rPr>
        <w:t xml:space="preserve">Nodes</w:t>
      </w:r>
      <w:r>
        <w:t xml:space="preserve"> run the VMs. Each node runs KVM, libvirt and, in a standard build, a share of Ceph and OVN. You need at least three nodes for Ceph and HA.</w:t>
      </w:r>
    </w:p>
    <w:p>
      <w:pPr>
        <w:pStyle w:val="ListParagraph"/>
        <w:numPr>
          <w:ilvl w:val="0"/>
          <w:numId w:val="2"/>
        </w:numPr>
        <w:spacing w:after="60"/>
      </w:pPr>
      <w:r>
        <w:rPr>
          <w:b/>
          <w:bCs/>
        </w:rPr>
        <w:t xml:space="preserve">The controller</w:t>
      </w:r>
      <w:r>
        <w:t xml:space="preserve"> runs the web UI, API, scheduler, HA monitor, DR orchestration and metering. It is small (2 vCPU, 4 GB RAM) and can be a VM on a separate box, a VM on the cluster, or a physical server. It talks to nodes over SSH.</w:t>
      </w:r>
    </w:p>
    <w:p>
      <w:pPr>
        <w:pStyle w:val="ListParagraph"/>
        <w:numPr>
          <w:ilvl w:val="0"/>
          <w:numId w:val="2"/>
        </w:numPr>
        <w:spacing w:after="60"/>
      </w:pPr>
      <w:r>
        <w:rPr>
          <w:b/>
          <w:bCs/>
        </w:rPr>
        <w:t xml:space="preserve">The witness</w:t>
      </w:r>
      <w:r>
        <w:t xml:space="preserve"> is a tiny service at a third location. Before the controller fences a node it asks the witness whether the node is really gone. In a two-site stretch cluster the same machine runs the Ceph tie-breaker monitor.</w:t>
      </w:r>
    </w:p>
    <w:p>
      <w:pPr>
        <w:spacing w:after="120"/>
      </w:pPr>
      <w:r>
        <w:t xml:space="preserve">Nothing in the VM data path goes through the controller. If the controller stops, VMs keep running and Ceph keeps serving disks; you only lose the UI, the API and automatic HA until it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Layer</w:t>
            </w:r>
          </w:p>
        </w:tc>
        <w:tc>
          <w:tcPr>
            <w:tcW w:type="dxa" w:w="406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Software</w:t>
            </w:r>
          </w:p>
        </w:tc>
        <w:tc>
          <w:tcPr>
            <w:tcW w:type="dxa" w:w="316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Runs on</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Hypervisor</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KVM, QEMU, libvirt, OVMF, swtpm</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Every node</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Storage</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(cephadm), RBD</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 with data disks</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Networking</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Open vSwitch, OVN (optional)</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Every node; OVN databases on one or three nodes</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 plane</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 controller (Python), SQLite or PostgreSQL</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Consoles</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noVNC and websockify</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r>
      <w:tr>
        <w:trPr>
          <w:tblHeader w:val="false"/>
        </w:trPr>
        <w:tc>
          <w:tcPr>
            <w:tcW w:type="dxa" w:w="180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Tie-breaker</w:t>
            </w:r>
          </w:p>
        </w:tc>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 witness, optional Ceph monitor</w:t>
            </w:r>
          </w:p>
        </w:tc>
        <w:tc>
          <w:tcPr>
            <w:tcW w:type="dxa" w:w="31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Third location</w:t>
            </w:r>
          </w:p>
        </w:tc>
      </w:tr>
    </w:tbl>
    <w:p>
      <w:pPr>
        <w:spacing w:after="120"/>
      </w:pPr>
    </w:p>
    <w:p>
      <w:pPr>
        <w:pStyle w:val="Heading1"/>
        <w:pageBreakBefore/>
      </w:pPr>
      <w:r>
        <w:t xml:space="preserve">2. Plan the installation</w:t>
      </w:r>
    </w:p>
    <w:p>
      <w:pPr>
        <w:pStyle w:val="Heading2"/>
      </w:pPr>
      <w:r>
        <w:t xml:space="preserve">2.1 Hardware</w:t>
      </w:r>
    </w:p>
    <w:p>
      <w:pPr>
        <w:spacing w:after="120"/>
      </w:pPr>
      <w:r>
        <w:t xml:space="preserve">Katam runs on any x86-64 server whose CPU supports hardware virtualization and an IOMMU: Intel VT-x with VT-d, or AMD-V with AMD-Vi. That covers servers from Huawei, Dell, HPE, Lenovo, Supermicro, Inspur and white-box builds from roughly 2014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249"/>
        <w:gridCol w:w="4153"/>
      </w:tblGrid>
      <w:tr>
        <w:trPr>
          <w:tblHeader/>
        </w:trPr>
        <w:tc>
          <w:tcPr>
            <w:tcW w:type="dxa" w:w="162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Item</w:t>
            </w:r>
          </w:p>
        </w:tc>
        <w:tc>
          <w:tcPr>
            <w:tcW w:type="dxa" w:w="324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Minimum</w:t>
            </w:r>
          </w:p>
        </w:tc>
        <w:tc>
          <w:tcPr>
            <w:tcW w:type="dxa" w:w="4153"/>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Recommended</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 (all-in-one, local disks, no HA)</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 or more (Ceph, HA, live migration)</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CPU</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64-bit with VT-x/VT-d or AMD-V/AMD-Vi</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Two sockets, 10+ cores each</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RAM per node</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32 GB</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128 GB or more; Katam keeps 24 GB per node for the host and Ceph</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OS disks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One SSD, 120 GB</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Two SSDs in RAID 1 on the RAID controller</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disks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One empty disk per node</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Two or more SSDs or NVMe per node, presented as raw disks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Network</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 x 1 GbE</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2 x 10/25 GbE in an LACP bond, plus a BMC port</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BMC</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Any; needed for fencing</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Redfish-capable: iBMC, iDRAC 8+, iLO 4+, XClarity, Supermicro X11+</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2 vCPU, 4 GB RAM, 40 GB disk</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Separate from the nodes, or two controllers with PostgreSQL</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 vCPU, 1 GB RAM</w:t>
            </w:r>
          </w:p>
        </w:tc>
        <w:tc>
          <w:tcPr>
            <w:tcW w:type="dxa" w:w="4153"/>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At a different site or on a different power and network path</w:t>
            </w:r>
          </w:p>
        </w:tc>
      </w:tr>
    </w:tbl>
    <w:p>
      <w:pPr>
        <w:spacing w:after="120"/>
      </w:pPr>
    </w:p>
    <w:p>
      <w:pPr>
        <w:pBdr>
          <w:left w:val="single" w:color="B5561B" w:sz="18" w:space="8"/>
        </w:pBdr>
        <w:shd w:fill="FDF1E7" w:color="auto" w:val="clear"/>
        <w:spacing w:after="200" w:before="120"/>
        <w:ind w:left="160" w:right="160"/>
      </w:pPr>
      <w:r>
        <w:rPr>
          <w:b/>
          <w:bCs/>
          <w:color w:val="B5561B"/>
        </w:rPr>
        <w:t xml:space="preserve">Important  </w:t>
      </w:r>
      <w:r>
        <w:t xml:space="preserve">Ceph wants raw disks. Disks behind a RAID controller in RAID mode hide their health data and add a write cache Ceph doesn't expect. Put the controller in HBA, JBOD or pass-through mode for the Ceph disks (section 3.3).</w:t>
      </w:r>
    </w:p>
    <w:p>
      <w:pPr>
        <w:pStyle w:val="Heading2"/>
      </w:pPr>
      <w:r>
        <w:t xml:space="preserve">2.2 Network plan</w:t>
      </w:r>
    </w:p>
    <w:p>
      <w:pPr>
        <w:spacing w:after="120"/>
      </w:pPr>
      <w:r>
        <w:t xml:space="preserve">Separate traffic onto VLANs. The plan below is an example; use your own numbers and subnets, but keep the roles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985"/>
        <w:gridCol w:w="2527"/>
        <w:gridCol w:w="3612"/>
      </w:tblGrid>
      <w:tr>
        <w:trPr>
          <w:tblHeader/>
        </w:trPr>
        <w:tc>
          <w:tcPr>
            <w:tcW w:type="dxa" w:w="902"/>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VLAN</w:t>
            </w:r>
          </w:p>
        </w:tc>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Name</w:t>
            </w:r>
          </w:p>
        </w:tc>
        <w:tc>
          <w:tcPr>
            <w:tcW w:type="dxa" w:w="252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Example subnet</w:t>
            </w:r>
          </w:p>
        </w:tc>
        <w:tc>
          <w:tcPr>
            <w:tcW w:type="dxa" w:w="3612"/>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Carries</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Management</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172.20.10.0/24</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SSH, Katam UI and API, libvirt control</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20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 network</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172.20.20.0/24</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 traffic (add more VLANs as needed)</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Storage and migration</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172.20.30.0/24, MTU 9000</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replication, live migration, OVN tunnels</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40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Windows VMs</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172.20.40.0/24</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Example of a second VM network</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50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 and witness</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172.20.50.0/24</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Link to the DR site and witness</w:t>
            </w:r>
          </w:p>
        </w:tc>
      </w:tr>
      <w:tr>
        <w:trPr>
          <w:tblHeader w:val="false"/>
        </w:trPr>
        <w:tc>
          <w:tcPr>
            <w:tcW w:type="dxa" w:w="9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none</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BMC</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172.20.99.0/24</w:t>
            </w:r>
          </w:p>
        </w:tc>
        <w:tc>
          <w:tcPr>
            <w:tcW w:type="dxa" w:w="361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iBMC, iDRAC or iLO; keep it off the VM networks</w:t>
            </w:r>
          </w:p>
        </w:tc>
      </w:tr>
    </w:tbl>
    <w:p>
      <w:pPr>
        <w:spacing w:after="120"/>
      </w:pPr>
    </w:p>
    <w:p>
      <w:pPr>
        <w:pStyle w:val="Heading2"/>
      </w:pPr>
      <w:r>
        <w:t xml:space="preserve">2.3 Fill in this worksheet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Item</w:t>
            </w:r>
          </w:p>
        </w:tc>
        <w:tc>
          <w:tcPr>
            <w:tcW w:type="dxa" w:w="4062"/>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Your value</w:t>
            </w: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names and management IPs</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storage IPs (VLAN 30)</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BMC IPs, Redfish user and password</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IP and DNS name</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 IP</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Gateway, DNS and NTP servers</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data disks per node (e.g. /dev/sdb, /dev/nvme0n1)</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Active Directory domain controller and service account</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SAML identity provider (Entra ID, ADFS, Okta)</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r>
        <w:trPr>
          <w:tblHeader w:val="false"/>
        </w:trPr>
        <w:tc>
          <w:tcPr>
            <w:tcW w:type="dxa" w:w="496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 site nodes and Ceph monitors (if used)</w:t>
            </w:r>
          </w:p>
        </w:tc>
        <w:tc>
          <w:tcPr>
            <w:tcW w:type="dxa" w:w="4062"/>
            <w:tcBorders>
              <w:top w:val="single" w:color="C6D0D8" w:sz="4"/>
              <w:left w:val="single" w:color="C6D0D8" w:sz="4"/>
              <w:bottom w:val="single" w:color="C6D0D8" w:sz="4"/>
              <w:right w:val="single" w:color="C6D0D8" w:sz="4"/>
            </w:tcBorders>
            <w:tcMar>
              <w:top w:type="dxa" w:w="60"/>
              <w:left w:type="dxa" w:w="100"/>
              <w:bottom w:type="dxa" w:w="60"/>
              <w:right w:type="dxa" w:w="100"/>
            </w:tcMar>
          </w:tcPr>
          <w:p/>
        </w:tc>
      </w:tr>
    </w:tbl>
    <w:p>
      <w:pPr>
        <w:spacing w:after="120"/>
      </w:pPr>
    </w:p>
    <w:p>
      <w:pPr>
        <w:pStyle w:val="Heading2"/>
      </w:pPr>
      <w:r>
        <w:t xml:space="preserve">2.4 Choose a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346"/>
        <w:gridCol w:w="2346"/>
        <w:gridCol w:w="2710"/>
      </w:tblGrid>
      <w:tr>
        <w:trPr>
          <w:tblHeader/>
        </w:trPr>
        <w:tc>
          <w:tcPr>
            <w:tcW w:type="dxa" w:w="162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Layout</w:t>
            </w:r>
          </w:p>
        </w:tc>
        <w:tc>
          <w:tcPr>
            <w:tcW w:type="dxa" w:w="234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Servers</w:t>
            </w:r>
          </w:p>
        </w:tc>
        <w:tc>
          <w:tcPr>
            <w:tcW w:type="dxa" w:w="234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Good for</w:t>
            </w:r>
          </w:p>
        </w:tc>
        <w:tc>
          <w:tcPr>
            <w:tcW w:type="dxa" w:w="271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Trade-offs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All-in-one</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Lab, demo, branch office</w:t>
            </w:r>
          </w:p>
        </w:tc>
        <w:tc>
          <w:tcPr>
            <w:tcW w:type="dxa" w:w="27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 HA, no live migration, local disks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Standard cluster</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 nodes, controller VM, witness</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Production in one site</w:t>
            </w:r>
          </w:p>
        </w:tc>
        <w:tc>
          <w:tcPr>
            <w:tcW w:type="dxa" w:w="27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Survives one node failure without data loss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Stretch cluster</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4+ nodes across two sites, witness at a third</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Metro DR with no data loss</w:t>
            </w:r>
          </w:p>
        </w:tc>
        <w:tc>
          <w:tcPr>
            <w:tcW w:type="dxa" w:w="27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Sites must be under about 5 ms apart</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Cluster + DR site</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 nodes per site</w:t>
            </w:r>
          </w:p>
        </w:tc>
        <w:tc>
          <w:tcPr>
            <w:tcW w:type="dxa" w:w="234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 over longer distance</w:t>
            </w:r>
          </w:p>
        </w:tc>
        <w:tc>
          <w:tcPr>
            <w:tcW w:type="dxa" w:w="27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Data loss up to the mirroring interval (e.g. 5 minutes)</w:t>
            </w:r>
          </w:p>
        </w:tc>
      </w:tr>
    </w:tbl>
    <w:p>
      <w:pPr>
        <w:spacing w:after="120"/>
      </w:pPr>
    </w:p>
    <w:p>
      <w:pPr>
        <w:pStyle w:val="Heading1"/>
        <w:pageBreakBefore/>
      </w:pPr>
      <w:r>
        <w:t xml:space="preserve">3. Prepare the servers</w:t>
      </w:r>
    </w:p>
    <w:p>
      <w:pPr>
        <w:pStyle w:val="Heading2"/>
      </w:pPr>
      <w:r>
        <w:t xml:space="preserve">3.1 Set up the BMC</w:t>
      </w:r>
    </w:p>
    <w:p>
      <w:pPr>
        <w:spacing w:after="120"/>
      </w:pPr>
      <w:r>
        <w:t xml:space="preserve">Every vendor's BMC works the same way for Katam. On each server:</w:t>
      </w:r>
    </w:p>
    <w:p>
      <w:pPr>
        <w:pStyle w:val="ListParagraph"/>
        <w:numPr>
          <w:ilvl w:val="0"/>
          <w:numId w:val="3"/>
        </w:numPr>
        <w:spacing w:after="80"/>
      </w:pPr>
      <w:r>
        <w:t xml:space="preserve">Connect the dedicated BMC port to the BMC network and give it a static IP.</w:t>
      </w:r>
    </w:p>
    <w:p>
      <w:pPr>
        <w:pStyle w:val="ListParagraph"/>
        <w:numPr>
          <w:ilvl w:val="0"/>
          <w:numId w:val="3"/>
        </w:numPr>
        <w:spacing w:after="80"/>
      </w:pPr>
      <w:r>
        <w:t xml:space="preserve">Update the BMC and system firmware to the vendor's current release.</w:t>
      </w:r>
    </w:p>
    <w:p>
      <w:pPr>
        <w:pStyle w:val="ListParagraph"/>
        <w:numPr>
          <w:ilvl w:val="0"/>
          <w:numId w:val="3"/>
        </w:numPr>
        <w:spacing w:after="80"/>
      </w:pPr>
      <w:r>
        <w:t xml:space="preserve">Create a user named </w:t>
      </w:r>
      <w:r>
        <w:rPr>
          <w:rFonts w:ascii="Consolas" w:cs="Consolas" w:eastAsia="Consolas" w:hAnsi="Consolas"/>
          <w:sz w:val="19"/>
          <w:szCs w:val="19"/>
        </w:rPr>
        <w:t xml:space="preserve">katam-fence</w:t>
      </w:r>
      <w:r>
        <w:t xml:space="preserve"> with the Operator role (enough to power the server on and off and read power use). Katam uses it for fencing and power metering through Redfish.</w:t>
      </w:r>
    </w:p>
    <w:p>
      <w:pPr>
        <w:pStyle w:val="ListParagraph"/>
        <w:numPr>
          <w:ilvl w:val="0"/>
          <w:numId w:val="3"/>
        </w:numPr>
        <w:spacing w:after="80"/>
      </w:pPr>
      <w:r>
        <w:t xml:space="preserve">Check Redfish answers from your workstation: </w:t>
      </w:r>
      <w:r>
        <w:rPr>
          <w:rFonts w:ascii="Consolas" w:cs="Consolas" w:eastAsia="Consolas" w:hAnsi="Consolas"/>
          <w:sz w:val="19"/>
          <w:szCs w:val="19"/>
        </w:rPr>
        <w:t xml:space="preserve">curl -k -u katam-fence:PASSWORD https://BMC_IP/redfish/v1/Systems</w:t>
      </w:r>
      <w:r>
        <w:t xml:space="preserve">.</w:t>
      </w:r>
    </w:p>
    <w:p>
      <w:pPr>
        <w:pStyle w:val="ListParagraph"/>
        <w:numPr>
          <w:ilvl w:val="0"/>
          <w:numId w:val="3"/>
        </w:numPr>
        <w:spacing w:after="80"/>
      </w:pPr>
      <w:r>
        <w:t xml:space="preserve">Open the remote console (HTML5 KVM) to reach firmware setup in the next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527"/>
        <w:gridCol w:w="4875"/>
      </w:tblGrid>
      <w:tr>
        <w:trPr>
          <w:tblHeader/>
        </w:trPr>
        <w:tc>
          <w:tcPr>
            <w:tcW w:type="dxa" w:w="162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Vendor</w:t>
            </w:r>
          </w:p>
        </w:tc>
        <w:tc>
          <w:tcPr>
            <w:tcW w:type="dxa" w:w="252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BMC name</w:t>
            </w:r>
          </w:p>
        </w:tc>
        <w:tc>
          <w:tcPr>
            <w:tcW w:type="dxa" w:w="487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Where to enable Redfish</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Huawei</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iBMC</w:t>
            </w:r>
          </w:p>
        </w:tc>
        <w:tc>
          <w:tcPr>
            <w:tcW w:type="dxa" w:w="487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 by default; Configuration &gt; Services lists it</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Dell</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iDRAC 8/9</w:t>
            </w:r>
          </w:p>
        </w:tc>
        <w:tc>
          <w:tcPr>
            <w:tcW w:type="dxa" w:w="487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iDRAC Settings &gt; Services &gt; Redfish</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HPE</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iLO 4 (2.30+) / 5 / 6</w:t>
            </w:r>
          </w:p>
        </w:tc>
        <w:tc>
          <w:tcPr>
            <w:tcW w:type="dxa" w:w="487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 by default</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Lenovo</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XClarity Controller</w:t>
            </w:r>
          </w:p>
        </w:tc>
        <w:tc>
          <w:tcPr>
            <w:tcW w:type="dxa" w:w="487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BMC Configuration &gt; Network &gt; Enable REST/Redfish</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Supermicro</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BMC (X11 and later)</w:t>
            </w:r>
          </w:p>
        </w:tc>
        <w:tc>
          <w:tcPr>
            <w:tcW w:type="dxa" w:w="487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 by default; some features need a license</w:t>
            </w:r>
          </w:p>
        </w:tc>
      </w:tr>
    </w:tbl>
    <w:p>
      <w:pPr>
        <w:spacing w:after="120"/>
      </w:pPr>
    </w:p>
    <w:p>
      <w:pPr>
        <w:pStyle w:val="Heading2"/>
      </w:pPr>
      <w:r>
        <w:t xml:space="preserve">3.2 Firmware (BIOS/UEFI) settings</w:t>
      </w:r>
    </w:p>
    <w:p>
      <w:pPr>
        <w:spacing w:after="120"/>
      </w:pPr>
      <w:r>
        <w:t xml:space="preserve">Restart into firmware setup and set the following. Names differ by vendor; look for the closest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27"/>
        <w:gridCol w:w="2166"/>
        <w:gridCol w:w="2167"/>
      </w:tblGrid>
      <w:tr>
        <w:trPr>
          <w:tblHeader/>
        </w:trPr>
        <w:tc>
          <w:tcPr>
            <w:tcW w:type="dxa" w:w="216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Setting</w:t>
            </w:r>
          </w:p>
        </w:tc>
        <w:tc>
          <w:tcPr>
            <w:tcW w:type="dxa" w:w="252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Intel servers</w:t>
            </w:r>
          </w:p>
        </w:tc>
        <w:tc>
          <w:tcPr>
            <w:tcW w:type="dxa" w:w="216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AMD servers</w:t>
            </w:r>
          </w:p>
        </w:tc>
        <w:tc>
          <w:tcPr>
            <w:tcW w:type="dxa" w:w="216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CPU virtualization</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Intel Virtualization Technology (VT-x)</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SVM Mode</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IOMMU (needed for GPUs)</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Intel VT-d / VT for Directed I/O</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IOMMU / AMD-Vi</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SR-IOV</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SR-IOV Support</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SR-IOV Support</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Large PCI memory (GPUs)</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MMIO above 4 GB / Above 4G Decoding</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Above 4G Decoding</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Power profile</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Performance / Max Performance</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Performance Determinism</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Performance</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Boot mode</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UEFI</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UEFI</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UEFI (BIOS also works)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Hyper-threading</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Hyper-Threading</w:t>
            </w:r>
          </w:p>
        </w:tc>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SMT</w:t>
            </w:r>
          </w:p>
        </w:tc>
        <w:tc>
          <w:tcPr>
            <w:tcW w:type="dxa" w:w="216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Enabled</w:t>
            </w:r>
          </w:p>
        </w:tc>
      </w:tr>
    </w:tbl>
    <w:p>
      <w:pPr>
        <w:spacing w:after="120"/>
      </w:pPr>
    </w:p>
    <w:p>
      <w:pPr>
        <w:pBdr>
          <w:left w:val="single" w:color="1B5AA8" w:sz="18" w:space="8"/>
        </w:pBdr>
        <w:shd w:fill="EAF1FB" w:color="auto" w:val="clear"/>
        <w:spacing w:after="200" w:before="120"/>
        <w:ind w:left="160" w:right="160"/>
      </w:pPr>
      <w:r>
        <w:rPr>
          <w:b/>
          <w:bCs/>
          <w:color w:val="1B5AA8"/>
        </w:rPr>
        <w:t xml:space="preserve">Tip  </w:t>
      </w:r>
      <w:r>
        <w:t xml:space="preserve">On Huawei servers these are under Advanced &gt; Processor Configuration and Advanced &gt; PCIe Configuration. On Dell they're under System BIOS &gt; Processor Settings and Integrated Devices.</w:t>
      </w:r>
    </w:p>
    <w:p>
      <w:pPr>
        <w:pStyle w:val="Heading2"/>
      </w:pPr>
      <w:r>
        <w:t xml:space="preserve">3.3 Disks and the RAID controller</w:t>
      </w:r>
    </w:p>
    <w:p>
      <w:pPr>
        <w:pStyle w:val="ListParagraph"/>
        <w:numPr>
          <w:ilvl w:val="0"/>
          <w:numId w:val="4"/>
        </w:numPr>
        <w:spacing w:after="80"/>
      </w:pPr>
      <w:r>
        <w:t xml:space="preserve">Create a RAID 1 virtual disk from two small SSDs for the operating system.</w:t>
      </w:r>
    </w:p>
    <w:p>
      <w:pPr>
        <w:pStyle w:val="ListParagraph"/>
        <w:numPr>
          <w:ilvl w:val="0"/>
          <w:numId w:val="4"/>
        </w:numPr>
        <w:spacing w:after="80"/>
      </w:pPr>
      <w:r>
        <w:t xml:space="preserve">Set every other disk (the Ceph disks) to JBOD, HBA or pass-through mode. Wipe any old partitions or RAID metadata from them.</w:t>
      </w:r>
    </w:p>
    <w:p>
      <w:pPr>
        <w:pStyle w:val="ListParagraph"/>
        <w:numPr>
          <w:ilvl w:val="0"/>
          <w:numId w:val="4"/>
        </w:numPr>
        <w:spacing w:after="80"/>
      </w:pPr>
      <w:r>
        <w:t xml:space="preserve">Note each Ceph disk's size and type for your worksheet.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Vendor controller</w:t>
            </w:r>
          </w:p>
        </w:tc>
        <w:tc>
          <w:tcPr>
            <w:tcW w:type="dxa" w:w="559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How to expose raw disks</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Huawei / Broadcom (Avago) 3108, 3508</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Management &gt; JBOD mode Enabled, then set each disk to JBOD</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Dell PERC H730/H740/H750</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&gt; Convert to Non-RAID disk (or use HBA mode on HBA330/HBA355)</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HPE Smart Array P4xx</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Configure &gt; Set controller to HBA mode (or Mixed mode on Gen10+)</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Supermicro / LSI SAS3</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Use IT-mode firmware, or JBOD in the RAID utility</w:t>
            </w:r>
          </w:p>
        </w:tc>
      </w:tr>
    </w:tbl>
    <w:p>
      <w:pPr>
        <w:spacing w:after="120"/>
      </w:pPr>
    </w:p>
    <w:p>
      <w:pPr>
        <w:pStyle w:val="Heading2"/>
      </w:pPr>
      <w:r>
        <w:t xml:space="preserve">3.4 Configure the switch</w:t>
      </w:r>
    </w:p>
    <w:p>
      <w:pPr>
        <w:spacing w:after="120"/>
      </w:pPr>
      <w:r>
        <w:t xml:space="preserve">Make the server-facing ports an LACP trunk carrying the VM, storage and management VLANs, with jumbo frames for storage. Example for a Huawei VRP switch, one node on GE0/0/1 and GE0/0/2 (adapt for your switch):</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vlan batch 10 20 30 40 50</w:t>
      </w:r>
    </w:p>
    <w:p>
      <w:pPr>
        <w:keepLines/>
        <w:shd w:fill="EEF2F5" w:color="auto" w:val="clear"/>
        <w:spacing w:after="0" w:before="0" w:line="252"/>
        <w:ind w:left="120" w:right="120"/>
      </w:pPr>
      <w:r>
        <w:rPr>
          <w:rFonts w:ascii="Consolas" w:cs="Consolas" w:eastAsia="Consolas" w:hAnsi="Consolas"/>
          <w:color w:val="16212B"/>
          <w:sz w:val="17"/>
          <w:szCs w:val="17"/>
        </w:rPr>
        <w:t xml:space="preserve">interface Eth-Trunk1</w:t>
      </w:r>
    </w:p>
    <w:p>
      <w:pPr>
        <w:keepLines/>
        <w:shd w:fill="EEF2F5" w:color="auto" w:val="clear"/>
        <w:spacing w:after="0" w:before="0" w:line="252"/>
        <w:ind w:left="120" w:right="120"/>
      </w:pPr>
      <w:r>
        <w:rPr>
          <w:rFonts w:ascii="Consolas" w:cs="Consolas" w:eastAsia="Consolas" w:hAnsi="Consolas"/>
          <w:color w:val="16212B"/>
          <w:sz w:val="17"/>
          <w:szCs w:val="17"/>
        </w:rPr>
        <w:t xml:space="preserve"> description hv1-bond0</w:t>
      </w:r>
    </w:p>
    <w:p>
      <w:pPr>
        <w:keepLines/>
        <w:shd w:fill="EEF2F5" w:color="auto" w:val="clear"/>
        <w:spacing w:after="0" w:before="0" w:line="252"/>
        <w:ind w:left="120" w:right="120"/>
      </w:pPr>
      <w:r>
        <w:rPr>
          <w:rFonts w:ascii="Consolas" w:cs="Consolas" w:eastAsia="Consolas" w:hAnsi="Consolas"/>
          <w:color w:val="16212B"/>
          <w:sz w:val="17"/>
          <w:szCs w:val="17"/>
        </w:rPr>
        <w:t xml:space="preserve"> mode lacp</w:t>
      </w:r>
    </w:p>
    <w:p>
      <w:pPr>
        <w:keepLines/>
        <w:shd w:fill="EEF2F5" w:color="auto" w:val="clear"/>
        <w:spacing w:after="0" w:before="0" w:line="252"/>
        <w:ind w:left="120" w:right="120"/>
      </w:pPr>
      <w:r>
        <w:rPr>
          <w:rFonts w:ascii="Consolas" w:cs="Consolas" w:eastAsia="Consolas" w:hAnsi="Consolas"/>
          <w:color w:val="16212B"/>
          <w:sz w:val="17"/>
          <w:szCs w:val="17"/>
        </w:rPr>
        <w:t xml:space="preserve"> port link-type trunk</w:t>
      </w:r>
    </w:p>
    <w:p>
      <w:pPr>
        <w:keepLines/>
        <w:shd w:fill="EEF2F5" w:color="auto" w:val="clear"/>
        <w:spacing w:after="0" w:before="0" w:line="252"/>
        <w:ind w:left="120" w:right="120"/>
      </w:pPr>
      <w:r>
        <w:rPr>
          <w:rFonts w:ascii="Consolas" w:cs="Consolas" w:eastAsia="Consolas" w:hAnsi="Consolas"/>
          <w:color w:val="16212B"/>
          <w:sz w:val="17"/>
          <w:szCs w:val="17"/>
        </w:rPr>
        <w:t xml:space="preserve"> port trunk allow-pass vlan 10 20 30 40 50</w:t>
      </w:r>
    </w:p>
    <w:p>
      <w:pPr>
        <w:keepLines/>
        <w:shd w:fill="EEF2F5" w:color="auto" w:val="clear"/>
        <w:spacing w:after="0" w:before="0" w:line="252"/>
        <w:ind w:left="120" w:right="120"/>
      </w:pPr>
      <w:r>
        <w:rPr>
          <w:rFonts w:ascii="Consolas" w:cs="Consolas" w:eastAsia="Consolas" w:hAnsi="Consolas"/>
          <w:color w:val="16212B"/>
          <w:sz w:val="17"/>
          <w:szCs w:val="17"/>
        </w:rPr>
        <w:t xml:space="preserve"> jumboframe enable 9216</w:t>
      </w:r>
    </w:p>
    <w:p>
      <w:pPr>
        <w:keepLines/>
        <w:shd w:fill="EEF2F5" w:color="auto" w:val="clear"/>
        <w:spacing w:after="0" w:before="0" w:line="252"/>
        <w:ind w:left="120" w:right="120"/>
      </w:pPr>
      <w:r>
        <w:rPr>
          <w:rFonts w:ascii="Consolas" w:cs="Consolas" w:eastAsia="Consolas" w:hAnsi="Consolas"/>
          <w:color w:val="16212B"/>
          <w:sz w:val="17"/>
          <w:szCs w:val="17"/>
        </w:rPr>
        <w:t xml:space="preserve">interface GigabitEthernet0/0/1</w:t>
      </w:r>
    </w:p>
    <w:p>
      <w:pPr>
        <w:keepLines/>
        <w:shd w:fill="EEF2F5" w:color="auto" w:val="clear"/>
        <w:spacing w:after="0" w:before="0" w:line="252"/>
        <w:ind w:left="120" w:right="120"/>
      </w:pPr>
      <w:r>
        <w:rPr>
          <w:rFonts w:ascii="Consolas" w:cs="Consolas" w:eastAsia="Consolas" w:hAnsi="Consolas"/>
          <w:color w:val="16212B"/>
          <w:sz w:val="17"/>
          <w:szCs w:val="17"/>
        </w:rPr>
        <w:t xml:space="preserve"> eth-trunk 1</w:t>
      </w:r>
    </w:p>
    <w:p>
      <w:pPr>
        <w:keepLines/>
        <w:shd w:fill="EEF2F5" w:color="auto" w:val="clear"/>
        <w:spacing w:after="0" w:before="0" w:line="252"/>
        <w:ind w:left="120" w:right="120"/>
      </w:pPr>
      <w:r>
        <w:rPr>
          <w:rFonts w:ascii="Consolas" w:cs="Consolas" w:eastAsia="Consolas" w:hAnsi="Consolas"/>
          <w:color w:val="16212B"/>
          <w:sz w:val="17"/>
          <w:szCs w:val="17"/>
        </w:rPr>
        <w:t xml:space="preserve">interface GigabitEthernet0/0/2</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eth-trunk 1</w:t>
      </w:r>
    </w:p>
    <w:p>
      <w:pPr>
        <w:spacing w:after="120"/>
      </w:pPr>
      <w:r>
        <w:t xml:space="preserve">On Cisco, Arista, Dell or Aruba switches the equivalent is a port-channel in LACP active mode, a trunk allowing the same VLANs, and an MTU of 9216.</w:t>
      </w:r>
    </w:p>
    <w:p>
      <w:pPr>
        <w:pStyle w:val="Heading1"/>
        <w:pageBreakBefore/>
      </w:pPr>
      <w:r>
        <w:t xml:space="preserve">4. The installer ISO</w:t>
      </w:r>
    </w:p>
    <w:p>
      <w:pPr>
        <w:spacing w:after="120"/>
      </w:pPr>
      <w:r>
        <w:rPr>
          <w:rFonts w:ascii="Consolas" w:cs="Consolas" w:eastAsia="Consolas" w:hAnsi="Consolas"/>
          <w:sz w:val="19"/>
          <w:szCs w:val="19"/>
        </w:rPr>
        <w:t xml:space="preserve">katam-virtualization-0.4.0-amd64.iso</w:t>
      </w:r>
      <w:r>
        <w:t xml:space="preserve"> (1.3 GB) installs Ubuntu Server 24.04 and Katam on any x86-64 server. Everything is on the ISO: kernel and network/storage firmware, KVM/QEMU, libvirt, the Ceph client and cephadm, Open vSwitch and OVN, and the three Katam packages. </w:t>
      </w:r>
      <w:r>
        <w:rPr>
          <w:b/>
          <w:bCs/>
        </w:rPr>
        <w:t xml:space="preserve">No internet connection is needed during installation.</w:t>
      </w:r>
    </w:p>
    <w:p>
      <w:pPr>
        <w:spacing w:after="120"/>
      </w:pPr>
      <w:r>
        <w:t xml:space="preserve">It boots in BIOS and UEFI mode, from USB or from the BMC's virtual media, and includes drivers for Huawei and Dell RAID controllers (megaraid_sas), HPE Smart Array (hpsa, smartpqi), LSI/Broadcom HBAs (mpt3sas), NVMe, SATA, and common Broadcom, Intel and Mellanox NICs.</w:t>
      </w:r>
    </w:p>
    <w:p>
      <w:pPr>
        <w:pBdr>
          <w:left w:val="single" w:color="B5561B" w:sz="18" w:space="8"/>
        </w:pBdr>
        <w:shd w:fill="FDF1E7" w:color="auto" w:val="clear"/>
        <w:spacing w:after="200" w:before="120"/>
        <w:ind w:left="160" w:right="160"/>
      </w:pPr>
      <w:r>
        <w:rPr>
          <w:b/>
          <w:bCs/>
          <w:color w:val="B5561B"/>
        </w:rPr>
        <w:t xml:space="preserve">Important  </w:t>
      </w:r>
      <w:r>
        <w:t xml:space="preserve">Turn Secure Boot off in the server's firmware before booting the installer. The installer's boot loader is not signed by Microsoft. Secure Boot inside Windows VMs is unaffected.</w:t>
      </w:r>
    </w:p>
    <w:p>
      <w:pPr>
        <w:pStyle w:val="Heading2"/>
      </w:pPr>
      <w:r>
        <w:t xml:space="preserve">4.1 Write or mount the ISO</w:t>
      </w:r>
    </w:p>
    <w:p>
      <w:pPr>
        <w:pStyle w:val="ListParagraph"/>
        <w:numPr>
          <w:ilvl w:val="0"/>
          <w:numId w:val="2"/>
        </w:numPr>
        <w:spacing w:after="60"/>
      </w:pPr>
      <w:r>
        <w:rPr>
          <w:b/>
          <w:bCs/>
        </w:rPr>
        <w:t xml:space="preserve">BMC virtual media</w:t>
      </w:r>
      <w:r>
        <w:t xml:space="preserve"> (no trip to the rack): open the BMC remote console, mount the ISO as a virtual CD/DVD and boot from it once. iBMC: Remote Console &gt; Virtual Media. iDRAC: Virtual Console &gt; Connect Virtual Media. iLO: Remote Console &gt; Virtual Drives.</w:t>
      </w:r>
    </w:p>
    <w:p>
      <w:pPr>
        <w:pStyle w:val="ListParagraph"/>
        <w:numPr>
          <w:ilvl w:val="0"/>
          <w:numId w:val="2"/>
        </w:numPr>
        <w:spacing w:after="60"/>
      </w:pPr>
      <w:r>
        <w:rPr>
          <w:b/>
          <w:bCs/>
        </w:rPr>
        <w:t xml:space="preserve">USB stick</w:t>
      </w:r>
      <w:r>
        <w:t xml:space="preserve">: on Linux, </w:t>
      </w:r>
      <w:r>
        <w:rPr>
          <w:rFonts w:ascii="Consolas" w:cs="Consolas" w:eastAsia="Consolas" w:hAnsi="Consolas"/>
          <w:sz w:val="19"/>
          <w:szCs w:val="19"/>
        </w:rPr>
        <w:t xml:space="preserve">sudo dd if=katam-virtualization-0.4.0-amd64.iso of=/dev/sdX bs=4M status=progress oflag=sync</w:t>
      </w:r>
      <w:r>
        <w:t xml:space="preserve">. On Windows or macOS use balenaEtcher or Rufus (DD mode).</w:t>
      </w:r>
    </w:p>
    <w:p>
      <w:pPr>
        <w:pStyle w:val="ListParagraph"/>
        <w:numPr>
          <w:ilvl w:val="0"/>
          <w:numId w:val="2"/>
        </w:numPr>
        <w:spacing w:after="60"/>
      </w:pPr>
      <w:r>
        <w:t xml:space="preserve">Check the download first: </w:t>
      </w:r>
      <w:r>
        <w:rPr>
          <w:rFonts w:ascii="Consolas" w:cs="Consolas" w:eastAsia="Consolas" w:hAnsi="Consolas"/>
          <w:sz w:val="19"/>
          <w:szCs w:val="19"/>
        </w:rPr>
        <w:t xml:space="preserve">sha256sum -c katam-virtualization-0.4.0-amd64.iso.sha256</w:t>
      </w:r>
    </w:p>
    <w:p>
      <w:pPr>
        <w:pStyle w:val="Heading2"/>
      </w:pPr>
      <w:r>
        <w:t xml:space="preserve">4.2 Boot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Entry</w:t>
            </w:r>
          </w:p>
        </w:tc>
        <w:tc>
          <w:tcPr>
            <w:tcW w:type="dxa" w:w="496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Use it when</w:t>
            </w:r>
          </w:p>
        </w:tc>
      </w:tr>
      <w:tr>
        <w:trPr>
          <w:tblHeader w:val="false"/>
        </w:trPr>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Install Katam Virtualization 0.3.0</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Normal install (starts after 10 seconds)</w:t>
            </w:r>
          </w:p>
        </w:tc>
      </w:tr>
      <w:tr>
        <w:trPr>
          <w:tblHeader w:val="false"/>
        </w:trPr>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Install Katam Virtualization (safe graphics)</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The screen stays black or garbled on the first entry</w:t>
            </w:r>
          </w:p>
        </w:tc>
      </w:tr>
      <w:tr>
        <w:trPr>
          <w:tblHeader w:val="false"/>
        </w:trPr>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Install with serial console</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You only have BMC Serial-over-LAN (ttyS0, 115200)</w:t>
            </w:r>
          </w:p>
        </w:tc>
      </w:tr>
      <w:tr>
        <w:trPr>
          <w:tblHeader w:val="false"/>
        </w:trPr>
        <w:tc>
          <w:tcPr>
            <w:tcW w:type="dxa" w:w="406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Boot from the first hard disk</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You booted the ISO by mistake</w:t>
            </w:r>
          </w:p>
        </w:tc>
      </w:tr>
    </w:tbl>
    <w:p>
      <w:pPr>
        <w:spacing w:after="120"/>
      </w:pPr>
    </w:p>
    <w:p>
      <w:pPr>
        <w:pStyle w:val="Heading2"/>
      </w:pPr>
      <w:r>
        <w:t xml:space="preserve">4.3 Run the installer</w:t>
      </w:r>
    </w:p>
    <w:p>
      <w:pPr>
        <w:spacing w:after="120"/>
      </w:pPr>
      <w:r>
        <w:t xml:space="preserve">After about a minute the installer appears. It shows the CPU, memory and firmware mode, and warns if hardware virtualization is off. Then it asks:</w:t>
      </w:r>
    </w:p>
    <w:p>
      <w:pPr>
        <w:pStyle w:val="ListParagraph"/>
        <w:numPr>
          <w:ilvl w:val="0"/>
          <w:numId w:val="5"/>
        </w:numPr>
        <w:spacing w:after="80"/>
      </w:pPr>
      <w:r>
        <w:rPr>
          <w:b/>
          <w:bCs/>
        </w:rPr>
        <w:t xml:space="preserve">Role</w:t>
      </w:r>
      <w:r>
        <w:t xml:space="preserve">: Node (runs VMs), Controller (web UI and API), All-in-one (both on one server) or Witness (HA tie-breaker).</w:t>
      </w:r>
    </w:p>
    <w:p>
      <w:pPr>
        <w:pStyle w:val="ListParagraph"/>
        <w:numPr>
          <w:ilvl w:val="0"/>
          <w:numId w:val="5"/>
        </w:numPr>
        <w:spacing w:after="80"/>
      </w:pPr>
      <w:r>
        <w:rPr>
          <w:b/>
          <w:bCs/>
        </w:rPr>
        <w:t xml:space="preserve">Disk</w:t>
      </w:r>
      <w:r>
        <w:t xml:space="preserve">: the operating-system disk, usually the RAID 1 virtual disk. The installer media is never listed. Everything on the chosen disk is erased; never pick a Ceph disk.</w:t>
      </w:r>
    </w:p>
    <w:p>
      <w:pPr>
        <w:pStyle w:val="ListParagraph"/>
        <w:numPr>
          <w:ilvl w:val="0"/>
          <w:numId w:val="5"/>
        </w:numPr>
        <w:spacing w:after="80"/>
      </w:pPr>
      <w:r>
        <w:rPr>
          <w:b/>
          <w:bCs/>
        </w:rPr>
        <w:t xml:space="preserve">Network</w:t>
      </w:r>
      <w:r>
        <w:t xml:space="preserve">: the management interface, an optional VLAN ID (if the switch port is a trunk), and a static IP with gateway and DNS, or DHCP. Bonds and more VLANs come later (section 6.2).</w:t>
      </w:r>
    </w:p>
    <w:p>
      <w:pPr>
        <w:pStyle w:val="ListParagraph"/>
        <w:numPr>
          <w:ilvl w:val="0"/>
          <w:numId w:val="5"/>
        </w:numPr>
        <w:spacing w:after="80"/>
      </w:pPr>
      <w:r>
        <w:rPr>
          <w:b/>
          <w:bCs/>
        </w:rPr>
        <w:t xml:space="preserve">Hostname</w:t>
      </w:r>
      <w:r>
        <w:t xml:space="preserve">: for nodes, the name you will use in config.yaml (hv1, hv2, ...).</w:t>
      </w:r>
    </w:p>
    <w:p>
      <w:pPr>
        <w:pStyle w:val="ListParagraph"/>
        <w:numPr>
          <w:ilvl w:val="0"/>
          <w:numId w:val="5"/>
        </w:numPr>
        <w:spacing w:after="80"/>
      </w:pPr>
      <w:r>
        <w:rPr>
          <w:b/>
          <w:bCs/>
        </w:rPr>
        <w:t xml:space="preserve">Administrator</w:t>
      </w:r>
      <w:r>
        <w:t xml:space="preserve">: a username and password for SSH and the console, an optional SSH public key, and the time zone.</w:t>
      </w:r>
    </w:p>
    <w:p>
      <w:pPr>
        <w:pStyle w:val="ListParagraph"/>
        <w:numPr>
          <w:ilvl w:val="0"/>
          <w:numId w:val="5"/>
        </w:numPr>
        <w:spacing w:after="80"/>
      </w:pPr>
      <w:r>
        <w:rPr>
          <w:b/>
          <w:bCs/>
        </w:rPr>
        <w:t xml:space="preserve">Confirm</w:t>
      </w:r>
      <w:r>
        <w:t xml:space="preserve">: check the summary and choose Yes. Installation takes 5 to 15 minutes, then the server reboots. Remove the media first.</w:t>
      </w:r>
    </w:p>
    <w:p>
      <w:pPr>
        <w:spacing w:after="120"/>
      </w:pPr>
      <w:r>
        <w:t xml:space="preserve">Each installed server gets its own SSH host keys and machine ID. Controller installs also generate their own secret key and first admin password (</w:t>
      </w:r>
      <w:r>
        <w:rPr>
          <w:rFonts w:ascii="Consolas" w:cs="Consolas" w:eastAsia="Consolas" w:hAnsi="Consolas"/>
          <w:sz w:val="19"/>
          <w:szCs w:val="19"/>
        </w:rPr>
        <w:t xml:space="preserve">/root/katam-initial-admin.txt</w:t>
      </w:r>
      <w:r>
        <w:t xml:space="preserve">).</w:t>
      </w:r>
    </w:p>
    <w:p>
      <w:pPr>
        <w:pBdr>
          <w:left w:val="single" w:color="1B5AA8" w:sz="18" w:space="8"/>
        </w:pBdr>
        <w:shd w:fill="EAF1FB" w:color="auto" w:val="clear"/>
        <w:spacing w:after="200" w:before="120"/>
        <w:ind w:left="160" w:right="160"/>
      </w:pPr>
      <w:r>
        <w:rPr>
          <w:b/>
          <w:bCs/>
          <w:color w:val="1B5AA8"/>
        </w:rPr>
        <w:t xml:space="preserve">Tip  </w:t>
      </w:r>
      <w:r>
        <w:t xml:space="preserve">If anything fails, the installer says which step and leaves a shell. The full log is </w:t>
      </w:r>
      <w:r>
        <w:rPr>
          <w:rFonts w:ascii="Consolas" w:cs="Consolas" w:eastAsia="Consolas" w:hAnsi="Consolas"/>
          <w:sz w:val="19"/>
          <w:szCs w:val="19"/>
        </w:rPr>
        <w:t xml:space="preserve">/var/log/katam-install.log</w:t>
      </w:r>
      <w:r>
        <w:t xml:space="preserve">; type </w:t>
      </w:r>
      <w:r>
        <w:rPr>
          <w:rFonts w:ascii="Consolas" w:cs="Consolas" w:eastAsia="Consolas" w:hAnsi="Consolas"/>
          <w:sz w:val="19"/>
          <w:szCs w:val="19"/>
        </w:rPr>
        <w:t xml:space="preserve">katam-install</w:t>
      </w:r>
      <w:r>
        <w:t xml:space="preserve"> to start again.</w:t>
      </w:r>
    </w:p>
    <w:p>
      <w:pPr>
        <w:pStyle w:val="Heading2"/>
      </w:pPr>
      <w:r>
        <w:t xml:space="preserve">4.4 Unattended installs</w:t>
      </w:r>
    </w:p>
    <w:p>
      <w:pPr>
        <w:spacing w:after="120"/>
      </w:pPr>
      <w:r>
        <w:t xml:space="preserve">To install several servers without answering questions, press </w:t>
      </w:r>
      <w:r>
        <w:rPr>
          <w:rFonts w:ascii="Consolas" w:cs="Consolas" w:eastAsia="Consolas" w:hAnsi="Consolas"/>
          <w:sz w:val="19"/>
          <w:szCs w:val="19"/>
        </w:rPr>
        <w:t xml:space="preserve">e</w:t>
      </w:r>
      <w:r>
        <w:t xml:space="preserve"> on the first boot menu entry and add parameters to the end of the </w:t>
      </w:r>
      <w:r>
        <w:rPr>
          <w:rFonts w:ascii="Consolas" w:cs="Consolas" w:eastAsia="Consolas" w:hAnsi="Consolas"/>
          <w:sz w:val="19"/>
          <w:szCs w:val="19"/>
        </w:rPr>
        <w:t xml:space="preserve">linux</w:t>
      </w:r>
      <w:r>
        <w:t xml:space="preserve"> line, then press Ctrl+X. For example, for the first node: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katam.auto=1 katam.role=node katam.disk=/dev/sda katam.iface=eno1 katam.vlan=10</w:t>
      </w:r>
    </w:p>
    <w:p>
      <w:pPr>
        <w:keepLines/>
        <w:shd w:fill="EEF2F5" w:color="auto" w:val="clear"/>
        <w:spacing w:after="0" w:before="0" w:line="252"/>
        <w:ind w:left="120" w:right="120"/>
      </w:pPr>
      <w:r>
        <w:rPr>
          <w:rFonts w:ascii="Consolas" w:cs="Consolas" w:eastAsia="Consolas" w:hAnsi="Consolas"/>
          <w:color w:val="16212B"/>
          <w:sz w:val="17"/>
          <w:szCs w:val="17"/>
        </w:rPr>
        <w:t xml:space="preserve">katam.ip=172.20.10.11/24 katam.gw=172.20.10.1 katam.dns=172.20.10.1 katam.hostname=hv1</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katam.admin=katamadmin katam.password=Change-Me-2026 katam.tz=UTC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332"/>
        <w:gridCol w:w="1806"/>
      </w:tblGrid>
      <w:tr>
        <w:trPr>
          <w:tblHeader/>
        </w:trPr>
        <w:tc>
          <w:tcPr>
            <w:tcW w:type="dxa" w:w="2888"/>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Parameter</w:t>
            </w:r>
          </w:p>
        </w:tc>
        <w:tc>
          <w:tcPr>
            <w:tcW w:type="dxa" w:w="4332"/>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Meaning</w:t>
            </w:r>
          </w:p>
        </w:tc>
        <w:tc>
          <w:tcPr>
            <w:tcW w:type="dxa" w:w="180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Required</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katam.auto=1</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Install without questions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katam.role</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controller, allinone or witness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katam.disk</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Target disk, e.g. /dev/sda or /dev/nvme0n1</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katam.iface</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Management interface name, e.g. eno1</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katam.password</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Administrator password</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katam.ip, katam.gw, katam.dns</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Static address; leave out for DHCP</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katam.vlan</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Management VLAN ID on a trunk port</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katam.hostname, katam.admin, katam.tz</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Default katam-&lt;role&gt;, katamadmin, UTC</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w:t>
            </w:r>
          </w:p>
        </w:tc>
      </w:tr>
      <w:tr>
        <w:trPr>
          <w:tblHeader w:val="false"/>
        </w:trPr>
        <w:tc>
          <w:tcPr>
            <w:tcW w:type="dxa" w:w="2888"/>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katam.sshkey</w:t>
            </w:r>
          </w:p>
        </w:tc>
        <w:tc>
          <w:tcPr>
            <w:tcW w:type="dxa" w:w="433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SSH public key in quotes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w:t>
            </w:r>
          </w:p>
        </w:tc>
      </w:tr>
    </w:tbl>
    <w:p>
      <w:pPr>
        <w:spacing w:after="120"/>
      </w:pPr>
    </w:p>
    <w:p>
      <w:pPr>
        <w:pBdr>
          <w:left w:val="single" w:color="B5561B" w:sz="18" w:space="8"/>
        </w:pBdr>
        <w:shd w:fill="FDF1E7" w:color="auto" w:val="clear"/>
        <w:spacing w:after="200" w:before="120"/>
        <w:ind w:left="160" w:right="160"/>
      </w:pPr>
      <w:r>
        <w:rPr>
          <w:b/>
          <w:bCs/>
          <w:color w:val="B5561B"/>
        </w:rPr>
        <w:t xml:space="preserve">Important  </w:t>
      </w:r>
      <w:r>
        <w:t xml:space="preserve">Anyone with access to the BMC console can read parameters on the boot line, including the password. Change the password after the install.</w:t>
      </w:r>
    </w:p>
    <w:p>
      <w:pPr>
        <w:pStyle w:val="Heading2"/>
      </w:pPr>
      <w:r>
        <w:t xml:space="preserve">4.5 Rebuilding the ISO yourself</w:t>
      </w:r>
    </w:p>
    <w:p>
      <w:pPr>
        <w:spacing w:after="120"/>
      </w:pPr>
      <w:r>
        <w:t xml:space="preserve">To include newer Ubuntu updates or your own changes, rebuild it on any Ubuntu 24.04 machine with 8 GB free disk and access to archive.ubuntu.com (it works behind a proxy if </w:t>
      </w:r>
      <w:r>
        <w:rPr>
          <w:rFonts w:ascii="Consolas" w:cs="Consolas" w:eastAsia="Consolas" w:hAnsi="Consolas"/>
          <w:sz w:val="19"/>
          <w:szCs w:val="19"/>
        </w:rPr>
        <w:t xml:space="preserve">http_proxy</w:t>
      </w:r>
      <w:r>
        <w:t xml:space="preserve"> is set):</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sudo apt install debootstrap squashfs-tools xorriso grub-pc-bin grub-efi-amd64-bin mtools dosfstools</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sudo installer/build-offline-iso.sh      # 15 to 30 minutes</w:t>
      </w:r>
    </w:p>
    <w:p>
      <w:pPr>
        <w:spacing w:after="120"/>
      </w:pPr>
      <w:r>
        <w:t xml:space="preserve">Already have Ubuntu Server 24.04 installed? Skip the ISO and install a package directly, e.g. </w:t>
      </w:r>
      <w:r>
        <w:rPr>
          <w:rFonts w:ascii="Consolas" w:cs="Consolas" w:eastAsia="Consolas" w:hAnsi="Consolas"/>
          <w:sz w:val="19"/>
          <w:szCs w:val="19"/>
        </w:rPr>
        <w:t xml:space="preserve">sudo apt install ./katam-node_0.3.0_all.deb</w:t>
      </w:r>
      <w:r>
        <w:t xml:space="preserve">.</w:t>
      </w:r>
    </w:p>
    <w:p>
      <w:pPr>
        <w:pStyle w:val="Heading1"/>
        <w:pageBreakBefore/>
      </w:pPr>
      <w:r>
        <w:t xml:space="preserve">5. Install the controller</w:t>
      </w:r>
    </w:p>
    <w:p>
      <w:pPr>
        <w:pStyle w:val="Heading2"/>
      </w:pPr>
      <w:r>
        <w:t xml:space="preserve">5.1 Where to put it</w:t>
      </w:r>
    </w:p>
    <w:p>
      <w:pPr>
        <w:spacing w:after="120"/>
      </w:pPr>
      <w:r>
        <w:t xml:space="preserve">Give the controller its own small VM outside the cluster (on a laptop hypervisor, an existing ESXi or Proxmox host, or a spare box). Running it on a cluster node also works, but then a failure of that node takes the UI and HA monitor down with it. For a controller that survives failures, run two controllers against PostgreSQL (section 5.5).</w:t>
      </w:r>
    </w:p>
    <w:p>
      <w:pPr>
        <w:pStyle w:val="Heading2"/>
      </w:pPr>
      <w:r>
        <w:t xml:space="preserve">5.2 Install</w:t>
      </w:r>
    </w:p>
    <w:p>
      <w:pPr>
        <w:pStyle w:val="ListParagraph"/>
        <w:numPr>
          <w:ilvl w:val="0"/>
          <w:numId w:val="6"/>
        </w:numPr>
        <w:spacing w:after="80"/>
      </w:pPr>
      <w:r>
        <w:t xml:space="preserve">Create a VM with 2 vCPU, 4 GB RAM and a 40 GB disk on the management VLAN, boot it from the Katam ISO and choose the </w:t>
      </w:r>
      <w:r>
        <w:rPr>
          <w:b/>
          <w:bCs/>
        </w:rPr>
        <w:t xml:space="preserve">Controller</w:t>
      </w:r>
      <w:r>
        <w:t xml:space="preserve"> role.</w:t>
      </w:r>
    </w:p>
    <w:p>
      <w:pPr>
        <w:pStyle w:val="ListParagraph"/>
        <w:numPr>
          <w:ilvl w:val="0"/>
          <w:numId w:val="6"/>
        </w:numPr>
        <w:spacing w:after="80"/>
      </w:pPr>
      <w:r>
        <w:t xml:space="preserve">When it reboots, sign in over SSH with the account you created.</w:t>
      </w:r>
    </w:p>
    <w:p>
      <w:pPr>
        <w:pStyle w:val="ListParagraph"/>
        <w:numPr>
          <w:ilvl w:val="0"/>
          <w:numId w:val="6"/>
        </w:numPr>
        <w:spacing w:after="80"/>
      </w:pPr>
      <w:r>
        <w:t xml:space="preserve">Read the first sign-in password: </w:t>
      </w:r>
      <w:r>
        <w:rPr>
          <w:rFonts w:ascii="Consolas" w:cs="Consolas" w:eastAsia="Consolas" w:hAnsi="Consolas"/>
          <w:sz w:val="19"/>
          <w:szCs w:val="19"/>
        </w:rPr>
        <w:t xml:space="preserve">sudo cat /root/katam-initial-admin.txt</w:t>
      </w:r>
    </w:p>
    <w:p>
      <w:pPr>
        <w:pStyle w:val="ListParagraph"/>
        <w:numPr>
          <w:ilvl w:val="0"/>
          <w:numId w:val="6"/>
        </w:numPr>
        <w:spacing w:after="80"/>
      </w:pPr>
      <w:r>
        <w:t xml:space="preserve">Copy the controller's public key. Nodes need it in section 6: </w:t>
      </w:r>
      <w:r>
        <w:rPr>
          <w:rFonts w:ascii="Consolas" w:cs="Consolas" w:eastAsia="Consolas" w:hAnsi="Consolas"/>
          <w:sz w:val="19"/>
          <w:szCs w:val="19"/>
        </w:rPr>
        <w:t xml:space="preserve">sudo cat /var/lib/katam/.ssh/id_ed25519.pub</w:t>
      </w:r>
    </w:p>
    <w:p>
      <w:pPr>
        <w:spacing w:after="120"/>
      </w:pPr>
      <w:r>
        <w:t xml:space="preserve">Without the ISO, on an existing Ubuntu 24.04 machine: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sudo apt update</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sudo apt install ./katam-controller_0.4.0_all.deb</w:t>
      </w:r>
    </w:p>
    <w:p>
      <w:pPr>
        <w:spacing w:after="120"/>
      </w:pPr>
      <w:r>
        <w:t xml:space="preserve">The package creates the </w:t>
      </w:r>
      <w:r>
        <w:rPr>
          <w:rFonts w:ascii="Consolas" w:cs="Consolas" w:eastAsia="Consolas" w:hAnsi="Consolas"/>
          <w:sz w:val="19"/>
          <w:szCs w:val="19"/>
        </w:rPr>
        <w:t xml:space="preserve">katam</w:t>
      </w:r>
      <w:r>
        <w:t xml:space="preserve"> service account, an SSH key, </w:t>
      </w:r>
      <w:r>
        <w:rPr>
          <w:rFonts w:ascii="Consolas" w:cs="Consolas" w:eastAsia="Consolas" w:hAnsi="Consolas"/>
          <w:sz w:val="19"/>
          <w:szCs w:val="19"/>
        </w:rPr>
        <w:t xml:space="preserve">/etc/katam/config.yaml</w:t>
      </w:r>
      <w:r>
        <w:t xml:space="preserve"> with a random secret key, and two services: </w:t>
      </w:r>
      <w:r>
        <w:rPr>
          <w:rFonts w:ascii="Consolas" w:cs="Consolas" w:eastAsia="Consolas" w:hAnsi="Consolas"/>
          <w:sz w:val="19"/>
          <w:szCs w:val="19"/>
        </w:rPr>
        <w:t xml:space="preserve">katam</w:t>
      </w:r>
      <w:r>
        <w:t xml:space="preserve"> (UI and API on port 8080) and </w:t>
      </w:r>
      <w:r>
        <w:rPr>
          <w:rFonts w:ascii="Consolas" w:cs="Consolas" w:eastAsia="Consolas" w:hAnsi="Consolas"/>
          <w:sz w:val="19"/>
          <w:szCs w:val="19"/>
        </w:rPr>
        <w:t xml:space="preserve">katam-console</w:t>
      </w:r>
      <w:r>
        <w:t xml:space="preserve"> (VM consoles on port 6080).</w:t>
      </w:r>
    </w:p>
    <w:p>
      <w:pPr>
        <w:pStyle w:val="Heading2"/>
      </w:pPr>
      <w:r>
        <w:t xml:space="preserve">5.3 Put HTTPS in front</w:t>
      </w:r>
    </w:p>
    <w:p>
      <w:pPr>
        <w:spacing w:after="120"/>
      </w:pPr>
      <w:r>
        <w:t xml:space="preserve">Serve Katam over HTTPS so passwords and SAML assertions are encrypted. Install nginx and a certificate from your CA (or Let's Encrypt), then:</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server {</w:t>
      </w:r>
    </w:p>
    <w:p>
      <w:pPr>
        <w:keepLines/>
        <w:shd w:fill="EEF2F5" w:color="auto" w:val="clear"/>
        <w:spacing w:after="0" w:before="0" w:line="252"/>
        <w:ind w:left="120" w:right="120"/>
      </w:pPr>
      <w:r>
        <w:rPr>
          <w:rFonts w:ascii="Consolas" w:cs="Consolas" w:eastAsia="Consolas" w:hAnsi="Consolas"/>
          <w:color w:val="16212B"/>
          <w:sz w:val="17"/>
          <w:szCs w:val="17"/>
        </w:rPr>
        <w:t xml:space="preserve">  listen 443 ssl;</w:t>
      </w:r>
    </w:p>
    <w:p>
      <w:pPr>
        <w:keepLines/>
        <w:shd w:fill="EEF2F5" w:color="auto" w:val="clear"/>
        <w:spacing w:after="0" w:before="0" w:line="252"/>
        <w:ind w:left="120" w:right="120"/>
      </w:pPr>
      <w:r>
        <w:rPr>
          <w:rFonts w:ascii="Consolas" w:cs="Consolas" w:eastAsia="Consolas" w:hAnsi="Consolas"/>
          <w:color w:val="16212B"/>
          <w:sz w:val="17"/>
          <w:szCs w:val="17"/>
        </w:rPr>
        <w:t xml:space="preserve">  server_name katam.example.com;</w:t>
      </w:r>
    </w:p>
    <w:p>
      <w:pPr>
        <w:keepLines/>
        <w:shd w:fill="EEF2F5" w:color="auto" w:val="clear"/>
        <w:spacing w:after="0" w:before="0" w:line="252"/>
        <w:ind w:left="120" w:right="120"/>
      </w:pPr>
      <w:r>
        <w:rPr>
          <w:rFonts w:ascii="Consolas" w:cs="Consolas" w:eastAsia="Consolas" w:hAnsi="Consolas"/>
          <w:color w:val="16212B"/>
          <w:sz w:val="17"/>
          <w:szCs w:val="17"/>
        </w:rPr>
        <w:t xml:space="preserve">  ssl_certificate     /etc/ssl/katam/fullchain.pem;</w:t>
      </w:r>
    </w:p>
    <w:p>
      <w:pPr>
        <w:keepLines/>
        <w:shd w:fill="EEF2F5" w:color="auto" w:val="clear"/>
        <w:spacing w:after="0" w:before="0" w:line="252"/>
        <w:ind w:left="120" w:right="120"/>
      </w:pPr>
      <w:r>
        <w:rPr>
          <w:rFonts w:ascii="Consolas" w:cs="Consolas" w:eastAsia="Consolas" w:hAnsi="Consolas"/>
          <w:color w:val="16212B"/>
          <w:sz w:val="17"/>
          <w:szCs w:val="17"/>
        </w:rPr>
        <w:t xml:space="preserve">  ssl_certificate_key /etc/ssl/katam/privkey.pem;</w:t>
      </w:r>
    </w:p>
    <w:p>
      <w:pPr>
        <w:keepLines/>
        <w:shd w:fill="EEF2F5" w:color="auto" w:val="clear"/>
        <w:spacing w:after="0" w:before="0" w:line="252"/>
        <w:ind w:left="120" w:right="120"/>
      </w:pPr>
      <w:r>
        <w:rPr>
          <w:rFonts w:ascii="Consolas" w:cs="Consolas" w:eastAsia="Consolas" w:hAnsi="Consolas"/>
          <w:color w:val="16212B"/>
          <w:sz w:val="17"/>
          <w:szCs w:val="17"/>
        </w:rPr>
        <w:t xml:space="preserve">  client_max_body_size 200G;          # image and OVA uploads</w:t>
      </w:r>
    </w:p>
    <w:p>
      <w:pPr>
        <w:keepLines/>
        <w:shd w:fill="EEF2F5" w:color="auto" w:val="clear"/>
        <w:spacing w:after="0" w:before="0" w:line="252"/>
        <w:ind w:left="120" w:right="120"/>
      </w:pPr>
      <w:r>
        <w:rPr>
          <w:rFonts w:ascii="Consolas" w:cs="Consolas" w:eastAsia="Consolas" w:hAnsi="Consolas"/>
          <w:color w:val="16212B"/>
          <w:sz w:val="17"/>
          <w:szCs w:val="17"/>
        </w:rPr>
        <w:t xml:space="preserve">  proxy_read_timeout 3600s;</w:t>
      </w:r>
    </w:p>
    <w:p>
      <w:pPr>
        <w:keepLines/>
        <w:shd w:fill="EEF2F5" w:color="auto" w:val="clear"/>
        <w:spacing w:after="0" w:before="0" w:line="252"/>
        <w:ind w:left="120" w:right="120"/>
      </w:pPr>
      <w:r>
        <w:rPr>
          <w:rFonts w:ascii="Consolas" w:cs="Consolas" w:eastAsia="Consolas" w:hAnsi="Consolas"/>
          <w:color w:val="16212B"/>
          <w:sz w:val="17"/>
          <w:szCs w:val="17"/>
        </w:rPr>
        <w:t xml:space="preserve">  location / {</w:t>
      </w:r>
    </w:p>
    <w:p>
      <w:pPr>
        <w:keepLines/>
        <w:shd w:fill="EEF2F5" w:color="auto" w:val="clear"/>
        <w:spacing w:after="0" w:before="0" w:line="252"/>
        <w:ind w:left="120" w:right="120"/>
      </w:pPr>
      <w:r>
        <w:rPr>
          <w:rFonts w:ascii="Consolas" w:cs="Consolas" w:eastAsia="Consolas" w:hAnsi="Consolas"/>
          <w:color w:val="16212B"/>
          <w:sz w:val="17"/>
          <w:szCs w:val="17"/>
        </w:rPr>
        <w:t xml:space="preserve">    proxy_pass http://127.0.0.1:8080;</w:t>
      </w:r>
    </w:p>
    <w:p>
      <w:pPr>
        <w:keepLines/>
        <w:shd w:fill="EEF2F5" w:color="auto" w:val="clear"/>
        <w:spacing w:after="0" w:before="0" w:line="252"/>
        <w:ind w:left="120" w:right="120"/>
      </w:pPr>
      <w:r>
        <w:rPr>
          <w:rFonts w:ascii="Consolas" w:cs="Consolas" w:eastAsia="Consolas" w:hAnsi="Consolas"/>
          <w:color w:val="16212B"/>
          <w:sz w:val="17"/>
          <w:szCs w:val="17"/>
        </w:rPr>
        <w:t xml:space="preserve">    proxy_set_header Host $host;</w:t>
      </w:r>
    </w:p>
    <w:p>
      <w:pPr>
        <w:keepLines/>
        <w:shd w:fill="EEF2F5" w:color="auto" w:val="clear"/>
        <w:spacing w:after="0" w:before="0" w:line="252"/>
        <w:ind w:left="120" w:right="120"/>
      </w:pPr>
      <w:r>
        <w:rPr>
          <w:rFonts w:ascii="Consolas" w:cs="Consolas" w:eastAsia="Consolas" w:hAnsi="Consolas"/>
          <w:color w:val="16212B"/>
          <w:sz w:val="17"/>
          <w:szCs w:val="17"/>
        </w:rPr>
        <w:t xml:space="preserve">    proxy_set_header X-Forwarded-Proto https;</w:t>
      </w:r>
    </w:p>
    <w:p>
      <w:pPr>
        <w:keepLines/>
        <w:shd w:fill="EEF2F5" w:color="auto" w:val="clear"/>
        <w:spacing w:after="0" w:before="0" w:line="252"/>
        <w:ind w:left="120" w:right="120"/>
      </w:pPr>
      <w:r>
        <w:rPr>
          <w:rFonts w:ascii="Consolas" w:cs="Consolas" w:eastAsia="Consolas" w:hAnsi="Consolas"/>
          <w:color w:val="16212B"/>
          <w:sz w:val="17"/>
          <w:szCs w:val="17"/>
        </w:rPr>
        <w:t xml:space="preserve">    proxy_set_header X-Forwarded-Host $host;</w:t>
      </w:r>
    </w:p>
    <w:p>
      <w:pPr>
        <w:keepLines/>
        <w:shd w:fill="EEF2F5" w:color="auto" w:val="clear"/>
        <w:spacing w:after="0" w:before="0" w:line="252"/>
        <w:ind w:left="120" w:right="120"/>
      </w:pPr>
      <w:r>
        <w:rPr>
          <w:rFonts w:ascii="Consolas" w:cs="Consolas" w:eastAsia="Consolas" w:hAnsi="Consolas"/>
          <w:color w:val="16212B"/>
          <w:sz w:val="17"/>
          <w:szCs w:val="17"/>
        </w:rPr>
        <w:t xml:space="preserve">  }</w:t>
      </w:r>
    </w:p>
    <w:p>
      <w:pPr>
        <w:keepLines/>
        <w:shd w:fill="EEF2F5" w:color="auto" w:val="clear"/>
        <w:spacing w:after="0" w:before="0" w:line="252"/>
        <w:ind w:left="120" w:right="120"/>
      </w:pPr>
      <w:r>
        <w:rPr>
          <w:rFonts w:ascii="Consolas" w:cs="Consolas" w:eastAsia="Consolas" w:hAnsi="Consolas"/>
          <w:color w:val="16212B"/>
          <w:sz w:val="17"/>
          <w:szCs w:val="17"/>
        </w:rPr>
        <w:t xml:space="preserve">}</w:t>
      </w:r>
    </w:p>
    <w:p>
      <w:pPr>
        <w:keepLines/>
        <w:shd w:fill="EEF2F5" w:color="auto" w:val="clear"/>
        <w:spacing w:after="0" w:before="0" w:line="252"/>
        <w:ind w:left="120" w:right="120"/>
      </w:pPr>
      <w:r>
        <w:rPr>
          <w:rFonts w:ascii="Consolas" w:cs="Consolas" w:eastAsia="Consolas" w:hAnsi="Consolas"/>
          <w:color w:val="16212B"/>
          <w:sz w:val="17"/>
          <w:szCs w:val="17"/>
        </w:rPr>
        <w:t xml:space="preserve">server {</w:t>
      </w:r>
    </w:p>
    <w:p>
      <w:pPr>
        <w:keepLines/>
        <w:shd w:fill="EEF2F5" w:color="auto" w:val="clear"/>
        <w:spacing w:after="0" w:before="0" w:line="252"/>
        <w:ind w:left="120" w:right="120"/>
      </w:pPr>
      <w:r>
        <w:rPr>
          <w:rFonts w:ascii="Consolas" w:cs="Consolas" w:eastAsia="Consolas" w:hAnsi="Consolas"/>
          <w:color w:val="16212B"/>
          <w:sz w:val="17"/>
          <w:szCs w:val="17"/>
        </w:rPr>
        <w:t xml:space="preserve">  listen 6080 ssl;                     # consoles</w:t>
      </w:r>
    </w:p>
    <w:p>
      <w:pPr>
        <w:keepLines/>
        <w:shd w:fill="EEF2F5" w:color="auto" w:val="clear"/>
        <w:spacing w:after="0" w:before="0" w:line="252"/>
        <w:ind w:left="120" w:right="120"/>
      </w:pPr>
      <w:r>
        <w:rPr>
          <w:rFonts w:ascii="Consolas" w:cs="Consolas" w:eastAsia="Consolas" w:hAnsi="Consolas"/>
          <w:color w:val="16212B"/>
          <w:sz w:val="17"/>
          <w:szCs w:val="17"/>
        </w:rPr>
        <w:t xml:space="preserve">  ssl_certificate     /etc/ssl/katam/fullchain.pem;</w:t>
      </w:r>
    </w:p>
    <w:p>
      <w:pPr>
        <w:keepLines/>
        <w:shd w:fill="EEF2F5" w:color="auto" w:val="clear"/>
        <w:spacing w:after="0" w:before="0" w:line="252"/>
        <w:ind w:left="120" w:right="120"/>
      </w:pPr>
      <w:r>
        <w:rPr>
          <w:rFonts w:ascii="Consolas" w:cs="Consolas" w:eastAsia="Consolas" w:hAnsi="Consolas"/>
          <w:color w:val="16212B"/>
          <w:sz w:val="17"/>
          <w:szCs w:val="17"/>
        </w:rPr>
        <w:t xml:space="preserve">  ssl_certificate_key /etc/ssl/katam/privkey.pem;</w:t>
      </w:r>
    </w:p>
    <w:p>
      <w:pPr>
        <w:keepLines/>
        <w:shd w:fill="EEF2F5" w:color="auto" w:val="clear"/>
        <w:spacing w:after="0" w:before="0" w:line="252"/>
        <w:ind w:left="120" w:right="120"/>
      </w:pPr>
      <w:r>
        <w:rPr>
          <w:rFonts w:ascii="Consolas" w:cs="Consolas" w:eastAsia="Consolas" w:hAnsi="Consolas"/>
          <w:color w:val="16212B"/>
          <w:sz w:val="17"/>
          <w:szCs w:val="17"/>
        </w:rPr>
        <w:t xml:space="preserve">  location / {</w:t>
      </w:r>
    </w:p>
    <w:p>
      <w:pPr>
        <w:keepLines/>
        <w:shd w:fill="EEF2F5" w:color="auto" w:val="clear"/>
        <w:spacing w:after="0" w:before="0" w:line="252"/>
        <w:ind w:left="120" w:right="120"/>
      </w:pPr>
      <w:r>
        <w:rPr>
          <w:rFonts w:ascii="Consolas" w:cs="Consolas" w:eastAsia="Consolas" w:hAnsi="Consolas"/>
          <w:color w:val="16212B"/>
          <w:sz w:val="17"/>
          <w:szCs w:val="17"/>
        </w:rPr>
        <w:t xml:space="preserve">    proxy_pass http://127.0.0.1:6081;</w:t>
      </w:r>
    </w:p>
    <w:p>
      <w:pPr>
        <w:keepLines/>
        <w:shd w:fill="EEF2F5" w:color="auto" w:val="clear"/>
        <w:spacing w:after="0" w:before="0" w:line="252"/>
        <w:ind w:left="120" w:right="120"/>
      </w:pPr>
      <w:r>
        <w:rPr>
          <w:rFonts w:ascii="Consolas" w:cs="Consolas" w:eastAsia="Consolas" w:hAnsi="Consolas"/>
          <w:color w:val="16212B"/>
          <w:sz w:val="17"/>
          <w:szCs w:val="17"/>
        </w:rPr>
        <w:t xml:space="preserve">    proxy_http_version 1.1;</w:t>
      </w:r>
    </w:p>
    <w:p>
      <w:pPr>
        <w:keepLines/>
        <w:shd w:fill="EEF2F5" w:color="auto" w:val="clear"/>
        <w:spacing w:after="0" w:before="0" w:line="252"/>
        <w:ind w:left="120" w:right="120"/>
      </w:pPr>
      <w:r>
        <w:rPr>
          <w:rFonts w:ascii="Consolas" w:cs="Consolas" w:eastAsia="Consolas" w:hAnsi="Consolas"/>
          <w:color w:val="16212B"/>
          <w:sz w:val="17"/>
          <w:szCs w:val="17"/>
        </w:rPr>
        <w:t xml:space="preserve">    proxy_set_header Upgrade $http_upgrade;</w:t>
      </w:r>
    </w:p>
    <w:p>
      <w:pPr>
        <w:keepLines/>
        <w:shd w:fill="EEF2F5" w:color="auto" w:val="clear"/>
        <w:spacing w:after="0" w:before="0" w:line="252"/>
        <w:ind w:left="120" w:right="120"/>
      </w:pPr>
      <w:r>
        <w:rPr>
          <w:rFonts w:ascii="Consolas" w:cs="Consolas" w:eastAsia="Consolas" w:hAnsi="Consolas"/>
          <w:color w:val="16212B"/>
          <w:sz w:val="17"/>
          <w:szCs w:val="17"/>
        </w:rPr>
        <w:t xml:space="preserve">    proxy_set_header Connection "upgrade";</w:t>
      </w:r>
    </w:p>
    <w:p>
      <w:pPr>
        <w:keepLines/>
        <w:shd w:fill="EEF2F5" w:color="auto" w:val="clear"/>
        <w:spacing w:after="0" w:before="0" w:line="252"/>
        <w:ind w:left="120" w:right="120"/>
      </w:pPr>
      <w:r>
        <w:rPr>
          <w:rFonts w:ascii="Consolas" w:cs="Consolas" w:eastAsia="Consolas" w:hAnsi="Consolas"/>
          <w:color w:val="16212B"/>
          <w:sz w:val="17"/>
          <w:szCs w:val="17"/>
        </w:rPr>
        <w:t xml:space="preserve">  }</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w:t>
      </w:r>
    </w:p>
    <w:p>
      <w:pPr>
        <w:spacing w:after="120"/>
      </w:pPr>
      <w:r>
        <w:t xml:space="preserve">Move websockify to 6081 so nginx can own 6080: </w:t>
      </w:r>
      <w:r>
        <w:rPr>
          <w:rFonts w:ascii="Consolas" w:cs="Consolas" w:eastAsia="Consolas" w:hAnsi="Consolas"/>
          <w:sz w:val="19"/>
          <w:szCs w:val="19"/>
        </w:rPr>
        <w:t xml:space="preserve">sudo systemctl edit katam-console</w:t>
      </w:r>
      <w:r>
        <w:t xml:space="preserve">, set </w:t>
      </w:r>
      <w:r>
        <w:rPr>
          <w:rFonts w:ascii="Consolas" w:cs="Consolas" w:eastAsia="Consolas" w:hAnsi="Consolas"/>
          <w:sz w:val="19"/>
          <w:szCs w:val="19"/>
        </w:rPr>
        <w:t xml:space="preserve">ExecStart=</w:t>
      </w:r>
      <w:r>
        <w:t xml:space="preserve"> then the original command ending in </w:t>
      </w:r>
      <w:r>
        <w:rPr>
          <w:rFonts w:ascii="Consolas" w:cs="Consolas" w:eastAsia="Consolas" w:hAnsi="Consolas"/>
          <w:sz w:val="19"/>
          <w:szCs w:val="19"/>
        </w:rPr>
        <w:t xml:space="preserve">127.0.0.1:6081</w:t>
      </w:r>
      <w:r>
        <w:t xml:space="preserve">. In config.yaml set </w:t>
      </w:r>
      <w:r>
        <w:rPr>
          <w:rFonts w:ascii="Consolas" w:cs="Consolas" w:eastAsia="Consolas" w:hAnsi="Consolas"/>
          <w:sz w:val="19"/>
          <w:szCs w:val="19"/>
        </w:rPr>
        <w:t xml:space="preserve">public_url: https://katam.example.com</w:t>
      </w:r>
      <w:r>
        <w:t xml:space="preserve"> and </w:t>
      </w:r>
      <w:r>
        <w:rPr>
          <w:rFonts w:ascii="Consolas" w:cs="Consolas" w:eastAsia="Consolas" w:hAnsi="Consolas"/>
          <w:sz w:val="19"/>
          <w:szCs w:val="19"/>
        </w:rPr>
        <w:t xml:space="preserve">novnc_url: https://katam.example.com:6080</w:t>
      </w:r>
      <w:r>
        <w:t xml:space="preserve">, and make Katam listen on localhost only (</w:t>
      </w:r>
      <w:r>
        <w:rPr>
          <w:rFonts w:ascii="Consolas" w:cs="Consolas" w:eastAsia="Consolas" w:hAnsi="Consolas"/>
          <w:sz w:val="19"/>
          <w:szCs w:val="19"/>
        </w:rPr>
        <w:t xml:space="preserve">listen: 127.0.0.1</w:t>
      </w:r>
      <w:r>
        <w:t xml:space="preserve">).</w:t>
      </w:r>
    </w:p>
    <w:p>
      <w:pPr>
        <w:pStyle w:val="Heading2"/>
      </w:pPr>
      <w:r>
        <w:t xml:space="preserve">5.4 First look</w:t>
      </w:r>
    </w:p>
    <w:p>
      <w:pPr>
        <w:spacing w:after="120"/>
      </w:pPr>
      <w:r>
        <w:t xml:space="preserve">Open the public URL and sign in as </w:t>
      </w:r>
      <w:r>
        <w:rPr>
          <w:rFonts w:ascii="Consolas" w:cs="Consolas" w:eastAsia="Consolas" w:hAnsi="Consolas"/>
          <w:sz w:val="19"/>
          <w:szCs w:val="19"/>
        </w:rPr>
        <w:t xml:space="preserve">admin</w:t>
      </w:r>
      <w:r>
        <w:t xml:space="preserve"> with the password from step 3. Change it straight away under Access &gt; Change my password. The cluster shows no nodes yet; you add them in section 7.</w:t>
      </w:r>
    </w:p>
    <w:p>
      <w:pPr>
        <w:pStyle w:val="Heading2"/>
      </w:pPr>
      <w:r>
        <w:t xml:space="preserve">5.5 Optional: two controllers with PostgreSQL</w:t>
      </w:r>
    </w:p>
    <w:p>
      <w:pPr>
        <w:pStyle w:val="ListParagraph"/>
        <w:numPr>
          <w:ilvl w:val="0"/>
          <w:numId w:val="7"/>
        </w:numPr>
        <w:spacing w:after="80"/>
      </w:pPr>
      <w:r>
        <w:t xml:space="preserve">Install PostgreSQL 16 on a third machine (or a managed instance) and create a </w:t>
      </w:r>
      <w:r>
        <w:rPr>
          <w:rFonts w:ascii="Consolas" w:cs="Consolas" w:eastAsia="Consolas" w:hAnsi="Consolas"/>
          <w:sz w:val="19"/>
          <w:szCs w:val="19"/>
        </w:rPr>
        <w:t xml:space="preserve">katam</w:t>
      </w:r>
      <w:r>
        <w:t xml:space="preserve"> database and user.</w:t>
      </w:r>
    </w:p>
    <w:p>
      <w:pPr>
        <w:pStyle w:val="ListParagraph"/>
        <w:numPr>
          <w:ilvl w:val="0"/>
          <w:numId w:val="7"/>
        </w:numPr>
        <w:spacing w:after="80"/>
      </w:pPr>
      <w:r>
        <w:t xml:space="preserve">On both controllers set </w:t>
      </w:r>
      <w:r>
        <w:rPr>
          <w:rFonts w:ascii="Consolas" w:cs="Consolas" w:eastAsia="Consolas" w:hAnsi="Consolas"/>
          <w:sz w:val="19"/>
          <w:szCs w:val="19"/>
        </w:rPr>
        <w:t xml:space="preserve">database_url: postgresql://katam:PASSWORD@DB_HOST/katam</w:t>
      </w:r>
      <w:r>
        <w:t xml:space="preserve"> and the same </w:t>
      </w:r>
      <w:r>
        <w:rPr>
          <w:rFonts w:ascii="Consolas" w:cs="Consolas" w:eastAsia="Consolas" w:hAnsi="Consolas"/>
          <w:sz w:val="19"/>
          <w:szCs w:val="19"/>
        </w:rPr>
        <w:t xml:space="preserve">secret_key</w:t>
      </w:r>
      <w:r>
        <w:t xml:space="preserve">.</w:t>
      </w:r>
    </w:p>
    <w:p>
      <w:pPr>
        <w:pStyle w:val="ListParagraph"/>
        <w:numPr>
          <w:ilvl w:val="0"/>
          <w:numId w:val="7"/>
        </w:numPr>
        <w:spacing w:after="80"/>
      </w:pPr>
      <w:r>
        <w:t xml:space="preserve">Put both behind a virtual IP (keepalived) or a load balancer.</w:t>
      </w:r>
    </w:p>
    <w:p>
      <w:pPr>
        <w:pStyle w:val="ListParagraph"/>
        <w:numPr>
          <w:ilvl w:val="0"/>
          <w:numId w:val="7"/>
        </w:numPr>
        <w:spacing w:after="80"/>
      </w:pPr>
      <w:r>
        <w:t xml:space="preserve">Start both. They elect a leader through a PostgreSQL advisory lock; only the leader runs the HA monitor and metering. If it dies, the other takes over within seconds.</w:t>
      </w:r>
    </w:p>
    <w:p>
      <w:pPr>
        <w:pStyle w:val="Heading1"/>
        <w:pageBreakBefore/>
      </w:pPr>
      <w:r>
        <w:t xml:space="preserve">6. Install the nodes</w:t>
      </w:r>
    </w:p>
    <w:p>
      <w:pPr>
        <w:pStyle w:val="Heading2"/>
      </w:pPr>
      <w:r>
        <w:t xml:space="preserve">6.1 Install Ubuntu and Katam on each node</w:t>
      </w:r>
    </w:p>
    <w:p>
      <w:pPr>
        <w:pStyle w:val="ListParagraph"/>
        <w:numPr>
          <w:ilvl w:val="0"/>
          <w:numId w:val="8"/>
        </w:numPr>
        <w:spacing w:after="80"/>
      </w:pPr>
      <w:r>
        <w:t xml:space="preserve">Boot the node from the Katam ISO and choose the </w:t>
      </w:r>
      <w:r>
        <w:rPr>
          <w:b/>
          <w:bCs/>
        </w:rPr>
        <w:t xml:space="preserve">Node</w:t>
      </w:r>
      <w:r>
        <w:t xml:space="preserve"> role.</w:t>
      </w:r>
    </w:p>
    <w:p>
      <w:pPr>
        <w:pStyle w:val="ListParagraph"/>
        <w:numPr>
          <w:ilvl w:val="0"/>
          <w:numId w:val="8"/>
        </w:numPr>
        <w:spacing w:after="80"/>
      </w:pPr>
      <w:r>
        <w:t xml:space="preserve">Pick the RAID 1 OS disk, the management interface and IP, and a hostname that matches config.yaml (hv1, hv2, ...).</w:t>
      </w:r>
    </w:p>
    <w:p>
      <w:pPr>
        <w:pStyle w:val="ListParagraph"/>
        <w:numPr>
          <w:ilvl w:val="0"/>
          <w:numId w:val="8"/>
        </w:numPr>
        <w:spacing w:after="80"/>
      </w:pPr>
      <w:r>
        <w:t xml:space="preserve">After the reboot, sign in over SSH.</w:t>
      </w:r>
    </w:p>
    <w:p>
      <w:pPr>
        <w:pStyle w:val="Heading2"/>
      </w:pPr>
      <w:r>
        <w:t xml:space="preserve">6.2 Set up the bond and VLANs</w:t>
      </w:r>
    </w:p>
    <w:p>
      <w:pPr>
        <w:spacing w:after="120"/>
      </w:pPr>
      <w:r>
        <w:t xml:space="preserve">Replace the installer's simple network config with the full bond and VLAN layout. Find interface names with </w:t>
      </w:r>
      <w:r>
        <w:rPr>
          <w:rFonts w:ascii="Consolas" w:cs="Consolas" w:eastAsia="Consolas" w:hAnsi="Consolas"/>
          <w:sz w:val="19"/>
          <w:szCs w:val="19"/>
        </w:rPr>
        <w:t xml:space="preserve">ip -br link</w:t>
      </w:r>
      <w:r>
        <w:t xml:space="preserve">. Copy one of the examples from </w:t>
      </w:r>
      <w:r>
        <w:rPr>
          <w:rFonts w:ascii="Consolas" w:cs="Consolas" w:eastAsia="Consolas" w:hAnsi="Consolas"/>
          <w:sz w:val="19"/>
          <w:szCs w:val="19"/>
        </w:rPr>
        <w:t xml:space="preserve">/usr/share/katam-node/</w:t>
      </w:r>
      <w:r>
        <w:t xml:space="preserve"> to </w:t>
      </w:r>
      <w:r>
        <w:rPr>
          <w:rFonts w:ascii="Consolas" w:cs="Consolas" w:eastAsia="Consolas" w:hAnsi="Consolas"/>
          <w:sz w:val="19"/>
          <w:szCs w:val="19"/>
        </w:rPr>
        <w:t xml:space="preserve">/etc/netplan/50-katam.yaml</w:t>
      </w:r>
      <w:r>
        <w:t xml:space="preserve">, edit names and addresses, remove the installer's file, and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Example file</w:t>
            </w:r>
          </w:p>
        </w:tc>
        <w:tc>
          <w:tcPr>
            <w:tcW w:type="dxa" w:w="559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Use when</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netplan-bridges-example.yaml</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Plain VLAN bridges (br10, br20, ...) without SDN. Simplest; no micro-segmentation.</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netplan-ovs-example.yaml</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SDN with OVN: the bond goes into an Open vSwitch bridge; host IPs sit on OVS VLAN ports.</w:t>
            </w:r>
          </w:p>
        </w:tc>
      </w:tr>
    </w:tbl>
    <w:p>
      <w:pPr>
        <w:spacing w:after="120"/>
      </w:pP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sudo cp /usr/share/katam-node/netplan-bridges-example.yaml /etc/netplan/50-katam.yaml</w:t>
      </w:r>
    </w:p>
    <w:p>
      <w:pPr>
        <w:keepLines/>
        <w:shd w:fill="EEF2F5" w:color="auto" w:val="clear"/>
        <w:spacing w:after="0" w:before="0" w:line="252"/>
        <w:ind w:left="120" w:right="120"/>
      </w:pPr>
      <w:r>
        <w:rPr>
          <w:rFonts w:ascii="Consolas" w:cs="Consolas" w:eastAsia="Consolas" w:hAnsi="Consolas"/>
          <w:color w:val="16212B"/>
          <w:sz w:val="17"/>
          <w:szCs w:val="17"/>
        </w:rPr>
        <w:t xml:space="preserve">sudo nano /etc/netplan/50-katam.yaml        # interface names, IPs</w:t>
      </w:r>
    </w:p>
    <w:p>
      <w:pPr>
        <w:keepLines/>
        <w:shd w:fill="EEF2F5" w:color="auto" w:val="clear"/>
        <w:spacing w:after="0" w:before="0" w:line="252"/>
        <w:ind w:left="120" w:right="120"/>
      </w:pPr>
      <w:r>
        <w:rPr>
          <w:rFonts w:ascii="Consolas" w:cs="Consolas" w:eastAsia="Consolas" w:hAnsi="Consolas"/>
          <w:color w:val="16212B"/>
          <w:sz w:val="17"/>
          <w:szCs w:val="17"/>
        </w:rPr>
        <w:t xml:space="preserve">sudo rm /etc/netplan/50-cloud-init.yaml</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sudo netplan try                            # reverts after 120 s unless you confirm</w:t>
      </w:r>
    </w:p>
    <w:p>
      <w:pPr>
        <w:pBdr>
          <w:left w:val="single" w:color="B5561B" w:sz="18" w:space="8"/>
        </w:pBdr>
        <w:shd w:fill="FDF1E7" w:color="auto" w:val="clear"/>
        <w:spacing w:after="200" w:before="120"/>
        <w:ind w:left="160" w:right="160"/>
      </w:pPr>
      <w:r>
        <w:rPr>
          <w:b/>
          <w:bCs/>
          <w:color w:val="B5561B"/>
        </w:rPr>
        <w:t xml:space="preserve">Important  </w:t>
      </w:r>
      <w:r>
        <w:t xml:space="preserve">Do this from the BMC remote console, not over SSH. A mistake in the bond or VLANs cuts off SSH; netplan try rolls back, but the console is safer.</w:t>
      </w:r>
    </w:p>
    <w:p>
      <w:pPr>
        <w:pStyle w:val="Heading2"/>
      </w:pPr>
      <w:r>
        <w:t xml:space="preserve">6.3 Run katam-node-setup</w:t>
      </w:r>
    </w:p>
    <w:p>
      <w:pPr>
        <w:spacing w:after="120"/>
      </w:pPr>
      <w:r>
        <w:t xml:space="preserve">This one command checks virtualization support (Intel or AMD), turns on the IOMMU, installs the remaining packages, prepares GPU passthrough, creates the </w:t>
      </w:r>
      <w:r>
        <w:rPr>
          <w:rFonts w:ascii="Consolas" w:cs="Consolas" w:eastAsia="Consolas" w:hAnsi="Consolas"/>
          <w:sz w:val="19"/>
          <w:szCs w:val="19"/>
        </w:rPr>
        <w:t xml:space="preserve">katam</w:t>
      </w:r>
      <w:r>
        <w:t xml:space="preserve"> account with the controller's key and a limited sudo list, sets up storage pools and opens the firewall to your peers.</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sudo katam-node-setup \</w:t>
      </w:r>
    </w:p>
    <w:p>
      <w:pPr>
        <w:keepLines/>
        <w:shd w:fill="EEF2F5" w:color="auto" w:val="clear"/>
        <w:spacing w:after="0" w:before="0" w:line="252"/>
        <w:ind w:left="120" w:right="120"/>
      </w:pPr>
      <w:r>
        <w:rPr>
          <w:rFonts w:ascii="Consolas" w:cs="Consolas" w:eastAsia="Consolas" w:hAnsi="Consolas"/>
          <w:color w:val="16212B"/>
          <w:sz w:val="17"/>
          <w:szCs w:val="17"/>
        </w:rPr>
        <w:t xml:space="preserve">  --controller-key "ssh-ed25519 AAAA... katam@controller" \</w:t>
      </w:r>
    </w:p>
    <w:p>
      <w:pPr>
        <w:keepLines/>
        <w:shd w:fill="EEF2F5" w:color="auto" w:val="clear"/>
        <w:spacing w:after="0" w:before="0" w:line="252"/>
        <w:ind w:left="120" w:right="120"/>
      </w:pPr>
      <w:r>
        <w:rPr>
          <w:rFonts w:ascii="Consolas" w:cs="Consolas" w:eastAsia="Consolas" w:hAnsi="Consolas"/>
          <w:color w:val="16212B"/>
          <w:sz w:val="17"/>
          <w:szCs w:val="17"/>
        </w:rPr>
        <w:t xml:space="preserve">  --controller-ip 172.20.10.5 \</w:t>
      </w:r>
    </w:p>
    <w:p>
      <w:pPr>
        <w:keepLines/>
        <w:shd w:fill="EEF2F5" w:color="auto" w:val="clear"/>
        <w:spacing w:after="0" w:before="0" w:line="252"/>
        <w:ind w:left="120" w:right="120"/>
      </w:pPr>
      <w:r>
        <w:rPr>
          <w:rFonts w:ascii="Consolas" w:cs="Consolas" w:eastAsia="Consolas" w:hAnsi="Consolas"/>
          <w:color w:val="16212B"/>
          <w:sz w:val="17"/>
          <w:szCs w:val="17"/>
        </w:rPr>
        <w:t xml:space="preserve">  --peers "172.20.30.11 172.20.30.12 172.20.30.13 172.20.30.14"</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sudo reboot</w:t>
      </w:r>
    </w:p>
    <w:p>
      <w:pPr>
        <w:spacing w:after="120"/>
      </w:pPr>
      <w:r>
        <w:t xml:space="preserve">Add </w:t>
      </w:r>
      <w:r>
        <w:rPr>
          <w:rFonts w:ascii="Consolas" w:cs="Consolas" w:eastAsia="Consolas" w:hAnsi="Consolas"/>
          <w:sz w:val="19"/>
          <w:szCs w:val="19"/>
        </w:rPr>
        <w:t xml:space="preserve">--storage dir</w:t>
      </w:r>
      <w:r>
        <w:t xml:space="preserve"> for local-disk mode (no Ceph). For SDN add </w:t>
      </w:r>
      <w:r>
        <w:rPr>
          <w:rFonts w:ascii="Consolas" w:cs="Consolas" w:eastAsia="Consolas" w:hAnsi="Consolas"/>
          <w:sz w:val="19"/>
          <w:szCs w:val="19"/>
        </w:rPr>
        <w:t xml:space="preserve">--sdn --ovn-central 172.20.10.11 --encap-ip &lt;this node's storage IP&gt;</w:t>
      </w:r>
      <w:r>
        <w:t xml:space="preserve"> (section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tblHeader/>
        </w:trPr>
        <w:tc>
          <w:tcPr>
            <w:tcW w:type="dxa" w:w="379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If it says</w:t>
            </w:r>
          </w:p>
        </w:tc>
        <w:tc>
          <w:tcPr>
            <w:tcW w:type="dxa" w:w="523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Do this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Hardware virtualization is off</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Enable VT-x/VT-d or SVM/IOMMU in firmware (section 3.2) and run it again</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kvm-ok: KVM acceleration can NOT be used</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Same as above; some servers also need a cold power cycle</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Reboot now so the IOMMU settings take effect</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Reboot before creating GPU VMs</w:t>
            </w:r>
          </w:p>
        </w:tc>
      </w:tr>
    </w:tbl>
    <w:p>
      <w:pPr>
        <w:spacing w:after="120"/>
      </w:pPr>
    </w:p>
    <w:p>
      <w:pPr>
        <w:pStyle w:val="Heading2"/>
      </w:pPr>
      <w:r>
        <w:t xml:space="preserve">6.4 Check the node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virt-host-validate qemu        # all PASS except possibly "secure guest" lines</w:t>
      </w:r>
    </w:p>
    <w:p>
      <w:pPr>
        <w:keepLines/>
        <w:shd w:fill="EEF2F5" w:color="auto" w:val="clear"/>
        <w:spacing w:after="0" w:before="0" w:line="252"/>
        <w:ind w:left="120" w:right="120"/>
      </w:pPr>
      <w:r>
        <w:rPr>
          <w:rFonts w:ascii="Consolas" w:cs="Consolas" w:eastAsia="Consolas" w:hAnsi="Consolas"/>
          <w:color w:val="16212B"/>
          <w:sz w:val="17"/>
          <w:szCs w:val="17"/>
        </w:rPr>
        <w:t xml:space="preserve">sudo -u katam virsh list --all  # works with no errors</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cat /proc/cmdline               # contains intel_iommu=on or amd_iommu=on</w:t>
      </w:r>
    </w:p>
    <w:p>
      <w:pPr>
        <w:pStyle w:val="Heading1"/>
        <w:pageBreakBefore/>
      </w:pPr>
      <w:r>
        <w:t xml:space="preserve">7. Storage</w:t>
      </w:r>
    </w:p>
    <w:p>
      <w:pPr>
        <w:pStyle w:val="Heading2"/>
      </w:pPr>
      <w:r>
        <w:t xml:space="preserve">7.1 Ceph (recommended, three or more nodes)</w:t>
      </w:r>
    </w:p>
    <w:p>
      <w:pPr>
        <w:spacing w:after="120"/>
      </w:pPr>
      <w:r>
        <w:t xml:space="preserve">Ceph spreads every VM disk across nodes in three copies. It is what makes live migration and HA restart possible.</w:t>
      </w:r>
    </w:p>
    <w:p>
      <w:pPr>
        <w:pStyle w:val="ListParagraph"/>
        <w:numPr>
          <w:ilvl w:val="0"/>
          <w:numId w:val="9"/>
        </w:numPr>
        <w:spacing w:after="80"/>
      </w:pPr>
      <w:r>
        <w:t xml:space="preserve">On the first node, bootstrap the cluster, naming the other nodes by hostname and storage IP:</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cd /usr/share/katam-node</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sudo ./ceph-bootstrap.sh 172.20.30.11 172.20.30.0/24 hv2:172.20.30.12 hv3:172.20.30.13 hv4:172.20.30.14</w:t>
      </w:r>
    </w:p>
    <w:p>
      <w:pPr>
        <w:pStyle w:val="ListParagraph"/>
        <w:numPr>
          <w:ilvl w:val="0"/>
          <w:numId w:val="10"/>
        </w:numPr>
        <w:spacing w:after="80"/>
      </w:pPr>
      <w:r>
        <w:t xml:space="preserve">When it pauses, add the printed key to </w:t>
      </w:r>
      <w:r>
        <w:rPr>
          <w:rFonts w:ascii="Consolas" w:cs="Consolas" w:eastAsia="Consolas" w:hAnsi="Consolas"/>
          <w:sz w:val="19"/>
          <w:szCs w:val="19"/>
        </w:rPr>
        <w:t xml:space="preserve">/root/.ssh/authorized_keys</w:t>
      </w:r>
      <w:r>
        <w:t xml:space="preserve"> on every other node, then press Enter.</w:t>
      </w:r>
    </w:p>
    <w:p>
      <w:pPr>
        <w:pStyle w:val="ListParagraph"/>
        <w:numPr>
          <w:ilvl w:val="0"/>
          <w:numId w:val="10"/>
        </w:numPr>
        <w:spacing w:after="80"/>
      </w:pPr>
      <w:r>
        <w:t xml:space="preserve">Wait until </w:t>
      </w:r>
      <w:r>
        <w:rPr>
          <w:rFonts w:ascii="Consolas" w:cs="Consolas" w:eastAsia="Consolas" w:hAnsi="Consolas"/>
          <w:sz w:val="19"/>
          <w:szCs w:val="19"/>
        </w:rPr>
        <w:t xml:space="preserve">sudo ceph -s</w:t>
      </w:r>
      <w:r>
        <w:t xml:space="preserve"> shows HEALTH_OK and all OSDs up (a few minutes per disk).</w:t>
      </w:r>
    </w:p>
    <w:p>
      <w:pPr>
        <w:pStyle w:val="ListParagraph"/>
        <w:numPr>
          <w:ilvl w:val="0"/>
          <w:numId w:val="10"/>
        </w:numPr>
        <w:spacing w:after="80"/>
      </w:pPr>
      <w:r>
        <w:t xml:space="preserve">The script prints a command for each node and a block for config.yaml. Run the command on every node, including the first:</w:t>
      </w:r>
    </w:p>
    <w:p>
      <w:pPr>
        <w:keepLines/>
        <w:pBdr>
          <w:top w:val="single" w:color="C6D0D8" w:sz="4" w:space="4"/>
        </w:pBdr>
        <w:shd w:fill="EEF2F5" w:color="auto" w:val="clear"/>
        <w:spacing w:after="160" w:before="80" w:line="252"/>
        <w:ind w:left="120" w:right="120"/>
      </w:pPr>
      <w:r>
        <w:rPr>
          <w:rFonts w:ascii="Consolas" w:cs="Consolas" w:eastAsia="Consolas" w:hAnsi="Consolas"/>
          <w:color w:val="16212B"/>
          <w:sz w:val="17"/>
          <w:szCs w:val="17"/>
        </w:rPr>
        <w:t xml:space="preserve">sudo /usr/share/katam-node/rbd-pool.sh 'AQB...==' 5d4e...-uuid 172.20.30.11,172.20.30.12,172.20.30.13</w:t>
      </w:r>
    </w:p>
    <w:p>
      <w:pPr>
        <w:pStyle w:val="ListParagraph"/>
        <w:numPr>
          <w:ilvl w:val="0"/>
          <w:numId w:val="11"/>
        </w:numPr>
        <w:spacing w:after="80"/>
      </w:pPr>
      <w:r>
        <w:t xml:space="preserve">Copy the printed </w:t>
      </w:r>
      <w:r>
        <w:rPr>
          <w:rFonts w:ascii="Consolas" w:cs="Consolas" w:eastAsia="Consolas" w:hAnsi="Consolas"/>
          <w:sz w:val="19"/>
          <w:szCs w:val="19"/>
        </w:rPr>
        <w:t xml:space="preserve">storage:</w:t>
      </w:r>
      <w:r>
        <w:t xml:space="preserve"> block (pool, secret UUID, monitors, fsid and the Kubernetes CSI key) into </w:t>
      </w:r>
      <w:r>
        <w:rPr>
          <w:rFonts w:ascii="Consolas" w:cs="Consolas" w:eastAsia="Consolas" w:hAnsi="Consolas"/>
          <w:sz w:val="19"/>
          <w:szCs w:val="19"/>
        </w:rPr>
        <w:t xml:space="preserve">/etc/katam/config.yaml</w:t>
      </w:r>
      <w:r>
        <w:t xml:space="preserve"> on the controller.</w:t>
      </w:r>
    </w:p>
    <w:p>
      <w:pPr>
        <w:pBdr>
          <w:left w:val="single" w:color="1B5AA8" w:sz="18" w:space="8"/>
        </w:pBdr>
        <w:shd w:fill="EAF1FB" w:color="auto" w:val="clear"/>
        <w:spacing w:after="200" w:before="120"/>
        <w:ind w:left="160" w:right="160"/>
      </w:pPr>
      <w:r>
        <w:rPr>
          <w:b/>
          <w:bCs/>
          <w:color w:val="1B5AA8"/>
        </w:rPr>
        <w:t xml:space="preserve">Tip  </w:t>
      </w:r>
      <w:r>
        <w:t xml:space="preserve">Ceph reserves memory per disk. Katam keeps 24 GB per node away from VMs (</w:t>
      </w:r>
      <w:r>
        <w:rPr>
          <w:rFonts w:ascii="Consolas" w:cs="Consolas" w:eastAsia="Consolas" w:hAnsi="Consolas"/>
          <w:sz w:val="19"/>
          <w:szCs w:val="19"/>
        </w:rPr>
        <w:t xml:space="preserve">scheduler.host_reserve_mb</w:t>
      </w:r>
      <w:r>
        <w:t xml:space="preserve">). Raise it if a node has more than four Ceph disks.</w:t>
      </w:r>
    </w:p>
    <w:p>
      <w:pPr>
        <w:pStyle w:val="Heading2"/>
      </w:pPr>
      <w:r>
        <w:t xml:space="preserve">7.2 Local disks (single server or no Ceph)</w:t>
      </w:r>
    </w:p>
    <w:p>
      <w:pPr>
        <w:spacing w:after="120"/>
      </w:pPr>
      <w:r>
        <w:t xml:space="preserve">Set </w:t>
      </w:r>
      <w:r>
        <w:rPr>
          <w:rFonts w:ascii="Consolas" w:cs="Consolas" w:eastAsia="Consolas" w:hAnsi="Consolas"/>
          <w:sz w:val="19"/>
          <w:szCs w:val="19"/>
        </w:rPr>
        <w:t xml:space="preserve">storage.type: dir</w:t>
      </w:r>
      <w:r>
        <w:t xml:space="preserve"> in config.yaml and run katam-node-setup with </w:t>
      </w:r>
      <w:r>
        <w:rPr>
          <w:rFonts w:ascii="Consolas" w:cs="Consolas" w:eastAsia="Consolas" w:hAnsi="Consolas"/>
          <w:sz w:val="19"/>
          <w:szCs w:val="19"/>
        </w:rPr>
        <w:t xml:space="preserve">--storage dir</w:t>
      </w:r>
      <w:r>
        <w:t xml:space="preserve">. VM disks live in </w:t>
      </w:r>
      <w:r>
        <w:rPr>
          <w:rFonts w:ascii="Consolas" w:cs="Consolas" w:eastAsia="Consolas" w:hAnsi="Consolas"/>
          <w:sz w:val="19"/>
          <w:szCs w:val="19"/>
        </w:rPr>
        <w:t xml:space="preserve">/var/lib/katam/images</w:t>
      </w:r>
      <w:r>
        <w:t xml:space="preserve"> on each node. You can't live-migrate between nodes or restart VMs elsewhere after a failure in this mode.</w:t>
      </w:r>
    </w:p>
    <w:p>
      <w:pPr>
        <w:pStyle w:val="Heading1"/>
        <w:pageBreakBefore/>
      </w:pPr>
      <w:r>
        <w:t xml:space="preserve">8. Connect the nodes to the controller</w:t>
      </w:r>
    </w:p>
    <w:p>
      <w:pPr>
        <w:pStyle w:val="ListParagraph"/>
        <w:numPr>
          <w:ilvl w:val="0"/>
          <w:numId w:val="12"/>
        </w:numPr>
        <w:spacing w:after="80"/>
      </w:pPr>
      <w:r>
        <w:t xml:space="preserve">On the controller, accept each node's SSH host key once (replace the IP for each node):</w:t>
      </w:r>
    </w:p>
    <w:p>
      <w:pPr>
        <w:keepLines/>
        <w:pBdr>
          <w:top w:val="single" w:color="C6D0D8" w:sz="4" w:space="4"/>
        </w:pBdr>
        <w:shd w:fill="EEF2F5" w:color="auto" w:val="clear"/>
        <w:spacing w:after="160" w:before="80" w:line="252"/>
        <w:ind w:left="120" w:right="120"/>
      </w:pPr>
      <w:r>
        <w:rPr>
          <w:rFonts w:ascii="Consolas" w:cs="Consolas" w:eastAsia="Consolas" w:hAnsi="Consolas"/>
          <w:color w:val="16212B"/>
          <w:sz w:val="17"/>
          <w:szCs w:val="17"/>
        </w:rPr>
        <w:t xml:space="preserve">sudo -u katam ssh -i /var/lib/katam/.ssh/id_ed25519 katam@172.20.10.11 virsh list</w:t>
      </w:r>
    </w:p>
    <w:p>
      <w:pPr>
        <w:pStyle w:val="ListParagraph"/>
        <w:numPr>
          <w:ilvl w:val="0"/>
          <w:numId w:val="13"/>
        </w:numPr>
        <w:spacing w:after="80"/>
      </w:pPr>
      <w:r>
        <w:t xml:space="preserve">Edit </w:t>
      </w:r>
      <w:r>
        <w:rPr>
          <w:rFonts w:ascii="Consolas" w:cs="Consolas" w:eastAsia="Consolas" w:hAnsi="Consolas"/>
          <w:sz w:val="19"/>
          <w:szCs w:val="19"/>
        </w:rPr>
        <w:t xml:space="preserve">/etc/katam/config.yaml</w:t>
      </w:r>
      <w:r>
        <w:t xml:space="preserve">. Fill in </w:t>
      </w:r>
      <w:r>
        <w:rPr>
          <w:rFonts w:ascii="Consolas" w:cs="Consolas" w:eastAsia="Consolas" w:hAnsi="Consolas"/>
          <w:sz w:val="19"/>
          <w:szCs w:val="19"/>
        </w:rPr>
        <w:t xml:space="preserve">nodes</w:t>
      </w:r>
      <w:r>
        <w:t xml:space="preserve"> (name, management IP, libvirt URI, storage IP for migration, BMC address and credentials), </w:t>
      </w:r>
      <w:r>
        <w:rPr>
          <w:rFonts w:ascii="Consolas" w:cs="Consolas" w:eastAsia="Consolas" w:hAnsi="Consolas"/>
          <w:sz w:val="19"/>
          <w:szCs w:val="19"/>
        </w:rPr>
        <w:t xml:space="preserve">storage</w:t>
      </w:r>
      <w:r>
        <w:t xml:space="preserve"> (from section 7) and </w:t>
      </w:r>
      <w:r>
        <w:rPr>
          <w:rFonts w:ascii="Consolas" w:cs="Consolas" w:eastAsia="Consolas" w:hAnsi="Consolas"/>
          <w:sz w:val="19"/>
          <w:szCs w:val="19"/>
        </w:rPr>
        <w:t xml:space="preserve">networks</w:t>
      </w:r>
      <w:r>
        <w:t xml:space="preserve"> (one entry per VM network, matching the bridge names in your netplan file). Every setting is explained in the file.</w:t>
      </w:r>
    </w:p>
    <w:p>
      <w:pPr>
        <w:pStyle w:val="ListParagraph"/>
        <w:numPr>
          <w:ilvl w:val="0"/>
          <w:numId w:val="13"/>
        </w:numPr>
        <w:spacing w:after="80"/>
      </w:pPr>
      <w:r>
        <w:t xml:space="preserve">Restart: </w:t>
      </w:r>
      <w:r>
        <w:rPr>
          <w:rFonts w:ascii="Consolas" w:cs="Consolas" w:eastAsia="Consolas" w:hAnsi="Consolas"/>
          <w:sz w:val="19"/>
          <w:szCs w:val="19"/>
        </w:rPr>
        <w:t xml:space="preserve">sudo systemctl restart katam katam-console</w:t>
      </w:r>
    </w:p>
    <w:p>
      <w:pPr>
        <w:pStyle w:val="ListParagraph"/>
        <w:numPr>
          <w:ilvl w:val="0"/>
          <w:numId w:val="13"/>
        </w:numPr>
        <w:spacing w:after="80"/>
      </w:pPr>
      <w:r>
        <w:t xml:space="preserve">Refresh the UI. Each node appears as a rack unit with its memory bar, vCPU count and free GPUs. A red LED means the controller can't reach it; hover for the reason.</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nodes: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hv1</w:t>
      </w:r>
    </w:p>
    <w:p>
      <w:pPr>
        <w:keepLines/>
        <w:shd w:fill="EEF2F5" w:color="auto" w:val="clear"/>
        <w:spacing w:after="0" w:before="0" w:line="252"/>
        <w:ind w:left="120" w:right="120"/>
      </w:pPr>
      <w:r>
        <w:rPr>
          <w:rFonts w:ascii="Consolas" w:cs="Consolas" w:eastAsia="Consolas" w:hAnsi="Consolas"/>
          <w:color w:val="16212B"/>
          <w:sz w:val="17"/>
          <w:szCs w:val="17"/>
        </w:rPr>
        <w:t xml:space="preserve">    host: 172.20.10.11</w:t>
      </w:r>
    </w:p>
    <w:p>
      <w:pPr>
        <w:keepLines/>
        <w:shd w:fill="EEF2F5" w:color="auto" w:val="clear"/>
        <w:spacing w:after="0" w:before="0" w:line="252"/>
        <w:ind w:left="120" w:right="120"/>
      </w:pPr>
      <w:r>
        <w:rPr>
          <w:rFonts w:ascii="Consolas" w:cs="Consolas" w:eastAsia="Consolas" w:hAnsi="Consolas"/>
          <w:color w:val="16212B"/>
          <w:sz w:val="17"/>
          <w:szCs w:val="17"/>
        </w:rPr>
        <w:t xml:space="preserve">    uri: qemu+ssh://katam@172.20.10.11/system?keyfile=/var/lib/katam/.ssh/id_ed25519</w:t>
      </w:r>
    </w:p>
    <w:p>
      <w:pPr>
        <w:keepLines/>
        <w:shd w:fill="EEF2F5" w:color="auto" w:val="clear"/>
        <w:spacing w:after="0" w:before="0" w:line="252"/>
        <w:ind w:left="120" w:right="120"/>
      </w:pPr>
      <w:r>
        <w:rPr>
          <w:rFonts w:ascii="Consolas" w:cs="Consolas" w:eastAsia="Consolas" w:hAnsi="Consolas"/>
          <w:color w:val="16212B"/>
          <w:sz w:val="17"/>
          <w:szCs w:val="17"/>
        </w:rPr>
        <w:t xml:space="preserve">    migration_address: 172.20.30.11</w:t>
      </w:r>
    </w:p>
    <w:p>
      <w:pPr>
        <w:keepLines/>
        <w:shd w:fill="EEF2F5" w:color="auto" w:val="clear"/>
        <w:spacing w:after="0" w:before="0" w:line="252"/>
        <w:ind w:left="120" w:right="120"/>
      </w:pPr>
      <w:r>
        <w:rPr>
          <w:rFonts w:ascii="Consolas" w:cs="Consolas" w:eastAsia="Consolas" w:hAnsi="Consolas"/>
          <w:color w:val="16212B"/>
          <w:sz w:val="17"/>
          <w:szCs w:val="17"/>
        </w:rPr>
        <w:t xml:space="preserve">    site: primary</w:t>
      </w:r>
    </w:p>
    <w:p>
      <w:pPr>
        <w:keepLines/>
        <w:shd w:fill="EEF2F5" w:color="auto" w:val="clear"/>
        <w:spacing w:after="0" w:before="0" w:line="252"/>
        <w:ind w:left="120" w:right="120"/>
      </w:pPr>
      <w:r>
        <w:rPr>
          <w:rFonts w:ascii="Consolas" w:cs="Consolas" w:eastAsia="Consolas" w:hAnsi="Consolas"/>
          <w:color w:val="16212B"/>
          <w:sz w:val="17"/>
          <w:szCs w:val="17"/>
        </w:rPr>
        <w:t xml:space="preserve">    bmc: {address: 172.20.99.11, user: katam-fence, password: "..."}</w:t>
      </w:r>
    </w:p>
    <w:p>
      <w:pPr>
        <w:keepLines/>
        <w:shd w:fill="EEF2F5" w:color="auto" w:val="clear"/>
        <w:spacing w:after="0" w:before="0" w:line="252"/>
        <w:ind w:left="120" w:right="120"/>
      </w:pPr>
      <w:r>
        <w:rPr>
          <w:rFonts w:ascii="Consolas" w:cs="Consolas" w:eastAsia="Consolas" w:hAnsi="Consolas"/>
          <w:color w:val="16212B"/>
          <w:sz w:val="17"/>
          <w:szCs w:val="17"/>
        </w:rPr>
        <w:t xml:space="preserve">networks: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mgmt, label: "Management (VLAN 10)", type: bridge, bridge: br10}</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 {name: k8s,  label: "Kubernetes (VLAN 20)", type: bridge, bridge: br20, gateway: 172.20.20.1, dns: [172.20.20.1]}</w:t>
      </w:r>
    </w:p>
    <w:p>
      <w:pPr>
        <w:pBdr>
          <w:left w:val="single" w:color="1B5AA8" w:sz="18" w:space="8"/>
        </w:pBdr>
        <w:shd w:fill="EAF1FB" w:color="auto" w:val="clear"/>
        <w:spacing w:after="200" w:before="120"/>
        <w:ind w:left="160" w:right="160"/>
      </w:pPr>
      <w:r>
        <w:rPr>
          <w:b/>
          <w:bCs/>
          <w:color w:val="1B5AA8"/>
        </w:rPr>
        <w:t xml:space="preserve">Tip  </w:t>
      </w:r>
      <w:r>
        <w:t xml:space="preserve">Logs: </w:t>
      </w:r>
      <w:r>
        <w:rPr>
          <w:rFonts w:ascii="Consolas" w:cs="Consolas" w:eastAsia="Consolas" w:hAnsi="Consolas"/>
          <w:sz w:val="19"/>
          <w:szCs w:val="19"/>
        </w:rPr>
        <w:t xml:space="preserve">sudo journalctl -u katam -f</w:t>
      </w:r>
      <w:r>
        <w:t xml:space="preserve">. The configuration is checked at start-up; a mistake stops the service with a message naming the setting.</w:t>
      </w:r>
    </w:p>
    <w:p>
      <w:pPr>
        <w:pStyle w:val="Heading2"/>
      </w:pPr>
      <w:r>
        <w:t xml:space="preserve">8.1 All-in-one server</w:t>
      </w:r>
    </w:p>
    <w:p>
      <w:pPr>
        <w:spacing w:after="120"/>
      </w:pPr>
      <w:r>
        <w:t xml:space="preserve">If you installed the All-in-one role, the controller and node are the same machine. Run </w:t>
      </w:r>
      <w:r>
        <w:rPr>
          <w:rFonts w:ascii="Consolas" w:cs="Consolas" w:eastAsia="Consolas" w:hAnsi="Consolas"/>
          <w:sz w:val="19"/>
          <w:szCs w:val="19"/>
        </w:rPr>
        <w:t xml:space="preserve">katam-node-setup</w:t>
      </w:r>
      <w:r>
        <w:t xml:space="preserve"> with the controller key from </w:t>
      </w:r>
      <w:r>
        <w:rPr>
          <w:rFonts w:ascii="Consolas" w:cs="Consolas" w:eastAsia="Consolas" w:hAnsi="Consolas"/>
          <w:sz w:val="19"/>
          <w:szCs w:val="19"/>
        </w:rPr>
        <w:t xml:space="preserve">/var/lib/katam/.ssh/id_ed25519.pub</w:t>
      </w:r>
      <w:r>
        <w:t xml:space="preserve"> and </w:t>
      </w:r>
      <w:r>
        <w:rPr>
          <w:rFonts w:ascii="Consolas" w:cs="Consolas" w:eastAsia="Consolas" w:hAnsi="Consolas"/>
          <w:sz w:val="19"/>
          <w:szCs w:val="19"/>
        </w:rPr>
        <w:t xml:space="preserve">--controller-ip 127.0.0.1 --storage dir</w:t>
      </w:r>
      <w:r>
        <w:t xml:space="preserve">, then list the server itself as the only node with its own IP in the URI.</w:t>
      </w:r>
    </w:p>
    <w:p>
      <w:pPr>
        <w:pStyle w:val="Heading1"/>
        <w:pageBreakBefore/>
      </w:pPr>
      <w:r>
        <w:t xml:space="preserve">9. Users, Active Directory and single sign-on</w:t>
      </w:r>
    </w:p>
    <w:p>
      <w:pPr>
        <w:pStyle w:val="Heading2"/>
      </w:pPr>
      <w:r>
        <w:t xml:space="preserve">9.1 Roles and projects</w:t>
      </w:r>
    </w:p>
    <w:p>
      <w:pPr>
        <w:spacing w:after="120"/>
      </w:pPr>
      <w:r>
        <w:t xml:space="preserve">A </w:t>
      </w:r>
      <w:r>
        <w:rPr>
          <w:b/>
          <w:bCs/>
        </w:rPr>
        <w:t xml:space="preserve">project</w:t>
      </w:r>
      <w:r>
        <w:t xml:space="preserve"> groups VMs, images and templates and can have a </w:t>
      </w:r>
      <w:r>
        <w:rPr>
          <w:b/>
          <w:bCs/>
        </w:rPr>
        <w:t xml:space="preserve">quota</w:t>
      </w:r>
      <w:r>
        <w:t xml:space="preserve"> (VMs, vCPUs, memory, GPUs). A </w:t>
      </w:r>
      <w:r>
        <w:rPr>
          <w:b/>
          <w:bCs/>
        </w:rPr>
        <w:t xml:space="preserve">role binding</w:t>
      </w:r>
      <w:r>
        <w:t xml:space="preserve"> gives a user or a group a role in one project or in every project (</w:t>
      </w:r>
      <w:r>
        <w:rPr>
          <w:rFonts w:ascii="Consolas" w:cs="Consolas" w:eastAsia="Consolas" w:hAnsi="Consolas"/>
          <w:sz w:val="19"/>
          <w:szCs w:val="19"/>
        </w:rPr>
        <w:t xml:space="preser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Role</w:t>
            </w:r>
          </w:p>
        </w:tc>
        <w:tc>
          <w:tcPr>
            <w:tcW w:type="dxa" w:w="7402"/>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Can do</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admin</w:t>
            </w:r>
          </w:p>
        </w:tc>
        <w:tc>
          <w:tcPr>
            <w:tcW w:type="dxa" w:w="74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Everything: users, projects, quotas, nodes, shared images, runbooks, DR failover</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operator</w:t>
            </w:r>
          </w:p>
        </w:tc>
        <w:tc>
          <w:tcPr>
            <w:tcW w:type="dxa" w:w="74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Create, change, power, move, export and delete VMs; import images; manage templates and security groups; run runbooks; DR tests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viewer</w:t>
            </w:r>
          </w:p>
        </w:tc>
        <w:tc>
          <w:tcPr>
            <w:tcW w:type="dxa" w:w="74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See VMs, images, templates, networks, tasks, costs and reports</w:t>
            </w:r>
          </w:p>
        </w:tc>
      </w:tr>
      <w:tr>
        <w:trPr>
          <w:tblHeader w:val="false"/>
        </w:trPr>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auditor</w:t>
            </w:r>
          </w:p>
        </w:tc>
        <w:tc>
          <w:tcPr>
            <w:tcW w:type="dxa" w:w="7402"/>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Viewer plus the audit log</w:t>
            </w:r>
          </w:p>
        </w:tc>
      </w:tr>
    </w:tbl>
    <w:p>
      <w:pPr>
        <w:spacing w:after="120"/>
      </w:pPr>
    </w:p>
    <w:p>
      <w:pPr>
        <w:pStyle w:val="ListParagraph"/>
        <w:numPr>
          <w:ilvl w:val="0"/>
          <w:numId w:val="14"/>
        </w:numPr>
        <w:spacing w:after="80"/>
      </w:pPr>
      <w:r>
        <w:t xml:space="preserve">Access &gt; Projects &gt; New project, for example </w:t>
      </w:r>
      <w:r>
        <w:rPr>
          <w:rFonts w:ascii="Consolas" w:cs="Consolas" w:eastAsia="Consolas" w:hAnsi="Consolas"/>
          <w:sz w:val="19"/>
          <w:szCs w:val="19"/>
        </w:rPr>
        <w:t xml:space="preserve">k8s-lab</w:t>
      </w:r>
      <w:r>
        <w:t xml:space="preserve"> with quota </w:t>
      </w:r>
      <w:r>
        <w:rPr>
          <w:rFonts w:ascii="Consolas" w:cs="Consolas" w:eastAsia="Consolas" w:hAnsi="Consolas"/>
          <w:sz w:val="19"/>
          <w:szCs w:val="19"/>
        </w:rPr>
        <w:t xml:space="preserve">{"vcpus": 32, "memory_gb": 128}</w:t>
      </w:r>
      <w:r>
        <w:t xml:space="preserve">.</w:t>
      </w:r>
    </w:p>
    <w:p>
      <w:pPr>
        <w:pStyle w:val="ListParagraph"/>
        <w:numPr>
          <w:ilvl w:val="0"/>
          <w:numId w:val="14"/>
        </w:numPr>
        <w:spacing w:after="80"/>
      </w:pPr>
      <w:r>
        <w:t xml:space="preserve">Access &gt; Grant a role, for example </w:t>
      </w:r>
      <w:r>
        <w:rPr>
          <w:rFonts w:ascii="Consolas" w:cs="Consolas" w:eastAsia="Consolas" w:hAnsi="Consolas"/>
          <w:sz w:val="19"/>
          <w:szCs w:val="19"/>
        </w:rPr>
        <w:t xml:space="preserve">{"subject": "group:Platform-Team", "role": "operator", "project": "k8s-lab"}</w:t>
      </w:r>
      <w:r>
        <w:t xml:space="preserve">.</w:t>
      </w:r>
    </w:p>
    <w:p>
      <w:pPr>
        <w:pStyle w:val="Heading2"/>
      </w:pPr>
      <w:r>
        <w:t xml:space="preserve">9.2 Active Directory (LDAP)</w:t>
      </w:r>
    </w:p>
    <w:p>
      <w:pPr>
        <w:spacing w:after="120"/>
      </w:pPr>
      <w:r>
        <w:t xml:space="preserve">Users type their normal AD username and password into the Katam sign-in page. Katam checks them against a domain controller over LDAPS and reads their group memberships.</w:t>
      </w:r>
    </w:p>
    <w:p>
      <w:pPr>
        <w:pStyle w:val="ListParagraph"/>
        <w:numPr>
          <w:ilvl w:val="0"/>
          <w:numId w:val="15"/>
        </w:numPr>
        <w:spacing w:after="80"/>
      </w:pPr>
      <w:r>
        <w:t xml:space="preserve">In AD, create a service account (e.g. svc-katam) with read access to users and groups, and groups such as </w:t>
      </w:r>
      <w:r>
        <w:rPr>
          <w:rFonts w:ascii="Consolas" w:cs="Consolas" w:eastAsia="Consolas" w:hAnsi="Consolas"/>
          <w:sz w:val="19"/>
          <w:szCs w:val="19"/>
        </w:rPr>
        <w:t xml:space="preserve">Katam-Admins</w:t>
      </w:r>
      <w:r>
        <w:t xml:space="preserve">, </w:t>
      </w:r>
      <w:r>
        <w:rPr>
          <w:rFonts w:ascii="Consolas" w:cs="Consolas" w:eastAsia="Consolas" w:hAnsi="Consolas"/>
          <w:sz w:val="19"/>
          <w:szCs w:val="19"/>
        </w:rPr>
        <w:t xml:space="preserve">Katam-Operators</w:t>
      </w:r>
      <w:r>
        <w:t xml:space="preserve"> and </w:t>
      </w:r>
      <w:r>
        <w:rPr>
          <w:rFonts w:ascii="Consolas" w:cs="Consolas" w:eastAsia="Consolas" w:hAnsi="Consolas"/>
          <w:sz w:val="19"/>
          <w:szCs w:val="19"/>
        </w:rPr>
        <w:t xml:space="preserve">Katam-Viewers</w:t>
      </w:r>
      <w:r>
        <w:t xml:space="preserve">.</w:t>
      </w:r>
    </w:p>
    <w:p>
      <w:pPr>
        <w:pStyle w:val="ListParagraph"/>
        <w:numPr>
          <w:ilvl w:val="0"/>
          <w:numId w:val="15"/>
        </w:numPr>
        <w:spacing w:after="80"/>
      </w:pPr>
      <w:r>
        <w:t xml:space="preserve">Export the domain's CA certificate to </w:t>
      </w:r>
      <w:r>
        <w:rPr>
          <w:rFonts w:ascii="Consolas" w:cs="Consolas" w:eastAsia="Consolas" w:hAnsi="Consolas"/>
          <w:sz w:val="19"/>
          <w:szCs w:val="19"/>
        </w:rPr>
        <w:t xml:space="preserve">/etc/katam/ad-ca.pem</w:t>
      </w:r>
      <w:r>
        <w:t xml:space="preserve"> on the controller.</w:t>
      </w:r>
    </w:p>
    <w:p>
      <w:pPr>
        <w:pStyle w:val="ListParagraph"/>
        <w:numPr>
          <w:ilvl w:val="0"/>
          <w:numId w:val="15"/>
        </w:numPr>
        <w:spacing w:after="80"/>
      </w:pPr>
      <w:r>
        <w:t xml:space="preserve">Fill in </w:t>
      </w:r>
      <w:r>
        <w:rPr>
          <w:rFonts w:ascii="Consolas" w:cs="Consolas" w:eastAsia="Consolas" w:hAnsi="Consolas"/>
          <w:sz w:val="19"/>
          <w:szCs w:val="19"/>
        </w:rPr>
        <w:t xml:space="preserve">auth.ldap</w:t>
      </w:r>
      <w:r>
        <w:t xml:space="preserve"> in config.yaml and set </w:t>
      </w:r>
      <w:r>
        <w:rPr>
          <w:rFonts w:ascii="Consolas" w:cs="Consolas" w:eastAsia="Consolas" w:hAnsi="Consolas"/>
          <w:sz w:val="19"/>
          <w:szCs w:val="19"/>
        </w:rPr>
        <w:t xml:space="preserve">enabled: true</w:t>
      </w:r>
      <w:r>
        <w:t xml:space="preserve">. Restart Katam.</w:t>
      </w:r>
    </w:p>
    <w:p>
      <w:pPr>
        <w:pStyle w:val="ListParagraph"/>
        <w:numPr>
          <w:ilvl w:val="0"/>
          <w:numId w:val="15"/>
        </w:numPr>
        <w:spacing w:after="80"/>
      </w:pPr>
      <w:r>
        <w:t xml:space="preserve">Bind roles to the AD groups by name: </w:t>
      </w:r>
      <w:r>
        <w:rPr>
          <w:rFonts w:ascii="Consolas" w:cs="Consolas" w:eastAsia="Consolas" w:hAnsi="Consolas"/>
          <w:sz w:val="19"/>
          <w:szCs w:val="19"/>
        </w:rPr>
        <w:t xml:space="preserve">group:Katam-Admins</w:t>
      </w:r>
      <w:r>
        <w:t xml:space="preserve"> admin on </w:t>
      </w:r>
      <w:r>
        <w:rPr>
          <w:rFonts w:ascii="Consolas" w:cs="Consolas" w:eastAsia="Consolas" w:hAnsi="Consolas"/>
          <w:sz w:val="19"/>
          <w:szCs w:val="19"/>
        </w:rPr>
        <w:t xml:space="preserve">*</w:t>
      </w:r>
      <w:r>
        <w:t xml:space="preserve">, </w:t>
      </w:r>
      <w:r>
        <w:rPr>
          <w:rFonts w:ascii="Consolas" w:cs="Consolas" w:eastAsia="Consolas" w:hAnsi="Consolas"/>
          <w:sz w:val="19"/>
          <w:szCs w:val="19"/>
        </w:rPr>
        <w:t xml:space="preserve">group:Katam-Operators</w:t>
      </w:r>
      <w:r>
        <w:t xml:space="preserve"> operator on the right projects.</w:t>
      </w:r>
    </w:p>
    <w:p>
      <w:pPr>
        <w:pStyle w:val="ListParagraph"/>
        <w:numPr>
          <w:ilvl w:val="0"/>
          <w:numId w:val="15"/>
        </w:numPr>
        <w:spacing w:after="80"/>
      </w:pPr>
      <w:r>
        <w:t xml:space="preserve">Sign out and sign in as an AD user to check. Group changes in AD apply at the user's next sign-in.</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auth:</w:t>
      </w:r>
    </w:p>
    <w:p>
      <w:pPr>
        <w:keepLines/>
        <w:shd w:fill="EEF2F5" w:color="auto" w:val="clear"/>
        <w:spacing w:after="0" w:before="0" w:line="252"/>
        <w:ind w:left="120" w:right="120"/>
      </w:pPr>
      <w:r>
        <w:rPr>
          <w:rFonts w:ascii="Consolas" w:cs="Consolas" w:eastAsia="Consolas" w:hAnsi="Consolas"/>
          <w:color w:val="16212B"/>
          <w:sz w:val="17"/>
          <w:szCs w:val="17"/>
        </w:rPr>
        <w:t xml:space="preserve">  ldap:</w:t>
      </w:r>
    </w:p>
    <w:p>
      <w:pPr>
        <w:keepLines/>
        <w:shd w:fill="EEF2F5" w:color="auto" w:val="clear"/>
        <w:spacing w:after="0" w:before="0" w:line="252"/>
        <w:ind w:left="120" w:right="120"/>
      </w:pPr>
      <w:r>
        <w:rPr>
          <w:rFonts w:ascii="Consolas" w:cs="Consolas" w:eastAsia="Consolas" w:hAnsi="Consolas"/>
          <w:color w:val="16212B"/>
          <w:sz w:val="17"/>
          <w:szCs w:val="17"/>
        </w:rPr>
        <w:t xml:space="preserve">    enabled: true</w:t>
      </w:r>
    </w:p>
    <w:p>
      <w:pPr>
        <w:keepLines/>
        <w:shd w:fill="EEF2F5" w:color="auto" w:val="clear"/>
        <w:spacing w:after="0" w:before="0" w:line="252"/>
        <w:ind w:left="120" w:right="120"/>
      </w:pPr>
      <w:r>
        <w:rPr>
          <w:rFonts w:ascii="Consolas" w:cs="Consolas" w:eastAsia="Consolas" w:hAnsi="Consolas"/>
          <w:color w:val="16212B"/>
          <w:sz w:val="17"/>
          <w:szCs w:val="17"/>
        </w:rPr>
        <w:t xml:space="preserve">    url: ldaps://dc1.corp.local</w:t>
      </w:r>
    </w:p>
    <w:p>
      <w:pPr>
        <w:keepLines/>
        <w:shd w:fill="EEF2F5" w:color="auto" w:val="clear"/>
        <w:spacing w:after="0" w:before="0" w:line="252"/>
        <w:ind w:left="120" w:right="120"/>
      </w:pPr>
      <w:r>
        <w:rPr>
          <w:rFonts w:ascii="Consolas" w:cs="Consolas" w:eastAsia="Consolas" w:hAnsi="Consolas"/>
          <w:color w:val="16212B"/>
          <w:sz w:val="17"/>
          <w:szCs w:val="17"/>
        </w:rPr>
        <w:t xml:space="preserve">    bind_dn: CN=svc-katam,OU=Service Accounts,DC=corp,DC=local</w:t>
      </w:r>
    </w:p>
    <w:p>
      <w:pPr>
        <w:keepLines/>
        <w:shd w:fill="EEF2F5" w:color="auto" w:val="clear"/>
        <w:spacing w:after="0" w:before="0" w:line="252"/>
        <w:ind w:left="120" w:right="120"/>
      </w:pPr>
      <w:r>
        <w:rPr>
          <w:rFonts w:ascii="Consolas" w:cs="Consolas" w:eastAsia="Consolas" w:hAnsi="Consolas"/>
          <w:color w:val="16212B"/>
          <w:sz w:val="17"/>
          <w:szCs w:val="17"/>
        </w:rPr>
        <w:t xml:space="preserve">    bind_password: "..."</w:t>
      </w:r>
    </w:p>
    <w:p>
      <w:pPr>
        <w:keepLines/>
        <w:shd w:fill="EEF2F5" w:color="auto" w:val="clear"/>
        <w:spacing w:after="0" w:before="0" w:line="252"/>
        <w:ind w:left="120" w:right="120"/>
      </w:pPr>
      <w:r>
        <w:rPr>
          <w:rFonts w:ascii="Consolas" w:cs="Consolas" w:eastAsia="Consolas" w:hAnsi="Consolas"/>
          <w:color w:val="16212B"/>
          <w:sz w:val="17"/>
          <w:szCs w:val="17"/>
        </w:rPr>
        <w:t xml:space="preserve">    base_dn: DC=corp,DC=local</w:t>
      </w:r>
    </w:p>
    <w:p>
      <w:pPr>
        <w:keepLines/>
        <w:shd w:fill="EEF2F5" w:color="auto" w:val="clear"/>
        <w:spacing w:after="0" w:before="0" w:line="252"/>
        <w:ind w:left="120" w:right="120"/>
      </w:pPr>
      <w:r>
        <w:rPr>
          <w:rFonts w:ascii="Consolas" w:cs="Consolas" w:eastAsia="Consolas" w:hAnsi="Consolas"/>
          <w:color w:val="16212B"/>
          <w:sz w:val="17"/>
          <w:szCs w:val="17"/>
        </w:rPr>
        <w:t xml:space="preserve">    user_filter: "(&amp;(objectClass=user)(sAMAccountName={username}))"</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ca_file: /etc/katam/ad-ca.pem</w:t>
      </w:r>
    </w:p>
    <w:p>
      <w:pPr>
        <w:pStyle w:val="Heading2"/>
      </w:pPr>
      <w:r>
        <w:t xml:space="preserve">9.3 SAML single sign-on (Entra ID, ADFS, Okta, Keycloak)</w:t>
      </w:r>
    </w:p>
    <w:p>
      <w:pPr>
        <w:spacing w:after="120"/>
      </w:pPr>
      <w:r>
        <w:t xml:space="preserve">With SAML, users click </w:t>
      </w:r>
      <w:r>
        <w:rPr>
          <w:b/>
          <w:bCs/>
        </w:rPr>
        <w:t xml:space="preserve">Sign in with SSO</w:t>
      </w:r>
      <w:r>
        <w:t xml:space="preserve"> and authenticate at your identity provider, including MFA. Katam needs HTTPS and </w:t>
      </w:r>
      <w:r>
        <w:rPr>
          <w:rFonts w:ascii="Consolas" w:cs="Consolas" w:eastAsia="Consolas" w:hAnsi="Consolas"/>
          <w:sz w:val="19"/>
          <w:szCs w:val="19"/>
        </w:rPr>
        <w:t xml:space="preserve">public_url</w:t>
      </w:r>
      <w:r>
        <w:t xml:space="preserve"> set (section 5.3).</w:t>
      </w:r>
    </w:p>
    <w:p>
      <w:pPr>
        <w:pStyle w:val="Heading3"/>
      </w:pPr>
      <w:r>
        <w:t xml:space="preserve">Microsoft Entra ID</w:t>
      </w:r>
    </w:p>
    <w:p>
      <w:pPr>
        <w:pStyle w:val="ListParagraph"/>
        <w:numPr>
          <w:ilvl w:val="0"/>
          <w:numId w:val="16"/>
        </w:numPr>
        <w:spacing w:after="80"/>
      </w:pPr>
      <w:r>
        <w:t xml:space="preserve">Entra admin center &gt; Enterprise applications &gt; New application &gt; Create your own application (non-gallery).</w:t>
      </w:r>
    </w:p>
    <w:p>
      <w:pPr>
        <w:pStyle w:val="ListParagraph"/>
        <w:numPr>
          <w:ilvl w:val="0"/>
          <w:numId w:val="16"/>
        </w:numPr>
        <w:spacing w:after="80"/>
      </w:pPr>
      <w:r>
        <w:t xml:space="preserve">Single sign-on &gt; SAML. Identifier (Entity ID): </w:t>
      </w:r>
      <w:r>
        <w:rPr>
          <w:rFonts w:ascii="Consolas" w:cs="Consolas" w:eastAsia="Consolas" w:hAnsi="Consolas"/>
          <w:sz w:val="19"/>
          <w:szCs w:val="19"/>
        </w:rPr>
        <w:t xml:space="preserve">https://katam.example.com/auth/saml/metadata</w:t>
      </w:r>
      <w:r>
        <w:t xml:space="preserve">. Reply URL: </w:t>
      </w:r>
      <w:r>
        <w:rPr>
          <w:rFonts w:ascii="Consolas" w:cs="Consolas" w:eastAsia="Consolas" w:hAnsi="Consolas"/>
          <w:sz w:val="19"/>
          <w:szCs w:val="19"/>
        </w:rPr>
        <w:t xml:space="preserve">https://katam.example.com/auth/saml/acs</w:t>
      </w:r>
      <w:r>
        <w:t xml:space="preserve">.</w:t>
      </w:r>
    </w:p>
    <w:p>
      <w:pPr>
        <w:pStyle w:val="ListParagraph"/>
        <w:numPr>
          <w:ilvl w:val="0"/>
          <w:numId w:val="16"/>
        </w:numPr>
        <w:spacing w:after="80"/>
      </w:pPr>
      <w:r>
        <w:t xml:space="preserve">Attributes &amp; Claims &gt; Add a group claim &gt; Security groups (or Groups assigned to the application). Leave the source attribute as Group ID.</w:t>
      </w:r>
    </w:p>
    <w:p>
      <w:pPr>
        <w:pStyle w:val="ListParagraph"/>
        <w:numPr>
          <w:ilvl w:val="0"/>
          <w:numId w:val="16"/>
        </w:numPr>
        <w:spacing w:after="80"/>
      </w:pPr>
      <w:r>
        <w:t xml:space="preserve">Download the certificate (Base64) and copy the Login URL and Microsoft Entra Identifier.</w:t>
      </w:r>
    </w:p>
    <w:p>
      <w:pPr>
        <w:pStyle w:val="ListParagraph"/>
        <w:numPr>
          <w:ilvl w:val="0"/>
          <w:numId w:val="16"/>
        </w:numPr>
        <w:spacing w:after="80"/>
      </w:pPr>
      <w:r>
        <w:t xml:space="preserve">Assign the users or groups who may sign in (Users and groups).</w:t>
      </w:r>
    </w:p>
    <w:p>
      <w:pPr>
        <w:pStyle w:val="ListParagraph"/>
        <w:numPr>
          <w:ilvl w:val="0"/>
          <w:numId w:val="16"/>
        </w:numPr>
        <w:spacing w:after="80"/>
      </w:pPr>
      <w:r>
        <w:t xml:space="preserve">In config.yaml fill </w:t>
      </w:r>
      <w:r>
        <w:rPr>
          <w:rFonts w:ascii="Consolas" w:cs="Consolas" w:eastAsia="Consolas" w:hAnsi="Consolas"/>
          <w:sz w:val="19"/>
          <w:szCs w:val="19"/>
        </w:rPr>
        <w:t xml:space="preserve">auth.saml</w:t>
      </w:r>
      <w:r>
        <w:t xml:space="preserve">: </w:t>
      </w:r>
      <w:r>
        <w:rPr>
          <w:rFonts w:ascii="Consolas" w:cs="Consolas" w:eastAsia="Consolas" w:hAnsi="Consolas"/>
          <w:sz w:val="19"/>
          <w:szCs w:val="19"/>
        </w:rPr>
        <w:t xml:space="preserve">idp_entity_id</w:t>
      </w:r>
      <w:r>
        <w:t xml:space="preserve"> (Entra Identifier), </w:t>
      </w:r>
      <w:r>
        <w:rPr>
          <w:rFonts w:ascii="Consolas" w:cs="Consolas" w:eastAsia="Consolas" w:hAnsi="Consolas"/>
          <w:sz w:val="19"/>
          <w:szCs w:val="19"/>
        </w:rPr>
        <w:t xml:space="preserve">idp_sso_url</w:t>
      </w:r>
      <w:r>
        <w:t xml:space="preserve"> (Login URL), </w:t>
      </w:r>
      <w:r>
        <w:rPr>
          <w:rFonts w:ascii="Consolas" w:cs="Consolas" w:eastAsia="Consolas" w:hAnsi="Consolas"/>
          <w:sz w:val="19"/>
          <w:szCs w:val="19"/>
        </w:rPr>
        <w:t xml:space="preserve">idp_x509cert</w:t>
      </w:r>
      <w:r>
        <w:t xml:space="preserve"> (the certificate text without the BEGIN/END lines), set </w:t>
      </w:r>
      <w:r>
        <w:rPr>
          <w:rFonts w:ascii="Consolas" w:cs="Consolas" w:eastAsia="Consolas" w:hAnsi="Consolas"/>
          <w:sz w:val="19"/>
          <w:szCs w:val="19"/>
        </w:rPr>
        <w:t xml:space="preserve">enabled: true</w:t>
      </w:r>
      <w:r>
        <w:t xml:space="preserve">, restart.</w:t>
      </w:r>
    </w:p>
    <w:p>
      <w:pPr>
        <w:pStyle w:val="ListParagraph"/>
        <w:numPr>
          <w:ilvl w:val="0"/>
          <w:numId w:val="16"/>
        </w:numPr>
        <w:spacing w:after="80"/>
      </w:pPr>
      <w:r>
        <w:t xml:space="preserve">Entra sends groups as object IDs, so bind roles to those: </w:t>
      </w:r>
      <w:r>
        <w:rPr>
          <w:rFonts w:ascii="Consolas" w:cs="Consolas" w:eastAsia="Consolas" w:hAnsi="Consolas"/>
          <w:sz w:val="19"/>
          <w:szCs w:val="19"/>
        </w:rPr>
        <w:t xml:space="preserve">group:3f2a...-object-id</w:t>
      </w:r>
      <w:r>
        <w:t xml:space="preserve"> admin on </w:t>
      </w:r>
      <w:r>
        <w:rPr>
          <w:rFonts w:ascii="Consolas" w:cs="Consolas" w:eastAsia="Consolas" w:hAnsi="Consolas"/>
          <w:sz w:val="19"/>
          <w:szCs w:val="19"/>
        </w:rPr>
        <w:t xml:space="preserve">*</w:t>
      </w:r>
      <w:r>
        <w:t xml:space="preserve">.</w:t>
      </w:r>
    </w:p>
    <w:p>
      <w:pPr>
        <w:pStyle w:val="Heading3"/>
      </w:pPr>
      <w:r>
        <w:t xml:space="preserve">ADFS</w:t>
      </w:r>
    </w:p>
    <w:p>
      <w:pPr>
        <w:pStyle w:val="ListParagraph"/>
        <w:numPr>
          <w:ilvl w:val="0"/>
          <w:numId w:val="17"/>
        </w:numPr>
        <w:spacing w:after="80"/>
      </w:pPr>
      <w:r>
        <w:t xml:space="preserve">Add Relying Party Trust &gt; Import data about the relying party from a URL: </w:t>
      </w:r>
      <w:r>
        <w:rPr>
          <w:rFonts w:ascii="Consolas" w:cs="Consolas" w:eastAsia="Consolas" w:hAnsi="Consolas"/>
          <w:sz w:val="19"/>
          <w:szCs w:val="19"/>
        </w:rPr>
        <w:t xml:space="preserve">https://katam.example.com/auth/saml/metadata</w:t>
      </w:r>
      <w:r>
        <w:t xml:space="preserve">.</w:t>
      </w:r>
    </w:p>
    <w:p>
      <w:pPr>
        <w:pStyle w:val="ListParagraph"/>
        <w:numPr>
          <w:ilvl w:val="0"/>
          <w:numId w:val="17"/>
        </w:numPr>
        <w:spacing w:after="80"/>
      </w:pPr>
      <w:r>
        <w:t xml:space="preserve">Claim issuance policy: send LDAP attribute SAM-Account-Name as Name ID, and Token-Groups - Unqualified Names as Group (</w:t>
      </w:r>
      <w:r>
        <w:rPr>
          <w:rFonts w:ascii="Consolas" w:cs="Consolas" w:eastAsia="Consolas" w:hAnsi="Consolas"/>
          <w:sz w:val="19"/>
          <w:szCs w:val="19"/>
        </w:rPr>
        <w:t xml:space="preserve">http://schemas.microsoft.com/ws/2008/06/identity/claims/groups</w:t>
      </w:r>
      <w:r>
        <w:t xml:space="preserve">).</w:t>
      </w:r>
    </w:p>
    <w:p>
      <w:pPr>
        <w:pStyle w:val="ListParagraph"/>
        <w:numPr>
          <w:ilvl w:val="0"/>
          <w:numId w:val="17"/>
        </w:numPr>
        <w:spacing w:after="80"/>
      </w:pPr>
      <w:r>
        <w:t xml:space="preserve">In config.yaml: </w:t>
      </w:r>
      <w:r>
        <w:rPr>
          <w:rFonts w:ascii="Consolas" w:cs="Consolas" w:eastAsia="Consolas" w:hAnsi="Consolas"/>
          <w:sz w:val="19"/>
          <w:szCs w:val="19"/>
        </w:rPr>
        <w:t xml:space="preserve">idp_entity_id: http://adfs.corp.local/adfs/services/trust</w:t>
      </w:r>
      <w:r>
        <w:t xml:space="preserve">, </w:t>
      </w:r>
      <w:r>
        <w:rPr>
          <w:rFonts w:ascii="Consolas" w:cs="Consolas" w:eastAsia="Consolas" w:hAnsi="Consolas"/>
          <w:sz w:val="19"/>
          <w:szCs w:val="19"/>
        </w:rPr>
        <w:t xml:space="preserve">idp_sso_url: https://adfs.corp.local/adfs/ls/</w:t>
      </w:r>
      <w:r>
        <w:t xml:space="preserve">, and the token-signing certificate. Groups arrive by name, so </w:t>
      </w:r>
      <w:r>
        <w:rPr>
          <w:rFonts w:ascii="Consolas" w:cs="Consolas" w:eastAsia="Consolas" w:hAnsi="Consolas"/>
          <w:sz w:val="19"/>
          <w:szCs w:val="19"/>
        </w:rPr>
        <w:t xml:space="preserve">group:Katam-Admins</w:t>
      </w:r>
      <w:r>
        <w:t xml:space="preserve"> works directly.</w:t>
      </w:r>
    </w:p>
    <w:p>
      <w:pPr>
        <w:pStyle w:val="Heading2"/>
      </w:pPr>
      <w:r>
        <w:t xml:space="preserve">9.4 API tokens</w:t>
      </w:r>
    </w:p>
    <w:p>
      <w:pPr>
        <w:spacing w:after="120"/>
      </w:pPr>
      <w:r>
        <w:t xml:space="preserve">Access &gt; Create token gives a token for scripts, Terraform, Ansible and katamctl. It acts with your permissions, is shown once, and can be revoked at any time. Send it as </w:t>
      </w:r>
      <w:r>
        <w:rPr>
          <w:rFonts w:ascii="Consolas" w:cs="Consolas" w:eastAsia="Consolas" w:hAnsi="Consolas"/>
          <w:sz w:val="19"/>
          <w:szCs w:val="19"/>
        </w:rPr>
        <w:t xml:space="preserve">Authorization: Bearer katam_...</w:t>
      </w:r>
      <w:r>
        <w:t xml:space="preserve">.</w:t>
      </w:r>
    </w:p>
    <w:p>
      <w:pPr>
        <w:pStyle w:val="Heading1"/>
        <w:pageBreakBefore/>
      </w:pPr>
      <w:r>
        <w:t xml:space="preserve">10. Images, OVAs and templates</w:t>
      </w:r>
    </w:p>
    <w:p>
      <w:pPr>
        <w:spacing w:after="120"/>
      </w:pPr>
      <w:r>
        <w:t xml:space="preserve">An </w:t>
      </w:r>
      <w:r>
        <w:rPr>
          <w:b/>
          <w:bCs/>
        </w:rPr>
        <w:t xml:space="preserve">image</w:t>
      </w:r>
      <w:r>
        <w:t xml:space="preserve"> is a base disk that VMs are cloned from. With Ceph, each new VM is an instant copy-on-write clone. A </w:t>
      </w:r>
      <w:r>
        <w:rPr>
          <w:b/>
          <w:bCs/>
        </w:rPr>
        <w:t xml:space="preserve">template</w:t>
      </w:r>
      <w:r>
        <w:t xml:space="preserve"> is a saved VM shape: image, vCPUs, memory, disk size and networks.</w:t>
      </w:r>
    </w:p>
    <w:p>
      <w:pPr>
        <w:pStyle w:val="Heading2"/>
      </w:pPr>
      <w:r>
        <w:t xml:space="preserve">10.1 Import a Linux cloud image</w:t>
      </w:r>
    </w:p>
    <w:p>
      <w:pPr>
        <w:pStyle w:val="ListParagraph"/>
        <w:numPr>
          <w:ilvl w:val="0"/>
          <w:numId w:val="18"/>
        </w:numPr>
        <w:spacing w:after="80"/>
      </w:pPr>
      <w:r>
        <w:t xml:space="preserve">Images and templates &gt; Import image or OVA.</w:t>
      </w:r>
    </w:p>
    <w:p>
      <w:pPr>
        <w:pStyle w:val="ListParagraph"/>
        <w:numPr>
          <w:ilvl w:val="0"/>
          <w:numId w:val="18"/>
        </w:numPr>
        <w:spacing w:after="80"/>
      </w:pPr>
      <w:r>
        <w:t xml:space="preserve">Name </w:t>
      </w:r>
      <w:r>
        <w:rPr>
          <w:rFonts w:ascii="Consolas" w:cs="Consolas" w:eastAsia="Consolas" w:hAnsi="Consolas"/>
          <w:sz w:val="19"/>
          <w:szCs w:val="19"/>
        </w:rPr>
        <w:t xml:space="preserve">ubuntu-2404</w:t>
      </w:r>
      <w:r>
        <w:t xml:space="preserve">, Source: Download from a URL: </w:t>
      </w:r>
      <w:r>
        <w:rPr>
          <w:rFonts w:ascii="Consolas" w:cs="Consolas" w:eastAsia="Consolas" w:hAnsi="Consolas"/>
          <w:sz w:val="19"/>
          <w:szCs w:val="19"/>
        </w:rPr>
        <w:t xml:space="preserve">https://cloud-images.ubuntu.com/noble/current/noble-server-cloudimg-amd64.img</w:t>
      </w:r>
    </w:p>
    <w:p>
      <w:pPr>
        <w:pStyle w:val="ListParagraph"/>
        <w:numPr>
          <w:ilvl w:val="0"/>
          <w:numId w:val="18"/>
        </w:numPr>
        <w:spacing w:after="80"/>
      </w:pPr>
      <w:r>
        <w:t xml:space="preserve">Leave Cloud image ticked (it will be configured by cloud-init) and click Import. Watch progress under Recent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Distribution</w:t>
            </w:r>
          </w:p>
        </w:tc>
        <w:tc>
          <w:tcPr>
            <w:tcW w:type="dxa" w:w="704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Cloud image URL</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Ubuntu 24.04</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https://cloud-images.ubuntu.com/noble/current/noble-server-cloudimg-amd64.img</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Debian 12</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https://cloud.debian.org/images/cloud/bookworm/latest/debian-12-genericcloud-amd64.qcow2</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Rocky Linux 9</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https://dl.rockylinux.org/pub/rocky/9/images/x86_64/Rocky-9-GenericCloud-Base.latest.x86_64.qcow2</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AlmaLinux 9</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https://repo.almalinux.org/almalinux/9/cloud/x86_64/images/AlmaLinux-9-GenericCloud-latest.x86_64.qcow2</w:t>
            </w:r>
          </w:p>
        </w:tc>
      </w:tr>
    </w:tbl>
    <w:p>
      <w:pPr>
        <w:spacing w:after="120"/>
      </w:pPr>
    </w:p>
    <w:p>
      <w:pPr>
        <w:pStyle w:val="Heading2"/>
      </w:pPr>
      <w:r>
        <w:t xml:space="preserve">10.2 Import an OVA</w:t>
      </w:r>
    </w:p>
    <w:p>
      <w:pPr>
        <w:spacing w:after="120"/>
      </w:pPr>
      <w:r>
        <w:t xml:space="preserve">Choose Upload a file and pick the .ova. Katam unpacks it, reads the OVF descriptor (CPUs, memory, disks, firmware, OS), converts every disk and creates a matching template. Multi-disk appliances keep all their disks.</w:t>
      </w:r>
    </w:p>
    <w:p>
      <w:pPr>
        <w:spacing w:after="120"/>
      </w:pPr>
      <w:r>
        <w:t xml:space="preserve">For OVAs exported from VMware, tick </w:t>
      </w:r>
      <w:r>
        <w:rPr>
          <w:b/>
          <w:bCs/>
        </w:rPr>
        <w:t xml:space="preserve">Coming from VMware: convert with virt-v2v</w:t>
      </w:r>
      <w:r>
        <w:t xml:space="preserve">. virt-v2v installs virtio drivers in the guest and removes VMware Tools, so Windows and older Linux guests boot cleanly on KVM. Without it, a Windows VM from VMware usually stops with INACCESSIBLE_BOOT_DEVICE.</w:t>
      </w:r>
    </w:p>
    <w:p>
      <w:pPr>
        <w:pStyle w:val="Heading2"/>
      </w:pPr>
      <w:r>
        <w:t xml:space="preserve">10.3 Install from an ISO (Windows and anything else)</w:t>
      </w:r>
    </w:p>
    <w:p>
      <w:pPr>
        <w:pStyle w:val="ListParagraph"/>
        <w:numPr>
          <w:ilvl w:val="0"/>
          <w:numId w:val="19"/>
        </w:numPr>
        <w:spacing w:after="80"/>
      </w:pPr>
      <w:r>
        <w:t xml:space="preserve">Copy ISOs to </w:t>
      </w:r>
      <w:r>
        <w:rPr>
          <w:rFonts w:ascii="Consolas" w:cs="Consolas" w:eastAsia="Consolas" w:hAnsi="Consolas"/>
          <w:sz w:val="19"/>
          <w:szCs w:val="19"/>
        </w:rPr>
        <w:t xml:space="preserve">/var/lib/katam/isos/</w:t>
      </w:r>
      <w:r>
        <w:t xml:space="preserve"> on every node (or scp them to each node).</w:t>
      </w:r>
    </w:p>
    <w:p>
      <w:pPr>
        <w:pStyle w:val="ListParagraph"/>
        <w:numPr>
          <w:ilvl w:val="0"/>
          <w:numId w:val="19"/>
        </w:numPr>
        <w:spacing w:after="80"/>
      </w:pPr>
      <w:r>
        <w:t xml:space="preserve">For Windows also copy </w:t>
      </w:r>
      <w:r>
        <w:rPr>
          <w:rFonts w:ascii="Consolas" w:cs="Consolas" w:eastAsia="Consolas" w:hAnsi="Consolas"/>
          <w:sz w:val="19"/>
          <w:szCs w:val="19"/>
        </w:rPr>
        <w:t xml:space="preserve">virtio-win.iso</w:t>
      </w:r>
      <w:r>
        <w:t xml:space="preserve"> from https://fedorapeople.org/groups/virt/virtio-win/direct-downloads/stable-virtio/virtio-win.iso. Katam attaches it automatically to Windows VMs.</w:t>
      </w:r>
    </w:p>
    <w:p>
      <w:pPr>
        <w:pStyle w:val="ListParagraph"/>
        <w:numPr>
          <w:ilvl w:val="0"/>
          <w:numId w:val="19"/>
        </w:numPr>
        <w:spacing w:after="80"/>
      </w:pPr>
      <w:r>
        <w:t xml:space="preserve">On each node: </w:t>
      </w:r>
      <w:r>
        <w:rPr>
          <w:rFonts w:ascii="Consolas" w:cs="Consolas" w:eastAsia="Consolas" w:hAnsi="Consolas"/>
          <w:sz w:val="19"/>
          <w:szCs w:val="19"/>
        </w:rPr>
        <w:t xml:space="preserve">sudo virsh pool-refresh isos</w:t>
      </w:r>
      <w:r>
        <w:t xml:space="preserve">. The ISOs appear in the New VM dialog.</w:t>
      </w:r>
    </w:p>
    <w:p>
      <w:pPr>
        <w:pStyle w:val="Heading2"/>
      </w:pPr>
      <w:r>
        <w:t xml:space="preserve">10.4 Templates</w:t>
      </w:r>
    </w:p>
    <w:p>
      <w:pPr>
        <w:pStyle w:val="ListParagraph"/>
        <w:numPr>
          <w:ilvl w:val="0"/>
          <w:numId w:val="2"/>
        </w:numPr>
        <w:spacing w:after="60"/>
      </w:pPr>
      <w:r>
        <w:rPr>
          <w:b/>
          <w:bCs/>
        </w:rPr>
        <w:t xml:space="preserve">From an image</w:t>
      </w:r>
      <w:r>
        <w:t xml:space="preserve">: Images and templates &gt; New template, then edit the JSON, e.g. </w:t>
      </w:r>
      <w:r>
        <w:rPr>
          <w:rFonts w:ascii="Consolas" w:cs="Consolas" w:eastAsia="Consolas" w:hAnsi="Consolas"/>
          <w:sz w:val="19"/>
          <w:szCs w:val="19"/>
        </w:rPr>
        <w:t xml:space="preserve">{"image": "ubuntu-2404", "vcpus": 4, "memory_gb": 8, "disk_gb": 60, "networks": ["k8s"]}</w:t>
      </w:r>
      <w:r>
        <w:t xml:space="preserve">.</w:t>
      </w:r>
    </w:p>
    <w:p>
      <w:pPr>
        <w:pStyle w:val="ListParagraph"/>
        <w:numPr>
          <w:ilvl w:val="0"/>
          <w:numId w:val="2"/>
        </w:numPr>
        <w:spacing w:after="60"/>
      </w:pPr>
      <w:r>
        <w:rPr>
          <w:b/>
          <w:bCs/>
        </w:rPr>
        <w:t xml:space="preserve">From a finished VM</w:t>
      </w:r>
      <w:r>
        <w:t xml:space="preserve"> (golden image): shut the VM down, then Make template on its row. Katam copies its disks into a new image and creates a template with its size.</w:t>
      </w:r>
    </w:p>
    <w:p>
      <w:pPr>
        <w:pStyle w:val="ListParagraph"/>
        <w:numPr>
          <w:ilvl w:val="0"/>
          <w:numId w:val="2"/>
        </w:numPr>
        <w:spacing w:after="60"/>
      </w:pPr>
      <w:r>
        <w:rPr>
          <w:b/>
          <w:bCs/>
        </w:rPr>
        <w:t xml:space="preserve">From an OVA</w:t>
      </w:r>
      <w:r>
        <w:t xml:space="preserve">: created automatically on import.</w:t>
      </w:r>
    </w:p>
    <w:p>
      <w:pPr>
        <w:pBdr>
          <w:left w:val="single" w:color="1B5AA8" w:sz="18" w:space="8"/>
        </w:pBdr>
        <w:shd w:fill="EAF1FB" w:color="auto" w:val="clear"/>
        <w:spacing w:after="200" w:before="120"/>
        <w:ind w:left="160" w:right="160"/>
      </w:pPr>
      <w:r>
        <w:rPr>
          <w:b/>
          <w:bCs/>
          <w:color w:val="1B5AA8"/>
        </w:rPr>
        <w:t xml:space="preserve">Tip  </w:t>
      </w:r>
      <w:r>
        <w:t xml:space="preserve">Before capturing a Linux golden image run </w:t>
      </w:r>
      <w:r>
        <w:rPr>
          <w:rFonts w:ascii="Consolas" w:cs="Consolas" w:eastAsia="Consolas" w:hAnsi="Consolas"/>
          <w:sz w:val="19"/>
          <w:szCs w:val="19"/>
        </w:rPr>
        <w:t xml:space="preserve">sudo cloud-init clean --logs &amp;&amp; sudo truncate -s0 /etc/machine-id</w:t>
      </w:r>
      <w:r>
        <w:t xml:space="preserve">. For Windows, run Sysprep with Generalize and Shutdown.</w:t>
      </w:r>
    </w:p>
    <w:p>
      <w:pPr>
        <w:pStyle w:val="Heading1"/>
        <w:pageBreakBefore/>
      </w:pPr>
      <w:r>
        <w:t xml:space="preserve">11. Create virtual machines</w:t>
      </w:r>
    </w:p>
    <w:p>
      <w:pPr>
        <w:pStyle w:val="Heading2"/>
      </w:pPr>
      <w:r>
        <w:t xml:space="preserve">11.1 A Linux VM from a template</w:t>
      </w:r>
    </w:p>
    <w:p>
      <w:pPr>
        <w:pStyle w:val="ListParagraph"/>
        <w:numPr>
          <w:ilvl w:val="0"/>
          <w:numId w:val="20"/>
        </w:numPr>
        <w:spacing w:after="80"/>
      </w:pPr>
      <w:r>
        <w:t xml:space="preserve">Virtual machines &gt; New VM.</w:t>
      </w:r>
    </w:p>
    <w:p>
      <w:pPr>
        <w:pStyle w:val="ListParagraph"/>
        <w:numPr>
          <w:ilvl w:val="0"/>
          <w:numId w:val="20"/>
        </w:numPr>
        <w:spacing w:after="80"/>
      </w:pPr>
      <w:r>
        <w:t xml:space="preserve">Name (lowercase, digits, hyphens) and project.</w:t>
      </w:r>
    </w:p>
    <w:p>
      <w:pPr>
        <w:pStyle w:val="ListParagraph"/>
        <w:numPr>
          <w:ilvl w:val="0"/>
          <w:numId w:val="20"/>
        </w:numPr>
        <w:spacing w:after="80"/>
      </w:pPr>
      <w:r>
        <w:t xml:space="preserve">Start from Template and pick one. Adjust size if you like.</w:t>
      </w:r>
    </w:p>
    <w:p>
      <w:pPr>
        <w:pStyle w:val="ListParagraph"/>
        <w:numPr>
          <w:ilvl w:val="0"/>
          <w:numId w:val="20"/>
        </w:numPr>
        <w:spacing w:after="80"/>
      </w:pPr>
      <w:r>
        <w:t xml:space="preserve">Tick networks; the first is the primary interface. Optionally give a static IP in CIDR form, e.g. </w:t>
      </w:r>
      <w:r>
        <w:rPr>
          <w:rFonts w:ascii="Consolas" w:cs="Consolas" w:eastAsia="Consolas" w:hAnsi="Consolas"/>
          <w:sz w:val="19"/>
          <w:szCs w:val="19"/>
        </w:rPr>
        <w:t xml:space="preserve">172.20.20.51/24</w:t>
      </w:r>
      <w:r>
        <w:t xml:space="preserve">.</w:t>
      </w:r>
    </w:p>
    <w:p>
      <w:pPr>
        <w:pStyle w:val="ListParagraph"/>
        <w:numPr>
          <w:ilvl w:val="0"/>
          <w:numId w:val="20"/>
        </w:numPr>
        <w:spacing w:after="80"/>
      </w:pPr>
      <w:r>
        <w:t xml:space="preserve">Paste your SSH public key, or leave it empty to use the keys in config.yaml. Create VM.</w:t>
      </w:r>
    </w:p>
    <w:p>
      <w:pPr>
        <w:pStyle w:val="ListParagraph"/>
        <w:numPr>
          <w:ilvl w:val="0"/>
          <w:numId w:val="20"/>
        </w:numPr>
        <w:spacing w:after="80"/>
      </w:pPr>
      <w:r>
        <w:t xml:space="preserve">When it shows running and an address, connect: </w:t>
      </w:r>
      <w:r>
        <w:rPr>
          <w:rFonts w:ascii="Consolas" w:cs="Consolas" w:eastAsia="Consolas" w:hAnsi="Consolas"/>
          <w:sz w:val="19"/>
          <w:szCs w:val="19"/>
        </w:rPr>
        <w:t xml:space="preserve">ssh lab@172.20.20.51</w:t>
      </w:r>
      <w:r>
        <w:t xml:space="preserve">.</w:t>
      </w:r>
    </w:p>
    <w:p>
      <w:pPr>
        <w:pStyle w:val="Heading2"/>
      </w:pPr>
      <w:r>
        <w:t xml:space="preserve">11.2 A Windows VM</w:t>
      </w:r>
    </w:p>
    <w:p>
      <w:pPr>
        <w:pStyle w:val="ListParagraph"/>
        <w:numPr>
          <w:ilvl w:val="0"/>
          <w:numId w:val="21"/>
        </w:numPr>
        <w:spacing w:after="80"/>
      </w:pPr>
      <w:r>
        <w:t xml:space="preserve">New VM &gt; ISO installer &gt; pick the Windows ISO, Guest OS Windows, Firmware UEFI. Katam adds Secure Boot, a TPM 2.0 and the virtio-win disk.</w:t>
      </w:r>
    </w:p>
    <w:p>
      <w:pPr>
        <w:pStyle w:val="ListParagraph"/>
        <w:numPr>
          <w:ilvl w:val="0"/>
          <w:numId w:val="21"/>
        </w:numPr>
        <w:spacing w:after="80"/>
      </w:pPr>
      <w:r>
        <w:t xml:space="preserve">Click Console on the VM's row and run Windows Setup.</w:t>
      </w:r>
    </w:p>
    <w:p>
      <w:pPr>
        <w:pStyle w:val="ListParagraph"/>
        <w:numPr>
          <w:ilvl w:val="0"/>
          <w:numId w:val="21"/>
        </w:numPr>
        <w:spacing w:after="80"/>
      </w:pPr>
      <w:r>
        <w:t xml:space="preserve">At the disk step, choose Load driver &gt; browse the virtio-win CD &gt; </w:t>
      </w:r>
      <w:r>
        <w:rPr>
          <w:rFonts w:ascii="Consolas" w:cs="Consolas" w:eastAsia="Consolas" w:hAnsi="Consolas"/>
          <w:sz w:val="19"/>
          <w:szCs w:val="19"/>
        </w:rPr>
        <w:t xml:space="preserve">viostor\w11\amd64</w:t>
      </w:r>
      <w:r>
        <w:t xml:space="preserve"> (or your Windows version). The disk appears.</w:t>
      </w:r>
    </w:p>
    <w:p>
      <w:pPr>
        <w:pStyle w:val="ListParagraph"/>
        <w:numPr>
          <w:ilvl w:val="0"/>
          <w:numId w:val="21"/>
        </w:numPr>
        <w:spacing w:after="80"/>
      </w:pPr>
      <w:r>
        <w:t xml:space="preserve">After installation, run </w:t>
      </w:r>
      <w:r>
        <w:rPr>
          <w:rFonts w:ascii="Consolas" w:cs="Consolas" w:eastAsia="Consolas" w:hAnsi="Consolas"/>
          <w:sz w:val="19"/>
          <w:szCs w:val="19"/>
        </w:rPr>
        <w:t xml:space="preserve">virtio-win-guest-tools.exe</w:t>
      </w:r>
      <w:r>
        <w:t xml:space="preserve"> from the virtio-win CD for network, balloon and guest agent drivers. The VM's IP then shows in Katam.</w:t>
      </w:r>
    </w:p>
    <w:p>
      <w:pPr>
        <w:pStyle w:val="Heading2"/>
      </w:pPr>
      <w:r>
        <w:t xml:space="preserve">11.3 A GPU VM</w:t>
      </w:r>
    </w:p>
    <w:p>
      <w:pPr>
        <w:pStyle w:val="ListParagraph"/>
        <w:numPr>
          <w:ilvl w:val="0"/>
          <w:numId w:val="22"/>
        </w:numPr>
        <w:spacing w:after="80"/>
      </w:pPr>
      <w:r>
        <w:t xml:space="preserve">Check that the node shows free GPUs in its rack unit. If not, confirm the IOMMU line in </w:t>
      </w:r>
      <w:r>
        <w:rPr>
          <w:rFonts w:ascii="Consolas" w:cs="Consolas" w:eastAsia="Consolas" w:hAnsi="Consolas"/>
          <w:sz w:val="19"/>
          <w:szCs w:val="19"/>
        </w:rPr>
        <w:t xml:space="preserve">/proc/cmdline</w:t>
      </w:r>
      <w:r>
        <w:t xml:space="preserve"> and that no host driver has claimed the card.</w:t>
      </w:r>
    </w:p>
    <w:p>
      <w:pPr>
        <w:pStyle w:val="ListParagraph"/>
        <w:numPr>
          <w:ilvl w:val="0"/>
          <w:numId w:val="22"/>
        </w:numPr>
        <w:spacing w:after="80"/>
      </w:pPr>
      <w:r>
        <w:t xml:space="preserve">New VM: set GPUs to 1 and, if you have several models, pick the model. Katam places the VM on a node with a free card and reserves it.</w:t>
      </w:r>
    </w:p>
    <w:p>
      <w:pPr>
        <w:pStyle w:val="ListParagraph"/>
        <w:numPr>
          <w:ilvl w:val="0"/>
          <w:numId w:val="22"/>
        </w:numPr>
        <w:spacing w:after="80"/>
      </w:pPr>
      <w:r>
        <w:t xml:space="preserve">Firmware UEFI is recommended for GPU VMs. Install the NVIDIA or AMD driver inside the guest as on a physical machine.</w:t>
      </w:r>
    </w:p>
    <w:p>
      <w:pPr>
        <w:pBdr>
          <w:left w:val="single" w:color="B5561B" w:sz="18" w:space="8"/>
        </w:pBdr>
        <w:shd w:fill="FDF1E7" w:color="auto" w:val="clear"/>
        <w:spacing w:after="200" w:before="120"/>
        <w:ind w:left="160" w:right="160"/>
      </w:pPr>
      <w:r>
        <w:rPr>
          <w:b/>
          <w:bCs/>
          <w:color w:val="B5561B"/>
        </w:rPr>
        <w:t xml:space="preserve">Important  </w:t>
      </w:r>
      <w:r>
        <w:t xml:space="preserve">GPU VMs can't live-migrate and aren't restarted elsewhere by HA, because the card is physically in one server. Use maintenance mode to shut them down cleanly before node work.</w:t>
      </w:r>
    </w:p>
    <w:p>
      <w:pPr>
        <w:pStyle w:val="Heading2"/>
      </w:pPr>
      <w:r>
        <w:t xml:space="preserve">11.4 Day-to-day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Action</w:t>
            </w:r>
          </w:p>
        </w:tc>
        <w:tc>
          <w:tcPr>
            <w:tcW w:type="dxa" w:w="686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Notes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Console</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Opens the VM's screen in a browser tab (noVNC).</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Shut down / Reboot</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Asks the guest politely through ACPI. Power off is the hard switch.</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Move</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Live migration with no downtime on Ceph. Install media is ejected first.</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Export</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On a stopped VM: OVA, VMDK, VHDX, qcow2 or raw. Files appear under Images and templates &gt; Exports.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Make template</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On a stopped VM: copies its disks to a new image and template.</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Groups</w:t>
            </w:r>
          </w:p>
        </w:tc>
        <w:tc>
          <w:tcPr>
            <w:tcW w:type="dxa" w:w="686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Change the VM's security groups (with SDN).</w:t>
            </w:r>
          </w:p>
        </w:tc>
      </w:tr>
    </w:tbl>
    <w:p>
      <w:pPr>
        <w:spacing w:after="120"/>
      </w:pPr>
    </w:p>
    <w:p>
      <w:pPr>
        <w:pStyle w:val="Heading1"/>
        <w:pageBreakBefore/>
      </w:pPr>
      <w:r>
        <w:t xml:space="preserve">12. SDN and micro-segmentation</w:t>
      </w:r>
    </w:p>
    <w:p>
      <w:pPr>
        <w:spacing w:after="120"/>
      </w:pPr>
      <w:r>
        <w:t xml:space="preserve">Plain bridge networks put VMs straight on a VLAN with no filtering between them. With SDN enabled, every VM port goes through OVN, which drops all traffic in and out unless a security group allows it. Rules follow the VM wherever it runs.</w:t>
      </w:r>
    </w:p>
    <w:p>
      <w:pPr>
        <w:pStyle w:val="Heading2"/>
      </w:pPr>
      <w:r>
        <w:t xml:space="preserve">12.1 Turn on OVN</w:t>
      </w:r>
    </w:p>
    <w:p>
      <w:pPr>
        <w:pStyle w:val="ListParagraph"/>
        <w:numPr>
          <w:ilvl w:val="0"/>
          <w:numId w:val="23"/>
        </w:numPr>
        <w:spacing w:after="80"/>
      </w:pPr>
      <w:r>
        <w:t xml:space="preserve">Pick one node as the OVN central node (or three, for database HA) and run: </w:t>
      </w:r>
      <w:r>
        <w:rPr>
          <w:rFonts w:ascii="Consolas" w:cs="Consolas" w:eastAsia="Consolas" w:hAnsi="Consolas"/>
          <w:sz w:val="19"/>
          <w:szCs w:val="19"/>
        </w:rPr>
        <w:t xml:space="preserve">sudo /usr/share/katam-node/ovn-central.sh 172.20.10.11</w:t>
      </w:r>
    </w:p>
    <w:p>
      <w:pPr>
        <w:pStyle w:val="ListParagraph"/>
        <w:numPr>
          <w:ilvl w:val="0"/>
          <w:numId w:val="23"/>
        </w:numPr>
        <w:spacing w:after="80"/>
      </w:pPr>
      <w:r>
        <w:t xml:space="preserve">On every node, use the OVS netplan example (section 6.2), then re-run katam-node-setup with </w:t>
      </w:r>
      <w:r>
        <w:rPr>
          <w:rFonts w:ascii="Consolas" w:cs="Consolas" w:eastAsia="Consolas" w:hAnsi="Consolas"/>
          <w:sz w:val="19"/>
          <w:szCs w:val="19"/>
        </w:rPr>
        <w:t xml:space="preserve">--sdn --ovn-central 172.20.10.11 --encap-ip &lt;node storage IP&gt;</w:t>
      </w:r>
      <w:r>
        <w:t xml:space="preserve">.</w:t>
      </w:r>
    </w:p>
    <w:p>
      <w:pPr>
        <w:pStyle w:val="ListParagraph"/>
        <w:numPr>
          <w:ilvl w:val="0"/>
          <w:numId w:val="23"/>
        </w:numPr>
        <w:spacing w:after="80"/>
      </w:pPr>
      <w:r>
        <w:t xml:space="preserve">Attach the bond to the provider bridge if netplan didn't: </w:t>
      </w:r>
      <w:r>
        <w:rPr>
          <w:rFonts w:ascii="Consolas" w:cs="Consolas" w:eastAsia="Consolas" w:hAnsi="Consolas"/>
          <w:sz w:val="19"/>
          <w:szCs w:val="19"/>
        </w:rPr>
        <w:t xml:space="preserve">sudo ovs-vsctl --may-exist add-port br-provider bond0</w:t>
      </w:r>
    </w:p>
    <w:p>
      <w:pPr>
        <w:pStyle w:val="ListParagraph"/>
        <w:numPr>
          <w:ilvl w:val="0"/>
          <w:numId w:val="23"/>
        </w:numPr>
        <w:spacing w:after="80"/>
      </w:pPr>
      <w:r>
        <w:t xml:space="preserve">Check: </w:t>
      </w:r>
      <w:r>
        <w:rPr>
          <w:rFonts w:ascii="Consolas" w:cs="Consolas" w:eastAsia="Consolas" w:hAnsi="Consolas"/>
          <w:sz w:val="19"/>
          <w:szCs w:val="19"/>
        </w:rPr>
        <w:t xml:space="preserve">sudo ovn-sbctl show</w:t>
      </w:r>
      <w:r>
        <w:t xml:space="preserve"> on the central node lists every node as a chassis.</w:t>
      </w:r>
    </w:p>
    <w:p>
      <w:pPr>
        <w:pStyle w:val="ListParagraph"/>
        <w:numPr>
          <w:ilvl w:val="0"/>
          <w:numId w:val="23"/>
        </w:numPr>
        <w:spacing w:after="80"/>
      </w:pPr>
      <w:r>
        <w:t xml:space="preserve">In config.yaml set </w:t>
      </w:r>
      <w:r>
        <w:rPr>
          <w:rFonts w:ascii="Consolas" w:cs="Consolas" w:eastAsia="Consolas" w:hAnsi="Consolas"/>
          <w:sz w:val="19"/>
          <w:szCs w:val="19"/>
        </w:rPr>
        <w:t xml:space="preserve">sdn.enabled: true</w:t>
      </w:r>
      <w:r>
        <w:t xml:space="preserve"> and </w:t>
      </w:r>
      <w:r>
        <w:rPr>
          <w:rFonts w:ascii="Consolas" w:cs="Consolas" w:eastAsia="Consolas" w:hAnsi="Consolas"/>
          <w:sz w:val="19"/>
          <w:szCs w:val="19"/>
        </w:rPr>
        <w:t xml:space="preserve">sdn.central_node</w:t>
      </w:r>
      <w:r>
        <w:t xml:space="preserve">, add SDN networks, restart Katam. Katam creates the logical switches, the default-deny rules and a </w:t>
      </w:r>
      <w:r>
        <w:rPr>
          <w:rFonts w:ascii="Consolas" w:cs="Consolas" w:eastAsia="Consolas" w:hAnsi="Consolas"/>
          <w:sz w:val="19"/>
          <w:szCs w:val="19"/>
        </w:rPr>
        <w:t xml:space="preserve">default</w:t>
      </w:r>
      <w:r>
        <w:t xml:space="preserve"> security group.</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networks: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prod-vlan20, label: "Production (VLAN 20)", type: ovn-vlan, vlan: 20}</w:t>
      </w:r>
    </w:p>
    <w:p>
      <w:pPr>
        <w:keepLines/>
        <w:shd w:fill="EEF2F5" w:color="auto" w:val="clear"/>
        <w:spacing w:after="0" w:before="0" w:line="252"/>
        <w:ind w:left="120" w:right="120"/>
      </w:pPr>
      <w:r>
        <w:rPr>
          <w:rFonts w:ascii="Consolas" w:cs="Consolas" w:eastAsia="Consolas" w:hAnsi="Consolas"/>
          <w:color w:val="16212B"/>
          <w:sz w:val="17"/>
          <w:szCs w:val="17"/>
        </w:rPr>
        <w:t xml:space="preserve">  - {name: app-tier, label: "App tier", type: ovn-overlay, cidr: 172.16.10.0/24,</w:t>
      </w:r>
    </w:p>
    <w:p>
      <w:pPr>
        <w:keepLines/>
        <w:shd w:fill="EEF2F5" w:color="auto" w:val="clear"/>
        <w:spacing w:after="0" w:before="0" w:line="252"/>
        <w:ind w:left="120" w:right="120"/>
      </w:pPr>
      <w:r>
        <w:rPr>
          <w:rFonts w:ascii="Consolas" w:cs="Consolas" w:eastAsia="Consolas" w:hAnsi="Consolas"/>
          <w:color w:val="16212B"/>
          <w:sz w:val="17"/>
          <w:szCs w:val="17"/>
        </w:rPr>
        <w:t xml:space="preserve">     gateway: 172.16.10.1, dhcp: true, dns: [172.20.10.1]}</w:t>
      </w:r>
    </w:p>
    <w:p>
      <w:pPr>
        <w:keepLines/>
        <w:shd w:fill="EEF2F5" w:color="auto" w:val="clear"/>
        <w:spacing w:after="0" w:before="0" w:line="252"/>
        <w:ind w:left="120" w:right="120"/>
      </w:pPr>
      <w:r>
        <w:rPr>
          <w:rFonts w:ascii="Consolas" w:cs="Consolas" w:eastAsia="Consolas" w:hAnsi="Consolas"/>
          <w:color w:val="16212B"/>
          <w:sz w:val="17"/>
          <w:szCs w:val="17"/>
        </w:rPr>
        <w:t xml:space="preserve">sdn:</w:t>
      </w:r>
    </w:p>
    <w:p>
      <w:pPr>
        <w:keepLines/>
        <w:shd w:fill="EEF2F5" w:color="auto" w:val="clear"/>
        <w:spacing w:after="0" w:before="0" w:line="252"/>
        <w:ind w:left="120" w:right="120"/>
      </w:pPr>
      <w:r>
        <w:rPr>
          <w:rFonts w:ascii="Consolas" w:cs="Consolas" w:eastAsia="Consolas" w:hAnsi="Consolas"/>
          <w:color w:val="16212B"/>
          <w:sz w:val="17"/>
          <w:szCs w:val="17"/>
        </w:rPr>
        <w:t xml:space="preserve">  enabled: true</w:t>
      </w:r>
    </w:p>
    <w:p>
      <w:pPr>
        <w:keepLines/>
        <w:shd w:fill="EEF2F5" w:color="auto" w:val="clear"/>
        <w:spacing w:after="0" w:before="0" w:line="252"/>
        <w:ind w:left="120" w:right="120"/>
      </w:pPr>
      <w:r>
        <w:rPr>
          <w:rFonts w:ascii="Consolas" w:cs="Consolas" w:eastAsia="Consolas" w:hAnsi="Consolas"/>
          <w:color w:val="16212B"/>
          <w:sz w:val="17"/>
          <w:szCs w:val="17"/>
        </w:rPr>
        <w:t xml:space="preserve">  central_node: hv1</w:t>
      </w:r>
    </w:p>
    <w:p>
      <w:pPr>
        <w:keepLines/>
        <w:shd w:fill="EEF2F5" w:color="auto" w:val="clear"/>
        <w:spacing w:after="0" w:before="0" w:line="252"/>
        <w:ind w:left="120" w:right="120"/>
      </w:pPr>
      <w:r>
        <w:rPr>
          <w:rFonts w:ascii="Consolas" w:cs="Consolas" w:eastAsia="Consolas" w:hAnsi="Consolas"/>
          <w:color w:val="16212B"/>
          <w:sz w:val="17"/>
          <w:szCs w:val="17"/>
        </w:rPr>
        <w:t xml:space="preserve">  routers: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lab</w:t>
      </w:r>
    </w:p>
    <w:p>
      <w:pPr>
        <w:keepLines/>
        <w:shd w:fill="EEF2F5" w:color="auto" w:val="clear"/>
        <w:spacing w:after="0" w:before="0" w:line="252"/>
        <w:ind w:left="120" w:right="120"/>
      </w:pPr>
      <w:r>
        <w:rPr>
          <w:rFonts w:ascii="Consolas" w:cs="Consolas" w:eastAsia="Consolas" w:hAnsi="Consolas"/>
          <w:color w:val="16212B"/>
          <w:sz w:val="17"/>
          <w:szCs w:val="17"/>
        </w:rPr>
        <w:t xml:space="preserve">      networks: [app-tier]</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external: {network: prod-vlan20, ip_cidr: 172.20.20.250/24, next_hop: 172.20.20.1, gateway_chassis: [hv1, hv2]}</w:t>
      </w:r>
    </w:p>
    <w:p>
      <w:pPr>
        <w:spacing w:after="120"/>
      </w:pPr>
      <w:r>
        <w:rPr>
          <w:rFonts w:ascii="Consolas" w:cs="Consolas" w:eastAsia="Consolas" w:hAnsi="Consolas"/>
          <w:sz w:val="19"/>
          <w:szCs w:val="19"/>
        </w:rPr>
        <w:t xml:space="preserve">ovn-vlan</w:t>
      </w:r>
      <w:r>
        <w:t xml:space="preserve"> networks sit on an existing VLAN (VMs share it with physical machines). </w:t>
      </w:r>
      <w:r>
        <w:rPr>
          <w:rFonts w:ascii="Consolas" w:cs="Consolas" w:eastAsia="Consolas" w:hAnsi="Consolas"/>
          <w:sz w:val="19"/>
          <w:szCs w:val="19"/>
        </w:rPr>
        <w:t xml:space="preserve">ovn-overlay</w:t>
      </w:r>
      <w:r>
        <w:t xml:space="preserve"> networks exist only inside the cluster, tunnelled between nodes; a router gives them a way out with source NAT.</w:t>
      </w:r>
    </w:p>
    <w:p>
      <w:pPr>
        <w:pStyle w:val="Heading2"/>
      </w:pPr>
      <w:r>
        <w:t xml:space="preserve">12.2 Security groups</w:t>
      </w:r>
    </w:p>
    <w:p>
      <w:pPr>
        <w:spacing w:after="120"/>
      </w:pPr>
      <w:r>
        <w:t xml:space="preserve">Security groups &gt; New group. Rules are JSON; each allows one kind of traffic. Everything else is dropped and logged.</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w:t>
      </w:r>
    </w:p>
    <w:p>
      <w:pPr>
        <w:keepLines/>
        <w:shd w:fill="EEF2F5" w:color="auto" w:val="clear"/>
        <w:spacing w:after="0" w:before="0" w:line="252"/>
        <w:ind w:left="120" w:right="120"/>
      </w:pPr>
      <w:r>
        <w:rPr>
          <w:rFonts w:ascii="Consolas" w:cs="Consolas" w:eastAsia="Consolas" w:hAnsi="Consolas"/>
          <w:color w:val="16212B"/>
          <w:sz w:val="17"/>
          <w:szCs w:val="17"/>
        </w:rPr>
        <w:t xml:space="preserve">  {"direction": "ingress", "protocol": "tcp", "ports": "5432", "remote_group": "web"},</w:t>
      </w:r>
    </w:p>
    <w:p>
      <w:pPr>
        <w:keepLines/>
        <w:shd w:fill="EEF2F5" w:color="auto" w:val="clear"/>
        <w:spacing w:after="0" w:before="0" w:line="252"/>
        <w:ind w:left="120" w:right="120"/>
      </w:pPr>
      <w:r>
        <w:rPr>
          <w:rFonts w:ascii="Consolas" w:cs="Consolas" w:eastAsia="Consolas" w:hAnsi="Consolas"/>
          <w:color w:val="16212B"/>
          <w:sz w:val="17"/>
          <w:szCs w:val="17"/>
        </w:rPr>
        <w:t xml:space="preserve">  {"direction": "ingress", "protocol": "tcp", "ports": "22",   "remote": "172.20.10.0/24"},</w:t>
      </w:r>
    </w:p>
    <w:p>
      <w:pPr>
        <w:keepLines/>
        <w:shd w:fill="EEF2F5" w:color="auto" w:val="clear"/>
        <w:spacing w:after="0" w:before="0" w:line="252"/>
        <w:ind w:left="120" w:right="120"/>
      </w:pPr>
      <w:r>
        <w:rPr>
          <w:rFonts w:ascii="Consolas" w:cs="Consolas" w:eastAsia="Consolas" w:hAnsi="Consolas"/>
          <w:color w:val="16212B"/>
          <w:sz w:val="17"/>
          <w:szCs w:val="17"/>
        </w:rPr>
        <w:t xml:space="preserve">  {"direction": "egress",  "protocol": "any", "remote": "0.0.0.0/0"}</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w:t>
      </w:r>
    </w:p>
    <w:p>
      <w:pPr>
        <w:spacing w:after="120"/>
      </w:pPr>
      <w:r>
        <w:t xml:space="preserve">This </w:t>
      </w:r>
      <w:r>
        <w:rPr>
          <w:rFonts w:ascii="Consolas" w:cs="Consolas" w:eastAsia="Consolas" w:hAnsi="Consolas"/>
          <w:sz w:val="19"/>
          <w:szCs w:val="19"/>
        </w:rPr>
        <w:t xml:space="preserve">db</w:t>
      </w:r>
      <w:r>
        <w:t xml:space="preserve"> group lets only members of the </w:t>
      </w:r>
      <w:r>
        <w:rPr>
          <w:rFonts w:ascii="Consolas" w:cs="Consolas" w:eastAsia="Consolas" w:hAnsi="Consolas"/>
          <w:sz w:val="19"/>
          <w:szCs w:val="19"/>
        </w:rPr>
        <w:t xml:space="preserve">web</w:t>
      </w:r>
      <w:r>
        <w:t xml:space="preserve"> group reach PostgreSQL, and SSH only from management. Assign groups when creating a VM, or later with Groups on its row. Changes apply immediately to running VMs.</w:t>
      </w:r>
    </w:p>
    <w:p>
      <w:pPr>
        <w:pBdr>
          <w:left w:val="single" w:color="1B5AA8" w:sz="18" w:space="8"/>
        </w:pBdr>
        <w:shd w:fill="EAF1FB" w:color="auto" w:val="clear"/>
        <w:spacing w:after="200" w:before="120"/>
        <w:ind w:left="160" w:right="160"/>
      </w:pPr>
      <w:r>
        <w:rPr>
          <w:b/>
          <w:bCs/>
          <w:color w:val="1B5AA8"/>
        </w:rPr>
        <w:t xml:space="preserve">Tip  </w:t>
      </w:r>
      <w:r>
        <w:t xml:space="preserve">Dropped packets are logged by ovn-controller on each node: </w:t>
      </w:r>
      <w:r>
        <w:rPr>
          <w:rFonts w:ascii="Consolas" w:cs="Consolas" w:eastAsia="Consolas" w:hAnsi="Consolas"/>
          <w:sz w:val="19"/>
          <w:szCs w:val="19"/>
        </w:rPr>
        <w:t xml:space="preserve">sudo grep katam-deny /var/log/ovn/ovn-controller.log</w:t>
      </w:r>
      <w:r>
        <w:t xml:space="preserve">. The Segmentation report lists which VMs are covered.</w:t>
      </w:r>
    </w:p>
    <w:p>
      <w:pPr>
        <w:pBdr>
          <w:left w:val="single" w:color="B5561B" w:sz="18" w:space="8"/>
        </w:pBdr>
        <w:shd w:fill="FDF1E7" w:color="auto" w:val="clear"/>
        <w:spacing w:after="200" w:before="120"/>
        <w:ind w:left="160" w:right="160"/>
      </w:pPr>
      <w:r>
        <w:rPr>
          <w:b/>
          <w:bCs/>
          <w:color w:val="B5561B"/>
        </w:rPr>
        <w:t xml:space="preserve">Important  </w:t>
      </w:r>
      <w:r>
        <w:t xml:space="preserve">Group-to-group rules match VM IP addresses that OVN knows: static IPs given at creation, or addresses from OVN DHCP on overlay networks. VMs on ovn-vlan networks that get addresses from an external DHCP server can still use CIDR rules.</w:t>
      </w:r>
    </w:p>
    <w:p>
      <w:pPr>
        <w:pStyle w:val="Heading1"/>
        <w:pageBreakBefore/>
      </w:pPr>
      <w:r>
        <w:t xml:space="preserve">13. Kubernetes storage (ceph-csi)</w:t>
      </w:r>
    </w:p>
    <w:p>
      <w:pPr>
        <w:spacing w:after="120"/>
      </w:pPr>
      <w:r>
        <w:t xml:space="preserve">Kubernetes clusters running in Katam VMs (K3s, RKE2, kubeadm) can use Ceph for persistent volumes.</w:t>
      </w:r>
    </w:p>
    <w:p>
      <w:pPr>
        <w:pStyle w:val="ListParagraph"/>
        <w:numPr>
          <w:ilvl w:val="0"/>
          <w:numId w:val="24"/>
        </w:numPr>
        <w:spacing w:after="80"/>
      </w:pPr>
      <w:r>
        <w:t xml:space="preserve">Costs and reports &gt; Download ceph-csi values. The file has your cluster ID, monitors and a key limited to the </w:t>
      </w:r>
      <w:r>
        <w:rPr>
          <w:rFonts w:ascii="Consolas" w:cs="Consolas" w:eastAsia="Consolas" w:hAnsi="Consolas"/>
          <w:sz w:val="19"/>
          <w:szCs w:val="19"/>
        </w:rPr>
        <w:t xml:space="preserve">kubernetes</w:t>
      </w:r>
      <w:r>
        <w:t xml:space="preserve"> pool.</w:t>
      </w:r>
    </w:p>
    <w:p>
      <w:pPr>
        <w:pStyle w:val="ListParagraph"/>
        <w:numPr>
          <w:ilvl w:val="0"/>
          <w:numId w:val="24"/>
        </w:numPr>
        <w:spacing w:after="80"/>
      </w:pPr>
      <w:r>
        <w:t xml:space="preserve">On a machine with kubectl and helm for the cluster:</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helm repo add ceph-csi https://ceph.github.io/csi-charts</w:t>
      </w:r>
    </w:p>
    <w:p>
      <w:pPr>
        <w:keepLines/>
        <w:shd w:fill="EEF2F5" w:color="auto" w:val="clear"/>
        <w:spacing w:after="0" w:before="0" w:line="252"/>
        <w:ind w:left="120" w:right="120"/>
      </w:pPr>
      <w:r>
        <w:rPr>
          <w:rFonts w:ascii="Consolas" w:cs="Consolas" w:eastAsia="Consolas" w:hAnsi="Consolas"/>
          <w:color w:val="16212B"/>
          <w:sz w:val="17"/>
          <w:szCs w:val="17"/>
        </w:rPr>
        <w:t xml:space="preserve">helm install ceph-csi-rbd ceph-csi/ceph-csi-rbd -n ceph-csi-rbd --create-namespace -f katam-ceph-csi-values.yaml</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kubectl get storageclass          # katam-rbd (default)</w:t>
      </w:r>
    </w:p>
    <w:p>
      <w:pPr>
        <w:spacing w:after="120"/>
      </w:pPr>
      <w:r>
        <w:t xml:space="preserve">The Kubernetes VMs need a route to the Ceph monitors on the storage network: give them a second NIC on the storage VLAN or route to it.</w:t>
      </w:r>
    </w:p>
    <w:p>
      <w:pPr>
        <w:pStyle w:val="Heading1"/>
        <w:pageBreakBefore/>
      </w:pPr>
      <w:r>
        <w:t xml:space="preserve">14. High availability and the witness</w:t>
      </w:r>
    </w:p>
    <w:p>
      <w:pPr>
        <w:spacing w:after="120"/>
      </w:pPr>
      <w:r>
        <w:t xml:space="preserve">When a node stops answering, Katam waits about 30 seconds, asks the witness for a second opinion, powers the node off through its BMC, and then starts its VMs on the other nodes. Typical recovery is one to three minutes, mostly guest boot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Situation</w:t>
            </w:r>
          </w:p>
        </w:tc>
        <w:tc>
          <w:tcPr>
            <w:tcW w:type="dxa" w:w="559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What Katam does</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down, witness agrees, BMC reachable</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Fences (power off), confirms it's off, restarts HA VMs elsewhere</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 can still reach the node</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Does nothing: the controller is probably the one cut off</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 unreachable too</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Does nothing and flags the node: no second opinion</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 BMC configured or BMC dead</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Flags the node; an admin checks it's off and clicks Confirm down</w:t>
            </w:r>
          </w:p>
        </w:tc>
      </w:tr>
      <w:tr>
        <w:trPr>
          <w:tblHeader w:val="false"/>
        </w:trPr>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GPU VM, local-disk VM, or HA unticked</w:t>
            </w:r>
          </w:p>
        </w:tc>
        <w:tc>
          <w:tcPr>
            <w:tcW w:type="dxa" w:w="559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Not restarted elsewhere; starts when its node returns</w:t>
            </w:r>
          </w:p>
        </w:tc>
      </w:tr>
    </w:tbl>
    <w:p>
      <w:pPr>
        <w:spacing w:after="120"/>
      </w:pPr>
    </w:p>
    <w:p>
      <w:pPr>
        <w:pBdr>
          <w:left w:val="single" w:color="B5561B" w:sz="18" w:space="8"/>
        </w:pBdr>
        <w:shd w:fill="FDF1E7" w:color="auto" w:val="clear"/>
        <w:spacing w:after="200" w:before="120"/>
        <w:ind w:left="160" w:right="160"/>
      </w:pPr>
      <w:r>
        <w:rPr>
          <w:b/>
          <w:bCs/>
          <w:color w:val="B5561B"/>
        </w:rPr>
        <w:t xml:space="preserve">Important  </w:t>
      </w:r>
      <w:r>
        <w:t xml:space="preserve">Katam never restarts a VM elsewhere until it knows the old node is off. Two copies of a VM writing to one disk would corrupt it. That's why fencing comes first.</w:t>
      </w:r>
    </w:p>
    <w:p>
      <w:pPr>
        <w:pStyle w:val="Heading2"/>
      </w:pPr>
      <w:r>
        <w:t xml:space="preserve">14.1 Install the witness</w:t>
      </w:r>
    </w:p>
    <w:p>
      <w:pPr>
        <w:pStyle w:val="ListParagraph"/>
        <w:numPr>
          <w:ilvl w:val="0"/>
          <w:numId w:val="25"/>
        </w:numPr>
        <w:spacing w:after="80"/>
      </w:pPr>
      <w:r>
        <w:t xml:space="preserve">Make a small VM at a different site, or at least on different power and switches: boot the Katam ISO and choose the </w:t>
      </w:r>
      <w:r>
        <w:rPr>
          <w:b/>
          <w:bCs/>
        </w:rPr>
        <w:t xml:space="preserve">Witness</w:t>
      </w:r>
      <w:r>
        <w:t xml:space="preserve"> role, or </w:t>
      </w:r>
      <w:r>
        <w:rPr>
          <w:rFonts w:ascii="Consolas" w:cs="Consolas" w:eastAsia="Consolas" w:hAnsi="Consolas"/>
          <w:sz w:val="19"/>
          <w:szCs w:val="19"/>
        </w:rPr>
        <w:t xml:space="preserve">sudo apt install ./katam-witness_0.3.0_all.deb</w:t>
      </w:r>
      <w:r>
        <w:t xml:space="preserve"> on any Ubuntu 24.04 machine.</w:t>
      </w:r>
    </w:p>
    <w:p>
      <w:pPr>
        <w:pStyle w:val="ListParagraph"/>
        <w:numPr>
          <w:ilvl w:val="0"/>
          <w:numId w:val="25"/>
        </w:numPr>
        <w:spacing w:after="80"/>
      </w:pPr>
      <w:r>
        <w:t xml:space="preserve">Read its token: </w:t>
      </w:r>
      <w:r>
        <w:rPr>
          <w:rFonts w:ascii="Consolas" w:cs="Consolas" w:eastAsia="Consolas" w:hAnsi="Consolas"/>
          <w:sz w:val="19"/>
          <w:szCs w:val="19"/>
        </w:rPr>
        <w:t xml:space="preserve">sudo cat /etc/default/katam-witness</w:t>
      </w:r>
    </w:p>
    <w:p>
      <w:pPr>
        <w:pStyle w:val="ListParagraph"/>
        <w:numPr>
          <w:ilvl w:val="0"/>
          <w:numId w:val="25"/>
        </w:numPr>
        <w:spacing w:after="80"/>
      </w:pPr>
      <w:r>
        <w:t xml:space="preserve">Open TCP 8443 from the controller to the witness.</w:t>
      </w:r>
    </w:p>
    <w:p>
      <w:pPr>
        <w:pStyle w:val="ListParagraph"/>
        <w:numPr>
          <w:ilvl w:val="0"/>
          <w:numId w:val="25"/>
        </w:numPr>
        <w:spacing w:after="80"/>
      </w:pPr>
      <w:r>
        <w:t xml:space="preserve">In config.yaml: </w:t>
      </w:r>
      <w:r>
        <w:rPr>
          <w:rFonts w:ascii="Consolas" w:cs="Consolas" w:eastAsia="Consolas" w:hAnsi="Consolas"/>
          <w:sz w:val="19"/>
          <w:szCs w:val="19"/>
        </w:rPr>
        <w:t xml:space="preserve">ha.enabled: true</w:t>
      </w:r>
      <w:r>
        <w:t xml:space="preserve">, </w:t>
      </w:r>
      <w:r>
        <w:rPr>
          <w:rFonts w:ascii="Consolas" w:cs="Consolas" w:eastAsia="Consolas" w:hAnsi="Consolas"/>
          <w:sz w:val="19"/>
          <w:szCs w:val="19"/>
        </w:rPr>
        <w:t xml:space="preserve">ha.witness_url: http://WITNESS_IP:8443</w:t>
      </w:r>
      <w:r>
        <w:t xml:space="preserve">, </w:t>
      </w:r>
      <w:r>
        <w:rPr>
          <w:rFonts w:ascii="Consolas" w:cs="Consolas" w:eastAsia="Consolas" w:hAnsi="Consolas"/>
          <w:sz w:val="19"/>
          <w:szCs w:val="19"/>
        </w:rPr>
        <w:t xml:space="preserve">ha.witness_token:</w:t>
      </w:r>
      <w:r>
        <w:t xml:space="preserve"> the token. Restart Katam.</w:t>
      </w:r>
    </w:p>
    <w:p>
      <w:pPr>
        <w:pStyle w:val="Heading2"/>
      </w:pPr>
      <w:r>
        <w:t xml:space="preserve">14.2 Test HA before you rely on it</w:t>
      </w:r>
    </w:p>
    <w:p>
      <w:pPr>
        <w:pStyle w:val="ListParagraph"/>
        <w:numPr>
          <w:ilvl w:val="0"/>
          <w:numId w:val="26"/>
        </w:numPr>
        <w:spacing w:after="80"/>
      </w:pPr>
      <w:r>
        <w:t xml:space="preserve">Create a test VM on hv2 with HA ticked.</w:t>
      </w:r>
    </w:p>
    <w:p>
      <w:pPr>
        <w:pStyle w:val="ListParagraph"/>
        <w:numPr>
          <w:ilvl w:val="0"/>
          <w:numId w:val="26"/>
        </w:numPr>
        <w:spacing w:after="80"/>
      </w:pPr>
      <w:r>
        <w:t xml:space="preserve">Pull hv2's network cables (or </w:t>
      </w:r>
      <w:r>
        <w:rPr>
          <w:rFonts w:ascii="Consolas" w:cs="Consolas" w:eastAsia="Consolas" w:hAnsi="Consolas"/>
          <w:sz w:val="19"/>
          <w:szCs w:val="19"/>
        </w:rPr>
        <w:t xml:space="preserve">sudo ip link set bond0 down</w:t>
      </w:r>
      <w:r>
        <w:t xml:space="preserve"> from its BMC console).</w:t>
      </w:r>
    </w:p>
    <w:p>
      <w:pPr>
        <w:pStyle w:val="ListParagraph"/>
        <w:numPr>
          <w:ilvl w:val="0"/>
          <w:numId w:val="26"/>
        </w:numPr>
        <w:spacing w:after="80"/>
      </w:pPr>
      <w:r>
        <w:t xml:space="preserve">Watch hv2 turn red in the rack: first suspect, then fenced once its BMC has powered it off. The test VM then starts on another node.</w:t>
      </w:r>
    </w:p>
    <w:p>
      <w:pPr>
        <w:pStyle w:val="ListParagraph"/>
        <w:numPr>
          <w:ilvl w:val="0"/>
          <w:numId w:val="26"/>
        </w:numPr>
        <w:spacing w:after="80"/>
      </w:pPr>
      <w:r>
        <w:t xml:space="preserve">Plug hv2 back in and power it on through its BMC. In Katam click </w:t>
      </w:r>
      <w:r>
        <w:rPr>
          <w:b/>
          <w:bCs/>
        </w:rPr>
        <w:t xml:space="preserve">Recover</w:t>
      </w:r>
      <w:r>
        <w:t xml:space="preserve"> on hv2: Katam removes the stale copy of the VM from hv2 before it can start, then returns the node to service.</w:t>
      </w:r>
    </w:p>
    <w:p>
      <w:pPr>
        <w:pStyle w:val="Heading2"/>
      </w:pPr>
      <w:r>
        <w:t xml:space="preserve">14.3 Maintenance mode</w:t>
      </w:r>
    </w:p>
    <w:p>
      <w:pPr>
        <w:spacing w:after="120"/>
      </w:pPr>
      <w:r>
        <w:t xml:space="preserve">Before patching or repairing a node, click </w:t>
      </w:r>
      <w:r>
        <w:rPr>
          <w:b/>
          <w:bCs/>
        </w:rPr>
        <w:t xml:space="preserve">Maintenance</w:t>
      </w:r>
      <w:r>
        <w:t xml:space="preserve"> on its rack unit. Katam live-migrates every running VM away (GPU VMs are listed for you to shut down), and HA ignores the node until you click </w:t>
      </w:r>
      <w:r>
        <w:rPr>
          <w:b/>
          <w:bCs/>
        </w:rPr>
        <w:t xml:space="preserve">Back in service</w:t>
      </w:r>
      <w:r>
        <w:t xml:space="preserve">.</w:t>
      </w:r>
    </w:p>
    <w:p>
      <w:pPr>
        <w:pBdr>
          <w:left w:val="single" w:color="1B5AA8" w:sz="18" w:space="8"/>
        </w:pBdr>
        <w:shd w:fill="EAF1FB" w:color="auto" w:val="clear"/>
        <w:spacing w:after="200" w:before="120"/>
        <w:ind w:left="160" w:right="160"/>
      </w:pPr>
      <w:r>
        <w:rPr>
          <w:b/>
          <w:bCs/>
          <w:color w:val="1B5AA8"/>
        </w:rPr>
        <w:t xml:space="preserve">Tip  </w:t>
      </w:r>
      <w:r>
        <w:t xml:space="preserve">Katam starts "start when its node boots" VMs itself, never libvirt. A fenced node that powers back on therefore can't start a duplicate of a VM that now runs elsewhere.</w:t>
      </w:r>
    </w:p>
    <w:p>
      <w:pPr>
        <w:pStyle w:val="Heading1"/>
        <w:pageBreakBefore/>
      </w:pPr>
      <w:r>
        <w:t xml:space="preserve">15. Snapshots and immutable backups</w:t>
      </w:r>
    </w:p>
    <w:p>
      <w:pPr>
        <w:spacing w:after="120"/>
      </w:pPr>
      <w:r>
        <w:t xml:space="preserve">Katam protects VM data in three layers. Use all three for ransomware resilience: fast local snapshots for everyday mistakes, locks against deletion, and immutable copies in a separate vault for when the cluster itself is compromised.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249"/>
        <w:gridCol w:w="2527"/>
        <w:gridCol w:w="1806"/>
      </w:tblGrid>
      <w:tr>
        <w:trPr>
          <w:tblHeader/>
        </w:trPr>
        <w:tc>
          <w:tcPr>
            <w:tcW w:type="dxa" w:w="144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Layer</w:t>
            </w:r>
          </w:p>
        </w:tc>
        <w:tc>
          <w:tcPr>
            <w:tcW w:type="dxa" w:w="324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What it is</w:t>
            </w:r>
          </w:p>
        </w:tc>
        <w:tc>
          <w:tcPr>
            <w:tcW w:type="dxa" w:w="252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Protects against</w:t>
            </w:r>
          </w:p>
        </w:tc>
        <w:tc>
          <w:tcPr>
            <w:tcW w:type="dxa" w:w="180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Restore speed</w:t>
            </w:r>
          </w:p>
        </w:tc>
      </w:tr>
      <w:tr>
        <w:trPr>
          <w:tblHeader w:val="false"/>
        </w:trPr>
        <w:tc>
          <w:tcPr>
            <w:tcW w:type="dxa" w:w="144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Snapshots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RBD snapshots (qcow2 snapshots in local-disk mode), quiesced through the guest agent</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Bad updates, deleted files, admin mistakes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Seconds to minutes</w:t>
            </w:r>
          </w:p>
        </w:tc>
      </w:tr>
      <w:tr>
        <w:trPr>
          <w:tblHeader w:val="false"/>
        </w:trPr>
        <w:tc>
          <w:tcPr>
            <w:tcW w:type="dxa" w:w="144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Retention locks</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 locked snapshot can't be deleted through Katam before its lock ends, and its VM can't be deleted</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Accidental deletion, compromised Katam accounts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Same as snapshots</w:t>
            </w:r>
          </w:p>
        </w:tc>
      </w:tr>
      <w:tr>
        <w:trPr>
          <w:tblHeader w:val="false"/>
        </w:trPr>
        <w:tc>
          <w:tcPr>
            <w:tcW w:type="dxa" w:w="144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Immutable vault</w:t>
            </w:r>
          </w:p>
        </w:tc>
        <w:tc>
          <w:tcPr>
            <w:tcW w:type="dxa" w:w="324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Compressed copies in S3 storage with Object Lock in COMPLIANCE mode</w:t>
            </w:r>
          </w:p>
        </w:tc>
        <w:tc>
          <w:tcPr>
            <w:tcW w:type="dxa" w:w="252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Ransomware, a compromised cluster or admin, site loss</w:t>
            </w:r>
          </w:p>
        </w:tc>
        <w:tc>
          <w:tcPr>
            <w:tcW w:type="dxa" w:w="180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Minutes to hours (download and import)</w:t>
            </w:r>
          </w:p>
        </w:tc>
      </w:tr>
    </w:tbl>
    <w:p>
      <w:pPr>
        <w:spacing w:after="120"/>
      </w:pPr>
    </w:p>
    <w:p>
      <w:pPr>
        <w:pBdr>
          <w:left w:val="single" w:color="B5561B" w:sz="18" w:space="8"/>
        </w:pBdr>
        <w:shd w:fill="FDF1E7" w:color="auto" w:val="clear"/>
        <w:spacing w:after="200" w:before="120"/>
        <w:ind w:left="160" w:right="160"/>
      </w:pPr>
      <w:r>
        <w:rPr>
          <w:b/>
          <w:bCs/>
          <w:color w:val="B5561B"/>
        </w:rPr>
        <w:t xml:space="preserve">Important  </w:t>
      </w:r>
      <w:r>
        <w:t xml:space="preserve">A retention lock is enforced by Katam. Someone with root on a node can still remove a Ceph snapshot with rbd commands. Only the vault is immutable against root: the storage itself refuses deletion until the retention date.</w:t>
      </w:r>
    </w:p>
    <w:p>
      <w:pPr>
        <w:pStyle w:val="Heading2"/>
      </w:pPr>
      <w:r>
        <w:t xml:space="preserve">15.1 Take and restore snapshots</w:t>
      </w:r>
    </w:p>
    <w:p>
      <w:pPr>
        <w:pStyle w:val="ListParagraph"/>
        <w:numPr>
          <w:ilvl w:val="0"/>
          <w:numId w:val="27"/>
        </w:numPr>
        <w:spacing w:after="80"/>
      </w:pPr>
      <w:r>
        <w:t xml:space="preserve">Install qemu-guest-agent in Linux guests (</w:t>
      </w:r>
      <w:r>
        <w:rPr>
          <w:rFonts w:ascii="Consolas" w:cs="Consolas" w:eastAsia="Consolas" w:hAnsi="Consolas"/>
          <w:sz w:val="19"/>
          <w:szCs w:val="19"/>
        </w:rPr>
        <w:t xml:space="preserve">apt install qemu-guest-agent</w:t>
      </w:r>
      <w:r>
        <w:t xml:space="preserve">) and the virtio guest tools in Windows. Katam then freezes the guest's filesystems for a consistent snapshot; without the agent, snapshots are crash-consistent.</w:t>
      </w:r>
    </w:p>
    <w:p>
      <w:pPr>
        <w:pStyle w:val="ListParagraph"/>
        <w:numPr>
          <w:ilvl w:val="0"/>
          <w:numId w:val="27"/>
        </w:numPr>
        <w:spacing w:after="80"/>
      </w:pPr>
      <w:r>
        <w:t xml:space="preserve">On the VM's row click </w:t>
      </w:r>
      <w:r>
        <w:rPr>
          <w:b/>
          <w:bCs/>
        </w:rPr>
        <w:t xml:space="preserve">Snapshots</w:t>
      </w:r>
      <w:r>
        <w:t xml:space="preserve">. Give the snapshot a name, optionally a lock in days and a vault copy in days, and click </w:t>
      </w:r>
      <w:r>
        <w:rPr>
          <w:b/>
          <w:bCs/>
        </w:rPr>
        <w:t xml:space="preserve">Take snapshot</w:t>
      </w:r>
      <w:r>
        <w:t xml:space="preserve">.</w:t>
      </w:r>
    </w:p>
    <w:p>
      <w:pPr>
        <w:pStyle w:val="ListParagraph"/>
        <w:numPr>
          <w:ilvl w:val="0"/>
          <w:numId w:val="27"/>
        </w:numPr>
        <w:spacing w:after="80"/>
      </w:pPr>
      <w:r>
        <w:t xml:space="preserve">To roll back: shut the VM down (Ceph mode), open Snapshots, click </w:t>
      </w:r>
      <w:r>
        <w:rPr>
          <w:b/>
          <w:bCs/>
        </w:rPr>
        <w:t xml:space="preserve">Restore</w:t>
      </w:r>
      <w:r>
        <w:t xml:space="preserve"> and type the VM name to confirm. Everything written after the snapshot is discarded.</w:t>
      </w:r>
    </w:p>
    <w:p>
      <w:pPr>
        <w:pStyle w:val="Heading2"/>
      </w:pPr>
      <w:r>
        <w:t xml:space="preserve">15.2 Schedules</w:t>
      </w:r>
    </w:p>
    <w:p>
      <w:pPr>
        <w:spacing w:after="120"/>
      </w:pPr>
      <w:r>
        <w:t xml:space="preserve">Protection &gt; New schedule. A schedule covers a whole project or a list of VMs and keeps a fixed number of scheduled snapshots per VM; older ones are pruned once their locks expire.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w:t>
      </w:r>
    </w:p>
    <w:p>
      <w:pPr>
        <w:keepLines/>
        <w:shd w:fill="EEF2F5" w:color="auto" w:val="clear"/>
        <w:spacing w:after="0" w:before="0" w:line="252"/>
        <w:ind w:left="120" w:right="120"/>
      </w:pPr>
      <w:r>
        <w:rPr>
          <w:rFonts w:ascii="Consolas" w:cs="Consolas" w:eastAsia="Consolas" w:hAnsi="Consolas"/>
          <w:color w:val="16212B"/>
          <w:sz w:val="17"/>
          <w:szCs w:val="17"/>
        </w:rPr>
        <w:t xml:space="preserve">  "project": "production",</w:t>
      </w:r>
    </w:p>
    <w:p>
      <w:pPr>
        <w:keepLines/>
        <w:shd w:fill="EEF2F5" w:color="auto" w:val="clear"/>
        <w:spacing w:after="0" w:before="0" w:line="252"/>
        <w:ind w:left="120" w:right="120"/>
      </w:pPr>
      <w:r>
        <w:rPr>
          <w:rFonts w:ascii="Consolas" w:cs="Consolas" w:eastAsia="Consolas" w:hAnsi="Consolas"/>
          <w:color w:val="16212B"/>
          <w:sz w:val="17"/>
          <w:szCs w:val="17"/>
        </w:rPr>
        <w:t xml:space="preserve">  "interval_h": 24,</w:t>
      </w:r>
    </w:p>
    <w:p>
      <w:pPr>
        <w:keepLines/>
        <w:shd w:fill="EEF2F5" w:color="auto" w:val="clear"/>
        <w:spacing w:after="0" w:before="0" w:line="252"/>
        <w:ind w:left="120" w:right="120"/>
      </w:pPr>
      <w:r>
        <w:rPr>
          <w:rFonts w:ascii="Consolas" w:cs="Consolas" w:eastAsia="Consolas" w:hAnsi="Consolas"/>
          <w:color w:val="16212B"/>
          <w:sz w:val="17"/>
          <w:szCs w:val="17"/>
        </w:rPr>
        <w:t xml:space="preserve">  "keep": 14,</w:t>
      </w:r>
    </w:p>
    <w:p>
      <w:pPr>
        <w:keepLines/>
        <w:shd w:fill="EEF2F5" w:color="auto" w:val="clear"/>
        <w:spacing w:after="0" w:before="0" w:line="252"/>
        <w:ind w:left="120" w:right="120"/>
      </w:pPr>
      <w:r>
        <w:rPr>
          <w:rFonts w:ascii="Consolas" w:cs="Consolas" w:eastAsia="Consolas" w:hAnsi="Consolas"/>
          <w:color w:val="16212B"/>
          <w:sz w:val="17"/>
          <w:szCs w:val="17"/>
        </w:rPr>
        <w:t xml:space="preserve">  "lock_days": 7,</w:t>
      </w:r>
    </w:p>
    <w:p>
      <w:pPr>
        <w:keepLines/>
        <w:shd w:fill="EEF2F5" w:color="auto" w:val="clear"/>
        <w:spacing w:after="0" w:before="0" w:line="252"/>
        <w:ind w:left="120" w:right="120"/>
      </w:pPr>
      <w:r>
        <w:rPr>
          <w:rFonts w:ascii="Consolas" w:cs="Consolas" w:eastAsia="Consolas" w:hAnsi="Consolas"/>
          <w:color w:val="16212B"/>
          <w:sz w:val="17"/>
          <w:szCs w:val="17"/>
        </w:rPr>
        <w:t xml:space="preserve">  "vault": true,</w:t>
      </w:r>
    </w:p>
    <w:p>
      <w:pPr>
        <w:keepLines/>
        <w:shd w:fill="EEF2F5" w:color="auto" w:val="clear"/>
        <w:spacing w:after="0" w:before="0" w:line="252"/>
        <w:ind w:left="120" w:right="120"/>
      </w:pPr>
      <w:r>
        <w:rPr>
          <w:rFonts w:ascii="Consolas" w:cs="Consolas" w:eastAsia="Consolas" w:hAnsi="Consolas"/>
          <w:color w:val="16212B"/>
          <w:sz w:val="17"/>
          <w:szCs w:val="17"/>
        </w:rPr>
        <w:t xml:space="preserve">  "vault_days": 30</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w:t>
      </w:r>
    </w:p>
    <w:p>
      <w:pPr>
        <w:spacing w:after="120"/>
      </w:pPr>
      <w:r>
        <w:t xml:space="preserve">This takes a nightly snapshot of every VM in the production project, keeps two weeks of them, makes each undeletable for 7 days, and copies each to the vault where it stays immutable for 30 days.</w:t>
      </w:r>
    </w:p>
    <w:p>
      <w:pPr>
        <w:pStyle w:val="Heading2"/>
      </w:pPr>
      <w:r>
        <w:t xml:space="preserve">15.3 Set up the immutable vault</w:t>
      </w:r>
    </w:p>
    <w:p>
      <w:pPr>
        <w:pStyle w:val="ListParagraph"/>
        <w:numPr>
          <w:ilvl w:val="0"/>
          <w:numId w:val="28"/>
        </w:numPr>
        <w:spacing w:after="80"/>
      </w:pPr>
      <w:r>
        <w:t xml:space="preserve">Choose S3 storage that supports Object Lock: a MinIO server on a separate box (best for a lab), Ceph's S3 gateway on a different cluster, or a cloud bucket (AWS S3, Wasabi, Backblaze B2).</w:t>
      </w:r>
    </w:p>
    <w:p>
      <w:pPr>
        <w:pStyle w:val="ListParagraph"/>
        <w:numPr>
          <w:ilvl w:val="0"/>
          <w:numId w:val="28"/>
        </w:numPr>
        <w:spacing w:after="80"/>
      </w:pPr>
      <w:r>
        <w:t xml:space="preserve">Create the bucket with Object Lock enabled. This can only be set when the bucket is created. MinIO: </w:t>
      </w:r>
      <w:r>
        <w:rPr>
          <w:rFonts w:ascii="Consolas" w:cs="Consolas" w:eastAsia="Consolas" w:hAnsi="Consolas"/>
          <w:sz w:val="19"/>
          <w:szCs w:val="19"/>
        </w:rPr>
        <w:t xml:space="preserve">mc mb --with-lock vault/katam-vault</w:t>
      </w:r>
      <w:r>
        <w:t xml:space="preserve">. AWS: tick Object Lock when creating the bucket.</w:t>
      </w:r>
    </w:p>
    <w:p>
      <w:pPr>
        <w:pStyle w:val="ListParagraph"/>
        <w:numPr>
          <w:ilvl w:val="0"/>
          <w:numId w:val="28"/>
        </w:numPr>
        <w:spacing w:after="80"/>
      </w:pPr>
      <w:r>
        <w:t xml:space="preserve">Create an access key that can write objects but has no administrative rights on the storage.</w:t>
      </w:r>
    </w:p>
    <w:p>
      <w:pPr>
        <w:pStyle w:val="ListParagraph"/>
        <w:numPr>
          <w:ilvl w:val="0"/>
          <w:numId w:val="28"/>
        </w:numPr>
        <w:spacing w:after="80"/>
      </w:pPr>
      <w:r>
        <w:t xml:space="preserve">Fill in </w:t>
      </w:r>
      <w:r>
        <w:rPr>
          <w:rFonts w:ascii="Consolas" w:cs="Consolas" w:eastAsia="Consolas" w:hAnsi="Consolas"/>
          <w:sz w:val="19"/>
          <w:szCs w:val="19"/>
        </w:rPr>
        <w:t xml:space="preserve">protection.vault</w:t>
      </w:r>
      <w:r>
        <w:t xml:space="preserve"> in config.yaml (endpoint, bucket, keys, retention_days), set </w:t>
      </w:r>
      <w:r>
        <w:rPr>
          <w:rFonts w:ascii="Consolas" w:cs="Consolas" w:eastAsia="Consolas" w:hAnsi="Consolas"/>
          <w:sz w:val="19"/>
          <w:szCs w:val="19"/>
        </w:rPr>
        <w:t xml:space="preserve">enabled: true</w:t>
      </w:r>
      <w:r>
        <w:t xml:space="preserve">, restart Katam. Protection shows the bucket with Object Lock on; Katam refuses to use a bucket without it.</w:t>
      </w:r>
    </w:p>
    <w:p>
      <w:pPr>
        <w:pBdr>
          <w:left w:val="single" w:color="B5561B" w:sz="18" w:space="8"/>
        </w:pBdr>
        <w:shd w:fill="FDF1E7" w:color="auto" w:val="clear"/>
        <w:spacing w:after="200" w:before="120"/>
        <w:ind w:left="160" w:right="160"/>
      </w:pPr>
      <w:r>
        <w:rPr>
          <w:b/>
          <w:bCs/>
          <w:color w:val="B5561B"/>
        </w:rPr>
        <w:t xml:space="preserve">Important  </w:t>
      </w:r>
      <w:r>
        <w:t xml:space="preserve">Keep the vault outside the cluster's administrative domain: different hardware or provider, different credentials, ideally a different site. Retention can't be shortened or removed in COMPLIANCE mode, so size it for the retention you choose.</w:t>
      </w:r>
    </w:p>
    <w:p>
      <w:pPr>
        <w:pStyle w:val="Heading2"/>
      </w:pPr>
      <w:r>
        <w:t xml:space="preserve">15.4 Restore from the vault</w:t>
      </w:r>
    </w:p>
    <w:p>
      <w:pPr>
        <w:pStyle w:val="ListParagraph"/>
        <w:numPr>
          <w:ilvl w:val="0"/>
          <w:numId w:val="29"/>
        </w:numPr>
        <w:spacing w:after="80"/>
      </w:pPr>
      <w:r>
        <w:t xml:space="preserve">Protection &gt; Immutable vault lists every copy with its retention date.</w:t>
      </w:r>
    </w:p>
    <w:p>
      <w:pPr>
        <w:pStyle w:val="ListParagraph"/>
        <w:numPr>
          <w:ilvl w:val="0"/>
          <w:numId w:val="29"/>
        </w:numPr>
        <w:spacing w:after="80"/>
      </w:pPr>
      <w:r>
        <w:t xml:space="preserve">Click </w:t>
      </w:r>
      <w:r>
        <w:rPr>
          <w:b/>
          <w:bCs/>
        </w:rPr>
        <w:t xml:space="preserve">Restore as image</w:t>
      </w:r>
      <w:r>
        <w:t xml:space="preserve"> and give the image a name. Katam downloads the copy and imports it as an image (multi-disk VMs become several images).</w:t>
      </w:r>
    </w:p>
    <w:p>
      <w:pPr>
        <w:pStyle w:val="ListParagraph"/>
        <w:numPr>
          <w:ilvl w:val="0"/>
          <w:numId w:val="29"/>
        </w:numPr>
        <w:spacing w:after="80"/>
      </w:pPr>
      <w:r>
        <w:t xml:space="preserve">Create a VM from the image (New VM &gt; Image), with the same size and networks as the original. The copy also contains the original VM definition for reference.</w:t>
      </w:r>
    </w:p>
    <w:p>
      <w:pPr>
        <w:pBdr>
          <w:left w:val="single" w:color="1B5AA8" w:sz="18" w:space="8"/>
        </w:pBdr>
        <w:shd w:fill="EAF1FB" w:color="auto" w:val="clear"/>
        <w:spacing w:after="200" w:before="120"/>
        <w:ind w:left="160" w:right="160"/>
      </w:pPr>
      <w:r>
        <w:rPr>
          <w:b/>
          <w:bCs/>
          <w:color w:val="1B5AA8"/>
        </w:rPr>
        <w:t xml:space="preserve">Tip  </w:t>
      </w:r>
      <w:r>
        <w:t xml:space="preserve">Test a vault restore every quarter, like a DR test. The Protection report (Costs and reports) lists VMs with no snapshots or vault copies.</w:t>
      </w:r>
    </w:p>
    <w:p>
      <w:pPr>
        <w:pStyle w:val="Heading1"/>
        <w:pageBreakBefore/>
      </w:pPr>
      <w:r>
        <w:t xml:space="preserve">16.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520"/>
        <w:gridCol w:w="3521"/>
      </w:tblGrid>
      <w:tr>
        <w:trPr>
          <w:tblHeader/>
        </w:trPr>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
            </w:r>
          </w:p>
        </w:tc>
        <w:tc>
          <w:tcPr>
            <w:tcW w:type="dxa" w:w="352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Stretch cluster</w:t>
            </w:r>
          </w:p>
        </w:tc>
        <w:tc>
          <w:tcPr>
            <w:tcW w:type="dxa" w:w="352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RBD mirroring to a DR site</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Data loss (RPO)</w:t>
            </w:r>
          </w:p>
        </w:tc>
        <w:tc>
          <w:tcPr>
            <w:tcW w:type="dxa" w:w="352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None: every write lands at both sites</w:t>
            </w:r>
          </w:p>
        </w:tc>
        <w:tc>
          <w:tcPr>
            <w:tcW w:type="dxa" w:w="352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Up to the snapshot interval (e.g. 5 minutes)</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Recovery time (RTO)</w:t>
            </w:r>
          </w:p>
        </w:tc>
        <w:tc>
          <w:tcPr>
            <w:tcW w:type="dxa" w:w="352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1 to 3 minutes (HA restart at the other site)</w:t>
            </w:r>
          </w:p>
        </w:tc>
        <w:tc>
          <w:tcPr>
            <w:tcW w:type="dxa" w:w="352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Minutes; measured on each test</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Distance</w:t>
            </w:r>
          </w:p>
        </w:tc>
        <w:tc>
          <w:tcPr>
            <w:tcW w:type="dxa" w:w="352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Under about 5 ms round trip (metro)</w:t>
            </w:r>
          </w:p>
        </w:tc>
        <w:tc>
          <w:tcPr>
            <w:tcW w:type="dxa" w:w="352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Any distance</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Needs</w:t>
            </w:r>
          </w:p>
        </w:tc>
        <w:tc>
          <w:tcPr>
            <w:tcW w:type="dxa" w:w="352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Two sites plus a witness site; one Ceph cluster</w:t>
            </w:r>
          </w:p>
        </w:tc>
        <w:tc>
          <w:tcPr>
            <w:tcW w:type="dxa" w:w="352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Two Ceph clusters; DR nodes in Katam with site: dr</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Test without disruption</w:t>
            </w:r>
          </w:p>
        </w:tc>
        <w:tc>
          <w:tcPr>
            <w:tcW w:type="dxa" w:w="352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Planned failover in a window</w:t>
            </w:r>
          </w:p>
        </w:tc>
        <w:tc>
          <w:tcPr>
            <w:tcW w:type="dxa" w:w="352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Yes: test failover into an isolated network</w:t>
            </w:r>
          </w:p>
        </w:tc>
      </w:tr>
    </w:tbl>
    <w:p>
      <w:pPr>
        <w:spacing w:after="120"/>
      </w:pPr>
    </w:p>
    <w:p>
      <w:pPr>
        <w:pBdr>
          <w:left w:val="single" w:color="B5561B" w:sz="18" w:space="8"/>
        </w:pBdr>
        <w:shd w:fill="FDF1E7" w:color="auto" w:val="clear"/>
        <w:spacing w:after="200" w:before="120"/>
        <w:ind w:left="160" w:right="160"/>
      </w:pPr>
      <w:r>
        <w:rPr>
          <w:b/>
          <w:bCs/>
          <w:color w:val="B5561B"/>
        </w:rPr>
        <w:t xml:space="preserve">Important  </w:t>
      </w:r>
      <w:r>
        <w:t xml:space="preserve">No hypervisor can promise zero recovery time: a restarted VM still has to boot. For applications that can't pause, also run them in two VMs on different nodes or sites (database replication, Kubernetes, load balancers), and use Katam's HA for everything else.</w:t>
      </w:r>
    </w:p>
    <w:p>
      <w:pPr>
        <w:pStyle w:val="Heading2"/>
      </w:pPr>
      <w:r>
        <w:t xml:space="preserve">16.1 Stretch cluster (no data loss)</w:t>
      </w:r>
    </w:p>
    <w:p>
      <w:pPr>
        <w:pStyle w:val="ListParagraph"/>
        <w:numPr>
          <w:ilvl w:val="0"/>
          <w:numId w:val="30"/>
        </w:numPr>
        <w:spacing w:after="80"/>
      </w:pPr>
      <w:r>
        <w:t xml:space="preserve">Build Ceph across both sites (section 7) with equal storage per site, and install a witness VM at a third site with the Ceph client installed.</w:t>
      </w:r>
    </w:p>
    <w:p>
      <w:pPr>
        <w:pStyle w:val="ListParagraph"/>
        <w:numPr>
          <w:ilvl w:val="0"/>
          <w:numId w:val="30"/>
        </w:numPr>
        <w:spacing w:after="80"/>
      </w:pPr>
      <w:r>
        <w:t xml:space="preserve">Run: </w:t>
      </w:r>
      <w:r>
        <w:rPr>
          <w:rFonts w:ascii="Consolas" w:cs="Consolas" w:eastAsia="Consolas" w:hAnsi="Consolas"/>
          <w:sz w:val="19"/>
          <w:szCs w:val="19"/>
        </w:rPr>
        <w:t xml:space="preserve">sudo /usr/share/katam-node/ceph-stretch.sh siteA "hv1 hv2" siteB "hv3 hv4" witness-host</w:t>
      </w:r>
    </w:p>
    <w:p>
      <w:pPr>
        <w:pStyle w:val="ListParagraph"/>
        <w:numPr>
          <w:ilvl w:val="0"/>
          <w:numId w:val="30"/>
        </w:numPr>
        <w:spacing w:after="80"/>
      </w:pPr>
      <w:r>
        <w:t xml:space="preserve">In config.yaml mark the second site's nodes </w:t>
      </w:r>
      <w:r>
        <w:rPr>
          <w:rFonts w:ascii="Consolas" w:cs="Consolas" w:eastAsia="Consolas" w:hAnsi="Consolas"/>
          <w:sz w:val="19"/>
          <w:szCs w:val="19"/>
        </w:rPr>
        <w:t xml:space="preserve">site: dr</w:t>
      </w:r>
      <w:r>
        <w:t xml:space="preserve"> and add a DR site with </w:t>
      </w:r>
      <w:r>
        <w:rPr>
          <w:rFonts w:ascii="Consolas" w:cs="Consolas" w:eastAsia="Consolas" w:hAnsi="Consolas"/>
          <w:sz w:val="19"/>
          <w:szCs w:val="19"/>
        </w:rPr>
        <w:t xml:space="preserve">mode: stretch</w:t>
      </w:r>
      <w:r>
        <w:t xml:space="preserve">.</w:t>
      </w:r>
    </w:p>
    <w:p>
      <w:pPr>
        <w:pStyle w:val="Heading2"/>
      </w:pPr>
      <w:r>
        <w:t xml:space="preserve">16.2 Mirroring to a DR site</w:t>
      </w:r>
    </w:p>
    <w:p>
      <w:pPr>
        <w:pStyle w:val="ListParagraph"/>
        <w:numPr>
          <w:ilvl w:val="0"/>
          <w:numId w:val="31"/>
        </w:numPr>
        <w:spacing w:after="80"/>
      </w:pPr>
      <w:r>
        <w:t xml:space="preserve">Build a second Katam-style cluster at the DR site with its own Ceph (sections 6 and 7). Add those nodes to the same controller's config.yaml with </w:t>
      </w:r>
      <w:r>
        <w:rPr>
          <w:rFonts w:ascii="Consolas" w:cs="Consolas" w:eastAsia="Consolas" w:hAnsi="Consolas"/>
          <w:sz w:val="19"/>
          <w:szCs w:val="19"/>
        </w:rPr>
        <w:t xml:space="preserve">site: dr</w:t>
      </w:r>
      <w:r>
        <w:t xml:space="preserve">.</w:t>
      </w:r>
    </w:p>
    <w:p>
      <w:pPr>
        <w:pStyle w:val="ListParagraph"/>
        <w:numPr>
          <w:ilvl w:val="0"/>
          <w:numId w:val="31"/>
        </w:numPr>
        <w:spacing w:after="80"/>
      </w:pPr>
      <w:r>
        <w:t xml:space="preserve">On a primary node: </w:t>
      </w:r>
      <w:r>
        <w:rPr>
          <w:rFonts w:ascii="Consolas" w:cs="Consolas" w:eastAsia="Consolas" w:hAnsi="Consolas"/>
          <w:sz w:val="19"/>
          <w:szCs w:val="19"/>
        </w:rPr>
        <w:t xml:space="preserve">sudo /usr/share/katam-node/rbd-mirror-setup.sh primary vms</w:t>
      </w:r>
      <w:r>
        <w:t xml:space="preserve">. Copy </w:t>
      </w:r>
      <w:r>
        <w:rPr>
          <w:rFonts w:ascii="Consolas" w:cs="Consolas" w:eastAsia="Consolas" w:hAnsi="Consolas"/>
          <w:sz w:val="19"/>
          <w:szCs w:val="19"/>
        </w:rPr>
        <w:t xml:space="preserve">/root/rbd-mirror-token</w:t>
      </w:r>
      <w:r>
        <w:t xml:space="preserve"> to a DR node.</w:t>
      </w:r>
    </w:p>
    <w:p>
      <w:pPr>
        <w:pStyle w:val="ListParagraph"/>
        <w:numPr>
          <w:ilvl w:val="0"/>
          <w:numId w:val="31"/>
        </w:numPr>
        <w:spacing w:after="80"/>
      </w:pPr>
      <w:r>
        <w:t xml:space="preserve">On the DR node: </w:t>
      </w:r>
      <w:r>
        <w:rPr>
          <w:rFonts w:ascii="Consolas" w:cs="Consolas" w:eastAsia="Consolas" w:hAnsi="Consolas"/>
          <w:sz w:val="19"/>
          <w:szCs w:val="19"/>
        </w:rPr>
        <w:t xml:space="preserve">sudo /usr/share/katam-node/rbd-mirror-setup.sh dr vms /root/rbd-mirror-token</w:t>
      </w:r>
    </w:p>
    <w:p>
      <w:pPr>
        <w:pStyle w:val="ListParagraph"/>
        <w:numPr>
          <w:ilvl w:val="0"/>
          <w:numId w:val="31"/>
        </w:numPr>
        <w:spacing w:after="80"/>
      </w:pPr>
      <w:r>
        <w:t xml:space="preserve">Add the DR site to config.yaml (</w:t>
      </w:r>
      <w:r>
        <w:rPr>
          <w:rFonts w:ascii="Consolas" w:cs="Consolas" w:eastAsia="Consolas" w:hAnsi="Consolas"/>
          <w:sz w:val="19"/>
          <w:szCs w:val="19"/>
        </w:rPr>
        <w:t xml:space="preserve">dr.sites.dr</w:t>
      </w:r>
      <w:r>
        <w:t xml:space="preserve">: mode rbd-mirror, ceph_node, monitors and secret UUID of the DR cluster). Restart Katam.</w:t>
      </w:r>
    </w:p>
    <w:p>
      <w:pPr>
        <w:pStyle w:val="Heading2"/>
      </w:pPr>
      <w:r>
        <w:t xml:space="preserve">16.3 Create and test a DR plan</w:t>
      </w:r>
    </w:p>
    <w:p>
      <w:pPr>
        <w:spacing w:after="120"/>
      </w:pPr>
      <w:r>
        <w:t xml:space="preserve">Disaster recovery &gt; New plan. List VMs in boot order with optional delays, and map networks: production bridges to DR bridges, and for tests everything to an isolated bridge.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w:t>
      </w:r>
    </w:p>
    <w:p>
      <w:pPr>
        <w:keepLines/>
        <w:shd w:fill="EEF2F5" w:color="auto" w:val="clear"/>
        <w:spacing w:after="0" w:before="0" w:line="252"/>
        <w:ind w:left="120" w:right="120"/>
      </w:pPr>
      <w:r>
        <w:rPr>
          <w:rFonts w:ascii="Consolas" w:cs="Consolas" w:eastAsia="Consolas" w:hAnsi="Consolas"/>
          <w:color w:val="16212B"/>
          <w:sz w:val="17"/>
          <w:szCs w:val="17"/>
        </w:rPr>
        <w:t xml:space="preserve">  "site": "dr",</w:t>
      </w:r>
    </w:p>
    <w:p>
      <w:pPr>
        <w:keepLines/>
        <w:shd w:fill="EEF2F5" w:color="auto" w:val="clear"/>
        <w:spacing w:after="0" w:before="0" w:line="252"/>
        <w:ind w:left="120" w:right="120"/>
      </w:pPr>
      <w:r>
        <w:rPr>
          <w:rFonts w:ascii="Consolas" w:cs="Consolas" w:eastAsia="Consolas" w:hAnsi="Consolas"/>
          <w:color w:val="16212B"/>
          <w:sz w:val="17"/>
          <w:szCs w:val="17"/>
        </w:rPr>
        <w:t xml:space="preserve">  "vms": [{"name": "db-01", "order": 1, "delay_s": 60}, {"name": "web-01", "order": 2}],</w:t>
      </w:r>
    </w:p>
    <w:p>
      <w:pPr>
        <w:keepLines/>
        <w:shd w:fill="EEF2F5" w:color="auto" w:val="clear"/>
        <w:spacing w:after="0" w:before="0" w:line="252"/>
        <w:ind w:left="120" w:right="120"/>
      </w:pPr>
      <w:r>
        <w:rPr>
          <w:rFonts w:ascii="Consolas" w:cs="Consolas" w:eastAsia="Consolas" w:hAnsi="Consolas"/>
          <w:color w:val="16212B"/>
          <w:sz w:val="17"/>
          <w:szCs w:val="17"/>
        </w:rPr>
        <w:t xml:space="preserve">  "network_map": {"br20": "br20"},</w:t>
      </w:r>
    </w:p>
    <w:p>
      <w:pPr>
        <w:keepLines/>
        <w:shd w:fill="EEF2F5" w:color="auto" w:val="clear"/>
        <w:spacing w:after="0" w:before="0" w:line="252"/>
        <w:ind w:left="120" w:right="120"/>
      </w:pPr>
      <w:r>
        <w:rPr>
          <w:rFonts w:ascii="Consolas" w:cs="Consolas" w:eastAsia="Consolas" w:hAnsi="Consolas"/>
          <w:color w:val="16212B"/>
          <w:sz w:val="17"/>
          <w:szCs w:val="17"/>
        </w:rPr>
        <w:t xml:space="preserve">  "test_network_map": {"*": "br-drtest"}</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w:t>
      </w:r>
    </w:p>
    <w:p>
      <w:pPr>
        <w:pStyle w:val="ListParagraph"/>
        <w:numPr>
          <w:ilvl w:val="0"/>
          <w:numId w:val="32"/>
        </w:numPr>
        <w:spacing w:after="80"/>
      </w:pPr>
      <w:r>
        <w:t xml:space="preserve">Saving the plan turns on mirroring for those VMs' disks.</w:t>
      </w:r>
    </w:p>
    <w:p>
      <w:pPr>
        <w:pStyle w:val="ListParagraph"/>
        <w:numPr>
          <w:ilvl w:val="0"/>
          <w:numId w:val="32"/>
        </w:numPr>
        <w:spacing w:after="80"/>
      </w:pPr>
      <w:r>
        <w:t xml:space="preserve">Click </w:t>
      </w:r>
      <w:r>
        <w:rPr>
          <w:b/>
          <w:bCs/>
        </w:rPr>
        <w:t xml:space="preserve">Test</w:t>
      </w:r>
      <w:r>
        <w:t xml:space="preserve">. Katam clones the latest mirrored snapshot of each disk at the DR site and starts copies named </w:t>
      </w:r>
      <w:r>
        <w:rPr>
          <w:rFonts w:ascii="Consolas" w:cs="Consolas" w:eastAsia="Consolas" w:hAnsi="Consolas"/>
          <w:sz w:val="19"/>
          <w:szCs w:val="19"/>
        </w:rPr>
        <w:t xml:space="preserve">&lt;vm&gt;-drtest</w:t>
      </w:r>
      <w:r>
        <w:t xml:space="preserve"> on the isolated network. Production is untouched. The table shows the measured recovery time and data age.</w:t>
      </w:r>
    </w:p>
    <w:p>
      <w:pPr>
        <w:pStyle w:val="ListParagraph"/>
        <w:numPr>
          <w:ilvl w:val="0"/>
          <w:numId w:val="32"/>
        </w:numPr>
        <w:spacing w:after="80"/>
      </w:pPr>
      <w:r>
        <w:t xml:space="preserve">Check the copies (console, application checks), then click </w:t>
      </w:r>
      <w:r>
        <w:rPr>
          <w:b/>
          <w:bCs/>
        </w:rPr>
        <w:t xml:space="preserve">Clean up test</w:t>
      </w:r>
      <w:r>
        <w:t xml:space="preserve">.</w:t>
      </w:r>
    </w:p>
    <w:p>
      <w:pPr>
        <w:pStyle w:val="ListParagraph"/>
        <w:numPr>
          <w:ilvl w:val="0"/>
          <w:numId w:val="32"/>
        </w:numPr>
        <w:spacing w:after="80"/>
      </w:pPr>
      <w:r>
        <w:t xml:space="preserve">Repeat monthly. The DR report lists every VM that no plan protects.</w:t>
      </w:r>
    </w:p>
    <w:p>
      <w:pPr>
        <w:pStyle w:val="Heading2"/>
      </w:pPr>
      <w:r>
        <w:t xml:space="preserve">16.4 Real failover and failback</w:t>
      </w:r>
    </w:p>
    <w:p>
      <w:pPr>
        <w:pStyle w:val="ListParagraph"/>
        <w:numPr>
          <w:ilvl w:val="0"/>
          <w:numId w:val="2"/>
        </w:numPr>
        <w:spacing w:after="60"/>
      </w:pPr>
      <w:r>
        <w:rPr>
          <w:b/>
          <w:bCs/>
        </w:rPr>
        <w:t xml:space="preserve">Planned</w:t>
      </w:r>
      <w:r>
        <w:t xml:space="preserve"> (primary still running, e.g. before site maintenance): Katam shuts the VMs down, takes a final snapshot, demotes the primary copies, promotes the DR copies and starts the VMs. No data is lost.</w:t>
      </w:r>
    </w:p>
    <w:p>
      <w:pPr>
        <w:pStyle w:val="ListParagraph"/>
        <w:numPr>
          <w:ilvl w:val="0"/>
          <w:numId w:val="2"/>
        </w:numPr>
        <w:spacing w:after="60"/>
      </w:pPr>
      <w:r>
        <w:rPr>
          <w:b/>
          <w:bCs/>
        </w:rPr>
        <w:t xml:space="preserve">Disaster</w:t>
      </w:r>
      <w:r>
        <w:t xml:space="preserve"> (primary site gone): Katam force-promotes the DR copies and starts the VMs. Data written after the last snapshot is lost.</w:t>
      </w:r>
    </w:p>
    <w:p>
      <w:pPr>
        <w:pStyle w:val="ListParagraph"/>
        <w:numPr>
          <w:ilvl w:val="0"/>
          <w:numId w:val="2"/>
        </w:numPr>
        <w:spacing w:after="60"/>
      </w:pPr>
      <w:r>
        <w:t xml:space="preserve">Both ask you to type the plan name to confirm.</w:t>
      </w:r>
    </w:p>
    <w:p>
      <w:pPr>
        <w:pStyle w:val="ListParagraph"/>
        <w:numPr>
          <w:ilvl w:val="0"/>
          <w:numId w:val="2"/>
        </w:numPr>
        <w:spacing w:after="60"/>
      </w:pPr>
      <w:r>
        <w:rPr>
          <w:b/>
          <w:bCs/>
        </w:rPr>
        <w:t xml:space="preserve">Failback</w:t>
      </w:r>
      <w:r>
        <w:t xml:space="preserve">: once the primary site is back, re-sync it from the DR site (</w:t>
      </w:r>
      <w:r>
        <w:rPr>
          <w:rFonts w:ascii="Consolas" w:cs="Consolas" w:eastAsia="Consolas" w:hAnsi="Consolas"/>
          <w:sz w:val="19"/>
          <w:szCs w:val="19"/>
        </w:rPr>
        <w:t xml:space="preserve">rbd mirror image resync</w:t>
      </w:r>
      <w:r>
        <w:t xml:space="preserve"> on the old primary copies), then run a planned failover in the other direction with a plan whose site is </w:t>
      </w:r>
      <w:r>
        <w:rPr>
          <w:rFonts w:ascii="Consolas" w:cs="Consolas" w:eastAsia="Consolas" w:hAnsi="Consolas"/>
          <w:sz w:val="19"/>
          <w:szCs w:val="19"/>
        </w:rPr>
        <w:t xml:space="preserve">primary</w:t>
      </w:r>
      <w:r>
        <w:t xml:space="preserve">.</w:t>
      </w:r>
    </w:p>
    <w:p>
      <w:pPr>
        <w:pStyle w:val="Heading1"/>
        <w:pageBreakBefore/>
      </w:pPr>
      <w:r>
        <w:t xml:space="preserve">17. Runbooks</w:t>
      </w:r>
    </w:p>
    <w:p>
      <w:pPr>
        <w:spacing w:after="120"/>
      </w:pPr>
      <w:r>
        <w:t xml:space="preserve">A runbook is a YAML list of steps Katam runs in order, with checks, retries and rollback. Admins write them; operators run them. Each run is a task with a full log.</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name: export-for-vmware</w:t>
      </w:r>
    </w:p>
    <w:p>
      <w:pPr>
        <w:keepLines/>
        <w:shd w:fill="EEF2F5" w:color="auto" w:val="clear"/>
        <w:spacing w:after="0" w:before="0" w:line="252"/>
        <w:ind w:left="120" w:right="120"/>
      </w:pPr>
      <w:r>
        <w:rPr>
          <w:rFonts w:ascii="Consolas" w:cs="Consolas" w:eastAsia="Consolas" w:hAnsi="Consolas"/>
          <w:color w:val="16212B"/>
          <w:sz w:val="17"/>
          <w:szCs w:val="17"/>
        </w:rPr>
        <w:t xml:space="preserve">description: Shut a VM down, export it as an OVA, start it again</w:t>
      </w:r>
    </w:p>
    <w:p>
      <w:pPr>
        <w:keepLines/>
        <w:shd w:fill="EEF2F5" w:color="auto" w:val="clear"/>
        <w:spacing w:after="0" w:before="0" w:line="252"/>
        <w:ind w:left="120" w:right="120"/>
      </w:pPr>
      <w:r>
        <w:rPr>
          <w:rFonts w:ascii="Consolas" w:cs="Consolas" w:eastAsia="Consolas" w:hAnsi="Consolas"/>
          <w:color w:val="16212B"/>
          <w:sz w:val="17"/>
          <w:szCs w:val="17"/>
        </w:rPr>
        <w:t xml:space="preserve">params:</w:t>
      </w:r>
    </w:p>
    <w:p>
      <w:pPr>
        <w:keepLines/>
        <w:shd w:fill="EEF2F5" w:color="auto" w:val="clear"/>
        <w:spacing w:after="0" w:before="0" w:line="252"/>
        <w:ind w:left="120" w:right="120"/>
      </w:pPr>
      <w:r>
        <w:rPr>
          <w:rFonts w:ascii="Consolas" w:cs="Consolas" w:eastAsia="Consolas" w:hAnsi="Consolas"/>
          <w:color w:val="16212B"/>
          <w:sz w:val="17"/>
          <w:szCs w:val="17"/>
        </w:rPr>
        <w:t xml:space="preserve">  vm: {required: true}</w:t>
      </w:r>
    </w:p>
    <w:p>
      <w:pPr>
        <w:keepLines/>
        <w:shd w:fill="EEF2F5" w:color="auto" w:val="clear"/>
        <w:spacing w:after="0" w:before="0" w:line="252"/>
        <w:ind w:left="120" w:right="120"/>
      </w:pPr>
      <w:r>
        <w:rPr>
          <w:rFonts w:ascii="Consolas" w:cs="Consolas" w:eastAsia="Consolas" w:hAnsi="Consolas"/>
          <w:color w:val="16212B"/>
          <w:sz w:val="17"/>
          <w:szCs w:val="17"/>
        </w:rPr>
        <w:t xml:space="preserve">steps: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shutdown</w:t>
      </w:r>
    </w:p>
    <w:p>
      <w:pPr>
        <w:keepLines/>
        <w:shd w:fill="EEF2F5" w:color="auto" w:val="clear"/>
        <w:spacing w:after="0" w:before="0" w:line="252"/>
        <w:ind w:left="120" w:right="120"/>
      </w:pPr>
      <w:r>
        <w:rPr>
          <w:rFonts w:ascii="Consolas" w:cs="Consolas" w:eastAsia="Consolas" w:hAnsi="Consolas"/>
          <w:color w:val="16212B"/>
          <w:sz w:val="17"/>
          <w:szCs w:val="17"/>
        </w:rPr>
        <w:t xml:space="preserve">    action: vm.power</w:t>
      </w:r>
    </w:p>
    <w:p>
      <w:pPr>
        <w:keepLines/>
        <w:shd w:fill="EEF2F5" w:color="auto" w:val="clear"/>
        <w:spacing w:after="0" w:before="0" w:line="252"/>
        <w:ind w:left="120" w:right="120"/>
      </w:pPr>
      <w:r>
        <w:rPr>
          <w:rFonts w:ascii="Consolas" w:cs="Consolas" w:eastAsia="Consolas" w:hAnsi="Consolas"/>
          <w:color w:val="16212B"/>
          <w:sz w:val="17"/>
          <w:szCs w:val="17"/>
        </w:rPr>
        <w:t xml:space="preserve">    args: {vm: "${params.vm}", action: shutdown}</w:t>
      </w:r>
    </w:p>
    <w:p>
      <w:pPr>
        <w:keepLines/>
        <w:shd w:fill="EEF2F5" w:color="auto" w:val="clear"/>
        <w:spacing w:after="0" w:before="0" w:line="252"/>
        <w:ind w:left="120" w:right="120"/>
      </w:pPr>
      <w:r>
        <w:rPr>
          <w:rFonts w:ascii="Consolas" w:cs="Consolas" w:eastAsia="Consolas" w:hAnsi="Consolas"/>
          <w:color w:val="16212B"/>
          <w:sz w:val="17"/>
          <w:szCs w:val="17"/>
        </w:rPr>
        <w:t xml:space="preserve">  - name: stopped</w:t>
      </w:r>
    </w:p>
    <w:p>
      <w:pPr>
        <w:keepLines/>
        <w:shd w:fill="EEF2F5" w:color="auto" w:val="clear"/>
        <w:spacing w:after="0" w:before="0" w:line="252"/>
        <w:ind w:left="120" w:right="120"/>
      </w:pPr>
      <w:r>
        <w:rPr>
          <w:rFonts w:ascii="Consolas" w:cs="Consolas" w:eastAsia="Consolas" w:hAnsi="Consolas"/>
          <w:color w:val="16212B"/>
          <w:sz w:val="17"/>
          <w:szCs w:val="17"/>
        </w:rPr>
        <w:t xml:space="preserve">    action: wait.state</w:t>
      </w:r>
    </w:p>
    <w:p>
      <w:pPr>
        <w:keepLines/>
        <w:shd w:fill="EEF2F5" w:color="auto" w:val="clear"/>
        <w:spacing w:after="0" w:before="0" w:line="252"/>
        <w:ind w:left="120" w:right="120"/>
      </w:pPr>
      <w:r>
        <w:rPr>
          <w:rFonts w:ascii="Consolas" w:cs="Consolas" w:eastAsia="Consolas" w:hAnsi="Consolas"/>
          <w:color w:val="16212B"/>
          <w:sz w:val="17"/>
          <w:szCs w:val="17"/>
        </w:rPr>
        <w:t xml:space="preserve">    args: {vm: "${params.vm}", state: stopped, timeout: 600}</w:t>
      </w:r>
    </w:p>
    <w:p>
      <w:pPr>
        <w:keepLines/>
        <w:shd w:fill="EEF2F5" w:color="auto" w:val="clear"/>
        <w:spacing w:after="0" w:before="0" w:line="252"/>
        <w:ind w:left="120" w:right="120"/>
      </w:pPr>
      <w:r>
        <w:rPr>
          <w:rFonts w:ascii="Consolas" w:cs="Consolas" w:eastAsia="Consolas" w:hAnsi="Consolas"/>
          <w:color w:val="16212B"/>
          <w:sz w:val="17"/>
          <w:szCs w:val="17"/>
        </w:rPr>
        <w:t xml:space="preserve">    on_failure: rollback</w:t>
      </w:r>
    </w:p>
    <w:p>
      <w:pPr>
        <w:keepLines/>
        <w:shd w:fill="EEF2F5" w:color="auto" w:val="clear"/>
        <w:spacing w:after="0" w:before="0" w:line="252"/>
        <w:ind w:left="120" w:right="120"/>
      </w:pPr>
      <w:r>
        <w:rPr>
          <w:rFonts w:ascii="Consolas" w:cs="Consolas" w:eastAsia="Consolas" w:hAnsi="Consolas"/>
          <w:color w:val="16212B"/>
          <w:sz w:val="17"/>
          <w:szCs w:val="17"/>
        </w:rPr>
        <w:t xml:space="preserve">    rollback: {action: vm.power, args: {vm: "${params.vm}", action: start}}</w:t>
      </w:r>
    </w:p>
    <w:p>
      <w:pPr>
        <w:keepLines/>
        <w:shd w:fill="EEF2F5" w:color="auto" w:val="clear"/>
        <w:spacing w:after="0" w:before="0" w:line="252"/>
        <w:ind w:left="120" w:right="120"/>
      </w:pPr>
      <w:r>
        <w:rPr>
          <w:rFonts w:ascii="Consolas" w:cs="Consolas" w:eastAsia="Consolas" w:hAnsi="Consolas"/>
          <w:color w:val="16212B"/>
          <w:sz w:val="17"/>
          <w:szCs w:val="17"/>
        </w:rPr>
        <w:t xml:space="preserve">  - name: export</w:t>
      </w:r>
    </w:p>
    <w:p>
      <w:pPr>
        <w:keepLines/>
        <w:shd w:fill="EEF2F5" w:color="auto" w:val="clear"/>
        <w:spacing w:after="0" w:before="0" w:line="252"/>
        <w:ind w:left="120" w:right="120"/>
      </w:pPr>
      <w:r>
        <w:rPr>
          <w:rFonts w:ascii="Consolas" w:cs="Consolas" w:eastAsia="Consolas" w:hAnsi="Consolas"/>
          <w:color w:val="16212B"/>
          <w:sz w:val="17"/>
          <w:szCs w:val="17"/>
        </w:rPr>
        <w:t xml:space="preserve">    action: vm.export</w:t>
      </w:r>
    </w:p>
    <w:p>
      <w:pPr>
        <w:keepLines/>
        <w:shd w:fill="EEF2F5" w:color="auto" w:val="clear"/>
        <w:spacing w:after="0" w:before="0" w:line="252"/>
        <w:ind w:left="120" w:right="120"/>
      </w:pPr>
      <w:r>
        <w:rPr>
          <w:rFonts w:ascii="Consolas" w:cs="Consolas" w:eastAsia="Consolas" w:hAnsi="Consolas"/>
          <w:color w:val="16212B"/>
          <w:sz w:val="17"/>
          <w:szCs w:val="17"/>
        </w:rPr>
        <w:t xml:space="preserve">    args: {vm: "${params.vm}", format: ova}</w:t>
      </w:r>
    </w:p>
    <w:p>
      <w:pPr>
        <w:keepLines/>
        <w:shd w:fill="EEF2F5" w:color="auto" w:val="clear"/>
        <w:spacing w:after="0" w:before="0" w:line="252"/>
        <w:ind w:left="120" w:right="120"/>
      </w:pPr>
      <w:r>
        <w:rPr>
          <w:rFonts w:ascii="Consolas" w:cs="Consolas" w:eastAsia="Consolas" w:hAnsi="Consolas"/>
          <w:color w:val="16212B"/>
          <w:sz w:val="17"/>
          <w:szCs w:val="17"/>
        </w:rPr>
        <w:t xml:space="preserve">    on_failure: continue</w:t>
      </w:r>
    </w:p>
    <w:p>
      <w:pPr>
        <w:keepLines/>
        <w:shd w:fill="EEF2F5" w:color="auto" w:val="clear"/>
        <w:spacing w:after="0" w:before="0" w:line="252"/>
        <w:ind w:left="120" w:right="120"/>
      </w:pPr>
      <w:r>
        <w:rPr>
          <w:rFonts w:ascii="Consolas" w:cs="Consolas" w:eastAsia="Consolas" w:hAnsi="Consolas"/>
          <w:color w:val="16212B"/>
          <w:sz w:val="17"/>
          <w:szCs w:val="17"/>
        </w:rPr>
        <w:t xml:space="preserve">  - name: start-again</w:t>
      </w:r>
    </w:p>
    <w:p>
      <w:pPr>
        <w:keepLines/>
        <w:shd w:fill="EEF2F5" w:color="auto" w:val="clear"/>
        <w:spacing w:after="0" w:before="0" w:line="252"/>
        <w:ind w:left="120" w:right="120"/>
      </w:pPr>
      <w:r>
        <w:rPr>
          <w:rFonts w:ascii="Consolas" w:cs="Consolas" w:eastAsia="Consolas" w:hAnsi="Consolas"/>
          <w:color w:val="16212B"/>
          <w:sz w:val="17"/>
          <w:szCs w:val="17"/>
        </w:rPr>
        <w:t xml:space="preserve">    action: vm.power</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args: {vm: "${params.vm}", action: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Action</w:t>
            </w:r>
          </w:p>
        </w:tc>
        <w:tc>
          <w:tcPr>
            <w:tcW w:type="dxa" w:w="541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Does</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vm.create / vm.delete / vm.power / vm.migrate / vm.export</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The same as the buttons, with the same permissions</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wait.state</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Waits for a VM to reach running, stopped or paused</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sleep</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Pauses for some seconds</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http.check / tcp.check</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Checks a URL's status (and text) or that a port is open</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guest.exec</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Runs a command inside the VM through the QEMU guest agent</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secgroup.apply</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Sets a VM's security groups</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dr.run</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Runs a DR plan (test, cleanup-test, planned, disaster)</w:t>
            </w:r>
          </w:p>
        </w:tc>
      </w:tr>
      <w:tr>
        <w:trPr>
          <w:tblHeader w:val="false"/>
        </w:trPr>
        <w:tc>
          <w:tcPr>
            <w:tcW w:type="dxa" w:w="361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runbook.call</w:t>
            </w:r>
          </w:p>
        </w:tc>
        <w:tc>
          <w:tcPr>
            <w:tcW w:type="dxa" w:w="541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Runs another runbook</w:t>
            </w:r>
          </w:p>
        </w:tc>
      </w:tr>
    </w:tbl>
    <w:p>
      <w:pPr>
        <w:spacing w:after="120"/>
      </w:pPr>
    </w:p>
    <w:p>
      <w:pPr>
        <w:spacing w:after="120"/>
      </w:pPr>
      <w:r>
        <w:t xml:space="preserve">Per step: </w:t>
      </w:r>
      <w:r>
        <w:rPr>
          <w:rFonts w:ascii="Consolas" w:cs="Consolas" w:eastAsia="Consolas" w:hAnsi="Consolas"/>
          <w:sz w:val="19"/>
          <w:szCs w:val="19"/>
        </w:rPr>
        <w:t xml:space="preserve">retries</w:t>
      </w:r>
      <w:r>
        <w:t xml:space="preserve"> and </w:t>
      </w:r>
      <w:r>
        <w:rPr>
          <w:rFonts w:ascii="Consolas" w:cs="Consolas" w:eastAsia="Consolas" w:hAnsi="Consolas"/>
          <w:sz w:val="19"/>
          <w:szCs w:val="19"/>
        </w:rPr>
        <w:t xml:space="preserve">retry_delay</w:t>
      </w:r>
      <w:r>
        <w:t xml:space="preserve">; </w:t>
      </w:r>
      <w:r>
        <w:rPr>
          <w:rFonts w:ascii="Consolas" w:cs="Consolas" w:eastAsia="Consolas" w:hAnsi="Consolas"/>
          <w:sz w:val="19"/>
          <w:szCs w:val="19"/>
        </w:rPr>
        <w:t xml:space="preserve">on_failure</w:t>
      </w:r>
      <w:r>
        <w:t xml:space="preserve"> stop (default), continue, or rollback (undo completed steps in reverse using their </w:t>
      </w:r>
      <w:r>
        <w:rPr>
          <w:rFonts w:ascii="Consolas" w:cs="Consolas" w:eastAsia="Consolas" w:hAnsi="Consolas"/>
          <w:sz w:val="19"/>
          <w:szCs w:val="19"/>
        </w:rPr>
        <w:t xml:space="preserve">rollback</w:t>
      </w:r>
      <w:r>
        <w:t xml:space="preserve">). Use Preview to see every step with your parameters filled in before running.</w:t>
      </w:r>
    </w:p>
    <w:p>
      <w:pPr>
        <w:pBdr>
          <w:left w:val="single" w:color="B5561B" w:sz="18" w:space="8"/>
        </w:pBdr>
        <w:shd w:fill="FDF1E7" w:color="auto" w:val="clear"/>
        <w:spacing w:after="200" w:before="120"/>
        <w:ind w:left="160" w:right="160"/>
      </w:pPr>
      <w:r>
        <w:rPr>
          <w:b/>
          <w:bCs/>
          <w:color w:val="B5561B"/>
        </w:rPr>
        <w:t xml:space="preserve">Important  </w:t>
      </w:r>
      <w:r>
        <w:t xml:space="preserve">YAML reads unquoted on, off, yes and no as true/false. Quote step names like these: </w:t>
      </w:r>
      <w:r>
        <w:rPr>
          <w:rFonts w:ascii="Consolas" w:cs="Consolas" w:eastAsia="Consolas" w:hAnsi="Consolas"/>
          <w:sz w:val="19"/>
          <w:szCs w:val="19"/>
        </w:rPr>
        <w:t xml:space="preserve">name: "off"</w:t>
      </w:r>
      <w:r>
        <w:t xml:space="preserve">.</w:t>
      </w:r>
    </w:p>
    <w:p>
      <w:pPr>
        <w:pStyle w:val="Heading1"/>
        <w:pageBreakBefore/>
      </w:pPr>
      <w:r>
        <w:t xml:space="preserve">18. Costs and reports</w:t>
      </w:r>
    </w:p>
    <w:p>
      <w:pPr>
        <w:spacing w:after="120"/>
      </w:pPr>
      <w:r>
        <w:t xml:space="preserve">Every five minutes Katam records each VM's size, state and CPU use, and reads each server's power draw from its BMC. Costs come from the rate card in config.yaml:</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finops:</w:t>
      </w:r>
    </w:p>
    <w:p>
      <w:pPr>
        <w:keepLines/>
        <w:shd w:fill="EEF2F5" w:color="auto" w:val="clear"/>
        <w:spacing w:after="0" w:before="0" w:line="252"/>
        <w:ind w:left="120" w:right="120"/>
      </w:pPr>
      <w:r>
        <w:rPr>
          <w:rFonts w:ascii="Consolas" w:cs="Consolas" w:eastAsia="Consolas" w:hAnsi="Consolas"/>
          <w:color w:val="16212B"/>
          <w:sz w:val="17"/>
          <w:szCs w:val="17"/>
        </w:rPr>
        <w:t xml:space="preserve">  currency: USD</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rates: {vcpu_hour: 1.5, ram_gb_hour: 0.8, disk_gb_month: 6.0, gpu_hour: 60.0, kwh: 28.0}</w:t>
      </w:r>
    </w:p>
    <w:p>
      <w:pPr>
        <w:pStyle w:val="ListParagraph"/>
        <w:numPr>
          <w:ilvl w:val="0"/>
          <w:numId w:val="2"/>
        </w:numPr>
        <w:spacing w:after="60"/>
      </w:pPr>
      <w:r>
        <w:t xml:space="preserve">Running VMs are charged for vCPU, memory and GPU hours; every VM pays for its disk whether running or not.</w:t>
      </w:r>
    </w:p>
    <w:p>
      <w:pPr>
        <w:pStyle w:val="ListParagraph"/>
        <w:numPr>
          <w:ilvl w:val="0"/>
          <w:numId w:val="2"/>
        </w:numPr>
        <w:spacing w:after="60"/>
      </w:pPr>
      <w:r>
        <w:t xml:space="preserve">Power cost is shown separately for the whole cluster, from measured kWh.</w:t>
      </w:r>
    </w:p>
    <w:p>
      <w:pPr>
        <w:pStyle w:val="ListParagraph"/>
        <w:numPr>
          <w:ilvl w:val="0"/>
          <w:numId w:val="2"/>
        </w:numPr>
        <w:spacing w:after="60"/>
      </w:pPr>
      <w:r>
        <w:t xml:space="preserve">Rightsizing flags VMs that sat idle (under 5% CPU), are oversized (95th percentile CPU well under capacity) or were stopped all period, with a monthly saving.</w:t>
      </w:r>
    </w:p>
    <w:p>
      <w:pPr>
        <w:pStyle w:val="ListParagraph"/>
        <w:numPr>
          <w:ilvl w:val="0"/>
          <w:numId w:val="2"/>
        </w:numPr>
        <w:spacing w:after="60"/>
      </w:pPr>
      <w:r>
        <w:t xml:space="preserve">Set a </w:t>
      </w:r>
      <w:r>
        <w:rPr>
          <w:rFonts w:ascii="Consolas" w:cs="Consolas" w:eastAsia="Consolas" w:hAnsi="Consolas"/>
          <w:sz w:val="19"/>
          <w:szCs w:val="19"/>
        </w:rPr>
        <w:t xml:space="preserve">cost_center</w:t>
      </w:r>
      <w:r>
        <w:t xml:space="preserve"> on each project to map costs to departments or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Report</w:t>
            </w:r>
          </w:p>
        </w:tc>
        <w:tc>
          <w:tcPr>
            <w:tcW w:type="dxa" w:w="704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Shows</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inventory</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Every VM: project, node, state, size, IPs, HA, groups, template</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cost</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Cost per VM and per project for the period, plus power</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rightsizing</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Idle, oversized and long-stopped VMs with savings</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capacity</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Memory, vCPU and GPU headroom per node, and Ceph usage</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DR plans, last test, measured RTO and RPO, unprotected VMs</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segmentation</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Which VMs are micro-segmented and by which groups</w:t>
            </w:r>
          </w:p>
        </w:tc>
      </w:tr>
      <w:tr>
        <w:trPr>
          <w:tblHeader w:val="false"/>
        </w:trPr>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audit</w:t>
            </w:r>
          </w:p>
        </w:tc>
        <w:tc>
          <w:tcPr>
            <w:tcW w:type="dxa" w:w="704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Every sign-in and change: who, what, when, result</w:t>
            </w:r>
          </w:p>
        </w:tc>
      </w:tr>
    </w:tbl>
    <w:p>
      <w:pPr>
        <w:spacing w:after="120"/>
      </w:pPr>
    </w:p>
    <w:p>
      <w:pPr>
        <w:spacing w:after="120"/>
      </w:pPr>
      <w:r>
        <w:t xml:space="preserve">Open any report as a web page (print it to PDF from the browser) or download CSV for Excel. Pick 7, 30 or 90 days.</w:t>
      </w:r>
    </w:p>
    <w:p>
      <w:pPr>
        <w:pStyle w:val="Heading1"/>
        <w:pageBreakBefore/>
      </w:pPr>
      <w:r>
        <w:t xml:space="preserve">19. Automation: API, katamctl, Terraform, Ansible</w:t>
      </w:r>
    </w:p>
    <w:p>
      <w:pPr>
        <w:pStyle w:val="Heading2"/>
      </w:pPr>
      <w:r>
        <w:t xml:space="preserve">19.1 The API</w:t>
      </w:r>
    </w:p>
    <w:p>
      <w:pPr>
        <w:spacing w:after="120"/>
      </w:pPr>
      <w:r>
        <w:t xml:space="preserve">Everything in the UI is in the REST API under </w:t>
      </w:r>
      <w:r>
        <w:rPr>
          <w:rFonts w:ascii="Consolas" w:cs="Consolas" w:eastAsia="Consolas" w:hAnsi="Consolas"/>
          <w:sz w:val="19"/>
          <w:szCs w:val="19"/>
        </w:rPr>
        <w:t xml:space="preserve">/api/v1</w:t>
      </w:r>
      <w:r>
        <w:t xml:space="preserve">. The full list, generated from the running server, is at </w:t>
      </w:r>
      <w:r>
        <w:rPr>
          <w:rFonts w:ascii="Consolas" w:cs="Consolas" w:eastAsia="Consolas" w:hAnsi="Consolas"/>
          <w:sz w:val="19"/>
          <w:szCs w:val="19"/>
        </w:rPr>
        <w:t xml:space="preserve">https://katam.example.com/api/v1/openapi.json</w:t>
      </w:r>
      <w:r>
        <w:t xml:space="preserve"> (import it into Postman or Swagger UI). Long operations return a task ID; poll </w:t>
      </w:r>
      <w:r>
        <w:rPr>
          <w:rFonts w:ascii="Consolas" w:cs="Consolas" w:eastAsia="Consolas" w:hAnsi="Consolas"/>
          <w:sz w:val="19"/>
          <w:szCs w:val="19"/>
        </w:rPr>
        <w:t xml:space="preserve">/api/v1/tasks/&lt;id&gt;</w:t>
      </w:r>
      <w:r>
        <w:t xml:space="preserve">.</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curl -H "Authorization: Bearer $KATAM_TOKEN" https://katam.example.com/api/v1/vms</w:t>
      </w:r>
    </w:p>
    <w:p>
      <w:pPr>
        <w:keepLines/>
        <w:shd w:fill="EEF2F5" w:color="auto" w:val="clear"/>
        <w:spacing w:after="0" w:before="0" w:line="252"/>
        <w:ind w:left="120" w:right="120"/>
      </w:pPr>
      <w:r>
        <w:rPr>
          <w:rFonts w:ascii="Consolas" w:cs="Consolas" w:eastAsia="Consolas" w:hAnsi="Consolas"/>
          <w:color w:val="16212B"/>
          <w:sz w:val="17"/>
          <w:szCs w:val="17"/>
        </w:rPr>
        <w:t xml:space="preserve">curl -X POST -H "Authorization: Bearer $KATAM_TOKEN" -H "Content-Type: application/json" \</w:t>
      </w:r>
    </w:p>
    <w:p>
      <w:pPr>
        <w:keepLines/>
        <w:shd w:fill="EEF2F5" w:color="auto" w:val="clear"/>
        <w:spacing w:after="0" w:before="0" w:line="252"/>
        <w:ind w:left="120" w:right="120"/>
      </w:pPr>
      <w:r>
        <w:rPr>
          <w:rFonts w:ascii="Consolas" w:cs="Consolas" w:eastAsia="Consolas" w:hAnsi="Consolas"/>
          <w:color w:val="16212B"/>
          <w:sz w:val="17"/>
          <w:szCs w:val="17"/>
        </w:rPr>
        <w:t xml:space="preserve">  -d '{"name":"web-02","template":"ubuntu-small","project":"default"}' \</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https://katam.example.com/api/v1/vms</w:t>
      </w:r>
    </w:p>
    <w:p>
      <w:pPr>
        <w:pStyle w:val="Heading2"/>
      </w:pPr>
      <w:r>
        <w:t xml:space="preserve">19.2 katamctl</w:t>
      </w:r>
    </w:p>
    <w:p>
      <w:pPr>
        <w:spacing w:after="120"/>
      </w:pPr>
      <w:r>
        <w:t xml:space="preserve">Installed with the controller package; copy </w:t>
      </w:r>
      <w:r>
        <w:rPr>
          <w:rFonts w:ascii="Consolas" w:cs="Consolas" w:eastAsia="Consolas" w:hAnsi="Consolas"/>
          <w:sz w:val="19"/>
          <w:szCs w:val="19"/>
        </w:rPr>
        <w:t xml:space="preserve">/usr/lib/katam</w:t>
      </w:r>
      <w:r>
        <w:t xml:space="preserve"> to any Linux or macOS machine with Python 3 to use it remotely.</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export KATAM_URL=https://katam.example.com KATAM_TOKEN=katam_...</w:t>
      </w:r>
    </w:p>
    <w:p>
      <w:pPr>
        <w:keepLines/>
        <w:shd w:fill="EEF2F5" w:color="auto" w:val="clear"/>
        <w:spacing w:after="0" w:before="0" w:line="252"/>
        <w:ind w:left="120" w:right="120"/>
      </w:pPr>
      <w:r>
        <w:rPr>
          <w:rFonts w:ascii="Consolas" w:cs="Consolas" w:eastAsia="Consolas" w:hAnsi="Consolas"/>
          <w:color w:val="16212B"/>
          <w:sz w:val="17"/>
          <w:szCs w:val="17"/>
        </w:rPr>
        <w:t xml:space="preserve">katamctl vms</w:t>
      </w:r>
    </w:p>
    <w:p>
      <w:pPr>
        <w:keepLines/>
        <w:shd w:fill="EEF2F5" w:color="auto" w:val="clear"/>
        <w:spacing w:after="0" w:before="0" w:line="252"/>
        <w:ind w:left="120" w:right="120"/>
      </w:pPr>
      <w:r>
        <w:rPr>
          <w:rFonts w:ascii="Consolas" w:cs="Consolas" w:eastAsia="Consolas" w:hAnsi="Consolas"/>
          <w:color w:val="16212B"/>
          <w:sz w:val="17"/>
          <w:szCs w:val="17"/>
        </w:rPr>
        <w:t xml:space="preserve">katamctl create web-03 --template ubuntu-small --project default --wait</w:t>
      </w:r>
    </w:p>
    <w:p>
      <w:pPr>
        <w:keepLines/>
        <w:shd w:fill="EEF2F5" w:color="auto" w:val="clear"/>
        <w:spacing w:after="0" w:before="0" w:line="252"/>
        <w:ind w:left="120" w:right="120"/>
      </w:pPr>
      <w:r>
        <w:rPr>
          <w:rFonts w:ascii="Consolas" w:cs="Consolas" w:eastAsia="Consolas" w:hAnsi="Consolas"/>
          <w:color w:val="16212B"/>
          <w:sz w:val="17"/>
          <w:szCs w:val="17"/>
        </w:rPr>
        <w:t xml:space="preserve">katamctl export web-03 --format ova --wait &amp;&amp; katamctl download web-03-20261001-1200.ova</w:t>
      </w:r>
    </w:p>
    <w:p>
      <w:pPr>
        <w:keepLines/>
        <w:shd w:fill="EEF2F5" w:color="auto" w:val="clear"/>
        <w:spacing w:after="0" w:before="0" w:line="252"/>
        <w:ind w:left="120" w:right="120"/>
      </w:pPr>
      <w:r>
        <w:rPr>
          <w:rFonts w:ascii="Consolas" w:cs="Consolas" w:eastAsia="Consolas" w:hAnsi="Consolas"/>
          <w:color w:val="16212B"/>
          <w:sz w:val="17"/>
          <w:szCs w:val="17"/>
        </w:rPr>
        <w:t xml:space="preserve">katamctl image import rocky9 --url https://dl.rockylinux.org/.../Rocky-9-GenericCloud-Base.latest.x86_64.qcow2</w:t>
      </w:r>
    </w:p>
    <w:p>
      <w:pPr>
        <w:keepLines/>
        <w:shd w:fill="EEF2F5" w:color="auto" w:val="clear"/>
        <w:spacing w:after="0" w:before="0" w:line="252"/>
        <w:ind w:left="120" w:right="120"/>
      </w:pPr>
      <w:r>
        <w:rPr>
          <w:rFonts w:ascii="Consolas" w:cs="Consolas" w:eastAsia="Consolas" w:hAnsi="Consolas"/>
          <w:color w:val="16212B"/>
          <w:sz w:val="17"/>
          <w:szCs w:val="17"/>
        </w:rPr>
        <w:t xml:space="preserve">katamctl runbook run export-for-vmware -p vm=web-03 --wait</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katamctl report cost --days 30 &gt; cost.csv</w:t>
      </w:r>
    </w:p>
    <w:p>
      <w:pPr>
        <w:pStyle w:val="Heading2"/>
      </w:pPr>
      <w:r>
        <w:t xml:space="preserve">19.3 Stack files (declarative)</w:t>
      </w:r>
    </w:p>
    <w:p>
      <w:pPr>
        <w:spacing w:after="120"/>
      </w:pPr>
      <w:r>
        <w:t xml:space="preserve">Describe a project's security groups, templates and VMs in one YAML file. </w:t>
      </w:r>
      <w:r>
        <w:rPr>
          <w:rFonts w:ascii="Consolas" w:cs="Consolas" w:eastAsia="Consolas" w:hAnsi="Consolas"/>
          <w:sz w:val="19"/>
          <w:szCs w:val="19"/>
        </w:rPr>
        <w:t xml:space="preserve">apply</w:t>
      </w:r>
      <w:r>
        <w:t xml:space="preserve"> creates what's missing and changes security groups; it never deletes unless you add </w:t>
      </w:r>
      <w:r>
        <w:rPr>
          <w:rFonts w:ascii="Consolas" w:cs="Consolas" w:eastAsia="Consolas" w:hAnsi="Consolas"/>
          <w:sz w:val="19"/>
          <w:szCs w:val="19"/>
        </w:rPr>
        <w:t xml:space="preserve">prune: true</w:t>
      </w:r>
      <w:r>
        <w:t xml:space="preserve">. </w:t>
      </w:r>
      <w:r>
        <w:rPr>
          <w:rFonts w:ascii="Consolas" w:cs="Consolas" w:eastAsia="Consolas" w:hAnsi="Consolas"/>
          <w:sz w:val="19"/>
          <w:szCs w:val="19"/>
        </w:rPr>
        <w:t xml:space="preserve">--dry-run</w:t>
      </w:r>
      <w:r>
        <w:t xml:space="preserve"> shows the plan first.</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project: k8s-lab</w:t>
      </w:r>
    </w:p>
    <w:p>
      <w:pPr>
        <w:keepLines/>
        <w:shd w:fill="EEF2F5" w:color="auto" w:val="clear"/>
        <w:spacing w:after="0" w:before="0" w:line="252"/>
        <w:ind w:left="120" w:right="120"/>
      </w:pPr>
      <w:r>
        <w:rPr>
          <w:rFonts w:ascii="Consolas" w:cs="Consolas" w:eastAsia="Consolas" w:hAnsi="Consolas"/>
          <w:color w:val="16212B"/>
          <w:sz w:val="17"/>
          <w:szCs w:val="17"/>
        </w:rPr>
        <w:t xml:space="preserve">templates: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k3s-node, spec: {image: ubuntu-2404, vcpus: 4, memory_gb: 8, disk_gb: 60, networks: [k8s]}}</w:t>
      </w:r>
    </w:p>
    <w:p>
      <w:pPr>
        <w:keepLines/>
        <w:shd w:fill="EEF2F5" w:color="auto" w:val="clear"/>
        <w:spacing w:after="0" w:before="0" w:line="252"/>
        <w:ind w:left="120" w:right="120"/>
      </w:pPr>
      <w:r>
        <w:rPr>
          <w:rFonts w:ascii="Consolas" w:cs="Consolas" w:eastAsia="Consolas" w:hAnsi="Consolas"/>
          <w:color w:val="16212B"/>
          <w:sz w:val="17"/>
          <w:szCs w:val="17"/>
        </w:rPr>
        <w:t xml:space="preserve">vms:</w:t>
      </w:r>
    </w:p>
    <w:p>
      <w:pPr>
        <w:keepLines/>
        <w:shd w:fill="EEF2F5" w:color="auto" w:val="clear"/>
        <w:spacing w:after="0" w:before="0" w:line="252"/>
        <w:ind w:left="120" w:right="120"/>
      </w:pPr>
      <w:r>
        <w:rPr>
          <w:rFonts w:ascii="Consolas" w:cs="Consolas" w:eastAsia="Consolas" w:hAnsi="Consolas"/>
          <w:color w:val="16212B"/>
          <w:sz w:val="17"/>
          <w:szCs w:val="17"/>
        </w:rPr>
        <w:t xml:space="preserve">  - {name: k3s-cp-01, template: k3s-node, ip: 172.20.20.51/24}</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 {name: k3s-w-01,  template: k3s-node, ip: 172.20.20.61/24}</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katamctl apply -f stack.yaml --dry-run</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katamctl apply -f stack.yaml --wait</w:t>
      </w:r>
    </w:p>
    <w:p>
      <w:pPr>
        <w:pStyle w:val="Heading2"/>
      </w:pPr>
      <w:r>
        <w:t xml:space="preserve">19.4 Terraform and Ansible</w:t>
      </w:r>
    </w:p>
    <w:p>
      <w:pPr>
        <w:spacing w:after="120"/>
      </w:pPr>
      <w:r>
        <w:rPr>
          <w:rFonts w:ascii="Consolas" w:cs="Consolas" w:eastAsia="Consolas" w:hAnsi="Consolas"/>
          <w:sz w:val="19"/>
          <w:szCs w:val="19"/>
        </w:rPr>
        <w:t xml:space="preserve">/usr/share/katam/examples/terraform/main.tf</w:t>
      </w:r>
      <w:r>
        <w:t xml:space="preserve"> drives the API with the Mastercard/restapi provider (VMs and security groups). </w:t>
      </w:r>
      <w:r>
        <w:rPr>
          <w:rFonts w:ascii="Consolas" w:cs="Consolas" w:eastAsia="Consolas" w:hAnsi="Consolas"/>
          <w:sz w:val="19"/>
          <w:szCs w:val="19"/>
        </w:rPr>
        <w:t xml:space="preserve">/usr/share/katam/examples/ansible/site.yml</w:t>
      </w:r>
      <w:r>
        <w:t xml:space="preserve"> creates missing VMs with the uri module and waits for their tasks. Both use an API token.</w:t>
      </w:r>
    </w:p>
    <w:p>
      <w:pPr>
        <w:pStyle w:val="Heading1"/>
        <w:pageBreakBefore/>
      </w:pPr>
      <w:r>
        <w:t xml:space="preserve">20. Moving VMs to VMware, Hyper-V and others</w:t>
      </w:r>
    </w:p>
    <w:p>
      <w:pPr>
        <w:spacing w:after="120"/>
      </w:pPr>
      <w:r>
        <w:t xml:space="preserve">Katam VMs use standard formats, so they can leave as easily as they arrive. Prepare the guest first, then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624"/>
        <w:gridCol w:w="4965"/>
      </w:tblGrid>
      <w:tr>
        <w:trPr>
          <w:tblHeader/>
        </w:trPr>
        <w:tc>
          <w:tcPr>
            <w:tcW w:type="dxa" w:w="2437"/>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Target</w:t>
            </w:r>
          </w:p>
        </w:tc>
        <w:tc>
          <w:tcPr>
            <w:tcW w:type="dxa" w:w="1624"/>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Export as</w:t>
            </w:r>
          </w:p>
        </w:tc>
        <w:tc>
          <w:tcPr>
            <w:tcW w:type="dxa" w:w="496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Prepare the guest first</w:t>
            </w:r>
          </w:p>
        </w:tc>
      </w:tr>
      <w:tr>
        <w:trPr>
          <w:tblHeader w:val="false"/>
        </w:trPr>
        <w:tc>
          <w:tcPr>
            <w:tcW w:type="dxa" w:w="243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VMware vSphere / ESXi / Workstation</w:t>
            </w:r>
          </w:p>
        </w:tc>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OVA</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Linux: install open-vm-tools. Windows: install VMware Tools (it adds the PVSCSI and VMXNET3 drivers).</w:t>
            </w:r>
          </w:p>
        </w:tc>
      </w:tr>
      <w:tr>
        <w:trPr>
          <w:tblHeader w:val="false"/>
        </w:trPr>
        <w:tc>
          <w:tcPr>
            <w:tcW w:type="dxa" w:w="243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Microsoft Hyper-V</w:t>
            </w:r>
          </w:p>
        </w:tc>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VHDX</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Windows has Hyper-V drivers built in. Linux: hv_* modules are in standard kernels.</w:t>
            </w:r>
          </w:p>
        </w:tc>
      </w:tr>
      <w:tr>
        <w:trPr>
          <w:tblHeader w:val="false"/>
        </w:trPr>
        <w:tc>
          <w:tcPr>
            <w:tcW w:type="dxa" w:w="243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Proxmox VE, OpenStack, oVirt</w:t>
            </w:r>
          </w:p>
        </w:tc>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qcow2</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Nothing; they use the same virtio drivers.</w:t>
            </w:r>
          </w:p>
        </w:tc>
      </w:tr>
      <w:tr>
        <w:trPr>
          <w:tblHeader w:val="false"/>
        </w:trPr>
        <w:tc>
          <w:tcPr>
            <w:tcW w:type="dxa" w:w="243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Nutanix AHV</w:t>
            </w:r>
          </w:p>
        </w:tc>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qcow2 or VMDK</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Install Nutanix VirtIO for Windows; Linux needs nothing.</w:t>
            </w:r>
          </w:p>
        </w:tc>
      </w:tr>
      <w:tr>
        <w:trPr>
          <w:tblHeader w:val="false"/>
        </w:trPr>
        <w:tc>
          <w:tcPr>
            <w:tcW w:type="dxa" w:w="2437"/>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Cloud (AWS, Azure)</w:t>
            </w:r>
          </w:p>
        </w:tc>
        <w:tc>
          <w:tcPr>
            <w:tcW w:type="dxa" w:w="1624"/>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VMDK (AWS) or VHD via VHDX (Azure)</w:t>
            </w:r>
          </w:p>
        </w:tc>
        <w:tc>
          <w:tcPr>
            <w:tcW w:type="dxa" w:w="496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Follow the cloud's import requirements (cloud-init, agents).</w:t>
            </w:r>
          </w:p>
        </w:tc>
      </w:tr>
    </w:tbl>
    <w:p>
      <w:pPr>
        <w:spacing w:after="120"/>
      </w:pPr>
    </w:p>
    <w:p>
      <w:pPr>
        <w:pStyle w:val="ListParagraph"/>
        <w:numPr>
          <w:ilvl w:val="0"/>
          <w:numId w:val="33"/>
        </w:numPr>
        <w:spacing w:after="80"/>
      </w:pPr>
      <w:r>
        <w:t xml:space="preserve">Install the target's tools inside the guest while it still runs on Katam.</w:t>
      </w:r>
    </w:p>
    <w:p>
      <w:pPr>
        <w:pStyle w:val="ListParagraph"/>
        <w:numPr>
          <w:ilvl w:val="0"/>
          <w:numId w:val="33"/>
        </w:numPr>
        <w:spacing w:after="80"/>
      </w:pPr>
      <w:r>
        <w:t xml:space="preserve">Shut the VM down and click Export, or run the export-for-vmware runbook.</w:t>
      </w:r>
    </w:p>
    <w:p>
      <w:pPr>
        <w:pStyle w:val="ListParagraph"/>
        <w:numPr>
          <w:ilvl w:val="0"/>
          <w:numId w:val="33"/>
        </w:numPr>
        <w:spacing w:after="80"/>
      </w:pPr>
      <w:r>
        <w:t xml:space="preserve">Download the file from Images and templates &gt; Exports (or </w:t>
      </w:r>
      <w:r>
        <w:rPr>
          <w:rFonts w:ascii="Consolas" w:cs="Consolas" w:eastAsia="Consolas" w:hAnsi="Consolas"/>
          <w:sz w:val="19"/>
          <w:szCs w:val="19"/>
        </w:rPr>
        <w:t xml:space="preserve">katamctl download</w:t>
      </w:r>
      <w:r>
        <w:t xml:space="preserve">).</w:t>
      </w:r>
    </w:p>
    <w:p>
      <w:pPr>
        <w:pStyle w:val="ListParagraph"/>
        <w:numPr>
          <w:ilvl w:val="0"/>
          <w:numId w:val="33"/>
        </w:numPr>
        <w:spacing w:after="80"/>
      </w:pPr>
      <w:r>
        <w:t xml:space="preserve">vSphere: Deploy OVF Template and choose the .ova. The OVF uses hardware version 14, an LSI Logic SAS controller and E1000e network for Windows (drivers built into Windows) and LSI Logic with VMXNET3 for Linux, so the VM boots before VMware Tools are active.</w:t>
      </w:r>
    </w:p>
    <w:p>
      <w:pPr>
        <w:pStyle w:val="ListParagraph"/>
        <w:numPr>
          <w:ilvl w:val="0"/>
          <w:numId w:val="33"/>
        </w:numPr>
        <w:spacing w:after="80"/>
      </w:pPr>
      <w:r>
        <w:t xml:space="preserve">Check networking on the target (interface names can change) and remove the virtio guest tools if you won't come back.</w:t>
      </w:r>
    </w:p>
    <w:p>
      <w:pPr>
        <w:pBdr>
          <w:left w:val="single" w:color="1B5AA8" w:sz="18" w:space="8"/>
        </w:pBdr>
        <w:shd w:fill="EAF1FB" w:color="auto" w:val="clear"/>
        <w:spacing w:after="200" w:before="120"/>
        <w:ind w:left="160" w:right="160"/>
      </w:pPr>
      <w:r>
        <w:rPr>
          <w:b/>
          <w:bCs/>
          <w:color w:val="1B5AA8"/>
        </w:rPr>
        <w:t xml:space="preserve">Tip  </w:t>
      </w:r>
      <w:r>
        <w:t xml:space="preserve">Keep guests portable from day one: use cloud-init and DHCP or static IPs set inside the guest, avoid hypervisor-specific features, and keep a template per OS. The Make template and Export buttons then cover both directions.</w:t>
      </w:r>
    </w:p>
    <w:p>
      <w:pPr>
        <w:pStyle w:val="Heading1"/>
        <w:pageBreakBefore/>
      </w:pPr>
      <w:r>
        <w:t xml:space="preserve">21. Operating the platform</w:t>
      </w:r>
    </w:p>
    <w:p>
      <w:pPr>
        <w:pStyle w:val="Heading2"/>
      </w:pPr>
      <w:r>
        <w:t xml:space="preserve">21.1 Back up the controller</w:t>
      </w:r>
    </w:p>
    <w:p>
      <w:pPr>
        <w:pStyle w:val="ListParagraph"/>
        <w:numPr>
          <w:ilvl w:val="0"/>
          <w:numId w:val="2"/>
        </w:numPr>
        <w:spacing w:after="60"/>
      </w:pPr>
      <w:r>
        <w:t xml:space="preserve">SQLite: </w:t>
      </w:r>
      <w:r>
        <w:rPr>
          <w:rFonts w:ascii="Consolas" w:cs="Consolas" w:eastAsia="Consolas" w:hAnsi="Consolas"/>
          <w:sz w:val="19"/>
          <w:szCs w:val="19"/>
        </w:rPr>
        <w:t xml:space="preserve">sudo sqlite3 /var/lib/katam/katam.db ".backup /backup/katam-$(date +%F).db"</w:t>
      </w:r>
      <w:r>
        <w:t xml:space="preserve"> daily, plus </w:t>
      </w:r>
      <w:r>
        <w:rPr>
          <w:rFonts w:ascii="Consolas" w:cs="Consolas" w:eastAsia="Consolas" w:hAnsi="Consolas"/>
          <w:sz w:val="19"/>
          <w:szCs w:val="19"/>
        </w:rPr>
        <w:t xml:space="preserve">/etc/katam/</w:t>
      </w:r>
      <w:r>
        <w:t xml:space="preserve"> and </w:t>
      </w:r>
      <w:r>
        <w:rPr>
          <w:rFonts w:ascii="Consolas" w:cs="Consolas" w:eastAsia="Consolas" w:hAnsi="Consolas"/>
          <w:sz w:val="19"/>
          <w:szCs w:val="19"/>
        </w:rPr>
        <w:t xml:space="preserve">/var/lib/katam/.ssh/</w:t>
      </w:r>
      <w:r>
        <w:t xml:space="preserve">.</w:t>
      </w:r>
    </w:p>
    <w:p>
      <w:pPr>
        <w:pStyle w:val="ListParagraph"/>
        <w:numPr>
          <w:ilvl w:val="0"/>
          <w:numId w:val="2"/>
        </w:numPr>
        <w:spacing w:after="60"/>
      </w:pPr>
      <w:r>
        <w:t xml:space="preserve">PostgreSQL: </w:t>
      </w:r>
      <w:r>
        <w:rPr>
          <w:rFonts w:ascii="Consolas" w:cs="Consolas" w:eastAsia="Consolas" w:hAnsi="Consolas"/>
          <w:sz w:val="19"/>
          <w:szCs w:val="19"/>
        </w:rPr>
        <w:t xml:space="preserve">pg_dump katam</w:t>
      </w:r>
      <w:r>
        <w:t xml:space="preserve"> daily.</w:t>
      </w:r>
    </w:p>
    <w:p>
      <w:pPr>
        <w:pStyle w:val="ListParagraph"/>
        <w:numPr>
          <w:ilvl w:val="0"/>
          <w:numId w:val="2"/>
        </w:numPr>
        <w:spacing w:after="60"/>
      </w:pPr>
      <w:r>
        <w:t xml:space="preserve">VMs keep running without the controller. To rebuild it, install the package, restore those files and start it.</w:t>
      </w:r>
    </w:p>
    <w:p>
      <w:pPr>
        <w:pStyle w:val="Heading2"/>
      </w:pPr>
      <w:r>
        <w:t xml:space="preserve">21.2 Updates</w:t>
      </w:r>
    </w:p>
    <w:p>
      <w:pPr>
        <w:spacing w:after="120"/>
      </w:pPr>
      <w:r>
        <w:t xml:space="preserve">Servers installed from the ISO or the packages receive new versions from Katam's signed apt repository. To see them in the UI, set the feed in config.yaml and restart Katam:</w:t>
      </w:r>
    </w:p>
    <w:p>
      <w:pPr>
        <w:keepLines/>
        <w:pBdr>
          <w:top w:val="single" w:color="C6D0D8" w:sz="4" w:space="4"/>
        </w:pBdr>
        <w:shd w:fill="EEF2F5" w:color="auto" w:val="clear"/>
        <w:spacing w:after="0" w:before="80" w:line="252"/>
        <w:ind w:left="120" w:right="120"/>
      </w:pPr>
      <w:r>
        <w:rPr>
          <w:rFonts w:ascii="Consolas" w:cs="Consolas" w:eastAsia="Consolas" w:hAnsi="Consolas"/>
          <w:color w:val="16212B"/>
          <w:sz w:val="17"/>
          <w:szCs w:val="17"/>
        </w:rPr>
        <w:t xml:space="preserve">updates:</w:t>
      </w:r>
    </w:p>
    <w:p>
      <w:pPr>
        <w:keepLines/>
        <w:shd w:fill="EEF2F5" w:color="auto" w:val="clear"/>
        <w:spacing w:after="0" w:before="0" w:line="252"/>
        <w:ind w:left="120" w:right="120"/>
      </w:pPr>
      <w:r>
        <w:rPr>
          <w:rFonts w:ascii="Consolas" w:cs="Consolas" w:eastAsia="Consolas" w:hAnsi="Consolas"/>
          <w:color w:val="16212B"/>
          <w:sz w:val="17"/>
          <w:szCs w:val="17"/>
        </w:rPr>
        <w:t xml:space="preserve">  feed_url: https://&lt;publisher&gt;.github.io/katam/releases.json</w:t>
      </w:r>
    </w:p>
    <w:p>
      <w:pPr>
        <w:keepLines/>
        <w:pBdr>
          <w:bottom w:val="single" w:color="C6D0D8" w:sz="4" w:space="4"/>
        </w:pBdr>
        <w:shd w:fill="EEF2F5" w:color="auto" w:val="clear"/>
        <w:spacing w:after="160" w:before="0" w:line="252"/>
        <w:ind w:left="120" w:right="120"/>
      </w:pPr>
      <w:r>
        <w:rPr>
          <w:rFonts w:ascii="Consolas" w:cs="Consolas" w:eastAsia="Consolas" w:hAnsi="Consolas"/>
          <w:color w:val="16212B"/>
          <w:sz w:val="17"/>
          <w:szCs w:val="17"/>
        </w:rPr>
        <w:t xml:space="preserve">  channel: stable          # or beta</w:t>
      </w:r>
    </w:p>
    <w:p>
      <w:pPr>
        <w:pStyle w:val="ListParagraph"/>
        <w:numPr>
          <w:ilvl w:val="0"/>
          <w:numId w:val="34"/>
        </w:numPr>
        <w:spacing w:after="80"/>
      </w:pPr>
      <w:r>
        <w:t xml:space="preserve">When a release is out, admins see a banner at the top of the UI with the new version and a link to its release notes.</w:t>
      </w:r>
    </w:p>
    <w:p>
      <w:pPr>
        <w:pStyle w:val="ListParagraph"/>
        <w:numPr>
          <w:ilvl w:val="0"/>
          <w:numId w:val="34"/>
        </w:numPr>
        <w:spacing w:after="80"/>
      </w:pPr>
      <w:r>
        <w:t xml:space="preserve">Click </w:t>
      </w:r>
      <w:r>
        <w:rPr>
          <w:b/>
          <w:bCs/>
        </w:rPr>
        <w:t xml:space="preserve">Upgrade nodes</w:t>
      </w:r>
      <w:r>
        <w:t xml:space="preserve">. Katam upgrades nodes one at a time: maintenance mode (VMs move away), package upgrade, an optional reboot, back in service. You choose whether to include Ubuntu security updates and reboots.</w:t>
      </w:r>
    </w:p>
    <w:p>
      <w:pPr>
        <w:pStyle w:val="ListParagraph"/>
        <w:numPr>
          <w:ilvl w:val="0"/>
          <w:numId w:val="34"/>
        </w:numPr>
        <w:spacing w:after="80"/>
      </w:pPr>
      <w:r>
        <w:t xml:space="preserve">If a node fails to upgrade, the rollout stops and leaves that node in maintenance for you to check.</w:t>
      </w:r>
    </w:p>
    <w:p>
      <w:pPr>
        <w:pStyle w:val="ListParagraph"/>
        <w:numPr>
          <w:ilvl w:val="0"/>
          <w:numId w:val="34"/>
        </w:numPr>
        <w:spacing w:after="80"/>
      </w:pPr>
      <w:r>
        <w:t xml:space="preserve">Upgrade the controller itself: </w:t>
      </w:r>
      <w:r>
        <w:rPr>
          <w:rFonts w:ascii="Consolas" w:cs="Consolas" w:eastAsia="Consolas" w:hAnsi="Consolas"/>
          <w:sz w:val="19"/>
          <w:szCs w:val="19"/>
        </w:rPr>
        <w:t xml:space="preserve">sudo apt update &amp;&amp; sudo apt upgrade</w:t>
      </w:r>
      <w:r>
        <w:t xml:space="preserve">. Its config and database are kept.</w:t>
      </w:r>
    </w:p>
    <w:p>
      <w:pPr>
        <w:pBdr>
          <w:left w:val="single" w:color="1B5AA8" w:sz="18" w:space="8"/>
        </w:pBdr>
        <w:shd w:fill="EAF1FB" w:color="auto" w:val="clear"/>
        <w:spacing w:after="200" w:before="120"/>
        <w:ind w:left="160" w:right="160"/>
      </w:pPr>
      <w:r>
        <w:rPr>
          <w:b/>
          <w:bCs/>
          <w:color w:val="1B5AA8"/>
        </w:rPr>
        <w:t xml:space="preserve">Tip  </w:t>
      </w:r>
      <w:r>
        <w:t xml:space="preserve">No internet on the servers? Download the release's .deb files and install them with </w:t>
      </w:r>
      <w:r>
        <w:rPr>
          <w:rFonts w:ascii="Consolas" w:cs="Consolas" w:eastAsia="Consolas" w:hAnsi="Consolas"/>
          <w:sz w:val="19"/>
          <w:szCs w:val="19"/>
        </w:rPr>
        <w:t xml:space="preserve">sudo apt install ./katam-*.deb</w:t>
      </w:r>
      <w:r>
        <w:t xml:space="preserve">, node by node, using Maintenance from the UI.</w:t>
      </w:r>
    </w:p>
    <w:p>
      <w:pPr>
        <w:pStyle w:val="Heading2"/>
      </w:pPr>
      <w:r>
        <w:t xml:space="preserve">21.3 Add a node</w:t>
      </w:r>
    </w:p>
    <w:p>
      <w:pPr>
        <w:pStyle w:val="ListParagraph"/>
        <w:numPr>
          <w:ilvl w:val="0"/>
          <w:numId w:val="35"/>
        </w:numPr>
        <w:spacing w:after="80"/>
      </w:pPr>
      <w:r>
        <w:t xml:space="preserve">Prepare it as in sections 3 and 6.</w:t>
      </w:r>
    </w:p>
    <w:p>
      <w:pPr>
        <w:pStyle w:val="ListParagraph"/>
        <w:numPr>
          <w:ilvl w:val="0"/>
          <w:numId w:val="35"/>
        </w:numPr>
        <w:spacing w:after="80"/>
      </w:pPr>
      <w:r>
        <w:t xml:space="preserve">Ceph: </w:t>
      </w:r>
      <w:r>
        <w:rPr>
          <w:rFonts w:ascii="Consolas" w:cs="Consolas" w:eastAsia="Consolas" w:hAnsi="Consolas"/>
          <w:sz w:val="19"/>
          <w:szCs w:val="19"/>
        </w:rPr>
        <w:t xml:space="preserve">sudo ceph orch host add hv5 172.20.30.15 --labels _admin</w:t>
      </w:r>
      <w:r>
        <w:t xml:space="preserve">; its empty disks become OSDs automatically. Run rbd-pool.sh on it.</w:t>
      </w:r>
    </w:p>
    <w:p>
      <w:pPr>
        <w:pStyle w:val="ListParagraph"/>
        <w:numPr>
          <w:ilvl w:val="0"/>
          <w:numId w:val="35"/>
        </w:numPr>
        <w:spacing w:after="80"/>
      </w:pPr>
      <w:r>
        <w:t xml:space="preserve">Add it to config.yaml, accept its SSH host key from the controller, restart Katam.</w:t>
      </w:r>
    </w:p>
    <w:p>
      <w:pPr>
        <w:pStyle w:val="Heading1"/>
        <w:pageBreakBefore/>
      </w:pPr>
      <w:r>
        <w:t xml:space="preserve">22.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29"/>
        <w:gridCol w:w="3431"/>
      </w:tblGrid>
      <w:tr>
        <w:trPr>
          <w:tblHeader/>
        </w:trPr>
        <w:tc>
          <w:tcPr>
            <w:tcW w:type="dxa" w:w="216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Symptom</w:t>
            </w:r>
          </w:p>
        </w:tc>
        <w:tc>
          <w:tcPr>
            <w:tcW w:type="dxa" w:w="3429"/>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Check</w:t>
            </w:r>
          </w:p>
        </w:tc>
        <w:tc>
          <w:tcPr>
            <w:tcW w:type="dxa" w:w="3431"/>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Fix</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shows Can't reach</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From the controller: </w:t>
            </w:r>
            <w:r>
              <w:rPr>
                <w:rFonts w:ascii="Consolas" w:cs="Consolas" w:eastAsia="Consolas" w:hAnsi="Consolas"/>
                <w:sz w:val="19"/>
                <w:szCs w:val="19"/>
              </w:rPr>
              <w:t xml:space="preserve">sudo -u katam ssh -i /var/lib/katam/.ssh/id_ed25519 katam@NODE virsh list</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Host key not accepted, wrong IP in config.yaml, firewall, or libvirtd stopped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 won't start</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rFonts w:ascii="Consolas" w:cs="Consolas" w:eastAsia="Consolas" w:hAnsi="Consolas"/>
                <w:sz w:val="19"/>
                <w:szCs w:val="19"/>
              </w:rPr>
              <w:t xml:space="preserve">sudo journalctl -u katam -n 50</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The message names the bad setting in config.yaml</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Sign-in with AD fails</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Audit log (Access) and </w:t>
            </w:r>
            <w:r>
              <w:rPr>
                <w:rFonts w:ascii="Consolas" w:cs="Consolas" w:eastAsia="Consolas" w:hAnsi="Consolas"/>
                <w:sz w:val="19"/>
                <w:szCs w:val="19"/>
              </w:rPr>
              <w:t xml:space="preserve">journalctl -u katam</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bind_dn/password, base_dn, ca_file, LDAPS port 636 open to the DC</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SSO fails with signature error</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IdP certificate in config.yaml</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Paste the current signing certificate; check public_url matches the browser URL</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Image import fails</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The task log under Recent tasks</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URL reachable from the import node; enough space in /var/lib/katam/staging</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Windows from VMware won't boot</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INACCESSIBLE_BOOT_DEVICE</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Re-import the OVA with virt-v2v ticked</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Live migration fails</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Task log</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Storage VLAN reachable between nodes; ports 49152-49215 open; CPU models match</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GPU VM won't start</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rFonts w:ascii="Consolas" w:cs="Consolas" w:eastAsia="Consolas" w:hAnsi="Consolas"/>
                <w:sz w:val="19"/>
                <w:szCs w:val="19"/>
              </w:rPr>
              <w:t xml:space="preserve">lspci -nnk</w:t>
            </w:r>
            <w:r>
              <w:rPr>
                <w:sz w:val="19"/>
                <w:szCs w:val="19"/>
              </w:rPr>
              <w:t xml:space="preserve"> on the node</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Card must show Kernel driver in use: vfio-pci; IOMMU on in /proc/cmdline</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VMs can't talk with SDN on</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rFonts w:ascii="Consolas" w:cs="Consolas" w:eastAsia="Consolas" w:hAnsi="Consolas"/>
                <w:sz w:val="19"/>
                <w:szCs w:val="19"/>
              </w:rPr>
              <w:t xml:space="preserve">sudo ovn-nbctl acl-list pg_katam_all</w:t>
            </w:r>
            <w:r>
              <w:rPr>
                <w:sz w:val="19"/>
                <w:szCs w:val="19"/>
              </w:rPr>
              <w:t xml:space="preserve">, deny log</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Add a security group rule; default denies everything</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HA didn't restart VMs</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 status text on its rack unit</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 reachable and token right; BMC address and fence user correct</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 HEALTH_WARN</w:t>
            </w:r>
          </w:p>
        </w:tc>
        <w:tc>
          <w:tcPr>
            <w:tcW w:type="dxa" w:w="3429"/>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rFonts w:ascii="Consolas" w:cs="Consolas" w:eastAsia="Consolas" w:hAnsi="Consolas"/>
                <w:sz w:val="19"/>
                <w:szCs w:val="19"/>
              </w:rPr>
              <w:t xml:space="preserve">sudo ceph health detail</w:t>
            </w:r>
          </w:p>
        </w:tc>
        <w:tc>
          <w:tcPr>
            <w:tcW w:type="dxa" w:w="3431"/>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Usually a full or slow disk, or clock skew (check chrony)</w:t>
            </w:r>
          </w:p>
        </w:tc>
      </w:tr>
    </w:tbl>
    <w:p>
      <w:pPr>
        <w:spacing w:after="120"/>
      </w:pPr>
    </w:p>
    <w:p>
      <w:pPr>
        <w:pStyle w:val="Heading1"/>
        <w:pageBreakBefore/>
      </w:pPr>
      <w:r>
        <w:t xml:space="preserve">Appendix A. 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1985"/>
        <w:gridCol w:w="2890"/>
      </w:tblGrid>
      <w:tr>
        <w:trPr>
          <w:tblHeader/>
        </w:trPr>
        <w:tc>
          <w:tcPr>
            <w:tcW w:type="dxa" w:w="216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Port</w:t>
            </w:r>
          </w:p>
        </w:tc>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From</w:t>
            </w:r>
          </w:p>
        </w:tc>
        <w:tc>
          <w:tcPr>
            <w:tcW w:type="dxa" w:w="1985"/>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To</w:t>
            </w:r>
          </w:p>
        </w:tc>
        <w:tc>
          <w:tcPr>
            <w:tcW w:type="dxa" w:w="289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Purpose</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443 / 8080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Users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Web UI and API</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6080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Users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VM consoles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22</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libvirt and commands over SSH</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5900-5999</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VNC consoles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49152-49215</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Live migration</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3300, 6789, 6800-7300</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 Kubernetes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Ceph</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6641, 6642</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OVN central</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OVN databases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6081/udp</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OVN Geneve tunnels</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443</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BMCs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Redfish fencing and power</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8443</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HA second opinion</w:t>
            </w:r>
          </w:p>
        </w:tc>
      </w:tr>
      <w:tr>
        <w:trPr>
          <w:tblHeader w:val="false"/>
        </w:trPr>
        <w:tc>
          <w:tcPr>
            <w:tcW w:type="dxa" w:w="216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636</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w:t>
            </w:r>
          </w:p>
        </w:tc>
        <w:tc>
          <w:tcPr>
            <w:tcW w:type="dxa" w:w="1985"/>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Domain controllers</w:t>
            </w:r>
          </w:p>
        </w:tc>
        <w:tc>
          <w:tcPr>
            <w:tcW w:type="dxa" w:w="28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LDAPS</w:t>
            </w:r>
          </w:p>
        </w:tc>
      </w:tr>
    </w:tbl>
    <w:p>
      <w:pPr>
        <w:spacing w:after="120"/>
      </w:pPr>
    </w:p>
    <w:p>
      <w:pPr>
        <w:pStyle w:val="Heading1"/>
        <w:pageBreakBefore/>
      </w:pPr>
      <w:r>
        <w:t xml:space="preserve">Appendix B. Files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tblHeader/>
        </w:trPr>
        <w:tc>
          <w:tcPr>
            <w:tcW w:type="dxa" w:w="3790"/>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Path or service</w:t>
            </w:r>
          </w:p>
        </w:tc>
        <w:tc>
          <w:tcPr>
            <w:tcW w:type="dxa" w:w="5236"/>
            <w:tcBorders>
              <w:top w:val="single" w:color="C6D0D8" w:sz="4"/>
              <w:left w:val="single" w:color="C6D0D8" w:sz="4"/>
              <w:bottom w:val="single" w:color="C6D0D8" w:sz="4"/>
              <w:right w:val="single" w:color="C6D0D8" w:sz="4"/>
            </w:tcBorders>
            <w:shd w:fill="1B5AA8" w:color="auto" w:val="clear"/>
            <w:tcMar>
              <w:top w:type="dxa" w:w="60"/>
              <w:left w:type="dxa" w:w="100"/>
              <w:bottom w:type="dxa" w:w="60"/>
              <w:right w:type="dxa" w:w="100"/>
            </w:tcMar>
          </w:tcPr>
          <w:p>
            <w:r>
              <w:rPr>
                <w:b/>
                <w:bCs/>
                <w:color w:val="FFFFFF"/>
                <w:sz w:val="19"/>
                <w:szCs w:val="19"/>
              </w:rPr>
              <w:t xml:space="preserve">What it is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/etc/katam/config.yaml</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configuration</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/var/lib/katam/katam.db</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database (SQLite)</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/var/lib/katam/.ssh/id_ed25519</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Controller's SSH key for nodes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/var/lib/katam/exports/</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Exported OVAs and disks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/root/katam-initial-admin.txt</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First admin password</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katam.service, katam-console.service</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Controller and consoles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katam-witness.service, /etc/default/katam-witness</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Witness and its token</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/usr/share/katam-node/</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Node scripts: setup, Ceph, OVN, mirroring, stretch, netplan examples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/usr/share/katam/examples/</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Stack, Terraform, Ansible, runbook examples</w:t>
            </w:r>
          </w:p>
        </w:tc>
      </w:tr>
      <w:tr>
        <w:trPr>
          <w:tblHeader w:val="false"/>
        </w:trPr>
        <w:tc>
          <w:tcPr>
            <w:tcW w:type="dxa" w:w="3790"/>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/etc/sudoers.d/katam (nodes)</w:t>
            </w:r>
          </w:p>
        </w:tc>
        <w:tc>
          <w:tcPr>
            <w:tcW w:type="dxa" w:w="5236"/>
            <w:tcBorders>
              <w:top w:val="single" w:color="C6D0D8" w:sz="4"/>
              <w:left w:val="single" w:color="C6D0D8" w:sz="4"/>
              <w:bottom w:val="single" w:color="C6D0D8" w:sz="4"/>
              <w:right w:val="single" w:color="C6D0D8" w:sz="4"/>
            </w:tcBorders>
            <w:tcMar>
              <w:top w:type="dxa" w:w="60"/>
              <w:left w:type="dxa" w:w="100"/>
              <w:bottom w:type="dxa" w:w="60"/>
              <w:right w:type="dxa" w:w="100"/>
            </w:tcMar>
          </w:tcPr>
          <w:p>
            <w:r>
              <w:rPr>
                <w:sz w:val="19"/>
                <w:szCs w:val="19"/>
              </w:rPr>
              <w:t xml:space="preserve">The commands the controller may run as root</w:t>
            </w:r>
          </w:p>
        </w:tc>
      </w:tr>
    </w:tbl>
    <w:p>
      <w:pPr>
        <w:spacing w:after="120"/>
      </w:pPr>
    </w:p>
    <w:sectPr>
      <w:headerReference w:type="default" r:id="rId7"/>
      <w:footerReference w:type="defaul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A77"/>
        <w:sz w:val="16"/>
        <w:szCs w:val="16"/>
      </w:rPr>
      <w:t xml:space="preserve">Katam Virtualization 0.4  |  Installation and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2B"/>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B5AA8"/>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6212B"/>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1B5A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Katam Virtualization Installation and Operations Guide</dc:title>
  <dc:creator>Katam Virtualization</dc:creator>
  <cp:lastModifiedBy>Un-named</cp:lastModifiedBy>
  <cp:revision>1</cp:revision>
  <dcterms:created xsi:type="dcterms:W3CDTF">2026-10-02T08:33:13.979Z</dcterms:created>
  <dcterms:modified xsi:type="dcterms:W3CDTF">2026-10-02T08:33:13.986Z</dcterms:modified>
</cp:coreProperties>
</file>

<file path=docProps/custom.xml><?xml version="1.0" encoding="utf-8"?>
<Properties xmlns="http://schemas.openxmlformats.org/officeDocument/2006/custom-properties" xmlns:vt="http://schemas.openxmlformats.org/officeDocument/2006/docPropsVTypes"/>
</file>