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Tabla de contenidos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apéndice-c"/>
    <w:p>
      <w:pPr>
        <w:pStyle w:val="Heading1"/>
      </w:pPr>
      <w:r>
        <w:t xml:space="preserve">Apéndice C</w:t>
      </w:r>
    </w:p>
    <w:p>
      <w:pPr>
        <w:pStyle w:val="FirstParagraph"/>
      </w:pPr>
      <w:r>
        <w:t xml:space="preserve">En este apéndice se añaden enlaces a los datos usados en el libro y algunos PDFs.</w:t>
      </w:r>
    </w:p>
    <w:p>
      <w:pPr>
        <w:pStyle w:val="BodyText"/>
      </w:pPr>
      <w:r>
        <w:t xml:space="preserve">Tendrán que bajar estos datos a su ordenador en la carpeta de trabajo (asumiendo RStudio) para que los ejemplos funcionen.</w:t>
      </w:r>
    </w:p>
    <w:p>
      <w:r>
        <w:pict>
          <v:rect style="width:0;height:1.5pt" o:hralign="center" o:hrstd="t" o:hr="t"/>
        </w:pict>
      </w:r>
    </w:p>
    <w:bookmarkStart w:id="11" w:name="X0265bba4d1ae7a976037be71a63afa89ea26f14"/>
    <w:p>
      <w:pPr>
        <w:pStyle w:val="Heading2"/>
      </w:pPr>
      <w:r>
        <w:t xml:space="preserve">0.1 Datos de crecimiento poblacional de</w:t>
      </w:r>
      <w:r>
        <w:t xml:space="preserve"> </w:t>
      </w:r>
      <w:r>
        <w:rPr>
          <w:i/>
          <w:iCs/>
        </w:rPr>
        <w:t xml:space="preserve">Laelia speciosa</w:t>
      </w:r>
    </w:p>
    <w:p>
      <w:pPr>
        <w:pStyle w:val="FirstParagraph"/>
      </w:pPr>
      <w:r>
        <w:t xml:space="preserve">Los datos de crecimiento poblacional se pueden descargar desde el siguiente enlace:</w:t>
      </w:r>
    </w:p>
    <w:p>
      <w:pPr>
        <w:pStyle w:val="BodyText"/>
      </w:pPr>
      <w:r>
        <w:rPr>
          <w:i/>
          <w:iCs/>
        </w:rPr>
        <w:t xml:space="preserve">Laelia speciosa</w:t>
      </w:r>
      <w:r>
        <w:t xml:space="preserve"> </w:t>
      </w:r>
      <w:r>
        <w:t xml:space="preserve">población 1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Laelia_speciosa_1.csv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Laelia_speciosa_2.csv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6" w:name="documentos-de-olaf-tamm"/>
    <w:p>
      <w:pPr>
        <w:pStyle w:val="Heading2"/>
      </w:pPr>
      <w:r>
        <w:t xml:space="preserve">0.2 Documentos de Olaf Tamm</w:t>
      </w:r>
    </w:p>
    <w:p>
      <w:pPr>
        <w:pStyle w:val="FirstParagraph"/>
      </w:pPr>
      <w:r>
        <w:t xml:space="preserve">Los datos de Olaf Tamm se pueden descargar desde el siguiente enlace. Estos fueron digitalizados por RLT.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Olaf_Tamm_1972</w:t>
        </w:r>
      </w:hyperlink>
    </w:p>
    <w:p>
      <w:pPr>
        <w:pStyle w:val="FirstParagraph"/>
      </w:pPr>
      <w:r>
        <w:t xml:space="preserve">Algunos artículos de Tamm (no fáciles de encontrar en la web):</w:t>
      </w:r>
    </w:p>
    <w:p>
      <w:pPr>
        <w:pStyle w:val="Compact"/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Tamm1948.pdf</w:t>
        </w:r>
      </w:hyperlink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Tamm1956.pdf</w:t>
        </w:r>
      </w:hyperlink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Tamm1972.pdf</w:t>
        </w:r>
      </w:hyperlink>
    </w:p>
    <w:p>
      <w:r>
        <w:pict>
          <v:rect style="width:0;height:1.5pt" o:hralign="center" o:hrstd="t" o:hr="t"/>
        </w:pict>
      </w:r>
    </w:p>
    <w:bookmarkEnd w:id="16"/>
    <w:bookmarkStart w:id="18" w:name="archivos-para-calcular-ltreertv"/>
    <w:p>
      <w:pPr>
        <w:pStyle w:val="Heading2"/>
      </w:pPr>
      <w:r>
        <w:t xml:space="preserve">0.3 Archivos para calcular LTRE/ERTV</w:t>
      </w:r>
    </w:p>
    <w:p>
      <w:pPr>
        <w:pStyle w:val="FirstParagraph"/>
      </w:pPr>
      <w:r>
        <w:t xml:space="preserve">La hoja de Excel para calcular ERTV sin tener que usar R:</w:t>
      </w:r>
    </w:p>
    <w:p>
      <w:pPr>
        <w:pStyle w:val="Compact"/>
        <w:numPr>
          <w:ilvl w:val="0"/>
          <w:numId w:val="1004"/>
        </w:numPr>
      </w:pPr>
      <w:hyperlink r:id="rId17">
        <w:r>
          <w:rPr>
            <w:rStyle w:val="Hyperlink"/>
          </w:rPr>
          <w:t xml:space="preserve">LTRE_ERTV.xlsx</w:t>
        </w:r>
      </w:hyperlink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PDF_Dinamica_Poblacional/Tamm1948.pdf" TargetMode="External" /><Relationship Type="http://schemas.openxmlformats.org/officeDocument/2006/relationships/hyperlink" Id="rId14" Target="PDF_Dinamica_Poblacional/Tamm1956.pdf" TargetMode="External" /><Relationship Type="http://schemas.openxmlformats.org/officeDocument/2006/relationships/hyperlink" Id="rId15" Target="PDF_Dinamica_Poblacional/Tamm1972.pdf" TargetMode="External" /><Relationship Type="http://schemas.openxmlformats.org/officeDocument/2006/relationships/hyperlink" Id="rId17" Target="data/LTRE_ERTV.xlsx" TargetMode="External" /><Relationship Type="http://schemas.openxmlformats.org/officeDocument/2006/relationships/hyperlink" Id="rId12" Target="data/Tamm_1972.xlsx" TargetMode="External" /><Relationship Type="http://schemas.openxmlformats.org/officeDocument/2006/relationships/hyperlink" Id="rId9" Target="data/laelia1.txt" TargetMode="External" /><Relationship Type="http://schemas.openxmlformats.org/officeDocument/2006/relationships/hyperlink" Id="rId10" Target="data/laelia2.tx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PDF_Dinamica_Poblacional/Tamm1948.pdf" TargetMode="External" /><Relationship Type="http://schemas.openxmlformats.org/officeDocument/2006/relationships/hyperlink" Id="rId14" Target="PDF_Dinamica_Poblacional/Tamm1956.pdf" TargetMode="External" /><Relationship Type="http://schemas.openxmlformats.org/officeDocument/2006/relationships/hyperlink" Id="rId15" Target="PDF_Dinamica_Poblacional/Tamm1972.pdf" TargetMode="External" /><Relationship Type="http://schemas.openxmlformats.org/officeDocument/2006/relationships/hyperlink" Id="rId17" Target="data/LTRE_ERTV.xlsx" TargetMode="External" /><Relationship Type="http://schemas.openxmlformats.org/officeDocument/2006/relationships/hyperlink" Id="rId12" Target="data/Tamm_1972.xlsx" TargetMode="External" /><Relationship Type="http://schemas.openxmlformats.org/officeDocument/2006/relationships/hyperlink" Id="rId9" Target="data/laelia1.txt" TargetMode="External" /><Relationship Type="http://schemas.openxmlformats.org/officeDocument/2006/relationships/hyperlink" Id="rId10" Target="data/laelia2.tx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Apéndice C: enlaces a los conjuntos de datos y archivos PDF utilizados como ejemplos en los capítulos del libro.</dc:description>
  <dc:language>es</dc:language>
  <cp:keywords/>
  <dcterms:created xsi:type="dcterms:W3CDTF">2026-05-28T02:45:46Z</dcterms:created>
  <dcterms:modified xsi:type="dcterms:W3CDTF">2026-05-28T02:45:46Z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sl">
    <vt:lpwstr>peerj.csl</vt:lpwstr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mage">
    <vt:lpwstr>images/Lepanthes_eltoroensis_Tremblay.jpeg</vt:lpwstr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open-graph">
    <vt:lpwstr/>
  </property>
  <property fmtid="{D5CDD505-2E9C-101B-9397-08002B2CF9AE}" pid="14" name="toc-title">
    <vt:lpwstr>Tabla de contenidos</vt:lpwstr>
  </property>
  <property fmtid="{D5CDD505-2E9C-101B-9397-08002B2CF9AE}" pid="15" name="twitter-card">
    <vt:lpwstr/>
  </property>
</Properties>
</file>