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RMarkdown_Ejemplo</w:t>
      </w:r>
    </w:p>
    <w:p>
      <w:pPr>
        <w:pStyle w:val="Author"/>
      </w:pPr>
      <w:r>
        <w:t xml:space="preserve">Raymond</w:t>
      </w:r>
      <w:r>
        <w:t xml:space="preserve"> </w:t>
      </w:r>
      <w:r>
        <w:t xml:space="preserve">L.</w:t>
      </w:r>
      <w:r>
        <w:t xml:space="preserve"> </w:t>
      </w:r>
      <w:r>
        <w:t xml:space="preserve">Tremblay</w:t>
      </w:r>
    </w:p>
    <w:p>
      <w:pPr>
        <w:pStyle w:val="Date"/>
      </w:pPr>
      <w:r>
        <w:t xml:space="preserve">8/2/2021</w:t>
      </w:r>
    </w:p>
    <w:bookmarkStart w:id="20" w:name="Xf68f29c3e9d3bf4fe7ca56d9772c76eeb64dfcf"/>
    <w:p>
      <w:pPr>
        <w:pStyle w:val="Heading1"/>
      </w:pPr>
      <w:r>
        <w:t xml:space="preserve">Seleciona el tamaño de las letras con la can tidad de</w:t>
      </w:r>
      <w:r>
        <w:t xml:space="preserve"> </w:t>
      </w:r>
      <w:r>
        <w:t xml:space="preserve">“</w:t>
      </w:r>
      <w:r>
        <w:t xml:space="preserve">hashtags</w:t>
      </w:r>
      <w:r>
        <w:t xml:space="preserve">”</w:t>
      </w:r>
    </w:p>
    <w:bookmarkEnd w:id="20"/>
    <w:bookmarkStart w:id="25" w:name="raymond"/>
    <w:p>
      <w:pPr>
        <w:pStyle w:val="Heading1"/>
      </w:pPr>
      <w:r>
        <w:t xml:space="preserve">Raymond</w:t>
      </w:r>
    </w:p>
    <w:bookmarkStart w:id="24" w:name="luis"/>
    <w:p>
      <w:pPr>
        <w:pStyle w:val="Heading2"/>
      </w:pPr>
      <w:r>
        <w:t xml:space="preserve">Luis</w:t>
      </w:r>
    </w:p>
    <w:bookmarkStart w:id="23" w:name="josé"/>
    <w:p>
      <w:pPr>
        <w:pStyle w:val="Heading3"/>
      </w:pPr>
      <w:r>
        <w:t xml:space="preserve">José</w:t>
      </w:r>
    </w:p>
    <w:bookmarkStart w:id="22" w:name="maria"/>
    <w:p>
      <w:pPr>
        <w:pStyle w:val="Heading4"/>
      </w:pPr>
      <w:r>
        <w:t xml:space="preserve">Maria</w:t>
      </w:r>
    </w:p>
    <w:bookmarkStart w:id="21" w:name="denny"/>
    <w:p>
      <w:pPr>
        <w:pStyle w:val="Heading5"/>
      </w:pPr>
      <w:r>
        <w:t xml:space="preserve">Denny</w:t>
      </w:r>
    </w:p>
    <w:p>
      <w:pPr>
        <w:pStyle w:val="FirstParagraph"/>
      </w:pPr>
      <w:r>
        <w:t xml:space="preserve">Estoy enamorado de RMarkdown</w:t>
      </w:r>
    </w:p>
    <w:bookmarkEnd w:id="21"/>
    <w:bookmarkEnd w:id="22"/>
    <w:bookmarkEnd w:id="23"/>
    <w:bookmarkEnd w:id="24"/>
    <w:bookmarkEnd w:id="25"/>
    <w:bookmarkStart w:id="26" w:name="lista-no-ordenada"/>
    <w:p>
      <w:pPr>
        <w:pStyle w:val="Heading1"/>
      </w:pPr>
      <w:r>
        <w:t xml:space="preserve">Lista no ordenada</w:t>
      </w:r>
    </w:p>
    <w:p>
      <w:pPr>
        <w:pStyle w:val="FirstParagraph"/>
      </w:pPr>
      <w:r>
        <w:t xml:space="preserve">Se usa</w:t>
      </w:r>
      <w:r>
        <w:t xml:space="preserve"> </w:t>
      </w:r>
      <w:r>
        <w:t xml:space="preserve">“</w:t>
      </w:r>
      <w:r>
        <w:t xml:space="preserve">+</w:t>
      </w:r>
      <w:r>
        <w:t xml:space="preserve">”</w:t>
      </w:r>
      <w:r>
        <w:t xml:space="preserve"> </w:t>
      </w:r>
      <w:r>
        <w:t xml:space="preserve">y</w:t>
      </w:r>
      <w:r>
        <w:t xml:space="preserve"> </w:t>
      </w:r>
      <w:r>
        <w:t xml:space="preserve">“</w:t>
      </w:r>
      <w:r>
        <w:t xml:space="preserve">-</w:t>
      </w:r>
      <w:r>
        <w:t xml:space="preserve">”</w:t>
      </w:r>
    </w:p>
    <w:p>
      <w:pPr>
        <w:numPr>
          <w:ilvl w:val="0"/>
          <w:numId w:val="1001"/>
        </w:numPr>
        <w:pStyle w:val="Compact"/>
      </w:pPr>
      <w:r>
        <w:t xml:space="preserve">El primer item</w:t>
      </w:r>
    </w:p>
    <w:p>
      <w:pPr>
        <w:numPr>
          <w:ilvl w:val="0"/>
          <w:numId w:val="1001"/>
        </w:numPr>
        <w:pStyle w:val="Compact"/>
      </w:pPr>
      <w:r>
        <w:t xml:space="preserve">El segundo item</w:t>
      </w:r>
    </w:p>
    <w:p>
      <w:pPr>
        <w:numPr>
          <w:ilvl w:val="1"/>
          <w:numId w:val="1002"/>
        </w:numPr>
        <w:pStyle w:val="Compact"/>
      </w:pPr>
      <w:r>
        <w:t xml:space="preserve">un primer sub-item</w:t>
      </w:r>
    </w:p>
    <w:p>
      <w:pPr>
        <w:numPr>
          <w:ilvl w:val="1"/>
          <w:numId w:val="1002"/>
        </w:numPr>
        <w:pStyle w:val="Compact"/>
      </w:pPr>
      <w:r>
        <w:t xml:space="preserve">un segundo sub-item</w:t>
      </w:r>
    </w:p>
    <w:p>
      <w:pPr>
        <w:numPr>
          <w:ilvl w:val="0"/>
          <w:numId w:val="1001"/>
        </w:numPr>
        <w:pStyle w:val="Compact"/>
      </w:pPr>
      <w:r>
        <w:t xml:space="preserve">El tercer item (Nota que el espacio entre las lineas no es considerado)</w:t>
      </w:r>
    </w:p>
    <w:bookmarkEnd w:id="26"/>
    <w:bookmarkStart w:id="27" w:name="lista-ordenada"/>
    <w:p>
      <w:pPr>
        <w:pStyle w:val="Heading1"/>
      </w:pPr>
      <w:r>
        <w:t xml:space="preserve">Lista ordenada</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sub-item 1 (Aqui es muy importante la cantidad de</w:t>
      </w:r>
      <w:r>
        <w:t xml:space="preserve"> </w:t>
      </w:r>
      <w:r>
        <w:t xml:space="preserve">“</w:t>
      </w:r>
      <w:r>
        <w:t xml:space="preserve">tabs</w:t>
      </w:r>
      <w:r>
        <w:t xml:space="preserve">”</w:t>
      </w:r>
      <w:r>
        <w:t xml:space="preserve">, se necesita 4</w:t>
      </w:r>
      <w:r>
        <w:t xml:space="preserve"> </w:t>
      </w:r>
      <w:r>
        <w:t xml:space="preserve">“</w:t>
      </w:r>
      <w:r>
        <w:t xml:space="preserve">tabs</w:t>
      </w:r>
      <w:r>
        <w:t xml:space="preserve">”</w:t>
      </w:r>
      <w:r>
        <w:t xml:space="preserve">)</w:t>
      </w:r>
    </w:p>
    <w:p>
      <w:pPr>
        <w:numPr>
          <w:ilvl w:val="1"/>
          <w:numId w:val="1004"/>
        </w:numPr>
        <w:pStyle w:val="Compact"/>
      </w:pPr>
      <w:r>
        <w:t xml:space="preserve">sub-item 2 (nota que se ve diferente en el html que en el documento .rmd)</w:t>
      </w:r>
    </w:p>
    <w:p>
      <w:pPr>
        <w:numPr>
          <w:ilvl w:val="2"/>
          <w:numId w:val="1005"/>
        </w:numPr>
        <w:pStyle w:val="Compact"/>
      </w:pPr>
      <w:r>
        <w:t xml:space="preserve">un sub-sub item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7"/>
    <w:bookmarkStart w:id="33" w:name="X2245680f98efad26f6805ff0d92a8e5f6ee0687"/>
    <w:p>
      <w:pPr>
        <w:pStyle w:val="Heading1"/>
      </w:pPr>
      <w:r>
        <w:t xml:space="preserve">Una lista numerada que continua despues de una iterumpción se usa</w:t>
      </w:r>
      <w:r>
        <w:t xml:space="preserve"> </w:t>
      </w:r>
      <w:r>
        <w:t xml:space="preserve">“</w:t>
      </w:r>
      <w:r>
        <w:t xml:space="preserve">@</w:t>
      </w:r>
      <w:r>
        <w:t xml:space="preserve">”</w:t>
      </w:r>
    </w:p>
    <w:p>
      <w:pPr>
        <w:numPr>
          <w:ilvl w:val="0"/>
          <w:numId w:val="1006"/>
        </w:numPr>
        <w:pStyle w:val="Compact"/>
      </w:pPr>
      <w:r>
        <w:t xml:space="preserve">Un enfasis</w:t>
      </w:r>
    </w:p>
    <w:p>
      <w:pPr>
        <w:pStyle w:val="FirstParagraph"/>
      </w:pPr>
      <w:r>
        <w:t xml:space="preserve">Un texto sin numeración………….</w:t>
      </w:r>
    </w:p>
    <w:p>
      <w:pPr>
        <w:numPr>
          <w:ilvl w:val="0"/>
          <w:numId w:val="1007"/>
        </w:numPr>
        <w:pStyle w:val="Compact"/>
      </w:pPr>
      <w:r>
        <w:t xml:space="preserve">Otro tema con enfasis</w:t>
      </w:r>
    </w:p>
    <w:p>
      <w:r>
        <w:pict>
          <v:rect style="width:0;height:1.5pt" o:hralign="center" o:hrstd="t" o:hr="t"/>
        </w:pict>
      </w:r>
    </w:p>
    <w:p>
      <w:pPr>
        <w:pStyle w:val="FirstParagraph"/>
      </w:pPr>
      <w:r>
        <w:t xml:space="preserve">Italics</w:t>
      </w:r>
    </w:p>
    <w:p>
      <w:pPr>
        <w:pStyle w:val="BodyText"/>
      </w:pPr>
      <w:r>
        <w:t xml:space="preserve">Bold</w:t>
      </w:r>
    </w:p>
    <w:p>
      <w:pPr>
        <w:pStyle w:val="BodyText"/>
      </w:pPr>
      <w:r>
        <w:t xml:space="preserve">Superscript</w:t>
      </w:r>
    </w:p>
    <w:p>
      <w:pPr>
        <w:pStyle w:val="BodyText"/>
      </w:pPr>
      <w:r>
        <w:t xml:space="preserve">endash y emdash</w:t>
      </w:r>
    </w:p>
    <w:p>
      <w:pPr>
        <w:pStyle w:val="BodyText"/>
      </w:pPr>
      <w:r>
        <w:t xml:space="preserve">Ecuación matemática en la oración</w:t>
      </w:r>
    </w:p>
    <w:p>
      <w:pPr>
        <w:pStyle w:val="BodyText"/>
      </w:pPr>
      <w:r>
        <w:t xml:space="preserve">Ecuación matemática en bloque</w:t>
      </w:r>
    </w:p>
    <w:p>
      <w:r>
        <w:pict>
          <v:rect style="width:0;height:1.5pt" o:hralign="center" o:hrstd="t" o:hr="t"/>
        </w:pict>
      </w:r>
    </w:p>
    <w:p>
      <w:pPr>
        <w:pStyle w:val="BlockText"/>
      </w:pPr>
      <w:r>
        <w:t xml:space="preserve">Muchas veces uno quiere resaltar un texto poniendolo en un bloque para demostrar un idea, una definicion y concepto. Por ejemplo: Analítica Fundación, Inc., es una corporación sin fines de lucro incorporada bajo las leyes del Estado Libre Asociado de Puerto Rico en el 2018. Su especialidad es el análisis de datos. Su objetivo principal es proveer todo tipo de servicios educativos, de investigación y capacitación profesional, y el desarrollo de pensamiento crítico en el campo de la analítica.</w:t>
      </w:r>
    </w:p>
    <w:p>
      <w:r>
        <w:pict>
          <v:rect style="width:0;height:1.5pt" o:hralign="center" o:hrstd="t" o:hr="t"/>
        </w:pict>
      </w:r>
    </w:p>
    <w:bookmarkStart w:id="32" w:name="para-añadir-un-footnote-se-usa-1"/>
    <w:p>
      <w:pPr>
        <w:pStyle w:val="Heading2"/>
      </w:pPr>
      <w:r>
        <w:t xml:space="preserve">Para añadir un footnote se usa</w:t>
      </w:r>
      <w:r>
        <w:t xml:space="preserve"> </w:t>
      </w:r>
      <w:r>
        <w:t xml:space="preserve">“</w:t>
      </w:r>
      <w:r>
        <w:rPr>
          <w:rStyle w:val="FootnoteReference"/>
        </w:rPr>
        <w:footnoteReference w:id="28"/>
      </w:r>
      <w:r>
        <w:t xml:space="preserve">”</w:t>
      </w:r>
    </w:p>
    <w:p>
      <w:pPr>
        <w:pStyle w:val="BodyText"/>
      </w:pPr>
      <w:r>
        <w:t xml:space="preserve">Al final de esta oración añado un footnote</w:t>
      </w:r>
      <w:r>
        <w:rPr>
          <w:rStyle w:val="FootnoteReference"/>
        </w:rPr>
        <w:footnoteReference w:id="29"/>
      </w:r>
    </w:p>
    <w:bookmarkStart w:id="31" w:name="añadir-un-enlace-a-un-website"/>
    <w:p>
      <w:pPr>
        <w:pStyle w:val="Heading3"/>
      </w:pPr>
      <w:r>
        <w:t xml:space="preserve">Añadir un enlace a un website</w:t>
      </w:r>
    </w:p>
    <w:p>
      <w:pPr>
        <w:pStyle w:val="FirstParagraph"/>
      </w:pPr>
      <w:r>
        <w:t xml:space="preserve">NOTE: hay dos alternativas</w:t>
      </w:r>
    </w:p>
    <w:p>
      <w:pPr>
        <w:numPr>
          <w:ilvl w:val="0"/>
          <w:numId w:val="1008"/>
        </w:numPr>
      </w:pPr>
      <w:r>
        <w:t xml:space="preserve">En la primera alternativa se ve wl enlace</w:t>
      </w:r>
      <w:r>
        <w:t xml:space="preserve"> </w:t>
      </w:r>
      <w:hyperlink r:id="rId30">
        <w:r>
          <w:rPr>
            <w:rStyle w:val="Hyperlink"/>
          </w:rPr>
          <w:t xml:space="preserve">https://raymondltremblay.github.io/ANALITICA/index.html</w:t>
        </w:r>
      </w:hyperlink>
    </w:p>
    <w:p>
      <w:pPr>
        <w:numPr>
          <w:ilvl w:val="0"/>
          <w:numId w:val="1008"/>
        </w:numPr>
      </w:pPr>
      <w:r>
        <w:t xml:space="preserve">En la segunda alternatica no se ve el enlace. Por ejemplo se puede poner un comentario como lo siguiente.</w:t>
      </w:r>
      <w:r>
        <w:t xml:space="preserve"> </w:t>
      </w:r>
      <w:r>
        <w:rPr>
          <w:iCs/>
          <w:i/>
        </w:rPr>
        <w:t xml:space="preserve">Para conectarse al website de Analítica presione aqui</w:t>
      </w:r>
      <w:r>
        <w:t xml:space="preserve"> </w:t>
      </w:r>
      <w:hyperlink r:id="rId30">
        <w:r>
          <w:rPr>
            <w:rStyle w:val="Hyperlink"/>
          </w:rPr>
          <w:t xml:space="preserve">Analitica</w:t>
        </w:r>
      </w:hyperlink>
    </w:p>
    <w:p>
      <w:r>
        <w:pict>
          <v:rect style="width:0;height:1.5pt" o:hralign="center" o:hrstd="t" o:hr="t"/>
        </w:pic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Aqui esta la información del footnote/referencias</w:t>
      </w:r>
    </w:p>
  </w:footnote>
  <w:footnote w:id="29">
    <w:p>
      <w:pPr>
        <w:pStyle w:val="FootnoteText"/>
      </w:pPr>
      <w:r>
        <w:rPr>
          <w:rStyle w:val="FootnoteReference"/>
        </w:rPr>
        <w:footnoteRef/>
      </w:r>
      <w:r>
        <w:t xml:space="preserve"> </w:t>
      </w:r>
      <w:r>
        <w:t xml:space="preserve">Aqui esta la información del segundo footnote/referencias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RMarkdown_Ejemplo</dc:title>
  <dc:creator>Raymond L. Tremblay</dc:creator>
  <cp:keywords/>
  <dcterms:created xsi:type="dcterms:W3CDTF">2021-08-03T01:39:49Z</dcterms:created>
  <dcterms:modified xsi:type="dcterms:W3CDTF">2021-08-03T01:39:49Z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8/2/2021</vt:lpwstr>
  </property>
  <property fmtid="{D5CDD505-2E9C-101B-9397-08002B2CF9AE}" pid="3" name="output">
    <vt:lpwstr/>
  </property>
</Properties>
</file>