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DF1F1" w14:textId="1E207F28" w:rsidR="00601D3E" w:rsidRPr="00B95B3A" w:rsidRDefault="006953DB">
      <w:pPr>
        <w:rPr>
          <w:sz w:val="52"/>
          <w:szCs w:val="52"/>
        </w:rPr>
      </w:pPr>
      <w:r w:rsidRPr="00B95B3A">
        <w:rPr>
          <w:rFonts w:hint="eastAsia"/>
          <w:sz w:val="52"/>
          <w:szCs w:val="52"/>
        </w:rPr>
        <w:t>作业说明</w:t>
      </w:r>
    </w:p>
    <w:p w14:paraId="5FBAEC29" w14:textId="26614C57" w:rsidR="006953DB" w:rsidRPr="00B95B3A" w:rsidRDefault="006953DB">
      <w:pPr>
        <w:rPr>
          <w:sz w:val="28"/>
          <w:szCs w:val="28"/>
        </w:rPr>
      </w:pPr>
      <w:r w:rsidRPr="00B95B3A">
        <w:rPr>
          <w:rFonts w:hint="eastAsia"/>
          <w:sz w:val="28"/>
          <w:szCs w:val="28"/>
        </w:rPr>
        <w:t>使用说明：</w:t>
      </w:r>
    </w:p>
    <w:p w14:paraId="7DBA68D0" w14:textId="3BA7DA44" w:rsidR="006953DB" w:rsidRDefault="006953DB" w:rsidP="00B95B3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小车使用WSAD进行前后左右的控制</w:t>
      </w:r>
    </w:p>
    <w:p w14:paraId="316D32A7" w14:textId="1EF59B97" w:rsidR="006953DB" w:rsidRDefault="006953DB" w:rsidP="00B95B3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第一人称与第三人称的相机视角使用V键进行切换</w:t>
      </w:r>
    </w:p>
    <w:p w14:paraId="4F5EA37B" w14:textId="58AFA51D" w:rsidR="006953DB" w:rsidRDefault="006953DB" w:rsidP="00B95B3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第三人称相机距离使用鼠标滑轮以及上下键进行控制</w:t>
      </w:r>
    </w:p>
    <w:p w14:paraId="655E3548" w14:textId="77409B54" w:rsidR="006953DB" w:rsidRPr="00B95B3A" w:rsidRDefault="006953DB">
      <w:pPr>
        <w:rPr>
          <w:sz w:val="28"/>
          <w:szCs w:val="28"/>
        </w:rPr>
      </w:pPr>
      <w:r w:rsidRPr="00B95B3A">
        <w:rPr>
          <w:rFonts w:hint="eastAsia"/>
          <w:sz w:val="28"/>
          <w:szCs w:val="28"/>
        </w:rPr>
        <w:t>运行说明</w:t>
      </w:r>
      <w:r w:rsidR="00B95B3A">
        <w:rPr>
          <w:rFonts w:hint="eastAsia"/>
          <w:sz w:val="28"/>
          <w:szCs w:val="28"/>
        </w:rPr>
        <w:t>：</w:t>
      </w:r>
    </w:p>
    <w:p w14:paraId="1905CCF0" w14:textId="27AA6EAD" w:rsidR="006953DB" w:rsidRDefault="006953DB" w:rsidP="00B95B3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源代码版本使用VS</w:t>
      </w:r>
      <w:r>
        <w:t>2017</w:t>
      </w:r>
      <w:r>
        <w:rPr>
          <w:rFonts w:hint="eastAsia"/>
        </w:rPr>
        <w:t>+win</w:t>
      </w:r>
      <w:r>
        <w:t>10</w:t>
      </w:r>
      <w:r>
        <w:rPr>
          <w:rFonts w:hint="eastAsia"/>
        </w:rPr>
        <w:t>进行重新生成</w:t>
      </w:r>
    </w:p>
    <w:p w14:paraId="747DFABB" w14:textId="4BF5E7DE" w:rsidR="00B95B3A" w:rsidRDefault="006953DB" w:rsidP="00B95B3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可执行程序直接代开即可</w:t>
      </w:r>
    </w:p>
    <w:p w14:paraId="33CD1CD3" w14:textId="0493DF94" w:rsidR="00B95B3A" w:rsidRPr="00B95B3A" w:rsidRDefault="00B95B3A" w:rsidP="00B95B3A">
      <w:pPr>
        <w:rPr>
          <w:sz w:val="28"/>
          <w:szCs w:val="28"/>
        </w:rPr>
      </w:pPr>
      <w:r w:rsidRPr="00B95B3A">
        <w:rPr>
          <w:rFonts w:hint="eastAsia"/>
          <w:sz w:val="28"/>
          <w:szCs w:val="28"/>
        </w:rPr>
        <w:t>结构说明：</w:t>
      </w:r>
    </w:p>
    <w:p w14:paraId="37F4E032" w14:textId="7F2D6063" w:rsidR="00B95B3A" w:rsidRDefault="00B95B3A" w:rsidP="00B95B3A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Apps文件夹主要存放DirectX运行框架的初始化类</w:t>
      </w:r>
    </w:p>
    <w:p w14:paraId="0AD7A4B6" w14:textId="0CA30A06" w:rsidR="00B95B3A" w:rsidRDefault="00B95B3A" w:rsidP="00B95B3A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Assets文件夹主要存放程序相关的资源文件</w:t>
      </w:r>
    </w:p>
    <w:p w14:paraId="65C42E77" w14:textId="4FFC181C" w:rsidR="00B95B3A" w:rsidRDefault="00B95B3A" w:rsidP="00B95B3A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Component文件夹主要存放自定义组件类，如相机（Camera.</w:t>
      </w:r>
      <w:r>
        <w:t>h</w:t>
      </w:r>
      <w:r>
        <w:rPr>
          <w:rFonts w:hint="eastAsia"/>
        </w:rPr>
        <w:t>），模型数据（Model</w:t>
      </w:r>
      <w:r>
        <w:t>.h</w:t>
      </w:r>
      <w:r>
        <w:rPr>
          <w:rFonts w:hint="eastAsia"/>
        </w:rPr>
        <w:t>），输入控制（i</w:t>
      </w:r>
      <w:r>
        <w:t>nputController.h</w:t>
      </w:r>
      <w:r>
        <w:rPr>
          <w:rFonts w:hint="eastAsia"/>
        </w:rPr>
        <w:t>）,</w:t>
      </w:r>
      <w:r w:rsidR="003A0086">
        <w:rPr>
          <w:rFonts w:hint="eastAsia"/>
        </w:rPr>
        <w:t>阴影贴图渲染（shadowEffect</w:t>
      </w:r>
      <w:r w:rsidR="003A0086">
        <w:t>.h</w:t>
      </w:r>
      <w:r w:rsidR="003A0086">
        <w:rPr>
          <w:rFonts w:hint="eastAsia"/>
        </w:rPr>
        <w:t>）</w:t>
      </w:r>
    </w:p>
    <w:p w14:paraId="1535D147" w14:textId="59BF6979" w:rsidR="003A0086" w:rsidRDefault="003A0086" w:rsidP="00B95B3A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H</w:t>
      </w:r>
      <w:r>
        <w:t>SLS</w:t>
      </w:r>
      <w:r>
        <w:rPr>
          <w:rFonts w:hint="eastAsia"/>
        </w:rPr>
        <w:t>文件夹主要存放着色器文件</w:t>
      </w:r>
    </w:p>
    <w:p w14:paraId="1F3E2C6A" w14:textId="41930B3C" w:rsidR="003A0086" w:rsidRDefault="003A0086" w:rsidP="00B95B3A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Renders文件夹主要存放渲染相关类，具体实现Update</w:t>
      </w:r>
      <w:r>
        <w:t xml:space="preserve"> </w:t>
      </w:r>
      <w:r>
        <w:rPr>
          <w:rFonts w:hint="eastAsia"/>
        </w:rPr>
        <w:t>render函数等</w:t>
      </w:r>
    </w:p>
    <w:p w14:paraId="4122CA33" w14:textId="763247A9" w:rsidR="003A0086" w:rsidRDefault="003A0086" w:rsidP="00B95B3A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Utils文件夹主要存放一些借口，读取资源相关</w:t>
      </w:r>
    </w:p>
    <w:p w14:paraId="0BD9A139" w14:textId="370AABFA" w:rsidR="003A0086" w:rsidRPr="00B95B3A" w:rsidRDefault="006953DB">
      <w:pPr>
        <w:rPr>
          <w:rFonts w:hint="eastAsia"/>
          <w:sz w:val="28"/>
          <w:szCs w:val="28"/>
        </w:rPr>
      </w:pPr>
      <w:r w:rsidRPr="00B95B3A">
        <w:rPr>
          <w:rFonts w:hint="eastAsia"/>
          <w:sz w:val="28"/>
          <w:szCs w:val="28"/>
        </w:rPr>
        <w:t>内容说明</w:t>
      </w:r>
      <w:r w:rsidR="00B95B3A">
        <w:rPr>
          <w:rFonts w:hint="eastAsia"/>
          <w:sz w:val="28"/>
          <w:szCs w:val="28"/>
        </w:rPr>
        <w:t>：</w:t>
      </w:r>
    </w:p>
    <w:p w14:paraId="1E205C42" w14:textId="58B20ED0" w:rsidR="003A0086" w:rsidRDefault="003A0086" w:rsidP="00B95B3A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dds文件加载类（</w:t>
      </w:r>
      <w:r w:rsidRPr="003A0086">
        <w:t>DDSTextureLoader.h</w:t>
      </w:r>
      <w:r>
        <w:rPr>
          <w:rFonts w:hint="eastAsia"/>
        </w:rPr>
        <w:t>）,</w:t>
      </w:r>
      <w:r>
        <w:t>jpg</w:t>
      </w:r>
      <w:r>
        <w:rPr>
          <w:rFonts w:hint="eastAsia"/>
        </w:rPr>
        <w:t>文件加载类（WIC</w:t>
      </w:r>
      <w:r w:rsidRPr="003A0086">
        <w:t>TextureLoader.h</w:t>
      </w:r>
      <w:r>
        <w:rPr>
          <w:rFonts w:hint="eastAsia"/>
        </w:rPr>
        <w:t>）是使用DXTK中的文件，obj文件加载类（</w:t>
      </w:r>
      <w:r w:rsidRPr="003A0086">
        <w:t>ObjReader.</w:t>
      </w:r>
      <w:r>
        <w:rPr>
          <w:rFonts w:hint="eastAsia"/>
        </w:rPr>
        <w:t>h）是使用网上代码编写。</w:t>
      </w:r>
    </w:p>
    <w:p w14:paraId="30481A68" w14:textId="2F745CFF" w:rsidR="006953DB" w:rsidRDefault="006953DB" w:rsidP="00B95B3A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由于性能关系，阴影锯齿有点大</w:t>
      </w:r>
    </w:p>
    <w:p w14:paraId="6F065B6A" w14:textId="06751262" w:rsidR="00B95B3A" w:rsidRPr="00B95B3A" w:rsidRDefault="00B95B3A" w:rsidP="00B95B3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模型的有些面的纹理坐标</w:t>
      </w:r>
      <w:r w:rsidR="003A0086">
        <w:rPr>
          <w:rFonts w:hint="eastAsia"/>
        </w:rPr>
        <w:t>在3dmax</w:t>
      </w:r>
      <w:bookmarkStart w:id="0" w:name="_GoBack"/>
      <w:bookmarkEnd w:id="0"/>
      <w:r>
        <w:rPr>
          <w:rFonts w:hint="eastAsia"/>
        </w:rPr>
        <w:t>导出成obj的时候乱了，导致在程序中有些贴图效果不好</w:t>
      </w:r>
    </w:p>
    <w:sectPr w:rsidR="00B95B3A" w:rsidRPr="00B95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077B3"/>
    <w:multiLevelType w:val="hybridMultilevel"/>
    <w:tmpl w:val="AEFC8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ED4428"/>
    <w:multiLevelType w:val="hybridMultilevel"/>
    <w:tmpl w:val="F95CC7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D422204"/>
    <w:multiLevelType w:val="hybridMultilevel"/>
    <w:tmpl w:val="764EEF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F31A7F"/>
    <w:multiLevelType w:val="hybridMultilevel"/>
    <w:tmpl w:val="672C9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F1B2F11"/>
    <w:multiLevelType w:val="multilevel"/>
    <w:tmpl w:val="C3D69ABA"/>
    <w:lvl w:ilvl="0">
      <w:start w:val="1"/>
      <w:numFmt w:val="decimal"/>
      <w:lvlText w:val="%1."/>
      <w:lvlJc w:val="left"/>
      <w:pPr>
        <w:ind w:left="780" w:hanging="420"/>
      </w:pPr>
      <w:rPr>
        <w:rFonts w:hint="eastAsia"/>
      </w:rPr>
    </w:lvl>
    <w:lvl w:ilvl="1">
      <w:start w:val="1"/>
      <w:numFmt w:val="decimal"/>
      <w:pStyle w:val="h2"/>
      <w:lvlText w:val="%2.%1"/>
      <w:lvlJc w:val="left"/>
      <w:pPr>
        <w:ind w:left="1200" w:hanging="420"/>
      </w:pPr>
      <w:rPr>
        <w:rFonts w:hint="eastAsia"/>
      </w:rPr>
    </w:lvl>
    <w:lvl w:ilvl="2">
      <w:start w:val="1"/>
      <w:numFmt w:val="decimal"/>
      <w:pStyle w:val="h3"/>
      <w:lvlText w:val="%2.%1.%3.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040" w:hanging="420"/>
      </w:pPr>
      <w:rPr>
        <w:rFonts w:hint="eastAsia"/>
      </w:rPr>
    </w:lvl>
    <w:lvl w:ilvl="4">
      <w:start w:val="1"/>
      <w:numFmt w:val="decimal"/>
      <w:lvlText w:val="%2.%1.%3.%4.%5"/>
      <w:lvlJc w:val="left"/>
      <w:pPr>
        <w:ind w:left="2460" w:hanging="42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2.%1.%3.%4.%5.%6.%7."/>
      <w:lvlJc w:val="left"/>
      <w:pPr>
        <w:ind w:left="3300" w:hanging="4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20" w:hanging="420"/>
      </w:pPr>
      <w:rPr>
        <w:rFonts w:hint="eastAsia"/>
      </w:rPr>
    </w:lvl>
    <w:lvl w:ilvl="8">
      <w:start w:val="1"/>
      <w:numFmt w:val="decimal"/>
      <w:lvlText w:val="%4.%5.%6.%8.%7.%9.%1.%2.%3."/>
      <w:lvlJc w:val="left"/>
      <w:pPr>
        <w:ind w:left="4140" w:hanging="420"/>
      </w:pPr>
      <w:rPr>
        <w:rFonts w:hint="eastAsia"/>
      </w:rPr>
    </w:lvl>
  </w:abstractNum>
  <w:abstractNum w:abstractNumId="5" w15:restartNumberingAfterBreak="0">
    <w:nsid w:val="5B201F5D"/>
    <w:multiLevelType w:val="multilevel"/>
    <w:tmpl w:val="CC58DDCE"/>
    <w:lvl w:ilvl="0">
      <w:start w:val="1"/>
      <w:numFmt w:val="decimal"/>
      <w:pStyle w:val="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4195903"/>
    <w:multiLevelType w:val="multilevel"/>
    <w:tmpl w:val="6EA88AC2"/>
    <w:lvl w:ilvl="0">
      <w:start w:val="1"/>
      <w:numFmt w:val="decimal"/>
      <w:lvlText w:val="%1."/>
      <w:lvlJc w:val="left"/>
      <w:pPr>
        <w:ind w:left="782" w:hanging="782"/>
      </w:pPr>
      <w:rPr>
        <w:rFonts w:hint="eastAsia"/>
        <w:b/>
        <w:i w:val="0"/>
        <w:sz w:val="44"/>
      </w:rPr>
    </w:lvl>
    <w:lvl w:ilvl="1">
      <w:start w:val="1"/>
      <w:numFmt w:val="decimal"/>
      <w:lvlText w:val="%2.%1"/>
      <w:lvlJc w:val="left"/>
      <w:pPr>
        <w:ind w:left="782" w:hanging="782"/>
      </w:pPr>
      <w:rPr>
        <w:rFonts w:hint="eastAsia"/>
        <w:b/>
        <w:i w:val="0"/>
        <w:sz w:val="32"/>
      </w:rPr>
    </w:lvl>
    <w:lvl w:ilvl="2">
      <w:start w:val="1"/>
      <w:numFmt w:val="decimal"/>
      <w:lvlText w:val="%2.%1.%3."/>
      <w:lvlJc w:val="left"/>
      <w:pPr>
        <w:ind w:left="782" w:hanging="782"/>
      </w:pPr>
      <w:rPr>
        <w:rFonts w:hint="eastAsia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782" w:hanging="782"/>
      </w:pPr>
      <w:rPr>
        <w:rFonts w:hint="eastAsia"/>
      </w:rPr>
    </w:lvl>
    <w:lvl w:ilvl="4">
      <w:start w:val="1"/>
      <w:numFmt w:val="decimal"/>
      <w:lvlText w:val="%2.%1.%3.%4.%5"/>
      <w:lvlJc w:val="left"/>
      <w:pPr>
        <w:ind w:left="782" w:hanging="78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782" w:hanging="782"/>
      </w:pPr>
      <w:rPr>
        <w:rFonts w:hint="eastAsia"/>
      </w:rPr>
    </w:lvl>
    <w:lvl w:ilvl="6">
      <w:start w:val="1"/>
      <w:numFmt w:val="decimal"/>
      <w:lvlText w:val="%2.%1.%3.%4.%5.%6.%7."/>
      <w:lvlJc w:val="left"/>
      <w:pPr>
        <w:ind w:left="782" w:hanging="782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782" w:hanging="782"/>
      </w:pPr>
      <w:rPr>
        <w:rFonts w:hint="eastAsia"/>
      </w:rPr>
    </w:lvl>
    <w:lvl w:ilvl="8">
      <w:start w:val="1"/>
      <w:numFmt w:val="decimal"/>
      <w:lvlText w:val="%4.%5.%6.%8.%7.%9.%1.%2.%3."/>
      <w:lvlJc w:val="left"/>
      <w:pPr>
        <w:ind w:left="782" w:hanging="782"/>
      </w:pPr>
      <w:rPr>
        <w:rFonts w:hint="eastAsia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lvlText w:val="%1 "/>
        <w:lvlJc w:val="left"/>
        <w:pPr>
          <w:ind w:left="782" w:hanging="782"/>
        </w:pPr>
        <w:rPr>
          <w:rFonts w:hint="eastAsia"/>
          <w:b/>
          <w:i w:val="0"/>
          <w:sz w:val="44"/>
        </w:rPr>
      </w:lvl>
    </w:lvlOverride>
    <w:lvlOverride w:ilvl="1">
      <w:lvl w:ilvl="1">
        <w:start w:val="1"/>
        <w:numFmt w:val="decimal"/>
        <w:pStyle w:val="h2"/>
        <w:lvlText w:val="%2.%1 "/>
        <w:lvlJc w:val="left"/>
        <w:pPr>
          <w:ind w:left="782" w:hanging="782"/>
        </w:pPr>
        <w:rPr>
          <w:rFonts w:hint="eastAsia"/>
          <w:b/>
          <w:i w:val="0"/>
          <w:sz w:val="32"/>
        </w:rPr>
      </w:lvl>
    </w:lvlOverride>
    <w:lvlOverride w:ilvl="2">
      <w:lvl w:ilvl="2">
        <w:start w:val="1"/>
        <w:numFmt w:val="decimal"/>
        <w:pStyle w:val="h3"/>
        <w:lvlText w:val="%2.%1.%3 "/>
        <w:lvlJc w:val="left"/>
        <w:pPr>
          <w:ind w:left="782" w:hanging="782"/>
        </w:pPr>
        <w:rPr>
          <w:rFonts w:hint="eastAsia"/>
          <w:b/>
          <w:i w:val="0"/>
          <w:sz w:val="28"/>
        </w:rPr>
      </w:lvl>
    </w:lvlOverride>
    <w:lvlOverride w:ilvl="3">
      <w:lvl w:ilvl="3">
        <w:start w:val="1"/>
        <w:numFmt w:val="decimal"/>
        <w:lvlText w:val="%1.%2.%3.%4 "/>
        <w:lvlJc w:val="left"/>
        <w:pPr>
          <w:ind w:left="782" w:hanging="782"/>
        </w:pPr>
        <w:rPr>
          <w:rFonts w:hint="eastAsia"/>
        </w:rPr>
      </w:lvl>
    </w:lvlOverride>
    <w:lvlOverride w:ilvl="4">
      <w:lvl w:ilvl="4">
        <w:start w:val="1"/>
        <w:numFmt w:val="decimal"/>
        <w:lvlText w:val="%2.%1.%3.%4.%5 "/>
        <w:lvlJc w:val="left"/>
        <w:pPr>
          <w:ind w:left="782" w:hanging="78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 "/>
        <w:lvlJc w:val="left"/>
        <w:pPr>
          <w:ind w:left="782" w:hanging="782"/>
        </w:pPr>
        <w:rPr>
          <w:rFonts w:hint="eastAsia"/>
        </w:rPr>
      </w:lvl>
    </w:lvlOverride>
    <w:lvlOverride w:ilvl="6">
      <w:lvl w:ilvl="6">
        <w:start w:val="1"/>
        <w:numFmt w:val="decimal"/>
        <w:lvlText w:val="%2.%1.%3.%4.%5.%6.%7 "/>
        <w:lvlJc w:val="left"/>
        <w:pPr>
          <w:ind w:left="782" w:hanging="782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 "/>
        <w:lvlJc w:val="left"/>
        <w:pPr>
          <w:ind w:left="782" w:hanging="782"/>
        </w:pPr>
        <w:rPr>
          <w:rFonts w:hint="eastAsia"/>
        </w:rPr>
      </w:lvl>
    </w:lvlOverride>
    <w:lvlOverride w:ilvl="8">
      <w:lvl w:ilvl="8">
        <w:start w:val="1"/>
        <w:numFmt w:val="decimal"/>
        <w:lvlText w:val="%4.%5.%6.%8.%7.%9.%1.%2.%3 "/>
        <w:lvlJc w:val="left"/>
        <w:pPr>
          <w:ind w:left="782" w:hanging="782"/>
        </w:pPr>
        <w:rPr>
          <w:rFonts w:hint="eastAsia"/>
        </w:rPr>
      </w:lvl>
    </w:lvlOverride>
  </w:num>
  <w:num w:numId="3">
    <w:abstractNumId w:val="4"/>
    <w:lvlOverride w:ilvl="0">
      <w:lvl w:ilvl="0">
        <w:start w:val="1"/>
        <w:numFmt w:val="decimal"/>
        <w:lvlText w:val="%1 "/>
        <w:lvlJc w:val="left"/>
        <w:pPr>
          <w:ind w:left="782" w:hanging="782"/>
        </w:pPr>
        <w:rPr>
          <w:rFonts w:hint="eastAsia"/>
          <w:b/>
          <w:i w:val="0"/>
          <w:sz w:val="44"/>
        </w:rPr>
      </w:lvl>
    </w:lvlOverride>
    <w:lvlOverride w:ilvl="1">
      <w:lvl w:ilvl="1">
        <w:start w:val="1"/>
        <w:numFmt w:val="decimal"/>
        <w:pStyle w:val="h2"/>
        <w:lvlText w:val="%2.%1 "/>
        <w:lvlJc w:val="left"/>
        <w:pPr>
          <w:ind w:left="782" w:hanging="782"/>
        </w:pPr>
        <w:rPr>
          <w:rFonts w:hint="eastAsia"/>
          <w:b/>
          <w:i w:val="0"/>
          <w:sz w:val="32"/>
        </w:rPr>
      </w:lvl>
    </w:lvlOverride>
    <w:lvlOverride w:ilvl="2">
      <w:lvl w:ilvl="2">
        <w:start w:val="1"/>
        <w:numFmt w:val="decimal"/>
        <w:pStyle w:val="h3"/>
        <w:lvlText w:val="%2.%1.%3 "/>
        <w:lvlJc w:val="left"/>
        <w:pPr>
          <w:ind w:left="782" w:hanging="782"/>
        </w:pPr>
        <w:rPr>
          <w:rFonts w:hint="eastAsia"/>
          <w:b/>
          <w:i w:val="0"/>
          <w:sz w:val="28"/>
        </w:rPr>
      </w:lvl>
    </w:lvlOverride>
    <w:lvlOverride w:ilvl="3">
      <w:lvl w:ilvl="3">
        <w:start w:val="1"/>
        <w:numFmt w:val="decimal"/>
        <w:lvlText w:val="%1.%2.%3.%4 "/>
        <w:lvlJc w:val="left"/>
        <w:pPr>
          <w:ind w:left="782" w:hanging="782"/>
        </w:pPr>
        <w:rPr>
          <w:rFonts w:hint="eastAsia"/>
        </w:rPr>
      </w:lvl>
    </w:lvlOverride>
    <w:lvlOverride w:ilvl="4">
      <w:lvl w:ilvl="4">
        <w:start w:val="1"/>
        <w:numFmt w:val="decimal"/>
        <w:lvlText w:val="%2.%1.%3.%4.%5 "/>
        <w:lvlJc w:val="left"/>
        <w:pPr>
          <w:ind w:left="782" w:hanging="78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 "/>
        <w:lvlJc w:val="left"/>
        <w:pPr>
          <w:ind w:left="782" w:hanging="782"/>
        </w:pPr>
        <w:rPr>
          <w:rFonts w:hint="eastAsia"/>
        </w:rPr>
      </w:lvl>
    </w:lvlOverride>
    <w:lvlOverride w:ilvl="6">
      <w:lvl w:ilvl="6">
        <w:start w:val="1"/>
        <w:numFmt w:val="decimal"/>
        <w:lvlText w:val="%2.%1.%3.%4.%5.%6.%7 "/>
        <w:lvlJc w:val="left"/>
        <w:pPr>
          <w:ind w:left="782" w:hanging="782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 "/>
        <w:lvlJc w:val="left"/>
        <w:pPr>
          <w:ind w:left="782" w:hanging="782"/>
        </w:pPr>
        <w:rPr>
          <w:rFonts w:hint="eastAsia"/>
        </w:rPr>
      </w:lvl>
    </w:lvlOverride>
    <w:lvlOverride w:ilvl="8">
      <w:lvl w:ilvl="8">
        <w:start w:val="1"/>
        <w:numFmt w:val="decimal"/>
        <w:lvlText w:val="%4.%5.%6.%8.%7.%9.%1.%2.%3 "/>
        <w:lvlJc w:val="left"/>
        <w:pPr>
          <w:ind w:left="782" w:hanging="782"/>
        </w:pPr>
        <w:rPr>
          <w:rFonts w:hint="eastAsia"/>
        </w:rPr>
      </w:lvl>
    </w:lvlOverride>
  </w:num>
  <w:num w:numId="4">
    <w:abstractNumId w:val="4"/>
    <w:lvlOverride w:ilvl="0">
      <w:lvl w:ilvl="0">
        <w:start w:val="1"/>
        <w:numFmt w:val="decimal"/>
        <w:lvlText w:val="%1 "/>
        <w:lvlJc w:val="left"/>
        <w:pPr>
          <w:ind w:left="782" w:hanging="782"/>
        </w:pPr>
        <w:rPr>
          <w:rFonts w:hint="eastAsia"/>
          <w:b/>
          <w:i w:val="0"/>
          <w:sz w:val="44"/>
        </w:rPr>
      </w:lvl>
    </w:lvlOverride>
    <w:lvlOverride w:ilvl="1">
      <w:lvl w:ilvl="1">
        <w:start w:val="1"/>
        <w:numFmt w:val="decimal"/>
        <w:pStyle w:val="h2"/>
        <w:lvlText w:val="%2.%1 "/>
        <w:lvlJc w:val="left"/>
        <w:pPr>
          <w:ind w:left="782" w:hanging="782"/>
        </w:pPr>
        <w:rPr>
          <w:rFonts w:hint="eastAsia"/>
          <w:b/>
          <w:i w:val="0"/>
          <w:sz w:val="32"/>
        </w:rPr>
      </w:lvl>
    </w:lvlOverride>
    <w:lvlOverride w:ilvl="2">
      <w:lvl w:ilvl="2">
        <w:start w:val="1"/>
        <w:numFmt w:val="decimal"/>
        <w:pStyle w:val="h3"/>
        <w:lvlText w:val="%2.%1.%3 "/>
        <w:lvlJc w:val="left"/>
        <w:pPr>
          <w:ind w:left="782" w:hanging="782"/>
        </w:pPr>
        <w:rPr>
          <w:rFonts w:hint="eastAsia"/>
          <w:b/>
          <w:i w:val="0"/>
          <w:sz w:val="28"/>
        </w:rPr>
      </w:lvl>
    </w:lvlOverride>
    <w:lvlOverride w:ilvl="3">
      <w:lvl w:ilvl="3">
        <w:start w:val="1"/>
        <w:numFmt w:val="decimal"/>
        <w:lvlText w:val="%1.%2.%3.%4 "/>
        <w:lvlJc w:val="left"/>
        <w:pPr>
          <w:ind w:left="782" w:hanging="782"/>
        </w:pPr>
        <w:rPr>
          <w:rFonts w:hint="eastAsia"/>
          <w:b/>
          <w:i w:val="0"/>
          <w:sz w:val="24"/>
        </w:rPr>
      </w:lvl>
    </w:lvlOverride>
    <w:lvlOverride w:ilvl="4">
      <w:lvl w:ilvl="4">
        <w:start w:val="1"/>
        <w:numFmt w:val="decimal"/>
        <w:lvlText w:val="%2.%1.%3.%4.%5 "/>
        <w:lvlJc w:val="left"/>
        <w:pPr>
          <w:ind w:left="782" w:hanging="78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 "/>
        <w:lvlJc w:val="left"/>
        <w:pPr>
          <w:ind w:left="782" w:hanging="782"/>
        </w:pPr>
        <w:rPr>
          <w:rFonts w:hint="eastAsia"/>
        </w:rPr>
      </w:lvl>
    </w:lvlOverride>
    <w:lvlOverride w:ilvl="6">
      <w:lvl w:ilvl="6">
        <w:start w:val="1"/>
        <w:numFmt w:val="decimal"/>
        <w:lvlText w:val="%2.%1.%3.%4.%5.%6.%7 "/>
        <w:lvlJc w:val="left"/>
        <w:pPr>
          <w:ind w:left="782" w:hanging="782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 "/>
        <w:lvlJc w:val="left"/>
        <w:pPr>
          <w:ind w:left="782" w:hanging="782"/>
        </w:pPr>
        <w:rPr>
          <w:rFonts w:hint="eastAsia"/>
        </w:rPr>
      </w:lvl>
    </w:lvlOverride>
    <w:lvlOverride w:ilvl="8">
      <w:lvl w:ilvl="8">
        <w:start w:val="1"/>
        <w:numFmt w:val="decimal"/>
        <w:lvlText w:val="%4.%5.%6.%8.%7.%9.%1.%2.%3 "/>
        <w:lvlJc w:val="left"/>
        <w:pPr>
          <w:ind w:left="782" w:hanging="782"/>
        </w:pPr>
        <w:rPr>
          <w:rFonts w:hint="eastAsia"/>
        </w:rPr>
      </w:lvl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F2"/>
    <w:rsid w:val="00173BF2"/>
    <w:rsid w:val="003A0086"/>
    <w:rsid w:val="004862F9"/>
    <w:rsid w:val="00601D3E"/>
    <w:rsid w:val="006953DB"/>
    <w:rsid w:val="00B9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B868"/>
  <w15:chartTrackingRefBased/>
  <w15:docId w15:val="{5C33A156-D36F-4BB1-B6EE-DDCB00CA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">
    <w:name w:val="h标题一"/>
    <w:basedOn w:val="a"/>
    <w:link w:val="h0"/>
    <w:qFormat/>
    <w:rsid w:val="004862F9"/>
    <w:pPr>
      <w:numPr>
        <w:numId w:val="5"/>
      </w:numPr>
      <w:ind w:left="782" w:hanging="782"/>
    </w:pPr>
    <w:rPr>
      <w:b/>
      <w:sz w:val="44"/>
      <w:szCs w:val="44"/>
    </w:rPr>
  </w:style>
  <w:style w:type="character" w:customStyle="1" w:styleId="h0">
    <w:name w:val="h标题一 字符"/>
    <w:basedOn w:val="a0"/>
    <w:link w:val="h"/>
    <w:rsid w:val="004862F9"/>
    <w:rPr>
      <w:b/>
      <w:sz w:val="44"/>
      <w:szCs w:val="44"/>
    </w:rPr>
  </w:style>
  <w:style w:type="paragraph" w:customStyle="1" w:styleId="h2">
    <w:name w:val="h标题2"/>
    <w:basedOn w:val="a"/>
    <w:link w:val="h20"/>
    <w:qFormat/>
    <w:rsid w:val="004862F9"/>
    <w:pPr>
      <w:numPr>
        <w:ilvl w:val="1"/>
        <w:numId w:val="4"/>
      </w:numPr>
    </w:pPr>
    <w:rPr>
      <w:sz w:val="32"/>
      <w:szCs w:val="32"/>
    </w:rPr>
  </w:style>
  <w:style w:type="character" w:customStyle="1" w:styleId="h20">
    <w:name w:val="h标题2 字符"/>
    <w:basedOn w:val="a0"/>
    <w:link w:val="h2"/>
    <w:rsid w:val="004862F9"/>
    <w:rPr>
      <w:sz w:val="32"/>
      <w:szCs w:val="32"/>
    </w:rPr>
  </w:style>
  <w:style w:type="paragraph" w:customStyle="1" w:styleId="h3">
    <w:name w:val="h标题3"/>
    <w:basedOn w:val="a"/>
    <w:link w:val="h30"/>
    <w:qFormat/>
    <w:rsid w:val="004862F9"/>
    <w:pPr>
      <w:numPr>
        <w:ilvl w:val="2"/>
        <w:numId w:val="4"/>
      </w:numPr>
    </w:pPr>
    <w:rPr>
      <w:sz w:val="28"/>
      <w:szCs w:val="28"/>
    </w:rPr>
  </w:style>
  <w:style w:type="character" w:customStyle="1" w:styleId="h30">
    <w:name w:val="h标题3 字符"/>
    <w:basedOn w:val="a0"/>
    <w:link w:val="h3"/>
    <w:rsid w:val="004862F9"/>
    <w:rPr>
      <w:sz w:val="28"/>
      <w:szCs w:val="28"/>
    </w:rPr>
  </w:style>
  <w:style w:type="paragraph" w:customStyle="1" w:styleId="h4">
    <w:name w:val="h标题4"/>
    <w:basedOn w:val="a"/>
    <w:link w:val="h40"/>
    <w:qFormat/>
    <w:rsid w:val="004862F9"/>
    <w:pPr>
      <w:numPr>
        <w:ilvl w:val="3"/>
        <w:numId w:val="6"/>
      </w:numPr>
      <w:ind w:left="782" w:hanging="782"/>
    </w:pPr>
    <w:rPr>
      <w:sz w:val="24"/>
      <w:szCs w:val="24"/>
    </w:rPr>
  </w:style>
  <w:style w:type="character" w:customStyle="1" w:styleId="h40">
    <w:name w:val="h标题4 字符"/>
    <w:basedOn w:val="a0"/>
    <w:link w:val="h4"/>
    <w:rsid w:val="004862F9"/>
    <w:rPr>
      <w:sz w:val="24"/>
      <w:szCs w:val="24"/>
    </w:rPr>
  </w:style>
  <w:style w:type="paragraph" w:styleId="a3">
    <w:name w:val="List Paragraph"/>
    <w:basedOn w:val="a"/>
    <w:uiPriority w:val="34"/>
    <w:qFormat/>
    <w:rsid w:val="00B95B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绍铭 黄</dc:creator>
  <cp:keywords/>
  <dc:description/>
  <cp:lastModifiedBy>绍铭 黄</cp:lastModifiedBy>
  <cp:revision>3</cp:revision>
  <dcterms:created xsi:type="dcterms:W3CDTF">2020-02-23T16:05:00Z</dcterms:created>
  <dcterms:modified xsi:type="dcterms:W3CDTF">2020-02-23T16:35:00Z</dcterms:modified>
</cp:coreProperties>
</file>