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AF2B" w14:textId="77777777" w:rsidR="00F67128" w:rsidRDefault="00000000">
      <w:pPr>
        <w:spacing w:after="0"/>
        <w:rPr>
          <w:rFonts w:ascii="Arial" w:eastAsia="Arial" w:hAnsi="Arial" w:cs="Arial"/>
          <w:b/>
          <w:sz w:val="32"/>
          <w:szCs w:val="32"/>
        </w:rPr>
      </w:pPr>
      <w:r>
        <w:rPr>
          <w:rFonts w:ascii="Arial" w:eastAsia="Arial" w:hAnsi="Arial" w:cs="Arial"/>
          <w:sz w:val="32"/>
          <w:szCs w:val="32"/>
        </w:rPr>
        <w:t xml:space="preserve"> </w:t>
      </w:r>
      <w:r>
        <w:rPr>
          <w:b/>
          <w:sz w:val="32"/>
          <w:szCs w:val="32"/>
        </w:rPr>
        <w:t xml:space="preserve">         </w:t>
      </w:r>
      <w:r>
        <w:rPr>
          <w:rFonts w:ascii="Arial" w:eastAsia="Arial" w:hAnsi="Arial" w:cs="Arial"/>
          <w:b/>
          <w:sz w:val="32"/>
          <w:szCs w:val="32"/>
        </w:rPr>
        <w:t xml:space="preserve">SEP                              </w:t>
      </w:r>
      <w:r>
        <w:rPr>
          <w:rFonts w:ascii="Arial" w:eastAsia="Arial" w:hAnsi="Arial" w:cs="Arial"/>
          <w:sz w:val="32"/>
          <w:szCs w:val="32"/>
        </w:rPr>
        <w:t xml:space="preserve">                                        </w:t>
      </w:r>
      <w:r>
        <w:rPr>
          <w:rFonts w:ascii="Arial" w:eastAsia="Arial" w:hAnsi="Arial" w:cs="Arial"/>
          <w:b/>
          <w:sz w:val="32"/>
          <w:szCs w:val="32"/>
        </w:rPr>
        <w:t>TecNM</w:t>
      </w:r>
    </w:p>
    <w:p w14:paraId="659CD3AB" w14:textId="77777777" w:rsidR="00F67128" w:rsidRDefault="00F67128">
      <w:pPr>
        <w:rPr>
          <w:rFonts w:ascii="Arial" w:eastAsia="Arial" w:hAnsi="Arial" w:cs="Arial"/>
          <w:sz w:val="8"/>
          <w:szCs w:val="8"/>
        </w:rPr>
      </w:pPr>
    </w:p>
    <w:p w14:paraId="4C713929" w14:textId="77777777" w:rsidR="00F67128" w:rsidRDefault="00000000">
      <w:pPr>
        <w:jc w:val="center"/>
        <w:rPr>
          <w:rFonts w:ascii="Arial" w:eastAsia="Arial" w:hAnsi="Arial" w:cs="Arial"/>
          <w:b/>
          <w:sz w:val="16"/>
          <w:szCs w:val="16"/>
        </w:rPr>
      </w:pPr>
      <w:r>
        <w:rPr>
          <w:rFonts w:ascii="Arial" w:eastAsia="Arial" w:hAnsi="Arial" w:cs="Arial"/>
          <w:b/>
          <w:sz w:val="32"/>
          <w:szCs w:val="32"/>
        </w:rPr>
        <w:t xml:space="preserve">    INSTITUTO TECNOLÓGICO DE TIJUANA</w:t>
      </w:r>
    </w:p>
    <w:p w14:paraId="2EAAC545" w14:textId="77777777" w:rsidR="00F67128" w:rsidRDefault="00000000">
      <w:pPr>
        <w:jc w:val="center"/>
        <w:rPr>
          <w:rFonts w:ascii="Arial" w:eastAsia="Arial" w:hAnsi="Arial" w:cs="Arial"/>
          <w:sz w:val="24"/>
          <w:szCs w:val="24"/>
        </w:rPr>
      </w:pPr>
      <w:r>
        <w:rPr>
          <w:rFonts w:ascii="Arial" w:eastAsia="Arial" w:hAnsi="Arial" w:cs="Arial"/>
          <w:noProof/>
        </w:rPr>
        <w:drawing>
          <wp:inline distT="0" distB="0" distL="0" distR="0" wp14:anchorId="097174CD" wp14:editId="609AA0E1">
            <wp:extent cx="2438400" cy="2486025"/>
            <wp:effectExtent l="0" t="0" r="0" b="0"/>
            <wp:docPr id="4" name="image2.jpg" descr="http://tectijuana.edu.mx/wp-content/uploads/2014/11/ITT.jpg"/>
            <wp:cNvGraphicFramePr/>
            <a:graphic xmlns:a="http://schemas.openxmlformats.org/drawingml/2006/main">
              <a:graphicData uri="http://schemas.openxmlformats.org/drawingml/2006/picture">
                <pic:pic xmlns:pic="http://schemas.openxmlformats.org/drawingml/2006/picture">
                  <pic:nvPicPr>
                    <pic:cNvPr id="0" name="image2.jpg" descr="http://tectijuana.edu.mx/wp-content/uploads/2014/11/ITT.jpg"/>
                    <pic:cNvPicPr preferRelativeResize="0"/>
                  </pic:nvPicPr>
                  <pic:blipFill>
                    <a:blip r:embed="rId8"/>
                    <a:srcRect/>
                    <a:stretch>
                      <a:fillRect/>
                    </a:stretch>
                  </pic:blipFill>
                  <pic:spPr>
                    <a:xfrm>
                      <a:off x="0" y="0"/>
                      <a:ext cx="2438400" cy="2486025"/>
                    </a:xfrm>
                    <a:prstGeom prst="rect">
                      <a:avLst/>
                    </a:prstGeom>
                    <a:ln/>
                  </pic:spPr>
                </pic:pic>
              </a:graphicData>
            </a:graphic>
          </wp:inline>
        </w:drawing>
      </w:r>
    </w:p>
    <w:p w14:paraId="685EA6B4" w14:textId="4B94FD24" w:rsidR="00F67128" w:rsidRDefault="00000000">
      <w:pPr>
        <w:jc w:val="center"/>
        <w:rPr>
          <w:rFonts w:ascii="Arial" w:eastAsia="Arial" w:hAnsi="Arial" w:cs="Arial"/>
          <w:b/>
        </w:rPr>
      </w:pPr>
      <w:r>
        <w:rPr>
          <w:rFonts w:ascii="Arial" w:eastAsia="Arial" w:hAnsi="Arial" w:cs="Arial"/>
          <w:b/>
          <w:sz w:val="32"/>
          <w:szCs w:val="32"/>
        </w:rPr>
        <w:t xml:space="preserve"> “</w:t>
      </w:r>
      <w:r w:rsidR="002A2382" w:rsidRPr="002A2382">
        <w:rPr>
          <w:rFonts w:ascii="Arial" w:eastAsia="Arial" w:hAnsi="Arial" w:cs="Arial"/>
          <w:b/>
          <w:sz w:val="32"/>
          <w:szCs w:val="32"/>
        </w:rPr>
        <w:t>Software de gestión y consulta en línea de animales domésticos en los centros antirrábicos</w:t>
      </w:r>
      <w:r>
        <w:rPr>
          <w:rFonts w:ascii="Arial" w:eastAsia="Arial" w:hAnsi="Arial" w:cs="Arial"/>
          <w:b/>
          <w:sz w:val="32"/>
          <w:szCs w:val="32"/>
        </w:rPr>
        <w:t xml:space="preserve">”  </w:t>
      </w:r>
      <w:r>
        <w:rPr>
          <w:rFonts w:ascii="Arial" w:eastAsia="Arial" w:hAnsi="Arial" w:cs="Arial"/>
          <w:i/>
          <w:color w:val="595959"/>
        </w:rPr>
        <w:br/>
      </w:r>
      <w:r>
        <w:rPr>
          <w:rFonts w:ascii="Arial" w:eastAsia="Arial" w:hAnsi="Arial" w:cs="Arial"/>
          <w:b/>
        </w:rPr>
        <w:t xml:space="preserve">  </w:t>
      </w:r>
    </w:p>
    <w:p w14:paraId="122E41E7" w14:textId="77777777" w:rsidR="00F67128" w:rsidRDefault="00000000">
      <w:pPr>
        <w:spacing w:after="0"/>
        <w:jc w:val="center"/>
        <w:rPr>
          <w:rFonts w:ascii="Arial" w:eastAsia="Arial" w:hAnsi="Arial" w:cs="Arial"/>
          <w:sz w:val="32"/>
          <w:szCs w:val="32"/>
        </w:rPr>
      </w:pPr>
      <w:r>
        <w:rPr>
          <w:rFonts w:ascii="Arial" w:eastAsia="Arial" w:hAnsi="Arial" w:cs="Arial"/>
          <w:sz w:val="32"/>
          <w:szCs w:val="32"/>
        </w:rPr>
        <w:t>ANTEPROYECTO DE RESIDENCIA PROFESIONAL</w:t>
      </w:r>
    </w:p>
    <w:p w14:paraId="13A2EDB9" w14:textId="77777777" w:rsidR="00F67128" w:rsidRDefault="00F67128">
      <w:pPr>
        <w:spacing w:after="0"/>
        <w:jc w:val="center"/>
        <w:rPr>
          <w:rFonts w:ascii="Arial" w:eastAsia="Arial" w:hAnsi="Arial" w:cs="Arial"/>
          <w:sz w:val="28"/>
          <w:szCs w:val="28"/>
        </w:rPr>
      </w:pPr>
    </w:p>
    <w:p w14:paraId="6C868B86" w14:textId="77777777" w:rsidR="00F67128" w:rsidRDefault="00F67128">
      <w:pPr>
        <w:spacing w:after="0"/>
        <w:jc w:val="center"/>
        <w:rPr>
          <w:rFonts w:ascii="Arial" w:eastAsia="Arial" w:hAnsi="Arial" w:cs="Arial"/>
          <w:sz w:val="24"/>
          <w:szCs w:val="24"/>
        </w:rPr>
      </w:pPr>
    </w:p>
    <w:p w14:paraId="00A3922A"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QUE PRESENTA:</w:t>
      </w:r>
    </w:p>
    <w:p w14:paraId="1E2AF9C0"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Hirales Lazareno Raymundo</w:t>
      </w:r>
    </w:p>
    <w:p w14:paraId="71BBFFD5"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Galaviz Lona Oscar Eduardo</w:t>
      </w:r>
    </w:p>
    <w:p w14:paraId="545285DA" w14:textId="77777777" w:rsidR="00F67128" w:rsidRDefault="00F67128">
      <w:pPr>
        <w:spacing w:after="0"/>
        <w:jc w:val="center"/>
        <w:rPr>
          <w:rFonts w:ascii="Arial" w:eastAsia="Arial" w:hAnsi="Arial" w:cs="Arial"/>
          <w:sz w:val="28"/>
          <w:szCs w:val="28"/>
        </w:rPr>
      </w:pPr>
    </w:p>
    <w:p w14:paraId="7CE5DAFA" w14:textId="77777777" w:rsidR="00F67128" w:rsidRDefault="00F67128">
      <w:pPr>
        <w:spacing w:after="0"/>
        <w:jc w:val="center"/>
        <w:rPr>
          <w:rFonts w:ascii="Arial" w:eastAsia="Arial" w:hAnsi="Arial" w:cs="Arial"/>
          <w:sz w:val="24"/>
          <w:szCs w:val="24"/>
        </w:rPr>
      </w:pPr>
    </w:p>
    <w:p w14:paraId="190EA069"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PARA OBTENER EL TÍTULO DE:</w:t>
      </w:r>
    </w:p>
    <w:p w14:paraId="612C8BB9" w14:textId="77777777" w:rsidR="00F67128" w:rsidRDefault="00000000">
      <w:pPr>
        <w:spacing w:after="0"/>
        <w:jc w:val="center"/>
        <w:rPr>
          <w:rFonts w:ascii="Arial" w:eastAsia="Arial" w:hAnsi="Arial" w:cs="Arial"/>
          <w:b/>
          <w:sz w:val="32"/>
          <w:szCs w:val="32"/>
        </w:rPr>
      </w:pPr>
      <w:r>
        <w:rPr>
          <w:rFonts w:ascii="Arial" w:eastAsia="Arial" w:hAnsi="Arial" w:cs="Arial"/>
          <w:b/>
          <w:sz w:val="32"/>
          <w:szCs w:val="32"/>
        </w:rPr>
        <w:t>INGENIERO EN INFORMÁTICA</w:t>
      </w:r>
    </w:p>
    <w:p w14:paraId="04F91F2A" w14:textId="77777777" w:rsidR="00F67128" w:rsidRDefault="00F67128">
      <w:pPr>
        <w:spacing w:after="0"/>
        <w:jc w:val="center"/>
        <w:rPr>
          <w:rFonts w:ascii="Arial" w:eastAsia="Arial" w:hAnsi="Arial" w:cs="Arial"/>
          <w:sz w:val="32"/>
          <w:szCs w:val="32"/>
        </w:rPr>
      </w:pPr>
    </w:p>
    <w:p w14:paraId="642D3166" w14:textId="77777777" w:rsidR="00F67128" w:rsidRDefault="00F67128">
      <w:pPr>
        <w:spacing w:after="0"/>
        <w:rPr>
          <w:rFonts w:ascii="Arial" w:eastAsia="Arial" w:hAnsi="Arial" w:cs="Arial"/>
          <w:sz w:val="28"/>
          <w:szCs w:val="28"/>
        </w:rPr>
      </w:pPr>
    </w:p>
    <w:p w14:paraId="34CCF72A" w14:textId="7D3D9384" w:rsidR="00F67128" w:rsidRDefault="00000000">
      <w:pPr>
        <w:spacing w:after="0"/>
        <w:rPr>
          <w:b/>
          <w:sz w:val="32"/>
          <w:szCs w:val="32"/>
        </w:rPr>
      </w:pPr>
      <w:r>
        <w:rPr>
          <w:rFonts w:ascii="Arial" w:eastAsia="Arial" w:hAnsi="Arial" w:cs="Arial"/>
          <w:b/>
          <w:sz w:val="32"/>
          <w:szCs w:val="32"/>
        </w:rPr>
        <w:t xml:space="preserve">TIJUANA, B.C.                                                     </w:t>
      </w:r>
      <w:r w:rsidR="00B03C52">
        <w:rPr>
          <w:rFonts w:ascii="Arial" w:eastAsia="Arial" w:hAnsi="Arial" w:cs="Arial"/>
          <w:b/>
          <w:sz w:val="32"/>
          <w:szCs w:val="32"/>
        </w:rPr>
        <w:t>Agosto</w:t>
      </w:r>
      <w:r>
        <w:rPr>
          <w:rFonts w:ascii="Arial" w:eastAsia="Arial" w:hAnsi="Arial" w:cs="Arial"/>
          <w:b/>
          <w:sz w:val="32"/>
          <w:szCs w:val="32"/>
        </w:rPr>
        <w:t xml:space="preserve"> 2022   </w:t>
      </w:r>
    </w:p>
    <w:p w14:paraId="3632C952" w14:textId="77777777" w:rsidR="00F67128" w:rsidRDefault="00F67128"/>
    <w:p w14:paraId="55621811" w14:textId="77777777" w:rsidR="00F67128" w:rsidRDefault="00F67128">
      <w:pPr>
        <w:pBdr>
          <w:top w:val="nil"/>
          <w:left w:val="nil"/>
          <w:bottom w:val="nil"/>
          <w:right w:val="nil"/>
          <w:between w:val="nil"/>
        </w:pBdr>
        <w:spacing w:after="0" w:line="240" w:lineRule="auto"/>
        <w:jc w:val="both"/>
      </w:pPr>
    </w:p>
    <w:p w14:paraId="2F4236BE" w14:textId="77777777" w:rsidR="00F67128" w:rsidRDefault="00F67128">
      <w:pPr>
        <w:pBdr>
          <w:top w:val="nil"/>
          <w:left w:val="nil"/>
          <w:bottom w:val="nil"/>
          <w:right w:val="nil"/>
          <w:between w:val="nil"/>
        </w:pBdr>
        <w:spacing w:after="0" w:line="240" w:lineRule="auto"/>
        <w:jc w:val="both"/>
      </w:pPr>
    </w:p>
    <w:p w14:paraId="1A3AE673" w14:textId="77777777" w:rsidR="00F67128" w:rsidRDefault="00F67128">
      <w:pPr>
        <w:pBdr>
          <w:top w:val="nil"/>
          <w:left w:val="nil"/>
          <w:bottom w:val="nil"/>
          <w:right w:val="nil"/>
          <w:between w:val="nil"/>
        </w:pBdr>
        <w:spacing w:after="0" w:line="240" w:lineRule="auto"/>
        <w:jc w:val="both"/>
      </w:pPr>
    </w:p>
    <w:p w14:paraId="60A791EE" w14:textId="77777777" w:rsidR="00F67128" w:rsidRDefault="00F67128">
      <w:pPr>
        <w:pBdr>
          <w:top w:val="nil"/>
          <w:left w:val="nil"/>
          <w:bottom w:val="nil"/>
          <w:right w:val="nil"/>
          <w:between w:val="nil"/>
        </w:pBdr>
        <w:spacing w:after="0" w:line="240" w:lineRule="auto"/>
        <w:jc w:val="both"/>
      </w:pPr>
    </w:p>
    <w:p w14:paraId="17965498" w14:textId="77777777" w:rsidR="00F67128" w:rsidRDefault="00F67128">
      <w:pPr>
        <w:pBdr>
          <w:top w:val="nil"/>
          <w:left w:val="nil"/>
          <w:bottom w:val="nil"/>
          <w:right w:val="nil"/>
          <w:between w:val="nil"/>
        </w:pBdr>
        <w:spacing w:after="0" w:line="240" w:lineRule="auto"/>
        <w:jc w:val="both"/>
      </w:pPr>
    </w:p>
    <w:p w14:paraId="7D380BBB"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NOMBRE DEL PROYECTO</w:t>
      </w:r>
    </w:p>
    <w:p w14:paraId="617FBBF2" w14:textId="77777777" w:rsidR="0013511B" w:rsidRDefault="0013511B" w:rsidP="0013511B">
      <w:pPr>
        <w:pBdr>
          <w:top w:val="nil"/>
          <w:left w:val="nil"/>
          <w:bottom w:val="nil"/>
          <w:right w:val="nil"/>
          <w:between w:val="nil"/>
        </w:pBdr>
        <w:ind w:left="360"/>
        <w:jc w:val="both"/>
        <w:rPr>
          <w:rFonts w:ascii="Arial" w:eastAsia="Arial" w:hAnsi="Arial" w:cs="Arial"/>
          <w:b/>
          <w:color w:val="000000"/>
          <w:sz w:val="28"/>
          <w:szCs w:val="28"/>
        </w:rPr>
      </w:pPr>
      <w:r w:rsidRPr="0013511B">
        <w:rPr>
          <w:rFonts w:ascii="Arial" w:eastAsia="Arial" w:hAnsi="Arial" w:cs="Arial"/>
          <w:sz w:val="32"/>
          <w:szCs w:val="32"/>
        </w:rPr>
        <w:t>Software de gestión y consulta en línea de animales domésticos en los centros antirrábicos</w:t>
      </w:r>
      <w:r>
        <w:rPr>
          <w:rFonts w:ascii="Arial" w:eastAsia="Arial" w:hAnsi="Arial" w:cs="Arial"/>
          <w:b/>
          <w:color w:val="000000"/>
          <w:sz w:val="28"/>
          <w:szCs w:val="28"/>
        </w:rPr>
        <w:t xml:space="preserve"> </w:t>
      </w:r>
    </w:p>
    <w:p w14:paraId="727EE99B" w14:textId="5CA282C6" w:rsidR="00F67128" w:rsidRDefault="0013511B" w:rsidP="0013511B">
      <w:pPr>
        <w:pBdr>
          <w:top w:val="nil"/>
          <w:left w:val="nil"/>
          <w:bottom w:val="nil"/>
          <w:right w:val="nil"/>
          <w:between w:val="nil"/>
        </w:pBdr>
        <w:ind w:left="360"/>
        <w:jc w:val="both"/>
        <w:rPr>
          <w:rFonts w:ascii="Arial" w:eastAsia="Arial" w:hAnsi="Arial" w:cs="Arial"/>
          <w:b/>
          <w:color w:val="000000"/>
          <w:sz w:val="28"/>
          <w:szCs w:val="28"/>
        </w:rPr>
      </w:pPr>
      <w:r>
        <w:rPr>
          <w:rFonts w:ascii="Arial" w:eastAsia="Arial" w:hAnsi="Arial" w:cs="Arial"/>
          <w:b/>
          <w:color w:val="000000"/>
          <w:sz w:val="28"/>
          <w:szCs w:val="28"/>
        </w:rPr>
        <w:t xml:space="preserve">DELIMITACIÓN </w:t>
      </w:r>
    </w:p>
    <w:p w14:paraId="09D4C85D" w14:textId="77777777" w:rsidR="00F67128" w:rsidRDefault="00000000">
      <w:pPr>
        <w:pBdr>
          <w:top w:val="nil"/>
          <w:left w:val="nil"/>
          <w:bottom w:val="nil"/>
          <w:right w:val="nil"/>
          <w:between w:val="nil"/>
        </w:pBdr>
        <w:jc w:val="both"/>
        <w:rPr>
          <w:rFonts w:ascii="Arial" w:eastAsia="Arial" w:hAnsi="Arial" w:cs="Arial"/>
          <w:color w:val="808080"/>
          <w:sz w:val="28"/>
          <w:szCs w:val="28"/>
        </w:rPr>
      </w:pPr>
      <w:r>
        <w:rPr>
          <w:rFonts w:ascii="Arial" w:eastAsia="Arial" w:hAnsi="Arial" w:cs="Arial"/>
          <w:sz w:val="28"/>
          <w:szCs w:val="28"/>
        </w:rPr>
        <w:t>Es una plataforma en línea que permite consultar fotografías de los animales capturados en los Centros de control animal. Permitiendo un rápido reconocimiento por parte de los dueños de las mascotas perdidas que han llegado al centro antirrábico y facilitando su reclamo.</w:t>
      </w:r>
    </w:p>
    <w:p w14:paraId="43173E60" w14:textId="77777777" w:rsidR="00F67128" w:rsidRDefault="00000000">
      <w:pPr>
        <w:numPr>
          <w:ilvl w:val="0"/>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OBJETIVOS</w:t>
      </w:r>
    </w:p>
    <w:p w14:paraId="6DC0B141" w14:textId="77777777" w:rsidR="00F67128" w:rsidRDefault="00000000">
      <w:pPr>
        <w:numPr>
          <w:ilvl w:val="1"/>
          <w:numId w:val="3"/>
        </w:numPr>
        <w:pBdr>
          <w:top w:val="nil"/>
          <w:left w:val="nil"/>
          <w:bottom w:val="nil"/>
          <w:right w:val="nil"/>
          <w:between w:val="nil"/>
        </w:pBdr>
        <w:spacing w:after="0"/>
        <w:jc w:val="both"/>
        <w:rPr>
          <w:rFonts w:ascii="Arial" w:eastAsia="Arial" w:hAnsi="Arial" w:cs="Arial"/>
          <w:b/>
          <w:color w:val="000000"/>
          <w:sz w:val="28"/>
          <w:szCs w:val="28"/>
        </w:rPr>
      </w:pPr>
      <w:r>
        <w:rPr>
          <w:rFonts w:ascii="Arial" w:eastAsia="Arial" w:hAnsi="Arial" w:cs="Arial"/>
          <w:b/>
          <w:color w:val="000000"/>
          <w:sz w:val="28"/>
          <w:szCs w:val="28"/>
        </w:rPr>
        <w:t>OBJETIVO GENERAL</w:t>
      </w:r>
    </w:p>
    <w:p w14:paraId="145CF64A" w14:textId="77777777" w:rsidR="00F67128" w:rsidRDefault="00000000">
      <w:pPr>
        <w:numPr>
          <w:ilvl w:val="1"/>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OBJETIVOS ESPECÍFICOS</w:t>
      </w:r>
    </w:p>
    <w:p w14:paraId="4D61291B" w14:textId="77777777" w:rsidR="00F67128" w:rsidRDefault="00000000">
      <w:pPr>
        <w:jc w:val="both"/>
        <w:rPr>
          <w:rFonts w:ascii="Arial" w:eastAsia="Arial" w:hAnsi="Arial" w:cs="Arial"/>
          <w:sz w:val="28"/>
          <w:szCs w:val="28"/>
        </w:rPr>
      </w:pPr>
      <w:r>
        <w:rPr>
          <w:rFonts w:ascii="Arial" w:eastAsia="Arial" w:hAnsi="Arial" w:cs="Arial"/>
          <w:sz w:val="28"/>
          <w:szCs w:val="28"/>
        </w:rPr>
        <w:t>Objetivo General</w:t>
      </w:r>
    </w:p>
    <w:p w14:paraId="2372E1CD" w14:textId="77777777" w:rsidR="00F67128" w:rsidRDefault="00000000">
      <w:pPr>
        <w:jc w:val="both"/>
        <w:rPr>
          <w:rFonts w:ascii="Arial" w:eastAsia="Arial" w:hAnsi="Arial" w:cs="Arial"/>
          <w:sz w:val="28"/>
          <w:szCs w:val="28"/>
        </w:rPr>
      </w:pPr>
      <w:r>
        <w:rPr>
          <w:rFonts w:ascii="Arial" w:eastAsia="Arial" w:hAnsi="Arial" w:cs="Arial"/>
          <w:sz w:val="28"/>
          <w:szCs w:val="28"/>
        </w:rPr>
        <w:t>Crear una plataforma en línea que permita consultar las fotografías de los animales capturados día a día en los centros de control animal.</w:t>
      </w:r>
    </w:p>
    <w:p w14:paraId="094D4C05" w14:textId="77777777" w:rsidR="00F67128" w:rsidRDefault="00000000">
      <w:pPr>
        <w:jc w:val="both"/>
        <w:rPr>
          <w:rFonts w:ascii="Arial" w:eastAsia="Arial" w:hAnsi="Arial" w:cs="Arial"/>
          <w:sz w:val="28"/>
          <w:szCs w:val="28"/>
        </w:rPr>
      </w:pPr>
      <w:r>
        <w:rPr>
          <w:rFonts w:ascii="Arial" w:eastAsia="Arial" w:hAnsi="Arial" w:cs="Arial"/>
          <w:sz w:val="28"/>
          <w:szCs w:val="28"/>
        </w:rPr>
        <w:t>Con esto los dueños podrán reconocer a sus mascotas perdidas y así recogerlas antes de que estas pasen permanentemente a manos de las autoridades.</w:t>
      </w:r>
    </w:p>
    <w:p w14:paraId="756A076C" w14:textId="77777777" w:rsidR="00F67128" w:rsidRDefault="00000000">
      <w:pPr>
        <w:jc w:val="both"/>
        <w:rPr>
          <w:rFonts w:ascii="Arial" w:eastAsia="Arial" w:hAnsi="Arial" w:cs="Arial"/>
          <w:sz w:val="28"/>
          <w:szCs w:val="28"/>
        </w:rPr>
      </w:pPr>
      <w:r>
        <w:rPr>
          <w:rFonts w:ascii="Arial" w:eastAsia="Arial" w:hAnsi="Arial" w:cs="Arial"/>
          <w:sz w:val="28"/>
          <w:szCs w:val="28"/>
        </w:rPr>
        <w:t>Objetivos Específicos</w:t>
      </w:r>
    </w:p>
    <w:p w14:paraId="7FABAF7E"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Desarrollar una plataforma fiable e intuitiva.</w:t>
      </w:r>
    </w:p>
    <w:p w14:paraId="78787F50"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Diseñar una interfaz minimalista y agradable a la vista.</w:t>
      </w:r>
    </w:p>
    <w:p w14:paraId="41B91AB8"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Reducir la cantidad de animales sacrificados en la institución por falta de personas dispuestas a encontrar o llevarse a los animales.</w:t>
      </w:r>
    </w:p>
    <w:p w14:paraId="7542EC04" w14:textId="77777777" w:rsidR="00F67128"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Facilitar la forma en que los dueños reconozcan y puedan recoger a sus mascotas en los tiempos permitidos por las instituciones.</w:t>
      </w:r>
    </w:p>
    <w:p w14:paraId="09D5EEEF" w14:textId="77777777" w:rsidR="00DE17FA" w:rsidRDefault="00000000">
      <w:pPr>
        <w:numPr>
          <w:ilvl w:val="0"/>
          <w:numId w:val="1"/>
        </w:numPr>
        <w:spacing w:after="0"/>
        <w:jc w:val="both"/>
        <w:rPr>
          <w:rFonts w:ascii="Arial" w:eastAsia="Arial" w:hAnsi="Arial" w:cs="Arial"/>
          <w:sz w:val="28"/>
          <w:szCs w:val="28"/>
        </w:rPr>
      </w:pPr>
      <w:r>
        <w:rPr>
          <w:rFonts w:ascii="Arial" w:eastAsia="Arial" w:hAnsi="Arial" w:cs="Arial"/>
          <w:sz w:val="28"/>
          <w:szCs w:val="28"/>
        </w:rPr>
        <w:t>Lograr que los empleados de las instituciones de animales puedan llevar un registro simple e intuitivo de los animales que llegan cada día.</w:t>
      </w:r>
    </w:p>
    <w:p w14:paraId="68FFFCD9" w14:textId="77777777" w:rsidR="00DE17FA" w:rsidRDefault="00DE17FA">
      <w:pPr>
        <w:numPr>
          <w:ilvl w:val="0"/>
          <w:numId w:val="1"/>
        </w:numPr>
        <w:spacing w:after="0"/>
        <w:jc w:val="both"/>
        <w:rPr>
          <w:rFonts w:ascii="Arial" w:eastAsia="Arial" w:hAnsi="Arial" w:cs="Arial"/>
          <w:sz w:val="28"/>
          <w:szCs w:val="28"/>
        </w:rPr>
      </w:pPr>
      <w:r>
        <w:rPr>
          <w:rFonts w:ascii="Arial" w:eastAsia="Arial" w:hAnsi="Arial" w:cs="Arial"/>
          <w:sz w:val="28"/>
          <w:szCs w:val="28"/>
        </w:rPr>
        <w:t>Se contempla el cuidado de los datos de los dueños y de las mascotas.</w:t>
      </w:r>
    </w:p>
    <w:p w14:paraId="2A704535" w14:textId="77777777" w:rsidR="00DE17FA" w:rsidRDefault="00DE17FA" w:rsidP="00DE17FA">
      <w:pPr>
        <w:spacing w:after="0"/>
        <w:jc w:val="both"/>
        <w:rPr>
          <w:rFonts w:ascii="Arial" w:eastAsia="Arial" w:hAnsi="Arial" w:cs="Arial"/>
          <w:sz w:val="28"/>
          <w:szCs w:val="28"/>
        </w:rPr>
      </w:pPr>
    </w:p>
    <w:p w14:paraId="23655A3A" w14:textId="3F93F6CF" w:rsidR="00F67128" w:rsidRDefault="00000000" w:rsidP="00DE17FA">
      <w:pPr>
        <w:spacing w:after="0"/>
        <w:jc w:val="both"/>
        <w:rPr>
          <w:rFonts w:ascii="Arial" w:eastAsia="Arial" w:hAnsi="Arial" w:cs="Arial"/>
          <w:sz w:val="28"/>
          <w:szCs w:val="28"/>
        </w:rPr>
      </w:pPr>
      <w:r>
        <w:rPr>
          <w:rFonts w:ascii="Arial" w:eastAsia="Arial" w:hAnsi="Arial" w:cs="Arial"/>
          <w:sz w:val="28"/>
          <w:szCs w:val="28"/>
        </w:rPr>
        <w:br/>
      </w:r>
    </w:p>
    <w:p w14:paraId="024337D1"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lastRenderedPageBreak/>
        <w:t>JUSTIFICACIÓN</w:t>
      </w:r>
    </w:p>
    <w:p w14:paraId="67C1111C" w14:textId="77777777" w:rsidR="00F67128" w:rsidRDefault="00000000">
      <w:pPr>
        <w:jc w:val="both"/>
        <w:rPr>
          <w:rFonts w:ascii="Arial" w:eastAsia="Arial" w:hAnsi="Arial" w:cs="Arial"/>
          <w:sz w:val="28"/>
          <w:szCs w:val="28"/>
        </w:rPr>
      </w:pPr>
      <w:bookmarkStart w:id="0" w:name="_heading=h.gjdgxs" w:colFirst="0" w:colLast="0"/>
      <w:bookmarkEnd w:id="0"/>
      <w:r>
        <w:rPr>
          <w:rFonts w:ascii="Arial" w:eastAsia="Arial" w:hAnsi="Arial" w:cs="Arial"/>
          <w:sz w:val="28"/>
          <w:szCs w:val="28"/>
        </w:rPr>
        <w:t xml:space="preserve">Los motivos que nos llevaron a realizar esta propuesta de proyecto se centran en que en el estado de Baja california no hay un sistema formal y fiable para el registro de los animales recogidos por las instituciones de detención animal. </w:t>
      </w:r>
    </w:p>
    <w:p w14:paraId="74BA4440" w14:textId="77777777" w:rsidR="00F67128" w:rsidRDefault="00000000">
      <w:pPr>
        <w:jc w:val="both"/>
        <w:rPr>
          <w:rFonts w:ascii="Arial" w:eastAsia="Arial" w:hAnsi="Arial" w:cs="Arial"/>
          <w:sz w:val="28"/>
          <w:szCs w:val="28"/>
        </w:rPr>
      </w:pPr>
      <w:bookmarkStart w:id="1" w:name="_heading=h.isllg6mb9xxq" w:colFirst="0" w:colLast="0"/>
      <w:bookmarkEnd w:id="1"/>
      <w:r>
        <w:rPr>
          <w:rFonts w:ascii="Arial" w:eastAsia="Arial" w:hAnsi="Arial" w:cs="Arial"/>
          <w:sz w:val="28"/>
          <w:szCs w:val="28"/>
        </w:rPr>
        <w:t>Al no tener ningún sistema de este tipo el procedimiento común es esperar 72 horas al encontrar algún animal y si este tiempo pasa se pondrá en adopción y en el peor de los casos se ponen a dormir a las mascotas que probablemente si tenían un dueño que estaba en su búsqueda, pero con este sistema cualquier dueño de una mascota puede revisar en el sistema de detención que animales se han encontrado cada dia y sus características para de inmediato averiguar si este es su mascota perdida y así evitar procesos innecesarios, esto ayudaría de sobremanera al sistema de detención animal en todo el estado y ahorrarles procesos innecesarios al gobierno municipal o estatal.</w:t>
      </w:r>
      <w:r>
        <w:rPr>
          <w:rFonts w:ascii="Arial" w:eastAsia="Arial" w:hAnsi="Arial" w:cs="Arial"/>
          <w:sz w:val="28"/>
          <w:szCs w:val="28"/>
        </w:rPr>
        <w:br/>
      </w:r>
    </w:p>
    <w:p w14:paraId="28D93D5E"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CRONOGRAMA PRELIMINAR DE ACTIVIDADES</w:t>
      </w:r>
    </w:p>
    <w:p w14:paraId="31140B34" w14:textId="77777777" w:rsidR="00F67128" w:rsidRDefault="00000000">
      <w:pPr>
        <w:jc w:val="both"/>
        <w:rPr>
          <w:rFonts w:ascii="Arial" w:eastAsia="Arial" w:hAnsi="Arial" w:cs="Arial"/>
          <w:color w:val="808080"/>
          <w:sz w:val="28"/>
          <w:szCs w:val="28"/>
        </w:rPr>
      </w:pPr>
      <w:r>
        <w:rPr>
          <w:rFonts w:ascii="Arial" w:eastAsia="Arial" w:hAnsi="Arial" w:cs="Arial"/>
          <w:noProof/>
          <w:color w:val="808080"/>
          <w:sz w:val="28"/>
          <w:szCs w:val="28"/>
        </w:rPr>
        <w:drawing>
          <wp:inline distT="114300" distB="114300" distL="114300" distR="114300" wp14:anchorId="271AD1B9" wp14:editId="4AEC74F5">
            <wp:extent cx="5612130" cy="2019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2130" cy="2019300"/>
                    </a:xfrm>
                    <a:prstGeom prst="rect">
                      <a:avLst/>
                    </a:prstGeom>
                    <a:ln/>
                  </pic:spPr>
                </pic:pic>
              </a:graphicData>
            </a:graphic>
          </wp:inline>
        </w:drawing>
      </w:r>
    </w:p>
    <w:p w14:paraId="68FE8B60"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DESCRIPCIÓN DETALLADA DE ACTIVIDADES</w:t>
      </w:r>
    </w:p>
    <w:p w14:paraId="0835D8A4" w14:textId="77777777" w:rsidR="00F67128" w:rsidRDefault="00000000">
      <w:pPr>
        <w:ind w:left="720"/>
        <w:jc w:val="both"/>
        <w:rPr>
          <w:rFonts w:ascii="Arial" w:eastAsia="Arial" w:hAnsi="Arial" w:cs="Arial"/>
          <w:sz w:val="28"/>
          <w:szCs w:val="28"/>
        </w:rPr>
      </w:pPr>
      <w:r>
        <w:rPr>
          <w:rFonts w:ascii="Arial" w:eastAsia="Arial" w:hAnsi="Arial" w:cs="Arial"/>
          <w:sz w:val="28"/>
          <w:szCs w:val="28"/>
        </w:rPr>
        <w:t>Galaviz</w:t>
      </w:r>
    </w:p>
    <w:p w14:paraId="14C4BB3C" w14:textId="77777777"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Diseño de Base de datos: Se realizará un modelado de E-R con alguna herramienta de diseño y modelado de base de datos, con esto tendremos una idea de la estructura de la aplicación.</w:t>
      </w:r>
    </w:p>
    <w:p w14:paraId="3EC6CC71" w14:textId="1868EF10" w:rsidR="00F67128" w:rsidRPr="00DE17FA" w:rsidRDefault="00000000" w:rsidP="00DE17FA">
      <w:pPr>
        <w:numPr>
          <w:ilvl w:val="0"/>
          <w:numId w:val="2"/>
        </w:numPr>
        <w:jc w:val="both"/>
        <w:rPr>
          <w:rFonts w:ascii="Arial" w:eastAsia="Arial" w:hAnsi="Arial" w:cs="Arial"/>
          <w:sz w:val="28"/>
          <w:szCs w:val="28"/>
        </w:rPr>
      </w:pPr>
      <w:r>
        <w:rPr>
          <w:rFonts w:ascii="Arial" w:eastAsia="Arial" w:hAnsi="Arial" w:cs="Arial"/>
          <w:sz w:val="28"/>
          <w:szCs w:val="28"/>
        </w:rPr>
        <w:lastRenderedPageBreak/>
        <w:t>Desarrollo de plataforma WEB: Se desarrollará una página web la cual pueda servir para mandar y mostrar la información que se recopile con la página web.</w:t>
      </w:r>
    </w:p>
    <w:p w14:paraId="6B9DEC88" w14:textId="77777777" w:rsidR="00F67128" w:rsidRDefault="00000000">
      <w:pPr>
        <w:ind w:left="720"/>
        <w:jc w:val="both"/>
        <w:rPr>
          <w:rFonts w:ascii="Arial" w:eastAsia="Arial" w:hAnsi="Arial" w:cs="Arial"/>
          <w:sz w:val="28"/>
          <w:szCs w:val="28"/>
        </w:rPr>
      </w:pPr>
      <w:r>
        <w:rPr>
          <w:rFonts w:ascii="Arial" w:eastAsia="Arial" w:hAnsi="Arial" w:cs="Arial"/>
          <w:sz w:val="28"/>
          <w:szCs w:val="28"/>
        </w:rPr>
        <w:t>Hirales</w:t>
      </w:r>
    </w:p>
    <w:p w14:paraId="24880350" w14:textId="77777777"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Desarrollo de aplicación móvil: se hará una aplicación con android studio la cual servirá para que los empleados de los centros de animales registren a los animales que llegan en cada momento.</w:t>
      </w:r>
    </w:p>
    <w:p w14:paraId="10F3C8BE" w14:textId="77777777" w:rsidR="00F67128" w:rsidRDefault="00000000">
      <w:pPr>
        <w:numPr>
          <w:ilvl w:val="0"/>
          <w:numId w:val="2"/>
        </w:numPr>
        <w:jc w:val="both"/>
        <w:rPr>
          <w:rFonts w:ascii="Arial" w:eastAsia="Arial" w:hAnsi="Arial" w:cs="Arial"/>
          <w:sz w:val="28"/>
          <w:szCs w:val="28"/>
        </w:rPr>
      </w:pPr>
      <w:r>
        <w:rPr>
          <w:rFonts w:ascii="Arial" w:eastAsia="Arial" w:hAnsi="Arial" w:cs="Arial"/>
          <w:sz w:val="28"/>
          <w:szCs w:val="28"/>
        </w:rPr>
        <w:t>Creación de base de datos: Se construirá una B.D que pueda ser usada por ambas partes del sistema.</w:t>
      </w:r>
    </w:p>
    <w:p w14:paraId="7368C8BC" w14:textId="77777777" w:rsidR="00F67128" w:rsidRDefault="00000000">
      <w:pPr>
        <w:ind w:left="720"/>
        <w:jc w:val="both"/>
        <w:rPr>
          <w:rFonts w:ascii="Arial" w:eastAsia="Arial" w:hAnsi="Arial" w:cs="Arial"/>
          <w:sz w:val="28"/>
          <w:szCs w:val="28"/>
        </w:rPr>
      </w:pPr>
      <w:r>
        <w:rPr>
          <w:rFonts w:ascii="Arial" w:eastAsia="Arial" w:hAnsi="Arial" w:cs="Arial"/>
          <w:sz w:val="28"/>
          <w:szCs w:val="28"/>
        </w:rPr>
        <w:t>Ambos</w:t>
      </w:r>
    </w:p>
    <w:p w14:paraId="15E9B87B" w14:textId="77777777"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Conexión entre aplicaciones: Se realizará una conexión entre ambas partes del sistema para que estas muestren la información requerida.</w:t>
      </w:r>
    </w:p>
    <w:p w14:paraId="4256F49D" w14:textId="77777777" w:rsidR="00F67128" w:rsidRDefault="00000000">
      <w:pPr>
        <w:numPr>
          <w:ilvl w:val="0"/>
          <w:numId w:val="2"/>
        </w:numPr>
        <w:spacing w:after="0"/>
        <w:jc w:val="both"/>
        <w:rPr>
          <w:rFonts w:ascii="Arial" w:eastAsia="Arial" w:hAnsi="Arial" w:cs="Arial"/>
          <w:sz w:val="28"/>
          <w:szCs w:val="28"/>
        </w:rPr>
      </w:pPr>
      <w:r>
        <w:rPr>
          <w:rFonts w:ascii="Arial" w:eastAsia="Arial" w:hAnsi="Arial" w:cs="Arial"/>
          <w:sz w:val="28"/>
          <w:szCs w:val="28"/>
        </w:rPr>
        <w:t xml:space="preserve">Periodo de pruebas: Se tomará un tiempo para realizar un periodo de pruebas para asegurar la fiabilidad y buen funcionamiento del sistema. </w:t>
      </w:r>
      <w:r>
        <w:rPr>
          <w:rFonts w:ascii="Arial" w:eastAsia="Arial" w:hAnsi="Arial" w:cs="Arial"/>
          <w:sz w:val="28"/>
          <w:szCs w:val="28"/>
        </w:rPr>
        <w:br/>
      </w:r>
    </w:p>
    <w:p w14:paraId="1CF31224" w14:textId="77777777" w:rsidR="00F67128" w:rsidRDefault="00000000">
      <w:pPr>
        <w:numPr>
          <w:ilvl w:val="0"/>
          <w:numId w:val="3"/>
        </w:num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t>LUGAR DONDE SE REALIZARÁ EL PROYECTO</w:t>
      </w:r>
    </w:p>
    <w:p w14:paraId="340BA028"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Información sobre la empresa, organismo o institución para la que se elaborará el proyecto: </w:t>
      </w:r>
      <w:r>
        <w:rPr>
          <w:rFonts w:ascii="Arial" w:eastAsia="Arial" w:hAnsi="Arial" w:cs="Arial"/>
          <w:sz w:val="28"/>
          <w:szCs w:val="28"/>
        </w:rPr>
        <w:br/>
        <w:t>Nombre de la empresa: Universidad Autónoma de Baja California (RFC: UAE5702287S5)</w:t>
      </w:r>
      <w:r>
        <w:rPr>
          <w:rFonts w:ascii="Arial" w:eastAsia="Arial" w:hAnsi="Arial" w:cs="Arial"/>
          <w:sz w:val="28"/>
          <w:szCs w:val="28"/>
        </w:rPr>
        <w:br/>
        <w:t>Dirección: Universidad 14418, Parque Internacional Industrial Tijuana</w:t>
      </w:r>
    </w:p>
    <w:p w14:paraId="3D0BF766" w14:textId="77777777" w:rsidR="00F67128" w:rsidRDefault="00000000">
      <w:pPr>
        <w:jc w:val="both"/>
        <w:rPr>
          <w:rFonts w:ascii="Arial" w:eastAsia="Arial" w:hAnsi="Arial" w:cs="Arial"/>
          <w:color w:val="808080"/>
          <w:sz w:val="28"/>
          <w:szCs w:val="28"/>
        </w:rPr>
      </w:pPr>
      <w:r>
        <w:rPr>
          <w:rFonts w:ascii="Arial" w:eastAsia="Arial" w:hAnsi="Arial" w:cs="Arial"/>
          <w:noProof/>
          <w:color w:val="808080"/>
          <w:sz w:val="28"/>
          <w:szCs w:val="28"/>
        </w:rPr>
        <w:lastRenderedPageBreak/>
        <w:drawing>
          <wp:inline distT="114300" distB="114300" distL="114300" distR="114300" wp14:anchorId="6C4FB12B" wp14:editId="484CBA7A">
            <wp:extent cx="4925377" cy="30438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25377" cy="3043867"/>
                    </a:xfrm>
                    <a:prstGeom prst="rect">
                      <a:avLst/>
                    </a:prstGeom>
                    <a:ln/>
                  </pic:spPr>
                </pic:pic>
              </a:graphicData>
            </a:graphic>
          </wp:inline>
        </w:drawing>
      </w:r>
    </w:p>
    <w:p w14:paraId="0F1EC7DE" w14:textId="77777777" w:rsidR="00F67128" w:rsidRDefault="00000000">
      <w:pPr>
        <w:jc w:val="both"/>
        <w:rPr>
          <w:rFonts w:ascii="Arial" w:eastAsia="Arial" w:hAnsi="Arial" w:cs="Arial"/>
          <w:sz w:val="28"/>
          <w:szCs w:val="28"/>
        </w:rPr>
      </w:pPr>
      <w:r>
        <w:rPr>
          <w:rFonts w:ascii="Arial" w:eastAsia="Arial" w:hAnsi="Arial" w:cs="Arial"/>
          <w:sz w:val="28"/>
          <w:szCs w:val="28"/>
        </w:rPr>
        <w:t>Teléfono: 664 979 7576 ext. 553001.</w:t>
      </w:r>
    </w:p>
    <w:p w14:paraId="2AE651E3" w14:textId="77777777" w:rsidR="00F67128" w:rsidRDefault="00000000">
      <w:pPr>
        <w:jc w:val="both"/>
        <w:rPr>
          <w:rFonts w:ascii="Arial" w:eastAsia="Arial" w:hAnsi="Arial" w:cs="Arial"/>
          <w:sz w:val="28"/>
          <w:szCs w:val="28"/>
        </w:rPr>
      </w:pPr>
      <w:r>
        <w:rPr>
          <w:rFonts w:ascii="Arial" w:eastAsia="Arial" w:hAnsi="Arial" w:cs="Arial"/>
          <w:sz w:val="28"/>
          <w:szCs w:val="28"/>
        </w:rPr>
        <w:t>Página web: https://medicina.tij.uabc.mx</w:t>
      </w:r>
    </w:p>
    <w:p w14:paraId="60E03AD1"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Nombre del departamento: Laboratorio de innovación social en salud, Facultad de Medicina y Psicología. </w:t>
      </w:r>
    </w:p>
    <w:p w14:paraId="153D5D76" w14:textId="77777777" w:rsidR="00F67128" w:rsidRDefault="00000000">
      <w:pPr>
        <w:jc w:val="both"/>
        <w:rPr>
          <w:rFonts w:ascii="Arial" w:eastAsia="Arial" w:hAnsi="Arial" w:cs="Arial"/>
          <w:sz w:val="28"/>
          <w:szCs w:val="28"/>
        </w:rPr>
      </w:pPr>
      <w:r>
        <w:rPr>
          <w:rFonts w:ascii="Arial" w:eastAsia="Arial" w:hAnsi="Arial" w:cs="Arial"/>
          <w:sz w:val="28"/>
          <w:szCs w:val="28"/>
        </w:rPr>
        <w:t xml:space="preserve">Estructura departamental: Formar integralmente ciudadanos profesionales, competentes en los ámbitos local, nacional, transfronterizo e internacional, libres, críticos, creativos, solidarios, emprendedores, con una visión global y capaces de transformar su entorno con responsabilidad y compromiso ético; así como promover, generar, aplicar, difundir y transferir el conocimiento para contribuir al desarrollo sustentable, al avance de la ciencia, la tecnología, las humanidades, el arte y la innovación, y al incremento del nivel de desarrollo humano de la sociedad bajacaliforniana y del país. </w:t>
      </w:r>
    </w:p>
    <w:p w14:paraId="6E37432B" w14:textId="77777777" w:rsidR="00F67128" w:rsidRDefault="00000000">
      <w:pPr>
        <w:jc w:val="both"/>
        <w:rPr>
          <w:rFonts w:ascii="Arial" w:eastAsia="Arial" w:hAnsi="Arial" w:cs="Arial"/>
          <w:sz w:val="28"/>
          <w:szCs w:val="28"/>
        </w:rPr>
      </w:pPr>
      <w:r>
        <w:rPr>
          <w:rFonts w:ascii="Arial" w:eastAsia="Arial" w:hAnsi="Arial" w:cs="Arial"/>
          <w:sz w:val="28"/>
          <w:szCs w:val="28"/>
        </w:rPr>
        <w:t>Nombre del responsable: Julieta Yadira Islas Limón</w:t>
      </w:r>
    </w:p>
    <w:p w14:paraId="5918B784" w14:textId="77777777" w:rsidR="00F67128" w:rsidRDefault="00000000">
      <w:pPr>
        <w:jc w:val="both"/>
        <w:rPr>
          <w:rFonts w:ascii="Arial" w:eastAsia="Arial" w:hAnsi="Arial" w:cs="Arial"/>
          <w:sz w:val="28"/>
          <w:szCs w:val="28"/>
        </w:rPr>
      </w:pPr>
      <w:r>
        <w:rPr>
          <w:rFonts w:ascii="Arial" w:eastAsia="Arial" w:hAnsi="Arial" w:cs="Arial"/>
          <w:sz w:val="28"/>
          <w:szCs w:val="28"/>
        </w:rPr>
        <w:t>Puesto del responsable: Directora de la Facultad de Medicina y Psicología</w:t>
      </w:r>
    </w:p>
    <w:p w14:paraId="24451633" w14:textId="77777777" w:rsidR="00F67128" w:rsidRDefault="00000000">
      <w:pPr>
        <w:jc w:val="both"/>
        <w:rPr>
          <w:rFonts w:ascii="Arial" w:eastAsia="Arial" w:hAnsi="Arial" w:cs="Arial"/>
          <w:sz w:val="28"/>
          <w:szCs w:val="28"/>
        </w:rPr>
      </w:pPr>
      <w:r>
        <w:rPr>
          <w:rFonts w:ascii="Arial" w:eastAsia="Arial" w:hAnsi="Arial" w:cs="Arial"/>
          <w:sz w:val="28"/>
          <w:szCs w:val="28"/>
        </w:rPr>
        <w:t>Correo electrónico del responsable: yaislas@uabc.edu.mx</w:t>
      </w:r>
    </w:p>
    <w:sectPr w:rsidR="00F67128">
      <w:footerReference w:type="defaul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D08E" w14:textId="77777777" w:rsidR="00D3211F" w:rsidRDefault="00D3211F">
      <w:pPr>
        <w:spacing w:after="0" w:line="240" w:lineRule="auto"/>
      </w:pPr>
      <w:r>
        <w:separator/>
      </w:r>
    </w:p>
  </w:endnote>
  <w:endnote w:type="continuationSeparator" w:id="0">
    <w:p w14:paraId="2F9E29AB" w14:textId="77777777" w:rsidR="00D3211F" w:rsidRDefault="00D3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5BED" w14:textId="77777777" w:rsidR="00F67128"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2382">
      <w:rPr>
        <w:noProof/>
        <w:color w:val="000000"/>
      </w:rPr>
      <w:t>2</w:t>
    </w:r>
    <w:r>
      <w:rPr>
        <w:color w:val="000000"/>
      </w:rPr>
      <w:fldChar w:fldCharType="end"/>
    </w:r>
  </w:p>
  <w:p w14:paraId="41C17A80" w14:textId="77777777" w:rsidR="00F67128" w:rsidRDefault="00F6712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D34C" w14:textId="77777777" w:rsidR="00D3211F" w:rsidRDefault="00D3211F">
      <w:pPr>
        <w:spacing w:after="0" w:line="240" w:lineRule="auto"/>
      </w:pPr>
      <w:r>
        <w:separator/>
      </w:r>
    </w:p>
  </w:footnote>
  <w:footnote w:type="continuationSeparator" w:id="0">
    <w:p w14:paraId="3A5C5BB4" w14:textId="77777777" w:rsidR="00D3211F" w:rsidRDefault="00D32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6BC"/>
    <w:multiLevelType w:val="multilevel"/>
    <w:tmpl w:val="A682612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224F6D3F"/>
    <w:multiLevelType w:val="multilevel"/>
    <w:tmpl w:val="8BBAD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1F3D3C"/>
    <w:multiLevelType w:val="multilevel"/>
    <w:tmpl w:val="C852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413437">
    <w:abstractNumId w:val="1"/>
  </w:num>
  <w:num w:numId="2" w16cid:durableId="101191663">
    <w:abstractNumId w:val="2"/>
  </w:num>
  <w:num w:numId="3" w16cid:durableId="150532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128"/>
    <w:rsid w:val="0013511B"/>
    <w:rsid w:val="002A2382"/>
    <w:rsid w:val="003132DE"/>
    <w:rsid w:val="00B03C52"/>
    <w:rsid w:val="00C04A82"/>
    <w:rsid w:val="00D3211F"/>
    <w:rsid w:val="00DE17FA"/>
    <w:rsid w:val="00F67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146C"/>
  <w15:docId w15:val="{914ABED8-35D2-4B21-B6BE-2FDA5A13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9y84LBy1FfGxryYlT6iGbhLrHw==">AMUW2mV5nSOnoTpWLZdMSH7uS3ETTVztswt34WXAITVYy+VO0hs9bCCDVqdIDJGldeglxH/em46WPfEh5muFdR6oGPKULTY6kXsQHvtKUFl/9CWXXRqqUR09Dfh68DlYdkqHoOpdIxQbzdlau3sHOyO+FBdyBEtPmg==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769</Words>
  <Characters>4233</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Raymundo Hirales Lazareno</dc:creator>
  <cp:lastModifiedBy>RaymundoH22@outlook.com</cp:lastModifiedBy>
  <cp:revision>7</cp:revision>
  <cp:lastPrinted>2022-08-15T22:04:00Z</cp:lastPrinted>
  <dcterms:created xsi:type="dcterms:W3CDTF">2022-06-01T16:08:00Z</dcterms:created>
  <dcterms:modified xsi:type="dcterms:W3CDTF">2022-08-15T22:04:00Z</dcterms:modified>
</cp:coreProperties>
</file>