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center"/>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margin">
              <wp:align>center</wp:align>
            </wp:positionH>
            <wp:positionV relativeFrom="margin">
              <wp:align>top</wp:align>
            </wp:positionV>
            <wp:extent cx="5062538" cy="1632545"/>
            <wp:effectExtent b="0" l="0" r="0" t="0"/>
            <wp:wrapNone/>
            <wp:docPr id="7"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062538" cy="1632545"/>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spacing w:line="360" w:lineRule="auto"/>
        <w:rPr>
          <w:sz w:val="24"/>
          <w:szCs w:val="24"/>
        </w:rPr>
      </w:pPr>
      <w:r w:rsidDel="00000000" w:rsidR="00000000" w:rsidRPr="00000000">
        <w:rPr>
          <w:rtl w:val="0"/>
        </w:rPr>
      </w:r>
    </w:p>
    <w:p w:rsidR="00000000" w:rsidDel="00000000" w:rsidP="00000000" w:rsidRDefault="00000000" w:rsidRPr="00000000" w14:paraId="00000003">
      <w:pPr>
        <w:spacing w:line="360" w:lineRule="auto"/>
        <w:jc w:val="center"/>
        <w:rPr>
          <w:sz w:val="24"/>
          <w:szCs w:val="24"/>
        </w:rPr>
      </w:pPr>
      <w:r w:rsidDel="00000000" w:rsidR="00000000" w:rsidRPr="00000000">
        <w:rPr>
          <w:rtl w:val="0"/>
        </w:rPr>
      </w:r>
    </w:p>
    <w:p w:rsidR="00000000" w:rsidDel="00000000" w:rsidP="00000000" w:rsidRDefault="00000000" w:rsidRPr="00000000" w14:paraId="00000004">
      <w:pPr>
        <w:spacing w:line="360" w:lineRule="auto"/>
        <w:jc w:val="center"/>
        <w:rPr>
          <w:sz w:val="24"/>
          <w:szCs w:val="24"/>
        </w:rPr>
      </w:pPr>
      <w:r w:rsidDel="00000000" w:rsidR="00000000" w:rsidRPr="00000000">
        <w:rPr>
          <w:rtl w:val="0"/>
        </w:rPr>
      </w:r>
    </w:p>
    <w:p w:rsidR="00000000" w:rsidDel="00000000" w:rsidP="00000000" w:rsidRDefault="00000000" w:rsidRPr="00000000" w14:paraId="00000005">
      <w:pPr>
        <w:spacing w:line="360" w:lineRule="auto"/>
        <w:jc w:val="center"/>
        <w:rPr>
          <w:sz w:val="24"/>
          <w:szCs w:val="24"/>
        </w:rPr>
      </w:pPr>
      <w:r w:rsidDel="00000000" w:rsidR="00000000" w:rsidRPr="00000000">
        <w:rPr>
          <w:rtl w:val="0"/>
        </w:rPr>
      </w:r>
    </w:p>
    <w:p w:rsidR="00000000" w:rsidDel="00000000" w:rsidP="00000000" w:rsidRDefault="00000000" w:rsidRPr="00000000" w14:paraId="00000006">
      <w:pPr>
        <w:spacing w:line="360" w:lineRule="auto"/>
        <w:jc w:val="center"/>
        <w:rPr>
          <w:sz w:val="24"/>
          <w:szCs w:val="24"/>
        </w:rPr>
      </w:pPr>
      <w:r w:rsidDel="00000000" w:rsidR="00000000" w:rsidRPr="00000000">
        <w:rPr>
          <w:rtl w:val="0"/>
        </w:rPr>
      </w:r>
    </w:p>
    <w:p w:rsidR="00000000" w:rsidDel="00000000" w:rsidP="00000000" w:rsidRDefault="00000000" w:rsidRPr="00000000" w14:paraId="00000007">
      <w:pPr>
        <w:spacing w:line="360" w:lineRule="auto"/>
        <w:jc w:val="center"/>
        <w:rPr>
          <w:sz w:val="24"/>
          <w:szCs w:val="24"/>
        </w:rPr>
      </w:pPr>
      <w:r w:rsidDel="00000000" w:rsidR="00000000" w:rsidRPr="00000000">
        <w:rPr>
          <w:rtl w:val="0"/>
        </w:rPr>
      </w:r>
    </w:p>
    <w:p w:rsidR="00000000" w:rsidDel="00000000" w:rsidP="00000000" w:rsidRDefault="00000000" w:rsidRPr="00000000" w14:paraId="00000008">
      <w:pPr>
        <w:spacing w:line="360" w:lineRule="auto"/>
        <w:jc w:val="center"/>
        <w:rPr>
          <w:sz w:val="24"/>
          <w:szCs w:val="24"/>
        </w:rPr>
      </w:pPr>
      <w:r w:rsidDel="00000000" w:rsidR="00000000" w:rsidRPr="00000000">
        <w:rPr>
          <w:rtl w:val="0"/>
        </w:rPr>
      </w:r>
    </w:p>
    <w:p w:rsidR="00000000" w:rsidDel="00000000" w:rsidP="00000000" w:rsidRDefault="00000000" w:rsidRPr="00000000" w14:paraId="00000009">
      <w:pPr>
        <w:spacing w:line="360" w:lineRule="auto"/>
        <w:jc w:val="center"/>
        <w:rPr>
          <w:sz w:val="24"/>
          <w:szCs w:val="24"/>
        </w:rPr>
      </w:pPr>
      <w:r w:rsidDel="00000000" w:rsidR="00000000" w:rsidRPr="00000000">
        <w:rPr>
          <w:rtl w:val="0"/>
        </w:rPr>
      </w:r>
    </w:p>
    <w:p w:rsidR="00000000" w:rsidDel="00000000" w:rsidP="00000000" w:rsidRDefault="00000000" w:rsidRPr="00000000" w14:paraId="0000000A">
      <w:pPr>
        <w:spacing w:line="360" w:lineRule="auto"/>
        <w:jc w:val="left"/>
        <w:rPr>
          <w:sz w:val="24"/>
          <w:szCs w:val="24"/>
        </w:rPr>
      </w:pPr>
      <w:r w:rsidDel="00000000" w:rsidR="00000000" w:rsidRPr="00000000">
        <w:rPr>
          <w:rtl w:val="0"/>
        </w:rPr>
      </w:r>
    </w:p>
    <w:p w:rsidR="00000000" w:rsidDel="00000000" w:rsidP="00000000" w:rsidRDefault="00000000" w:rsidRPr="00000000" w14:paraId="0000000B">
      <w:pPr>
        <w:spacing w:line="360" w:lineRule="auto"/>
        <w:jc w:val="center"/>
        <w:rPr>
          <w:b w:val="1"/>
          <w:sz w:val="32"/>
          <w:szCs w:val="32"/>
        </w:rPr>
      </w:pPr>
      <w:r w:rsidDel="00000000" w:rsidR="00000000" w:rsidRPr="00000000">
        <w:rPr>
          <w:b w:val="1"/>
          <w:sz w:val="32"/>
          <w:szCs w:val="32"/>
          <w:rtl w:val="0"/>
        </w:rPr>
        <w:t xml:space="preserve">INFORME:</w:t>
      </w:r>
    </w:p>
    <w:p w:rsidR="00000000" w:rsidDel="00000000" w:rsidP="00000000" w:rsidRDefault="00000000" w:rsidRPr="00000000" w14:paraId="0000000C">
      <w:pPr>
        <w:spacing w:line="360" w:lineRule="auto"/>
        <w:jc w:val="center"/>
        <w:rPr>
          <w:b w:val="1"/>
          <w:sz w:val="32"/>
          <w:szCs w:val="32"/>
        </w:rPr>
      </w:pPr>
      <w:r w:rsidDel="00000000" w:rsidR="00000000" w:rsidRPr="00000000">
        <w:rPr>
          <w:b w:val="1"/>
          <w:sz w:val="32"/>
          <w:szCs w:val="32"/>
          <w:rtl w:val="0"/>
        </w:rPr>
        <w:t xml:space="preserve">ENCARGO INGENIERÍA DE SOFTWARE - EVALUACIÓN PARCIAL 2 “MASTERBIKES”</w:t>
      </w:r>
    </w:p>
    <w:p w:rsidR="00000000" w:rsidDel="00000000" w:rsidP="00000000" w:rsidRDefault="00000000" w:rsidRPr="00000000" w14:paraId="0000000D">
      <w:pPr>
        <w:spacing w:line="360" w:lineRule="auto"/>
        <w:jc w:val="left"/>
        <w:rPr>
          <w:sz w:val="24"/>
          <w:szCs w:val="24"/>
        </w:rPr>
      </w:pPr>
      <w:r w:rsidDel="00000000" w:rsidR="00000000" w:rsidRPr="00000000">
        <w:rPr>
          <w:rtl w:val="0"/>
        </w:rPr>
      </w:r>
    </w:p>
    <w:p w:rsidR="00000000" w:rsidDel="00000000" w:rsidP="00000000" w:rsidRDefault="00000000" w:rsidRPr="00000000" w14:paraId="0000000E">
      <w:pPr>
        <w:spacing w:line="360" w:lineRule="auto"/>
        <w:jc w:val="center"/>
        <w:rPr>
          <w:sz w:val="24"/>
          <w:szCs w:val="24"/>
        </w:rPr>
      </w:pPr>
      <w:r w:rsidDel="00000000" w:rsidR="00000000" w:rsidRPr="00000000">
        <w:rPr>
          <w:rtl w:val="0"/>
        </w:rPr>
      </w:r>
    </w:p>
    <w:p w:rsidR="00000000" w:rsidDel="00000000" w:rsidP="00000000" w:rsidRDefault="00000000" w:rsidRPr="00000000" w14:paraId="0000000F">
      <w:pPr>
        <w:spacing w:line="360" w:lineRule="auto"/>
        <w:jc w:val="center"/>
        <w:rPr>
          <w:sz w:val="24"/>
          <w:szCs w:val="24"/>
        </w:rPr>
      </w:pPr>
      <w:r w:rsidDel="00000000" w:rsidR="00000000" w:rsidRPr="00000000">
        <w:rPr>
          <w:rtl w:val="0"/>
        </w:rPr>
      </w:r>
    </w:p>
    <w:p w:rsidR="00000000" w:rsidDel="00000000" w:rsidP="00000000" w:rsidRDefault="00000000" w:rsidRPr="00000000" w14:paraId="00000010">
      <w:pPr>
        <w:spacing w:line="360" w:lineRule="auto"/>
        <w:jc w:val="center"/>
        <w:rPr>
          <w:sz w:val="24"/>
          <w:szCs w:val="24"/>
        </w:rPr>
      </w:pPr>
      <w:r w:rsidDel="00000000" w:rsidR="00000000" w:rsidRPr="00000000">
        <w:rPr>
          <w:rtl w:val="0"/>
        </w:rPr>
      </w:r>
    </w:p>
    <w:p w:rsidR="00000000" w:rsidDel="00000000" w:rsidP="00000000" w:rsidRDefault="00000000" w:rsidRPr="00000000" w14:paraId="00000011">
      <w:pPr>
        <w:spacing w:line="360" w:lineRule="auto"/>
        <w:jc w:val="center"/>
        <w:rPr>
          <w:sz w:val="24"/>
          <w:szCs w:val="24"/>
        </w:rPr>
      </w:pPr>
      <w:r w:rsidDel="00000000" w:rsidR="00000000" w:rsidRPr="00000000">
        <w:rPr>
          <w:rtl w:val="0"/>
        </w:rPr>
      </w:r>
    </w:p>
    <w:p w:rsidR="00000000" w:rsidDel="00000000" w:rsidP="00000000" w:rsidRDefault="00000000" w:rsidRPr="00000000" w14:paraId="00000012">
      <w:pPr>
        <w:spacing w:line="360" w:lineRule="auto"/>
        <w:jc w:val="center"/>
        <w:rPr>
          <w:sz w:val="24"/>
          <w:szCs w:val="24"/>
        </w:rPr>
      </w:pPr>
      <w:r w:rsidDel="00000000" w:rsidR="00000000" w:rsidRPr="00000000">
        <w:rPr>
          <w:rtl w:val="0"/>
        </w:rPr>
      </w:r>
    </w:p>
    <w:p w:rsidR="00000000" w:rsidDel="00000000" w:rsidP="00000000" w:rsidRDefault="00000000" w:rsidRPr="00000000" w14:paraId="00000013">
      <w:pPr>
        <w:spacing w:line="360" w:lineRule="auto"/>
        <w:jc w:val="center"/>
        <w:rPr>
          <w:sz w:val="24"/>
          <w:szCs w:val="24"/>
        </w:rPr>
      </w:pPr>
      <w:r w:rsidDel="00000000" w:rsidR="00000000" w:rsidRPr="00000000">
        <w:rPr>
          <w:rtl w:val="0"/>
        </w:rPr>
      </w:r>
    </w:p>
    <w:p w:rsidR="00000000" w:rsidDel="00000000" w:rsidP="00000000" w:rsidRDefault="00000000" w:rsidRPr="00000000" w14:paraId="00000014">
      <w:pPr>
        <w:spacing w:line="360" w:lineRule="auto"/>
        <w:jc w:val="center"/>
        <w:rPr>
          <w:sz w:val="24"/>
          <w:szCs w:val="24"/>
        </w:rPr>
      </w:pPr>
      <w:r w:rsidDel="00000000" w:rsidR="00000000" w:rsidRPr="00000000">
        <w:rPr>
          <w:rtl w:val="0"/>
        </w:rPr>
      </w:r>
    </w:p>
    <w:p w:rsidR="00000000" w:rsidDel="00000000" w:rsidP="00000000" w:rsidRDefault="00000000" w:rsidRPr="00000000" w14:paraId="00000015">
      <w:pPr>
        <w:spacing w:line="360" w:lineRule="auto"/>
        <w:jc w:val="center"/>
        <w:rPr>
          <w:sz w:val="28"/>
          <w:szCs w:val="28"/>
        </w:rPr>
      </w:pPr>
      <w:r w:rsidDel="00000000" w:rsidR="00000000" w:rsidRPr="00000000">
        <w:rPr>
          <w:rtl w:val="0"/>
        </w:rPr>
      </w:r>
    </w:p>
    <w:p w:rsidR="00000000" w:rsidDel="00000000" w:rsidP="00000000" w:rsidRDefault="00000000" w:rsidRPr="00000000" w14:paraId="00000016">
      <w:pPr>
        <w:spacing w:line="360" w:lineRule="auto"/>
        <w:jc w:val="center"/>
        <w:rPr>
          <w:sz w:val="28"/>
          <w:szCs w:val="28"/>
        </w:rPr>
      </w:pPr>
      <w:r w:rsidDel="00000000" w:rsidR="00000000" w:rsidRPr="00000000">
        <w:rPr>
          <w:sz w:val="28"/>
          <w:szCs w:val="28"/>
          <w:rtl w:val="0"/>
        </w:rPr>
        <w:t xml:space="preserve">Alumnos: Nicolás Bello, Anton Knittel, Rodrigo Vargas, Francisco Vera</w:t>
      </w:r>
    </w:p>
    <w:p w:rsidR="00000000" w:rsidDel="00000000" w:rsidP="00000000" w:rsidRDefault="00000000" w:rsidRPr="00000000" w14:paraId="00000017">
      <w:pPr>
        <w:spacing w:line="360" w:lineRule="auto"/>
        <w:jc w:val="center"/>
        <w:rPr>
          <w:sz w:val="28"/>
          <w:szCs w:val="28"/>
        </w:rPr>
      </w:pPr>
      <w:r w:rsidDel="00000000" w:rsidR="00000000" w:rsidRPr="00000000">
        <w:rPr>
          <w:sz w:val="28"/>
          <w:szCs w:val="28"/>
          <w:rtl w:val="0"/>
        </w:rPr>
        <w:t xml:space="preserve">Profesor: José Luis Silva</w:t>
      </w:r>
    </w:p>
    <w:p w:rsidR="00000000" w:rsidDel="00000000" w:rsidP="00000000" w:rsidRDefault="00000000" w:rsidRPr="00000000" w14:paraId="00000018">
      <w:pPr>
        <w:spacing w:line="360" w:lineRule="auto"/>
        <w:jc w:val="center"/>
        <w:rPr>
          <w:sz w:val="28"/>
          <w:szCs w:val="28"/>
        </w:rPr>
      </w:pPr>
      <w:r w:rsidDel="00000000" w:rsidR="00000000" w:rsidRPr="00000000">
        <w:rPr>
          <w:sz w:val="28"/>
          <w:szCs w:val="28"/>
          <w:rtl w:val="0"/>
        </w:rPr>
        <w:t xml:space="preserve">Asignatura: Ingeniería de Software</w:t>
      </w:r>
    </w:p>
    <w:p w:rsidR="00000000" w:rsidDel="00000000" w:rsidP="00000000" w:rsidRDefault="00000000" w:rsidRPr="00000000" w14:paraId="00000019">
      <w:pPr>
        <w:spacing w:line="360" w:lineRule="auto"/>
        <w:jc w:val="center"/>
        <w:rPr>
          <w:sz w:val="28"/>
          <w:szCs w:val="28"/>
        </w:rPr>
      </w:pPr>
      <w:r w:rsidDel="00000000" w:rsidR="00000000" w:rsidRPr="00000000">
        <w:rPr>
          <w:sz w:val="28"/>
          <w:szCs w:val="28"/>
          <w:rtl w:val="0"/>
        </w:rPr>
        <w:t xml:space="preserve">Caso de estudio: Bicicletas MasterBikes</w:t>
      </w:r>
    </w:p>
    <w:p w:rsidR="00000000" w:rsidDel="00000000" w:rsidP="00000000" w:rsidRDefault="00000000" w:rsidRPr="00000000" w14:paraId="0000001A">
      <w:pPr>
        <w:spacing w:line="360" w:lineRule="auto"/>
        <w:jc w:val="center"/>
        <w:rPr>
          <w:sz w:val="28"/>
          <w:szCs w:val="28"/>
        </w:rPr>
      </w:pPr>
      <w:r w:rsidDel="00000000" w:rsidR="00000000" w:rsidRPr="00000000">
        <w:rPr>
          <w:sz w:val="28"/>
          <w:szCs w:val="28"/>
          <w:rtl w:val="0"/>
        </w:rPr>
        <w:t xml:space="preserve">Tercer Semestre, Segundo Año</w:t>
      </w:r>
    </w:p>
    <w:p w:rsidR="00000000" w:rsidDel="00000000" w:rsidP="00000000" w:rsidRDefault="00000000" w:rsidRPr="00000000" w14:paraId="0000001B">
      <w:pPr>
        <w:spacing w:line="360" w:lineRule="auto"/>
        <w:jc w:val="center"/>
        <w:rPr>
          <w:sz w:val="24"/>
          <w:szCs w:val="24"/>
        </w:rPr>
      </w:pPr>
      <w:r w:rsidDel="00000000" w:rsidR="00000000" w:rsidRPr="00000000">
        <w:rPr>
          <w:rtl w:val="0"/>
        </w:rPr>
      </w:r>
    </w:p>
    <w:p w:rsidR="00000000" w:rsidDel="00000000" w:rsidP="00000000" w:rsidRDefault="00000000" w:rsidRPr="00000000" w14:paraId="0000001C">
      <w:pPr>
        <w:spacing w:line="360" w:lineRule="auto"/>
        <w:jc w:val="center"/>
        <w:rPr>
          <w:sz w:val="28"/>
          <w:szCs w:val="28"/>
        </w:rPr>
      </w:pPr>
      <w:r w:rsidDel="00000000" w:rsidR="00000000" w:rsidRPr="00000000">
        <w:rPr>
          <w:sz w:val="28"/>
          <w:szCs w:val="28"/>
          <w:rtl w:val="0"/>
        </w:rPr>
        <w:t xml:space="preserve">20 de Mayo de 2025</w:t>
      </w:r>
    </w:p>
    <w:tbl>
      <w:tblPr>
        <w:tblStyle w:val="Table1"/>
        <w:tblpPr w:leftFromText="180" w:rightFromText="180" w:topFromText="180" w:bottomFromText="180" w:vertAnchor="text" w:horzAnchor="text" w:tblpX="855" w:tblpY="0"/>
        <w:tblW w:w="765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825"/>
        <w:gridCol w:w="3825"/>
        <w:tblGridChange w:id="0">
          <w:tblGrid>
            <w:gridCol w:w="3825"/>
            <w:gridCol w:w="3825"/>
          </w:tblGrid>
        </w:tblGridChange>
      </w:tblGrid>
      <w:tr>
        <w:trPr>
          <w:cantSplit w:val="1"/>
          <w:trHeight w:val="299.90551181102364" w:hRule="atLeast"/>
          <w:tblHeader w:val="0"/>
        </w:trPr>
        <w:tc>
          <w:tcPr>
            <w:gridSpan w:val="2"/>
            <w:tcBorders>
              <w:top w:color="000000" w:space="0" w:sz="5" w:val="single"/>
              <w:left w:color="000000" w:space="0" w:sz="5" w:val="single"/>
              <w:bottom w:color="000000" w:space="0" w:sz="5" w:val="single"/>
              <w:right w:color="000000" w:space="0" w:sz="5" w:val="single"/>
            </w:tcBorders>
            <w:shd w:fill="666666" w:val="clear"/>
            <w:tcMar>
              <w:top w:w="0.0" w:type="dxa"/>
              <w:left w:w="40.0" w:type="dxa"/>
              <w:bottom w:w="0.0" w:type="dxa"/>
              <w:right w:w="40.0" w:type="dxa"/>
            </w:tcMar>
            <w:vAlign w:val="bottom"/>
          </w:tcPr>
          <w:p w:rsidR="00000000" w:rsidDel="00000000" w:rsidP="00000000" w:rsidRDefault="00000000" w:rsidRPr="00000000" w14:paraId="0000001D">
            <w:pPr>
              <w:widowControl w:val="0"/>
              <w:spacing w:line="360" w:lineRule="auto"/>
              <w:jc w:val="center"/>
              <w:rPr>
                <w:sz w:val="24"/>
                <w:szCs w:val="24"/>
              </w:rPr>
            </w:pPr>
            <w:r w:rsidDel="00000000" w:rsidR="00000000" w:rsidRPr="00000000">
              <w:rPr>
                <w:b w:val="1"/>
                <w:color w:val="ffffff"/>
                <w:sz w:val="24"/>
                <w:szCs w:val="24"/>
                <w:rtl w:val="0"/>
              </w:rPr>
              <w:t xml:space="preserve">Equipo de Desarrollo</w:t>
            </w:r>
            <w:r w:rsidDel="00000000" w:rsidR="00000000" w:rsidRPr="00000000">
              <w:rPr>
                <w:rtl w:val="0"/>
              </w:rPr>
            </w:r>
          </w:p>
        </w:tc>
      </w:tr>
      <w:tr>
        <w:trPr>
          <w:cantSplit w:val="1"/>
          <w:trHeight w:val="299.90551181102364" w:hRule="atLeast"/>
          <w:tblHeader w:val="0"/>
        </w:trPr>
        <w:tc>
          <w:tcPr>
            <w:tcBorders>
              <w:top w:color="000000" w:space="0" w:sz="5" w:val="single"/>
              <w:left w:color="000000" w:space="0" w:sz="5" w:val="single"/>
              <w:bottom w:color="000000" w:space="0" w:sz="5" w:val="single"/>
              <w:right w:color="000000" w:space="0" w:sz="5" w:val="single"/>
            </w:tcBorders>
            <w:shd w:fill="999999" w:val="clear"/>
            <w:tcMar>
              <w:top w:w="0.0" w:type="dxa"/>
              <w:left w:w="40.0" w:type="dxa"/>
              <w:bottom w:w="0.0" w:type="dxa"/>
              <w:right w:w="40.0" w:type="dxa"/>
            </w:tcMar>
            <w:vAlign w:val="center"/>
          </w:tcPr>
          <w:p w:rsidR="00000000" w:rsidDel="00000000" w:rsidP="00000000" w:rsidRDefault="00000000" w:rsidRPr="00000000" w14:paraId="0000001F">
            <w:pPr>
              <w:widowControl w:val="0"/>
              <w:spacing w:line="360" w:lineRule="auto"/>
              <w:jc w:val="center"/>
              <w:rPr>
                <w:b w:val="1"/>
                <w:color w:val="ffffff"/>
                <w:sz w:val="24"/>
                <w:szCs w:val="24"/>
              </w:rPr>
            </w:pPr>
            <w:r w:rsidDel="00000000" w:rsidR="00000000" w:rsidRPr="00000000">
              <w:rPr>
                <w:b w:val="1"/>
                <w:color w:val="ffffff"/>
                <w:sz w:val="24"/>
                <w:szCs w:val="24"/>
                <w:rtl w:val="0"/>
              </w:rPr>
              <w:t xml:space="preserve">Nombre</w:t>
            </w:r>
          </w:p>
        </w:tc>
        <w:tc>
          <w:tcPr>
            <w:tcBorders>
              <w:top w:color="000000" w:space="0" w:sz="5" w:val="single"/>
              <w:left w:color="000000" w:space="0" w:sz="5" w:val="single"/>
              <w:bottom w:color="000000" w:space="0" w:sz="5" w:val="single"/>
              <w:right w:color="000000" w:space="0" w:sz="5" w:val="single"/>
            </w:tcBorders>
            <w:shd w:fill="999999" w:val="clear"/>
            <w:tcMar>
              <w:top w:w="0.0" w:type="dxa"/>
              <w:left w:w="40.0" w:type="dxa"/>
              <w:bottom w:w="0.0" w:type="dxa"/>
              <w:right w:w="40.0" w:type="dxa"/>
            </w:tcMar>
            <w:vAlign w:val="center"/>
          </w:tcPr>
          <w:p w:rsidR="00000000" w:rsidDel="00000000" w:rsidP="00000000" w:rsidRDefault="00000000" w:rsidRPr="00000000" w14:paraId="00000020">
            <w:pPr>
              <w:widowControl w:val="0"/>
              <w:spacing w:line="360" w:lineRule="auto"/>
              <w:jc w:val="center"/>
              <w:rPr>
                <w:b w:val="1"/>
                <w:color w:val="ffffff"/>
                <w:sz w:val="24"/>
                <w:szCs w:val="24"/>
              </w:rPr>
            </w:pPr>
            <w:r w:rsidDel="00000000" w:rsidR="00000000" w:rsidRPr="00000000">
              <w:rPr>
                <w:b w:val="1"/>
                <w:color w:val="ffffff"/>
                <w:sz w:val="24"/>
                <w:szCs w:val="24"/>
                <w:rtl w:val="0"/>
              </w:rPr>
              <w:t xml:space="preserve">Rol</w:t>
            </w:r>
          </w:p>
        </w:tc>
      </w:tr>
      <w:tr>
        <w:trPr>
          <w:cantSplit w:val="1"/>
          <w:trHeight w:val="299.90551181102364"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1">
            <w:pPr>
              <w:widowControl w:val="0"/>
              <w:spacing w:line="360" w:lineRule="auto"/>
              <w:jc w:val="center"/>
              <w:rPr>
                <w:sz w:val="24"/>
                <w:szCs w:val="24"/>
              </w:rPr>
            </w:pPr>
            <w:r w:rsidDel="00000000" w:rsidR="00000000" w:rsidRPr="00000000">
              <w:rPr>
                <w:sz w:val="24"/>
                <w:szCs w:val="24"/>
                <w:rtl w:val="0"/>
              </w:rPr>
              <w:t xml:space="preserve">Rodrigo Vargas</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2">
            <w:pPr>
              <w:widowControl w:val="0"/>
              <w:spacing w:line="360" w:lineRule="auto"/>
              <w:jc w:val="center"/>
              <w:rPr>
                <w:sz w:val="24"/>
                <w:szCs w:val="24"/>
              </w:rPr>
            </w:pPr>
            <w:r w:rsidDel="00000000" w:rsidR="00000000" w:rsidRPr="00000000">
              <w:rPr>
                <w:sz w:val="24"/>
                <w:szCs w:val="24"/>
                <w:rtl w:val="0"/>
              </w:rPr>
              <w:t xml:space="preserve">Gestor del Proyecto</w:t>
            </w:r>
          </w:p>
        </w:tc>
      </w:tr>
      <w:tr>
        <w:trPr>
          <w:cantSplit w:val="1"/>
          <w:trHeight w:val="299.90551181102364"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3">
            <w:pPr>
              <w:widowControl w:val="0"/>
              <w:spacing w:line="360" w:lineRule="auto"/>
              <w:jc w:val="center"/>
              <w:rPr>
                <w:sz w:val="24"/>
                <w:szCs w:val="24"/>
              </w:rPr>
            </w:pPr>
            <w:r w:rsidDel="00000000" w:rsidR="00000000" w:rsidRPr="00000000">
              <w:rPr>
                <w:sz w:val="24"/>
                <w:szCs w:val="24"/>
                <w:rtl w:val="0"/>
              </w:rPr>
              <w:t xml:space="preserve">Nicolás Bello</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4">
            <w:pPr>
              <w:widowControl w:val="0"/>
              <w:spacing w:line="360" w:lineRule="auto"/>
              <w:jc w:val="center"/>
              <w:rPr>
                <w:sz w:val="24"/>
                <w:szCs w:val="24"/>
              </w:rPr>
            </w:pPr>
            <w:r w:rsidDel="00000000" w:rsidR="00000000" w:rsidRPr="00000000">
              <w:rPr>
                <w:sz w:val="24"/>
                <w:szCs w:val="24"/>
                <w:rtl w:val="0"/>
              </w:rPr>
              <w:t xml:space="preserve">Analista</w:t>
            </w:r>
          </w:p>
        </w:tc>
      </w:tr>
      <w:tr>
        <w:trPr>
          <w:cantSplit w:val="1"/>
          <w:trHeight w:val="299.90551181102364"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5">
            <w:pPr>
              <w:widowControl w:val="0"/>
              <w:spacing w:line="360" w:lineRule="auto"/>
              <w:jc w:val="center"/>
              <w:rPr>
                <w:sz w:val="24"/>
                <w:szCs w:val="24"/>
              </w:rPr>
            </w:pPr>
            <w:r w:rsidDel="00000000" w:rsidR="00000000" w:rsidRPr="00000000">
              <w:rPr>
                <w:sz w:val="24"/>
                <w:szCs w:val="24"/>
                <w:rtl w:val="0"/>
              </w:rPr>
              <w:t xml:space="preserve">Francisco Vera</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6">
            <w:pPr>
              <w:widowControl w:val="0"/>
              <w:spacing w:line="360" w:lineRule="auto"/>
              <w:jc w:val="center"/>
              <w:rPr>
                <w:sz w:val="24"/>
                <w:szCs w:val="24"/>
              </w:rPr>
            </w:pPr>
            <w:r w:rsidDel="00000000" w:rsidR="00000000" w:rsidRPr="00000000">
              <w:rPr>
                <w:sz w:val="24"/>
                <w:szCs w:val="24"/>
                <w:rtl w:val="0"/>
              </w:rPr>
              <w:t xml:space="preserve">Diseñador</w:t>
            </w:r>
          </w:p>
        </w:tc>
      </w:tr>
      <w:tr>
        <w:trPr>
          <w:cantSplit w:val="1"/>
          <w:trHeight w:val="299.90551181102364" w:hRule="atLeast"/>
          <w:tblHeader w:val="0"/>
        </w:trPr>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7">
            <w:pPr>
              <w:widowControl w:val="0"/>
              <w:spacing w:line="360" w:lineRule="auto"/>
              <w:jc w:val="center"/>
              <w:rPr>
                <w:sz w:val="24"/>
                <w:szCs w:val="24"/>
              </w:rPr>
            </w:pPr>
            <w:r w:rsidDel="00000000" w:rsidR="00000000" w:rsidRPr="00000000">
              <w:rPr>
                <w:sz w:val="24"/>
                <w:szCs w:val="24"/>
                <w:rtl w:val="0"/>
              </w:rPr>
              <w:t xml:space="preserve">Anton Knittel</w:t>
            </w:r>
          </w:p>
        </w:tc>
        <w:tc>
          <w:tcPr>
            <w:tcBorders>
              <w:top w:color="000000" w:space="0" w:sz="5" w:val="single"/>
              <w:left w:color="000000" w:space="0" w:sz="5" w:val="single"/>
              <w:bottom w:color="000000" w:space="0" w:sz="5" w:val="single"/>
              <w:right w:color="000000" w:space="0" w:sz="5" w:val="single"/>
            </w:tcBorders>
            <w:tcMar>
              <w:top w:w="0.0" w:type="dxa"/>
              <w:left w:w="40.0" w:type="dxa"/>
              <w:bottom w:w="0.0" w:type="dxa"/>
              <w:right w:w="40.0" w:type="dxa"/>
            </w:tcMar>
            <w:vAlign w:val="center"/>
          </w:tcPr>
          <w:p w:rsidR="00000000" w:rsidDel="00000000" w:rsidP="00000000" w:rsidRDefault="00000000" w:rsidRPr="00000000" w14:paraId="00000028">
            <w:pPr>
              <w:widowControl w:val="0"/>
              <w:spacing w:line="360" w:lineRule="auto"/>
              <w:jc w:val="center"/>
              <w:rPr>
                <w:sz w:val="24"/>
                <w:szCs w:val="24"/>
              </w:rPr>
            </w:pPr>
            <w:r w:rsidDel="00000000" w:rsidR="00000000" w:rsidRPr="00000000">
              <w:rPr>
                <w:sz w:val="24"/>
                <w:szCs w:val="24"/>
                <w:rtl w:val="0"/>
              </w:rPr>
              <w:t xml:space="preserve">Tester</w:t>
            </w:r>
          </w:p>
        </w:tc>
      </w:tr>
    </w:tbl>
    <w:p w:rsidR="00000000" w:rsidDel="00000000" w:rsidP="00000000" w:rsidRDefault="00000000" w:rsidRPr="00000000" w14:paraId="00000029">
      <w:pPr>
        <w:spacing w:line="360" w:lineRule="auto"/>
        <w:jc w:val="cente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A">
      <w:pPr>
        <w:spacing w:line="360" w:lineRule="auto"/>
        <w:jc w:val="center"/>
        <w:rPr>
          <w:b w:val="1"/>
          <w:sz w:val="28"/>
          <w:szCs w:val="28"/>
        </w:rPr>
      </w:pPr>
      <w:r w:rsidDel="00000000" w:rsidR="00000000" w:rsidRPr="00000000">
        <w:rPr>
          <w:b w:val="1"/>
          <w:sz w:val="28"/>
          <w:szCs w:val="28"/>
          <w:rtl w:val="0"/>
        </w:rPr>
        <w:t xml:space="preserve">TABLA DE CONTENIDO</w:t>
      </w:r>
    </w:p>
    <w:p w:rsidR="00000000" w:rsidDel="00000000" w:rsidP="00000000" w:rsidRDefault="00000000" w:rsidRPr="00000000" w14:paraId="0000002B">
      <w:pPr>
        <w:spacing w:line="360" w:lineRule="auto"/>
        <w:jc w:val="center"/>
        <w:rPr>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9ikrqmvp7p2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10ld2yo31qi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DIAGRAMAS DE VISTA 4+1</w:t>
              <w:tab/>
              <w:t xml:space="preserve">5</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mz2a73jnuq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DIAGRAMA DE ESTADO</w:t>
              <w:tab/>
              <w:t xml:space="preserve">5</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f5yvsrj1e6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ARRIENDO DE UNA BICICLETA</w:t>
              <w:tab/>
              <w:t xml:space="preserve">6</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ys0mey2u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VENTA DE UNA BICICLETA</w:t>
              <w:tab/>
              <w:t xml:space="preserve">6</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6qqzahv09t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REPARACIÓN DE UNA BICICLETA</w:t>
              <w:tab/>
              <w:t xml:space="preserve">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eghknq2mmc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 DESPACHO DE UNA BICICLETA</w:t>
              <w:tab/>
              <w:t xml:space="preserve">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m1kl5sokl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DIAGRAMA DE SECUENCIA</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qzyudtyi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REPARACIÓN DE UNA BICICLETA</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tvo5hwp1n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DIAGRAMA DE CASOS DE USO</w:t>
              <w:tab/>
              <w:t xml:space="preserve">9</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tvm4g6tpp4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COMPRA-VENTA DE UNA BICICLETA</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m5hu09l68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REPARACIÓN DE UNA BICICLETA</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a0esqfl2w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 DIAGRAMA DE COMPONENTES</w:t>
              <w:tab/>
              <w:t xml:space="preserve">11</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t6wf2q0l8w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DIAGRAMA DE DESPLIEGUE</w:t>
              <w:tab/>
              <w:t xml:space="preserve">11</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gknqcezl5r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DIAGRAMA DE CLASES</w:t>
              <w:tab/>
              <w:t xml:space="preserve">12</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2bv1j6wsbn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CALIDAD EN EL DISEÑO ARQUITECTÓNICO DEL SOFTWARE</w:t>
              <w:tab/>
              <w:t xml:space="preserve">13</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jktbc2yzxm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ESTÁNDARES DE CALIDAD APLICADOS EN EL DISEÑO DE LA ARQUITECTURA DEL SOFTWARE</w:t>
              <w:tab/>
              <w:t xml:space="preserve">13</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8t3v63m3kb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7.1. MODULARIDAD</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zjj1q22b2u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7.2. ESCALABILIDAD</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7v8vvxr5nr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7.3. MANTENIBILIDAD</w:t>
              <w:tab/>
              <w:t xml:space="preserve">13</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macjdvinh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7.4. FIABILIDAD</w:t>
              <w:tab/>
              <w:t xml:space="preserve">13</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3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1fj3hg1swc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7.5. USABILIDAD</w:t>
              <w:tab/>
              <w:t xml:space="preserve">13</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9d07wc2dw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HERRAMIENTAS Y ESTÁNDARES APLICADOS:</w:t>
              <w:tab/>
              <w:t xml:space="preserve">13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3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xb48fdxt0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 JUSTIFICACIÓN Y BENEFICIOS</w:t>
              <w:tab/>
              <w:t xml:space="preserve">14</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360" w:lineRule="auto"/>
            <w:rPr>
              <w:rFonts w:ascii="Arial" w:cs="Arial" w:eastAsia="Arial" w:hAnsi="Arial"/>
              <w:b w:val="1"/>
              <w:i w:val="0"/>
              <w:smallCaps w:val="0"/>
              <w:strike w:val="0"/>
              <w:color w:val="000000"/>
              <w:sz w:val="22"/>
              <w:szCs w:val="22"/>
              <w:u w:val="none"/>
              <w:shd w:fill="auto" w:val="clear"/>
              <w:vertAlign w:val="baseline"/>
            </w:rPr>
          </w:pPr>
          <w:hyperlink w:anchor="_7okhf5b30g6d">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CONCLUSIÓN</w:t>
              <w:tab/>
              <w:t xml:space="preserve">15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5">
      <w:pPr>
        <w:pStyle w:val="Heading1"/>
        <w:spacing w:line="360" w:lineRule="auto"/>
        <w:jc w:val="left"/>
        <w:rPr>
          <w:b w:val="1"/>
          <w:sz w:val="28"/>
          <w:szCs w:val="28"/>
        </w:rPr>
      </w:pPr>
      <w:bookmarkStart w:colFirst="0" w:colLast="0" w:name="_dhvjt15u1tt1" w:id="0"/>
      <w:bookmarkEnd w:id="0"/>
      <w:r w:rsidDel="00000000" w:rsidR="00000000" w:rsidRPr="00000000">
        <w:rPr>
          <w:rtl w:val="0"/>
        </w:rPr>
      </w:r>
    </w:p>
    <w:p w:rsidR="00000000" w:rsidDel="00000000" w:rsidP="00000000" w:rsidRDefault="00000000" w:rsidRPr="00000000" w14:paraId="00000046">
      <w:pPr>
        <w:pStyle w:val="Heading1"/>
        <w:spacing w:line="360" w:lineRule="auto"/>
        <w:jc w:val="center"/>
        <w:rPr>
          <w:b w:val="1"/>
          <w:sz w:val="28"/>
          <w:szCs w:val="28"/>
        </w:rPr>
      </w:pPr>
      <w:bookmarkStart w:colFirst="0" w:colLast="0" w:name="_9ikrqmvp7p23" w:id="1"/>
      <w:bookmarkEnd w:id="1"/>
      <w:r w:rsidDel="00000000" w:rsidR="00000000" w:rsidRPr="00000000">
        <w:rPr>
          <w:b w:val="1"/>
          <w:sz w:val="28"/>
          <w:szCs w:val="28"/>
          <w:rtl w:val="0"/>
        </w:rPr>
        <w:t xml:space="preserve">INTRODUCCIÓN</w:t>
      </w:r>
    </w:p>
    <w:p w:rsidR="00000000" w:rsidDel="00000000" w:rsidP="00000000" w:rsidRDefault="00000000" w:rsidRPr="00000000" w14:paraId="00000047">
      <w:pPr>
        <w:spacing w:line="360" w:lineRule="auto"/>
        <w:jc w:val="both"/>
        <w:rPr>
          <w:sz w:val="24"/>
          <w:szCs w:val="24"/>
        </w:rPr>
      </w:pPr>
      <w:r w:rsidDel="00000000" w:rsidR="00000000" w:rsidRPr="00000000">
        <w:rPr>
          <w:rtl w:val="0"/>
        </w:rPr>
      </w:r>
    </w:p>
    <w:p w:rsidR="00000000" w:rsidDel="00000000" w:rsidP="00000000" w:rsidRDefault="00000000" w:rsidRPr="00000000" w14:paraId="00000048">
      <w:pPr>
        <w:spacing w:line="360" w:lineRule="auto"/>
        <w:jc w:val="both"/>
        <w:rPr>
          <w:sz w:val="24"/>
          <w:szCs w:val="24"/>
        </w:rPr>
      </w:pPr>
      <w:r w:rsidDel="00000000" w:rsidR="00000000" w:rsidRPr="00000000">
        <w:rPr>
          <w:sz w:val="24"/>
          <w:szCs w:val="24"/>
          <w:rtl w:val="0"/>
        </w:rPr>
        <w:t xml:space="preserve">En el marco del proceso de modernización de la empresa MasterBikes, se ha desarrollado una serie de diagramas siguiendo el modelo de vistas 4+1, con el fin de representar de forma clara la arquitectura del nuevo sistema. Este modelo permite abordar el diseño desde diferentes perspectivas clave para su desarrollo y comprensión. Los diagramas elaborados incluyen:</w:t>
      </w:r>
    </w:p>
    <w:p w:rsidR="00000000" w:rsidDel="00000000" w:rsidP="00000000" w:rsidRDefault="00000000" w:rsidRPr="00000000" w14:paraId="00000049">
      <w:pPr>
        <w:spacing w:line="360" w:lineRule="auto"/>
        <w:jc w:val="both"/>
        <w:rPr>
          <w:sz w:val="24"/>
          <w:szCs w:val="24"/>
        </w:rPr>
      </w:pPr>
      <w:r w:rsidDel="00000000" w:rsidR="00000000" w:rsidRPr="00000000">
        <w:rPr>
          <w:rtl w:val="0"/>
        </w:rPr>
      </w:r>
    </w:p>
    <w:p w:rsidR="00000000" w:rsidDel="00000000" w:rsidP="00000000" w:rsidRDefault="00000000" w:rsidRPr="00000000" w14:paraId="0000004A">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Casos de uso</w:t>
      </w:r>
    </w:p>
    <w:p w:rsidR="00000000" w:rsidDel="00000000" w:rsidP="00000000" w:rsidRDefault="00000000" w:rsidRPr="00000000" w14:paraId="0000004B">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Secuencia</w:t>
      </w:r>
    </w:p>
    <w:p w:rsidR="00000000" w:rsidDel="00000000" w:rsidP="00000000" w:rsidRDefault="00000000" w:rsidRPr="00000000" w14:paraId="0000004C">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Estado</w:t>
      </w:r>
    </w:p>
    <w:p w:rsidR="00000000" w:rsidDel="00000000" w:rsidP="00000000" w:rsidRDefault="00000000" w:rsidRPr="00000000" w14:paraId="0000004D">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Componentes</w:t>
      </w:r>
    </w:p>
    <w:p w:rsidR="00000000" w:rsidDel="00000000" w:rsidP="00000000" w:rsidRDefault="00000000" w:rsidRPr="00000000" w14:paraId="0000004E">
      <w:pPr>
        <w:numPr>
          <w:ilvl w:val="0"/>
          <w:numId w:val="2"/>
        </w:numPr>
        <w:spacing w:line="360" w:lineRule="auto"/>
        <w:ind w:left="720" w:hanging="360"/>
        <w:jc w:val="both"/>
        <w:rPr>
          <w:sz w:val="24"/>
          <w:szCs w:val="24"/>
          <w:u w:val="none"/>
        </w:rPr>
      </w:pPr>
      <w:r w:rsidDel="00000000" w:rsidR="00000000" w:rsidRPr="00000000">
        <w:rPr>
          <w:sz w:val="24"/>
          <w:szCs w:val="24"/>
          <w:rtl w:val="0"/>
        </w:rPr>
        <w:t xml:space="preserve">Despliegue</w:t>
      </w:r>
    </w:p>
    <w:p w:rsidR="00000000" w:rsidDel="00000000" w:rsidP="00000000" w:rsidRDefault="00000000" w:rsidRPr="00000000" w14:paraId="0000004F">
      <w:pPr>
        <w:spacing w:line="360" w:lineRule="auto"/>
        <w:jc w:val="both"/>
        <w:rPr>
          <w:sz w:val="24"/>
          <w:szCs w:val="24"/>
        </w:rPr>
      </w:pPr>
      <w:r w:rsidDel="00000000" w:rsidR="00000000" w:rsidRPr="00000000">
        <w:rPr>
          <w:rtl w:val="0"/>
        </w:rPr>
      </w:r>
    </w:p>
    <w:p w:rsidR="00000000" w:rsidDel="00000000" w:rsidP="00000000" w:rsidRDefault="00000000" w:rsidRPr="00000000" w14:paraId="00000050">
      <w:pPr>
        <w:spacing w:line="360" w:lineRule="auto"/>
        <w:jc w:val="both"/>
        <w:rPr>
          <w:sz w:val="24"/>
          <w:szCs w:val="24"/>
        </w:rPr>
      </w:pPr>
      <w:r w:rsidDel="00000000" w:rsidR="00000000" w:rsidRPr="00000000">
        <w:rPr>
          <w:sz w:val="24"/>
          <w:szCs w:val="24"/>
          <w:rtl w:val="0"/>
        </w:rPr>
        <w:t xml:space="preserve">Estos diagramas permiten comprender cómo funcionará la nueva plataforma de MasterBikes, orientada a mejorar la atención al cliente y ampliar sus servicios a arriendo, reparación y seguimiento de productos.</w:t>
      </w:r>
      <w:r w:rsidDel="00000000" w:rsidR="00000000" w:rsidRPr="00000000">
        <w:br w:type="page"/>
      </w:r>
      <w:r w:rsidDel="00000000" w:rsidR="00000000" w:rsidRPr="00000000">
        <w:rPr>
          <w:rtl w:val="0"/>
        </w:rPr>
      </w:r>
    </w:p>
    <w:p w:rsidR="00000000" w:rsidDel="00000000" w:rsidP="00000000" w:rsidRDefault="00000000" w:rsidRPr="00000000" w14:paraId="00000051">
      <w:pPr>
        <w:pStyle w:val="Heading1"/>
        <w:spacing w:line="360" w:lineRule="auto"/>
        <w:jc w:val="center"/>
        <w:rPr>
          <w:b w:val="1"/>
          <w:sz w:val="28"/>
          <w:szCs w:val="28"/>
        </w:rPr>
      </w:pPr>
      <w:bookmarkStart w:colFirst="0" w:colLast="0" w:name="_10ld2yo31qix" w:id="2"/>
      <w:bookmarkEnd w:id="2"/>
      <w:r w:rsidDel="00000000" w:rsidR="00000000" w:rsidRPr="00000000">
        <w:rPr>
          <w:b w:val="1"/>
          <w:sz w:val="28"/>
          <w:szCs w:val="28"/>
          <w:rtl w:val="0"/>
        </w:rPr>
        <w:t xml:space="preserve">DIAGRAMAS DE VISTA 4+1</w:t>
      </w:r>
    </w:p>
    <w:p w:rsidR="00000000" w:rsidDel="00000000" w:rsidP="00000000" w:rsidRDefault="00000000" w:rsidRPr="00000000" w14:paraId="00000052">
      <w:pPr>
        <w:spacing w:line="360" w:lineRule="auto"/>
        <w:jc w:val="both"/>
        <w:rPr>
          <w:sz w:val="24"/>
          <w:szCs w:val="24"/>
        </w:rPr>
      </w:pPr>
      <w:r w:rsidDel="00000000" w:rsidR="00000000" w:rsidRPr="00000000">
        <w:rPr>
          <w:sz w:val="24"/>
          <w:szCs w:val="24"/>
          <w:rtl w:val="0"/>
        </w:rPr>
        <w:t xml:space="preserve">El diagrama de vistas 4+1 define diferentes perspectivas para describir la arquitectura del sistema mediante diagramas UML el cual es un estándar gráfico que permite representar y documentar diferentes aspectos de un sistema de software, facilitando su diseño y comunicación entre el equipo. En este sentido el modelo 4+1 organiza la arquitectura del sistema en cinco vistas:</w:t>
      </w:r>
    </w:p>
    <w:p w:rsidR="00000000" w:rsidDel="00000000" w:rsidP="00000000" w:rsidRDefault="00000000" w:rsidRPr="00000000" w14:paraId="00000053">
      <w:pPr>
        <w:spacing w:line="360" w:lineRule="auto"/>
        <w:jc w:val="both"/>
        <w:rPr>
          <w:sz w:val="24"/>
          <w:szCs w:val="24"/>
        </w:rPr>
      </w:pPr>
      <w:r w:rsidDel="00000000" w:rsidR="00000000" w:rsidRPr="00000000">
        <w:rPr>
          <w:rtl w:val="0"/>
        </w:rPr>
      </w:r>
    </w:p>
    <w:p w:rsidR="00000000" w:rsidDel="00000000" w:rsidP="00000000" w:rsidRDefault="00000000" w:rsidRPr="00000000" w14:paraId="00000054">
      <w:pPr>
        <w:numPr>
          <w:ilvl w:val="0"/>
          <w:numId w:val="6"/>
        </w:numPr>
        <w:spacing w:line="360" w:lineRule="auto"/>
        <w:ind w:left="720" w:hanging="360"/>
        <w:jc w:val="both"/>
        <w:rPr>
          <w:sz w:val="24"/>
          <w:szCs w:val="24"/>
        </w:rPr>
      </w:pPr>
      <w:r w:rsidDel="00000000" w:rsidR="00000000" w:rsidRPr="00000000">
        <w:rPr>
          <w:sz w:val="24"/>
          <w:szCs w:val="24"/>
          <w:rtl w:val="0"/>
        </w:rPr>
        <w:t xml:space="preserve">Lógica: estructura funcional (diagramas de clases).</w:t>
      </w:r>
    </w:p>
    <w:p w:rsidR="00000000" w:rsidDel="00000000" w:rsidP="00000000" w:rsidRDefault="00000000" w:rsidRPr="00000000" w14:paraId="00000055">
      <w:pPr>
        <w:spacing w:line="360" w:lineRule="auto"/>
        <w:jc w:val="both"/>
        <w:rPr>
          <w:sz w:val="24"/>
          <w:szCs w:val="24"/>
        </w:rPr>
      </w:pPr>
      <w:r w:rsidDel="00000000" w:rsidR="00000000" w:rsidRPr="00000000">
        <w:rPr>
          <w:rtl w:val="0"/>
        </w:rPr>
      </w:r>
    </w:p>
    <w:p w:rsidR="00000000" w:rsidDel="00000000" w:rsidP="00000000" w:rsidRDefault="00000000" w:rsidRPr="00000000" w14:paraId="00000056">
      <w:pPr>
        <w:numPr>
          <w:ilvl w:val="0"/>
          <w:numId w:val="1"/>
        </w:numPr>
        <w:spacing w:line="360" w:lineRule="auto"/>
        <w:ind w:left="720" w:hanging="360"/>
        <w:jc w:val="both"/>
        <w:rPr>
          <w:sz w:val="24"/>
          <w:szCs w:val="24"/>
        </w:rPr>
      </w:pPr>
      <w:r w:rsidDel="00000000" w:rsidR="00000000" w:rsidRPr="00000000">
        <w:rPr>
          <w:sz w:val="24"/>
          <w:szCs w:val="24"/>
          <w:rtl w:val="0"/>
        </w:rPr>
        <w:t xml:space="preserve">Procesos: comportamiento dinámico y concurrencia.</w:t>
      </w:r>
    </w:p>
    <w:p w:rsidR="00000000" w:rsidDel="00000000" w:rsidP="00000000" w:rsidRDefault="00000000" w:rsidRPr="00000000" w14:paraId="00000057">
      <w:pPr>
        <w:spacing w:line="360" w:lineRule="auto"/>
        <w:jc w:val="both"/>
        <w:rPr>
          <w:sz w:val="24"/>
          <w:szCs w:val="24"/>
        </w:rPr>
      </w:pPr>
      <w:r w:rsidDel="00000000" w:rsidR="00000000" w:rsidRPr="00000000">
        <w:rPr>
          <w:rtl w:val="0"/>
        </w:rPr>
      </w:r>
    </w:p>
    <w:p w:rsidR="00000000" w:rsidDel="00000000" w:rsidP="00000000" w:rsidRDefault="00000000" w:rsidRPr="00000000" w14:paraId="00000058">
      <w:pPr>
        <w:numPr>
          <w:ilvl w:val="0"/>
          <w:numId w:val="5"/>
        </w:numPr>
        <w:spacing w:line="360" w:lineRule="auto"/>
        <w:ind w:left="720" w:hanging="360"/>
        <w:jc w:val="both"/>
        <w:rPr>
          <w:sz w:val="24"/>
          <w:szCs w:val="24"/>
        </w:rPr>
      </w:pPr>
      <w:r w:rsidDel="00000000" w:rsidR="00000000" w:rsidRPr="00000000">
        <w:rPr>
          <w:sz w:val="24"/>
          <w:szCs w:val="24"/>
          <w:rtl w:val="0"/>
        </w:rPr>
        <w:t xml:space="preserve">Desarrollo: organización del código y módulos.</w:t>
      </w:r>
    </w:p>
    <w:p w:rsidR="00000000" w:rsidDel="00000000" w:rsidP="00000000" w:rsidRDefault="00000000" w:rsidRPr="00000000" w14:paraId="00000059">
      <w:pPr>
        <w:spacing w:line="360" w:lineRule="auto"/>
        <w:jc w:val="both"/>
        <w:rPr>
          <w:sz w:val="24"/>
          <w:szCs w:val="24"/>
        </w:rPr>
      </w:pPr>
      <w:r w:rsidDel="00000000" w:rsidR="00000000" w:rsidRPr="00000000">
        <w:rPr>
          <w:rtl w:val="0"/>
        </w:rPr>
      </w:r>
    </w:p>
    <w:p w:rsidR="00000000" w:rsidDel="00000000" w:rsidP="00000000" w:rsidRDefault="00000000" w:rsidRPr="00000000" w14:paraId="0000005A">
      <w:pPr>
        <w:numPr>
          <w:ilvl w:val="0"/>
          <w:numId w:val="7"/>
        </w:numPr>
        <w:spacing w:line="360" w:lineRule="auto"/>
        <w:ind w:left="720" w:hanging="360"/>
        <w:jc w:val="both"/>
        <w:rPr>
          <w:sz w:val="24"/>
          <w:szCs w:val="24"/>
        </w:rPr>
      </w:pPr>
      <w:r w:rsidDel="00000000" w:rsidR="00000000" w:rsidRPr="00000000">
        <w:rPr>
          <w:sz w:val="24"/>
          <w:szCs w:val="24"/>
          <w:rtl w:val="0"/>
        </w:rPr>
        <w:t xml:space="preserve">Física: distribución en hardware. </w:t>
      </w:r>
    </w:p>
    <w:p w:rsidR="00000000" w:rsidDel="00000000" w:rsidP="00000000" w:rsidRDefault="00000000" w:rsidRPr="00000000" w14:paraId="0000005B">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5C">
      <w:pPr>
        <w:numPr>
          <w:ilvl w:val="0"/>
          <w:numId w:val="7"/>
        </w:numPr>
        <w:spacing w:line="360" w:lineRule="auto"/>
        <w:ind w:left="720" w:hanging="360"/>
        <w:jc w:val="both"/>
        <w:rPr>
          <w:sz w:val="24"/>
          <w:szCs w:val="24"/>
        </w:rPr>
      </w:pPr>
      <w:r w:rsidDel="00000000" w:rsidR="00000000" w:rsidRPr="00000000">
        <w:rPr>
          <w:sz w:val="24"/>
          <w:szCs w:val="24"/>
          <w:rtl w:val="0"/>
        </w:rPr>
        <w:t xml:space="preserve">Casos de Uso (+1): escenarios reales que integran las vistas.</w:t>
      </w:r>
    </w:p>
    <w:p w:rsidR="00000000" w:rsidDel="00000000" w:rsidP="00000000" w:rsidRDefault="00000000" w:rsidRPr="00000000" w14:paraId="0000005D">
      <w:pPr>
        <w:spacing w:line="360" w:lineRule="auto"/>
        <w:jc w:val="both"/>
        <w:rPr>
          <w:sz w:val="24"/>
          <w:szCs w:val="24"/>
        </w:rPr>
      </w:pPr>
      <w:r w:rsidDel="00000000" w:rsidR="00000000" w:rsidRPr="00000000">
        <w:rPr>
          <w:rtl w:val="0"/>
        </w:rPr>
      </w:r>
    </w:p>
    <w:p w:rsidR="00000000" w:rsidDel="00000000" w:rsidP="00000000" w:rsidRDefault="00000000" w:rsidRPr="00000000" w14:paraId="0000005E">
      <w:pPr>
        <w:spacing w:line="360" w:lineRule="auto"/>
        <w:jc w:val="both"/>
        <w:rPr>
          <w:sz w:val="24"/>
          <w:szCs w:val="24"/>
        </w:rPr>
      </w:pPr>
      <w:r w:rsidDel="00000000" w:rsidR="00000000" w:rsidRPr="00000000">
        <w:rPr>
          <w:sz w:val="24"/>
          <w:szCs w:val="24"/>
          <w:rtl w:val="0"/>
        </w:rPr>
        <w:t xml:space="preserve">El uso conjunto del modelo 4+1 y UML en MasterBikes permitirá construir una arquitectura clara, modular y adaptable, que soporta la transformación digital de la empresa y la integración de nuevos servicios, contribuyendo a la calidad, mantenibilidad y escalabilidad del sistema.</w:t>
      </w:r>
      <w:r w:rsidDel="00000000" w:rsidR="00000000" w:rsidRPr="00000000">
        <w:rPr>
          <w:rtl w:val="0"/>
        </w:rPr>
      </w:r>
    </w:p>
    <w:p w:rsidR="00000000" w:rsidDel="00000000" w:rsidP="00000000" w:rsidRDefault="00000000" w:rsidRPr="00000000" w14:paraId="0000005F">
      <w:pPr>
        <w:pStyle w:val="Heading2"/>
        <w:numPr>
          <w:ilvl w:val="0"/>
          <w:numId w:val="8"/>
        </w:numPr>
        <w:spacing w:line="360" w:lineRule="auto"/>
        <w:ind w:left="720" w:hanging="360"/>
        <w:jc w:val="both"/>
        <w:rPr>
          <w:u w:val="none"/>
        </w:rPr>
      </w:pPr>
      <w:bookmarkStart w:colFirst="0" w:colLast="0" w:name="_4mz2a73jnuq8" w:id="3"/>
      <w:bookmarkEnd w:id="3"/>
      <w:r w:rsidDel="00000000" w:rsidR="00000000" w:rsidRPr="00000000">
        <w:rPr>
          <w:b w:val="1"/>
          <w:sz w:val="28"/>
          <w:szCs w:val="28"/>
          <w:rtl w:val="0"/>
        </w:rPr>
        <w:t xml:space="preserve">DIAGRAMA DE ESTADO</w:t>
      </w:r>
    </w:p>
    <w:p w:rsidR="00000000" w:rsidDel="00000000" w:rsidP="00000000" w:rsidRDefault="00000000" w:rsidRPr="00000000" w14:paraId="00000060">
      <w:pPr>
        <w:spacing w:line="360" w:lineRule="auto"/>
        <w:ind w:left="0" w:firstLine="0"/>
        <w:jc w:val="both"/>
        <w:rPr>
          <w:sz w:val="24"/>
          <w:szCs w:val="24"/>
        </w:rPr>
      </w:pPr>
      <w:r w:rsidDel="00000000" w:rsidR="00000000" w:rsidRPr="00000000">
        <w:rPr>
          <w:sz w:val="24"/>
          <w:szCs w:val="24"/>
          <w:rtl w:val="0"/>
        </w:rPr>
        <w:t xml:space="preserve">Un diagrama de estado es un tipo de diagrama UML que se utiliza para describir el comportamiento de un objeto a lo largo del tiempo en respuesta a eventos (Acciones o hechos que ocurren en el sistema), mostrando los diferentes estados por los que pasa y cómo cambia de estado debido a estos eventos,acciones o condiciones específicas.</w:t>
      </w:r>
    </w:p>
    <w:p w:rsidR="00000000" w:rsidDel="00000000" w:rsidP="00000000" w:rsidRDefault="00000000" w:rsidRPr="00000000" w14:paraId="00000061">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2">
      <w:pPr>
        <w:spacing w:line="360" w:lineRule="auto"/>
        <w:ind w:left="0" w:firstLine="0"/>
        <w:jc w:val="both"/>
        <w:rPr>
          <w:sz w:val="24"/>
          <w:szCs w:val="24"/>
        </w:rPr>
      </w:pPr>
      <w:r w:rsidDel="00000000" w:rsidR="00000000" w:rsidRPr="00000000">
        <w:rPr>
          <w:sz w:val="24"/>
          <w:szCs w:val="24"/>
          <w:rtl w:val="0"/>
        </w:rPr>
        <w:t xml:space="preserve">Los diagramas de estado se utilizaran para modelar los cambios de estado de las bicicletas a lo largo de distintos procesos (arriendo, venta, reparación, despacho). Permitiendo visualizar claramente los eventos que afectan al ciclo de vida de los objetos.</w:t>
      </w:r>
    </w:p>
    <w:p w:rsidR="00000000" w:rsidDel="00000000" w:rsidP="00000000" w:rsidRDefault="00000000" w:rsidRPr="00000000" w14:paraId="00000063">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64">
      <w:pPr>
        <w:spacing w:line="360" w:lineRule="auto"/>
        <w:ind w:left="0" w:firstLine="0"/>
        <w:jc w:val="both"/>
        <w:rPr>
          <w:sz w:val="24"/>
          <w:szCs w:val="24"/>
        </w:rPr>
      </w:pPr>
      <w:r w:rsidDel="00000000" w:rsidR="00000000" w:rsidRPr="00000000">
        <w:rPr>
          <w:sz w:val="24"/>
          <w:szCs w:val="24"/>
          <w:rtl w:val="0"/>
        </w:rPr>
        <w:t xml:space="preserve">Beneficios: Favorecen el entendimiento del comportamiento interno del sistema, útil para testing y validación.</w:t>
      </w:r>
      <w:r w:rsidDel="00000000" w:rsidR="00000000" w:rsidRPr="00000000">
        <w:rPr>
          <w:rtl w:val="0"/>
        </w:rPr>
      </w:r>
    </w:p>
    <w:p w:rsidR="00000000" w:rsidDel="00000000" w:rsidP="00000000" w:rsidRDefault="00000000" w:rsidRPr="00000000" w14:paraId="00000065">
      <w:pPr>
        <w:pStyle w:val="Heading3"/>
        <w:numPr>
          <w:ilvl w:val="1"/>
          <w:numId w:val="8"/>
        </w:numPr>
        <w:spacing w:line="360" w:lineRule="auto"/>
        <w:ind w:left="1440" w:hanging="360"/>
        <w:jc w:val="both"/>
        <w:rPr>
          <w:color w:val="000000"/>
        </w:rPr>
      </w:pPr>
      <w:bookmarkStart w:colFirst="0" w:colLast="0" w:name="_8f5yvsrj1e6k" w:id="4"/>
      <w:bookmarkEnd w:id="4"/>
      <w:r w:rsidDel="00000000" w:rsidR="00000000" w:rsidRPr="00000000">
        <w:rPr>
          <w:color w:val="000000"/>
          <w:sz w:val="24"/>
          <w:szCs w:val="24"/>
          <w:rtl w:val="0"/>
        </w:rPr>
        <w:t xml:space="preserve">ARRIENDO DE UNA BICICLETA</w:t>
      </w:r>
    </w:p>
    <w:p w:rsidR="00000000" w:rsidDel="00000000" w:rsidP="00000000" w:rsidRDefault="00000000" w:rsidRPr="00000000" w14:paraId="00000066">
      <w:pPr>
        <w:spacing w:line="360" w:lineRule="auto"/>
        <w:ind w:left="720" w:firstLine="0"/>
        <w:jc w:val="center"/>
        <w:rPr/>
      </w:pPr>
      <w:r w:rsidDel="00000000" w:rsidR="00000000" w:rsidRPr="00000000">
        <w:rPr/>
        <w:drawing>
          <wp:inline distB="114300" distT="114300" distL="114300" distR="114300">
            <wp:extent cx="5089525" cy="2857500"/>
            <wp:effectExtent b="0" l="0" r="0" t="0"/>
            <wp:docPr id="9" name="image4.png"/>
            <a:graphic>
              <a:graphicData uri="http://schemas.openxmlformats.org/drawingml/2006/picture">
                <pic:pic>
                  <pic:nvPicPr>
                    <pic:cNvPr id="0" name="image4.png"/>
                    <pic:cNvPicPr preferRelativeResize="0"/>
                  </pic:nvPicPr>
                  <pic:blipFill>
                    <a:blip r:embed="rId7"/>
                    <a:srcRect b="0" l="0" r="14369" t="0"/>
                    <a:stretch>
                      <a:fillRect/>
                    </a:stretch>
                  </pic:blipFill>
                  <pic:spPr>
                    <a:xfrm>
                      <a:off x="0" y="0"/>
                      <a:ext cx="5089525"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Style w:val="Heading3"/>
        <w:ind w:left="1440" w:firstLine="0"/>
        <w:rPr>
          <w:color w:val="000000"/>
          <w:sz w:val="24"/>
          <w:szCs w:val="24"/>
        </w:rPr>
      </w:pPr>
      <w:bookmarkStart w:colFirst="0" w:colLast="0" w:name="_21wrb13arkj6" w:id="5"/>
      <w:bookmarkEnd w:id="5"/>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3"/>
        <w:numPr>
          <w:ilvl w:val="1"/>
          <w:numId w:val="8"/>
        </w:numPr>
        <w:ind w:left="1440" w:hanging="360"/>
        <w:rPr>
          <w:color w:val="000000"/>
        </w:rPr>
      </w:pPr>
      <w:bookmarkStart w:colFirst="0" w:colLast="0" w:name="_2ys0mey2ut8" w:id="6"/>
      <w:bookmarkEnd w:id="6"/>
      <w:r w:rsidDel="00000000" w:rsidR="00000000" w:rsidRPr="00000000">
        <w:rPr>
          <w:color w:val="000000"/>
          <w:sz w:val="24"/>
          <w:szCs w:val="24"/>
          <w:rtl w:val="0"/>
        </w:rPr>
        <w:t xml:space="preserve">VENTA DE UNA BICICLETA</w:t>
      </w:r>
    </w:p>
    <w:p w:rsidR="00000000" w:rsidDel="00000000" w:rsidP="00000000" w:rsidRDefault="00000000" w:rsidRPr="00000000" w14:paraId="00000069">
      <w:pPr>
        <w:ind w:left="1440" w:firstLine="0"/>
        <w:rPr/>
      </w:pPr>
      <w:r w:rsidDel="00000000" w:rsidR="00000000" w:rsidRPr="00000000">
        <w:rPr>
          <w:rtl w:val="0"/>
        </w:rPr>
      </w:r>
    </w:p>
    <w:p w:rsidR="00000000" w:rsidDel="00000000" w:rsidP="00000000" w:rsidRDefault="00000000" w:rsidRPr="00000000" w14:paraId="0000006A">
      <w:pPr>
        <w:ind w:left="720" w:firstLine="0"/>
        <w:rPr>
          <w:b w:val="1"/>
          <w:sz w:val="28"/>
          <w:szCs w:val="28"/>
        </w:rPr>
      </w:pPr>
      <w:r w:rsidDel="00000000" w:rsidR="00000000" w:rsidRPr="00000000">
        <w:rPr>
          <w:b w:val="1"/>
          <w:sz w:val="28"/>
          <w:szCs w:val="28"/>
        </w:rPr>
        <w:drawing>
          <wp:inline distB="114300" distT="114300" distL="114300" distR="114300">
            <wp:extent cx="5943600" cy="3073400"/>
            <wp:effectExtent b="0" l="0" r="0" t="0"/>
            <wp:docPr id="8"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3"/>
        <w:numPr>
          <w:ilvl w:val="1"/>
          <w:numId w:val="8"/>
        </w:numPr>
        <w:ind w:left="1440" w:hanging="360"/>
        <w:rPr>
          <w:color w:val="000000"/>
        </w:rPr>
      </w:pPr>
      <w:bookmarkStart w:colFirst="0" w:colLast="0" w:name="_t6qqzahv09t0" w:id="7"/>
      <w:bookmarkEnd w:id="7"/>
      <w:r w:rsidDel="00000000" w:rsidR="00000000" w:rsidRPr="00000000">
        <w:rPr>
          <w:color w:val="000000"/>
          <w:sz w:val="24"/>
          <w:szCs w:val="24"/>
          <w:rtl w:val="0"/>
        </w:rPr>
        <w:t xml:space="preserve">REPARACIÓN DE UNA BICICLETA</w:t>
      </w:r>
    </w:p>
    <w:p w:rsidR="00000000" w:rsidDel="00000000" w:rsidP="00000000" w:rsidRDefault="00000000" w:rsidRPr="00000000" w14:paraId="0000006C">
      <w:pPr>
        <w:ind w:left="720" w:firstLine="0"/>
        <w:rPr>
          <w:b w:val="1"/>
          <w:sz w:val="28"/>
          <w:szCs w:val="28"/>
        </w:rPr>
      </w:pPr>
      <w:r w:rsidDel="00000000" w:rsidR="00000000" w:rsidRPr="00000000">
        <w:rPr>
          <w:b w:val="1"/>
          <w:sz w:val="28"/>
          <w:szCs w:val="28"/>
        </w:rPr>
        <w:drawing>
          <wp:inline distB="114300" distT="114300" distL="114300" distR="114300">
            <wp:extent cx="5943600" cy="36576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numPr>
          <w:ilvl w:val="1"/>
          <w:numId w:val="8"/>
        </w:numPr>
        <w:ind w:left="1440" w:hanging="360"/>
        <w:rPr>
          <w:color w:val="000000"/>
        </w:rPr>
      </w:pPr>
      <w:bookmarkStart w:colFirst="0" w:colLast="0" w:name="_keghknq2mmce" w:id="8"/>
      <w:bookmarkEnd w:id="8"/>
      <w:r w:rsidDel="00000000" w:rsidR="00000000" w:rsidRPr="00000000">
        <w:rPr>
          <w:color w:val="000000"/>
          <w:sz w:val="24"/>
          <w:szCs w:val="24"/>
          <w:rtl w:val="0"/>
        </w:rPr>
        <w:t xml:space="preserve">DESPACHO DE UNA BICICLETA</w:t>
      </w:r>
    </w:p>
    <w:p w:rsidR="00000000" w:rsidDel="00000000" w:rsidP="00000000" w:rsidRDefault="00000000" w:rsidRPr="00000000" w14:paraId="0000006E">
      <w:pPr>
        <w:ind w:left="1440" w:firstLine="0"/>
        <w:rPr/>
      </w:pPr>
      <w:r w:rsidDel="00000000" w:rsidR="00000000" w:rsidRPr="00000000">
        <w:rPr>
          <w:rtl w:val="0"/>
        </w:rPr>
      </w:r>
    </w:p>
    <w:p w:rsidR="00000000" w:rsidDel="00000000" w:rsidP="00000000" w:rsidRDefault="00000000" w:rsidRPr="00000000" w14:paraId="0000006F">
      <w:pPr>
        <w:ind w:left="720" w:firstLine="0"/>
        <w:rPr/>
      </w:pPr>
      <w:r w:rsidDel="00000000" w:rsidR="00000000" w:rsidRPr="00000000">
        <w:rPr/>
        <w:drawing>
          <wp:inline distB="114300" distT="114300" distL="114300" distR="114300">
            <wp:extent cx="5705475" cy="3219450"/>
            <wp:effectExtent b="0" l="0" r="0" t="0"/>
            <wp:docPr id="5" name="image5.png"/>
            <a:graphic>
              <a:graphicData uri="http://schemas.openxmlformats.org/drawingml/2006/picture">
                <pic:pic>
                  <pic:nvPicPr>
                    <pic:cNvPr id="0" name="image5.png"/>
                    <pic:cNvPicPr preferRelativeResize="0"/>
                  </pic:nvPicPr>
                  <pic:blipFill>
                    <a:blip r:embed="rId10"/>
                    <a:srcRect b="-1912" l="1288" r="882" t="1912"/>
                    <a:stretch>
                      <a:fillRect/>
                    </a:stretch>
                  </pic:blipFill>
                  <pic:spPr>
                    <a:xfrm>
                      <a:off x="0" y="0"/>
                      <a:ext cx="5705475" cy="3219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ind w:left="720" w:firstLine="0"/>
        <w:rPr/>
      </w:pPr>
      <w:r w:rsidDel="00000000" w:rsidR="00000000" w:rsidRPr="00000000">
        <w:rPr>
          <w:rtl w:val="0"/>
        </w:rPr>
      </w:r>
    </w:p>
    <w:p w:rsidR="00000000" w:rsidDel="00000000" w:rsidP="00000000" w:rsidRDefault="00000000" w:rsidRPr="00000000" w14:paraId="00000071">
      <w:pPr>
        <w:pStyle w:val="Heading2"/>
        <w:ind w:left="0" w:firstLine="0"/>
        <w:rPr>
          <w:b w:val="1"/>
          <w:sz w:val="28"/>
          <w:szCs w:val="28"/>
        </w:rPr>
      </w:pPr>
      <w:bookmarkStart w:colFirst="0" w:colLast="0" w:name="_vire68jmpku1" w:id="9"/>
      <w:bookmarkEnd w:id="9"/>
      <w:r w:rsidDel="00000000" w:rsidR="00000000" w:rsidRPr="00000000">
        <w:rPr>
          <w:rtl w:val="0"/>
        </w:rPr>
      </w:r>
    </w:p>
    <w:p w:rsidR="00000000" w:rsidDel="00000000" w:rsidP="00000000" w:rsidRDefault="00000000" w:rsidRPr="00000000" w14:paraId="00000072">
      <w:pPr>
        <w:pStyle w:val="Heading2"/>
        <w:ind w:left="720" w:firstLine="0"/>
        <w:rPr>
          <w:b w:val="1"/>
          <w:sz w:val="28"/>
          <w:szCs w:val="28"/>
        </w:rPr>
      </w:pPr>
      <w:bookmarkStart w:colFirst="0" w:colLast="0" w:name="_65i6bxczu0vc" w:id="10"/>
      <w:bookmarkEnd w:id="10"/>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2"/>
        <w:numPr>
          <w:ilvl w:val="0"/>
          <w:numId w:val="8"/>
        </w:numPr>
        <w:ind w:left="720" w:hanging="360"/>
        <w:rPr>
          <w:b w:val="1"/>
        </w:rPr>
      </w:pPr>
      <w:bookmarkStart w:colFirst="0" w:colLast="0" w:name="_wm1kl5sokl0u" w:id="11"/>
      <w:bookmarkEnd w:id="11"/>
      <w:r w:rsidDel="00000000" w:rsidR="00000000" w:rsidRPr="00000000">
        <w:rPr>
          <w:b w:val="1"/>
          <w:sz w:val="28"/>
          <w:szCs w:val="28"/>
          <w:rtl w:val="0"/>
        </w:rPr>
        <w:t xml:space="preserve">DIAGRAMA DE SECUENCIA</w:t>
      </w:r>
    </w:p>
    <w:p w:rsidR="00000000" w:rsidDel="00000000" w:rsidP="00000000" w:rsidRDefault="00000000" w:rsidRPr="00000000" w14:paraId="00000074">
      <w:pPr>
        <w:spacing w:line="360" w:lineRule="auto"/>
        <w:ind w:left="0" w:firstLine="0"/>
        <w:jc w:val="both"/>
        <w:rPr>
          <w:sz w:val="24"/>
          <w:szCs w:val="24"/>
        </w:rPr>
      </w:pPr>
      <w:r w:rsidDel="00000000" w:rsidR="00000000" w:rsidRPr="00000000">
        <w:rPr>
          <w:sz w:val="24"/>
          <w:szCs w:val="24"/>
          <w:rtl w:val="0"/>
        </w:rPr>
        <w:t xml:space="preserve">Un diagrama de secuencia es un tipo de diagrama de la UML, que se utiliza para modelar la interacción entre objetos o actores en un sistema, mostrando el orden en el que ocurren los mensajes o eventos a lo largo del tiempo (Por ejemplo, durante la reparación de una bicicleta).</w:t>
      </w:r>
    </w:p>
    <w:p w:rsidR="00000000" w:rsidDel="00000000" w:rsidP="00000000" w:rsidRDefault="00000000" w:rsidRPr="00000000" w14:paraId="00000075">
      <w:pPr>
        <w:spacing w:line="360" w:lineRule="auto"/>
        <w:ind w:left="0" w:firstLine="0"/>
        <w:jc w:val="both"/>
        <w:rPr>
          <w:sz w:val="24"/>
          <w:szCs w:val="24"/>
        </w:rPr>
      </w:pPr>
      <w:r w:rsidDel="00000000" w:rsidR="00000000" w:rsidRPr="00000000">
        <w:rPr>
          <w:rtl w:val="0"/>
        </w:rPr>
      </w:r>
    </w:p>
    <w:p w:rsidR="00000000" w:rsidDel="00000000" w:rsidP="00000000" w:rsidRDefault="00000000" w:rsidRPr="00000000" w14:paraId="00000076">
      <w:pPr>
        <w:spacing w:line="360" w:lineRule="auto"/>
        <w:ind w:left="0" w:firstLine="0"/>
        <w:jc w:val="both"/>
        <w:rPr>
          <w:sz w:val="24"/>
          <w:szCs w:val="24"/>
        </w:rPr>
      </w:pPr>
      <w:r w:rsidDel="00000000" w:rsidR="00000000" w:rsidRPr="00000000">
        <w:rPr>
          <w:sz w:val="24"/>
          <w:szCs w:val="24"/>
          <w:rtl w:val="0"/>
        </w:rPr>
        <w:t xml:space="preserve">Beneficios: Ayudar a identificar el flujo de mensajes, detectar cuellos de botella y diseñar procesos eficientes.</w:t>
      </w:r>
      <w:r w:rsidDel="00000000" w:rsidR="00000000" w:rsidRPr="00000000">
        <w:rPr>
          <w:rtl w:val="0"/>
        </w:rPr>
      </w:r>
    </w:p>
    <w:p w:rsidR="00000000" w:rsidDel="00000000" w:rsidP="00000000" w:rsidRDefault="00000000" w:rsidRPr="00000000" w14:paraId="00000077">
      <w:pPr>
        <w:pStyle w:val="Heading3"/>
        <w:numPr>
          <w:ilvl w:val="1"/>
          <w:numId w:val="8"/>
        </w:numPr>
        <w:ind w:left="1440" w:hanging="360"/>
        <w:rPr>
          <w:color w:val="000000"/>
        </w:rPr>
      </w:pPr>
      <w:bookmarkStart w:colFirst="0" w:colLast="0" w:name="_tqzyudtyi62" w:id="12"/>
      <w:bookmarkEnd w:id="12"/>
      <w:r w:rsidDel="00000000" w:rsidR="00000000" w:rsidRPr="00000000">
        <w:rPr>
          <w:color w:val="000000"/>
          <w:sz w:val="24"/>
          <w:szCs w:val="24"/>
          <w:rtl w:val="0"/>
        </w:rPr>
        <w:t xml:space="preserve"> REPARACIÓN DE UNA BICICLETA</w:t>
      </w:r>
    </w:p>
    <w:p w:rsidR="00000000" w:rsidDel="00000000" w:rsidP="00000000" w:rsidRDefault="00000000" w:rsidRPr="00000000" w14:paraId="00000078">
      <w:pPr>
        <w:ind w:left="1440" w:firstLine="0"/>
        <w:rPr>
          <w:b w:val="1"/>
          <w:sz w:val="28"/>
          <w:szCs w:val="28"/>
        </w:rPr>
      </w:pPr>
      <w:r w:rsidDel="00000000" w:rsidR="00000000" w:rsidRPr="00000000">
        <w:rPr/>
        <w:drawing>
          <wp:anchor allowOverlap="1" behindDoc="0" distB="114300" distT="114300" distL="114300" distR="114300" hidden="0" layoutInCell="1" locked="0" relativeHeight="0" simplePos="0">
            <wp:simplePos x="0" y="0"/>
            <wp:positionH relativeFrom="margin">
              <wp:posOffset>52917</wp:posOffset>
            </wp:positionH>
            <wp:positionV relativeFrom="margin">
              <wp:posOffset>2981251</wp:posOffset>
            </wp:positionV>
            <wp:extent cx="5842229" cy="5394325"/>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842229" cy="5394325"/>
                    </a:xfrm>
                    <a:prstGeom prst="rect"/>
                    <a:ln/>
                  </pic:spPr>
                </pic:pic>
              </a:graphicData>
            </a:graphic>
          </wp:anchor>
        </w:drawing>
      </w:r>
      <w:r w:rsidDel="00000000" w:rsidR="00000000" w:rsidRPr="00000000">
        <w:rPr>
          <w:rtl w:val="0"/>
        </w:rPr>
      </w:r>
    </w:p>
    <w:p w:rsidR="00000000" w:rsidDel="00000000" w:rsidP="00000000" w:rsidRDefault="00000000" w:rsidRPr="00000000" w14:paraId="00000079">
      <w:pPr>
        <w:pStyle w:val="Heading2"/>
        <w:numPr>
          <w:ilvl w:val="0"/>
          <w:numId w:val="8"/>
        </w:numPr>
        <w:ind w:left="720" w:hanging="360"/>
        <w:rPr>
          <w:b w:val="1"/>
          <w:u w:val="none"/>
        </w:rPr>
      </w:pPr>
      <w:bookmarkStart w:colFirst="0" w:colLast="0" w:name="_qtvo5hwp1na2" w:id="13"/>
      <w:bookmarkEnd w:id="13"/>
      <w:r w:rsidDel="00000000" w:rsidR="00000000" w:rsidRPr="00000000">
        <w:rPr>
          <w:b w:val="1"/>
          <w:sz w:val="28"/>
          <w:szCs w:val="28"/>
          <w:rtl w:val="0"/>
        </w:rPr>
        <w:t xml:space="preserve">DIAGRAMA DE CASOS DE USO</w:t>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spacing w:line="360" w:lineRule="auto"/>
        <w:ind w:left="0" w:firstLine="0"/>
        <w:jc w:val="both"/>
        <w:rPr>
          <w:sz w:val="24"/>
          <w:szCs w:val="24"/>
        </w:rPr>
      </w:pPr>
      <w:r w:rsidDel="00000000" w:rsidR="00000000" w:rsidRPr="00000000">
        <w:rPr>
          <w:sz w:val="24"/>
          <w:szCs w:val="24"/>
          <w:rtl w:val="0"/>
        </w:rPr>
        <w:t xml:space="preserve">Un diagrama de casos de uso es una técnica utilizada en el análisis y diseño de sistemas para describir las interacciones entre los actores (usuarios u otros involucrados) y el sistema en desarrollo. Su objetivo es representar los requerimientos funcionales del sistema, mostrando de forma clara qué funcionalidades ofrece y cómo los usuarios interactúan con ellas (ej. compra, reparación de bicicletas).</w:t>
      </w:r>
      <w:r w:rsidDel="00000000" w:rsidR="00000000" w:rsidRPr="00000000">
        <w:rPr>
          <w:sz w:val="24"/>
          <w:szCs w:val="24"/>
          <w:highlight w:val="red"/>
          <w:rtl w:val="0"/>
        </w:rPr>
        <w:br w:type="textWrapping"/>
      </w:r>
      <w:r w:rsidDel="00000000" w:rsidR="00000000" w:rsidRPr="00000000">
        <w:rPr>
          <w:rtl w:val="0"/>
        </w:rPr>
      </w:r>
    </w:p>
    <w:p w:rsidR="00000000" w:rsidDel="00000000" w:rsidP="00000000" w:rsidRDefault="00000000" w:rsidRPr="00000000" w14:paraId="0000007C">
      <w:pPr>
        <w:spacing w:line="360" w:lineRule="auto"/>
        <w:jc w:val="both"/>
        <w:rPr>
          <w:sz w:val="24"/>
          <w:szCs w:val="24"/>
        </w:rPr>
      </w:pPr>
      <w:r w:rsidDel="00000000" w:rsidR="00000000" w:rsidRPr="00000000">
        <w:rPr>
          <w:sz w:val="24"/>
          <w:szCs w:val="24"/>
          <w:rtl w:val="0"/>
        </w:rPr>
        <w:t xml:space="preserve">Beneficios: Facilitar la recolección y validación de requerimientos con stakeholders.</w:t>
      </w:r>
    </w:p>
    <w:p w:rsidR="00000000" w:rsidDel="00000000" w:rsidP="00000000" w:rsidRDefault="00000000" w:rsidRPr="00000000" w14:paraId="0000007D">
      <w:pPr>
        <w:ind w:left="0" w:firstLine="0"/>
        <w:rPr>
          <w:sz w:val="24"/>
          <w:szCs w:val="24"/>
        </w:rPr>
      </w:pPr>
      <w:r w:rsidDel="00000000" w:rsidR="00000000" w:rsidRPr="00000000">
        <w:rPr>
          <w:rtl w:val="0"/>
        </w:rPr>
      </w:r>
    </w:p>
    <w:p w:rsidR="00000000" w:rsidDel="00000000" w:rsidP="00000000" w:rsidRDefault="00000000" w:rsidRPr="00000000" w14:paraId="0000007E">
      <w:pPr>
        <w:ind w:left="0" w:firstLine="0"/>
        <w:rPr>
          <w:sz w:val="24"/>
          <w:szCs w:val="24"/>
        </w:rPr>
      </w:pPr>
      <w:r w:rsidDel="00000000" w:rsidR="00000000" w:rsidRPr="00000000">
        <w:rPr>
          <w:rtl w:val="0"/>
        </w:rPr>
      </w:r>
    </w:p>
    <w:p w:rsidR="00000000" w:rsidDel="00000000" w:rsidP="00000000" w:rsidRDefault="00000000" w:rsidRPr="00000000" w14:paraId="0000007F">
      <w:pPr>
        <w:ind w:left="0" w:firstLine="0"/>
        <w:rPr>
          <w:sz w:val="24"/>
          <w:szCs w:val="24"/>
        </w:rPr>
      </w:pPr>
      <w:r w:rsidDel="00000000" w:rsidR="00000000" w:rsidRPr="00000000">
        <w:rPr>
          <w:rtl w:val="0"/>
        </w:rPr>
      </w:r>
    </w:p>
    <w:p w:rsidR="00000000" w:rsidDel="00000000" w:rsidP="00000000" w:rsidRDefault="00000000" w:rsidRPr="00000000" w14:paraId="00000080">
      <w:pPr>
        <w:pStyle w:val="Heading3"/>
        <w:numPr>
          <w:ilvl w:val="1"/>
          <w:numId w:val="8"/>
        </w:numPr>
        <w:ind w:left="1440" w:hanging="360"/>
        <w:rPr>
          <w:color w:val="000000"/>
        </w:rPr>
      </w:pPr>
      <w:bookmarkStart w:colFirst="0" w:colLast="0" w:name="_xtvm4g6tpp4i" w:id="14"/>
      <w:bookmarkEnd w:id="14"/>
      <w:r w:rsidDel="00000000" w:rsidR="00000000" w:rsidRPr="00000000">
        <w:rPr>
          <w:color w:val="000000"/>
          <w:sz w:val="24"/>
          <w:szCs w:val="24"/>
          <w:rtl w:val="0"/>
        </w:rPr>
        <w:t xml:space="preserve"> COMPRA-VENTA DE UNA BICICLETA</w:t>
      </w:r>
    </w:p>
    <w:p w:rsidR="00000000" w:rsidDel="00000000" w:rsidP="00000000" w:rsidRDefault="00000000" w:rsidRPr="00000000" w14:paraId="00000081">
      <w:pPr>
        <w:ind w:left="0" w:firstLine="0"/>
        <w:rPr/>
      </w:pPr>
      <w:r w:rsidDel="00000000" w:rsidR="00000000" w:rsidRPr="00000000">
        <w:rPr/>
        <w:drawing>
          <wp:anchor allowOverlap="1" behindDoc="0" distB="114300" distT="114300" distL="114300" distR="114300" hidden="0" layoutInCell="1" locked="0" relativeHeight="0" simplePos="0">
            <wp:simplePos x="0" y="0"/>
            <wp:positionH relativeFrom="margin">
              <wp:posOffset>-10582</wp:posOffset>
            </wp:positionH>
            <wp:positionV relativeFrom="margin">
              <wp:posOffset>3481917</wp:posOffset>
            </wp:positionV>
            <wp:extent cx="5943600" cy="4241800"/>
            <wp:effectExtent b="0" l="0" r="0" t="0"/>
            <wp:wrapSquare wrapText="bothSides" distB="114300" distT="114300" distL="114300" distR="11430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4241800"/>
                    </a:xfrm>
                    <a:prstGeom prst="rect"/>
                    <a:ln/>
                  </pic:spPr>
                </pic:pic>
              </a:graphicData>
            </a:graphic>
          </wp:anchor>
        </w:drawing>
      </w:r>
      <w:r w:rsidDel="00000000" w:rsidR="00000000" w:rsidRPr="00000000">
        <w:rPr>
          <w:rtl w:val="0"/>
        </w:rPr>
        <w:tab/>
      </w:r>
    </w:p>
    <w:p w:rsidR="00000000" w:rsidDel="00000000" w:rsidP="00000000" w:rsidRDefault="00000000" w:rsidRPr="00000000" w14:paraId="00000082">
      <w:pPr>
        <w:ind w:left="0" w:firstLine="0"/>
        <w:rPr/>
      </w:pPr>
      <w:r w:rsidDel="00000000" w:rsidR="00000000" w:rsidRPr="00000000">
        <w:rPr>
          <w:rtl w:val="0"/>
        </w:rPr>
        <w:tab/>
      </w:r>
      <w:r w:rsidDel="00000000" w:rsidR="00000000" w:rsidRPr="00000000">
        <w:rPr>
          <w:rtl w:val="0"/>
        </w:rPr>
      </w:r>
    </w:p>
    <w:p w:rsidR="00000000" w:rsidDel="00000000" w:rsidP="00000000" w:rsidRDefault="00000000" w:rsidRPr="00000000" w14:paraId="00000083">
      <w:pPr>
        <w:ind w:left="720" w:firstLine="0"/>
        <w:rPr>
          <w:b w:val="1"/>
          <w:sz w:val="28"/>
          <w:szCs w:val="28"/>
        </w:rPr>
      </w:pPr>
      <w:r w:rsidDel="00000000" w:rsidR="00000000" w:rsidRPr="00000000">
        <w:rPr>
          <w:rtl w:val="0"/>
        </w:rPr>
      </w:r>
    </w:p>
    <w:p w:rsidR="00000000" w:rsidDel="00000000" w:rsidP="00000000" w:rsidRDefault="00000000" w:rsidRPr="00000000" w14:paraId="00000084">
      <w:pPr>
        <w:pStyle w:val="Heading3"/>
        <w:numPr>
          <w:ilvl w:val="1"/>
          <w:numId w:val="8"/>
        </w:numPr>
        <w:ind w:left="1440" w:hanging="360"/>
        <w:rPr>
          <w:color w:val="000000"/>
        </w:rPr>
      </w:pPr>
      <w:bookmarkStart w:colFirst="0" w:colLast="0" w:name="_km5hu09l68b6" w:id="15"/>
      <w:bookmarkEnd w:id="15"/>
      <w:r w:rsidDel="00000000" w:rsidR="00000000" w:rsidRPr="00000000">
        <w:rPr>
          <w:color w:val="000000"/>
          <w:sz w:val="24"/>
          <w:szCs w:val="24"/>
          <w:rtl w:val="0"/>
        </w:rPr>
        <w:t xml:space="preserve">REPARACIÓN DE UNA BICICLETA</w:t>
      </w:r>
      <w:r w:rsidDel="00000000" w:rsidR="00000000" w:rsidRPr="00000000">
        <w:rPr>
          <w:rtl w:val="0"/>
        </w:rPr>
      </w:r>
    </w:p>
    <w:p w:rsidR="00000000" w:rsidDel="00000000" w:rsidP="00000000" w:rsidRDefault="00000000" w:rsidRPr="00000000" w14:paraId="00000085">
      <w:pPr>
        <w:spacing w:line="360" w:lineRule="auto"/>
        <w:ind w:left="720" w:firstLine="0"/>
        <w:jc w:val="both"/>
        <w:rPr/>
      </w:pPr>
      <w:r w:rsidDel="00000000" w:rsidR="00000000" w:rsidRPr="00000000">
        <w:rPr/>
        <w:drawing>
          <wp:anchor allowOverlap="1" behindDoc="0" distB="114300" distT="114300" distL="114300" distR="114300" hidden="0" layoutInCell="1" locked="0" relativeHeight="0" simplePos="0">
            <wp:simplePos x="0" y="0"/>
            <wp:positionH relativeFrom="margin">
              <wp:posOffset>-21166</wp:posOffset>
            </wp:positionH>
            <wp:positionV relativeFrom="margin">
              <wp:posOffset>821267</wp:posOffset>
            </wp:positionV>
            <wp:extent cx="5943600" cy="4610100"/>
            <wp:effectExtent b="0" l="0" r="0" t="0"/>
            <wp:wrapTopAndBottom distB="114300" distT="114300"/>
            <wp:docPr id="1"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943600" cy="4610100"/>
                    </a:xfrm>
                    <a:prstGeom prst="rect"/>
                    <a:ln/>
                  </pic:spPr>
                </pic:pic>
              </a:graphicData>
            </a:graphic>
          </wp:anchor>
        </w:drawing>
      </w:r>
      <w:r w:rsidDel="00000000" w:rsidR="00000000" w:rsidRPr="00000000">
        <w:rPr>
          <w:rtl w:val="0"/>
        </w:rPr>
      </w:r>
    </w:p>
    <w:p w:rsidR="00000000" w:rsidDel="00000000" w:rsidP="00000000" w:rsidRDefault="00000000" w:rsidRPr="00000000" w14:paraId="00000086">
      <w:pPr>
        <w:pStyle w:val="Heading2"/>
        <w:ind w:left="720" w:firstLine="0"/>
        <w:rPr>
          <w:b w:val="1"/>
          <w:sz w:val="28"/>
          <w:szCs w:val="28"/>
        </w:rPr>
      </w:pPr>
      <w:bookmarkStart w:colFirst="0" w:colLast="0" w:name="_7dnzv8ppggl7" w:id="16"/>
      <w:bookmarkEnd w:id="16"/>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2"/>
        <w:numPr>
          <w:ilvl w:val="0"/>
          <w:numId w:val="8"/>
        </w:numPr>
        <w:ind w:left="720" w:hanging="360"/>
        <w:rPr>
          <w:b w:val="1"/>
        </w:rPr>
      </w:pPr>
      <w:bookmarkStart w:colFirst="0" w:colLast="0" w:name="_2a0esqfl2w7o" w:id="17"/>
      <w:bookmarkEnd w:id="17"/>
      <w:r w:rsidDel="00000000" w:rsidR="00000000" w:rsidRPr="00000000">
        <w:rPr>
          <w:b w:val="1"/>
          <w:sz w:val="28"/>
          <w:szCs w:val="28"/>
          <w:rtl w:val="0"/>
        </w:rPr>
        <w:t xml:space="preserve">DIAGRAMA DE COMPONENTES</w:t>
      </w:r>
    </w:p>
    <w:p w:rsidR="00000000" w:rsidDel="00000000" w:rsidP="00000000" w:rsidRDefault="00000000" w:rsidRPr="00000000" w14:paraId="00000088">
      <w:pPr>
        <w:spacing w:line="360" w:lineRule="auto"/>
        <w:ind w:left="0" w:firstLine="0"/>
        <w:rPr>
          <w:sz w:val="24"/>
          <w:szCs w:val="24"/>
        </w:rPr>
      </w:pPr>
      <w:r w:rsidDel="00000000" w:rsidR="00000000" w:rsidRPr="00000000">
        <w:rPr>
          <w:sz w:val="24"/>
          <w:szCs w:val="24"/>
          <w:rtl w:val="0"/>
        </w:rPr>
        <w:t xml:space="preserve">Un diagrama de componentes es un tipo de diagrama UML que muestra cómo está estructurado un sistema en componentes físicos o lógicos y cómo se relacionan entre ellos.</w:t>
      </w:r>
    </w:p>
    <w:p w:rsidR="00000000" w:rsidDel="00000000" w:rsidP="00000000" w:rsidRDefault="00000000" w:rsidRPr="00000000" w14:paraId="00000089">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A">
      <w:pPr>
        <w:spacing w:line="360" w:lineRule="auto"/>
        <w:ind w:left="0" w:firstLine="0"/>
        <w:rPr>
          <w:sz w:val="24"/>
          <w:szCs w:val="24"/>
        </w:rPr>
      </w:pPr>
      <w:r w:rsidDel="00000000" w:rsidR="00000000" w:rsidRPr="00000000">
        <w:rPr>
          <w:sz w:val="24"/>
          <w:szCs w:val="24"/>
          <w:rtl w:val="0"/>
        </w:rPr>
        <w:t xml:space="preserve">Beneficios: Mejorar la mantenibilidad, facilitar el trabajo en equipo y soportar la reutilización de componentes.</w:t>
      </w:r>
    </w:p>
    <w:p w:rsidR="00000000" w:rsidDel="00000000" w:rsidP="00000000" w:rsidRDefault="00000000" w:rsidRPr="00000000" w14:paraId="0000008B">
      <w:pPr>
        <w:spacing w:line="360" w:lineRule="auto"/>
        <w:ind w:left="0" w:firstLine="0"/>
        <w:rPr>
          <w:sz w:val="24"/>
          <w:szCs w:val="24"/>
        </w:rPr>
      </w:pPr>
      <w:r w:rsidDel="00000000" w:rsidR="00000000" w:rsidRPr="00000000">
        <w:rPr>
          <w:rtl w:val="0"/>
        </w:rPr>
      </w:r>
    </w:p>
    <w:p w:rsidR="00000000" w:rsidDel="00000000" w:rsidP="00000000" w:rsidRDefault="00000000" w:rsidRPr="00000000" w14:paraId="0000008C">
      <w:pPr>
        <w:spacing w:line="360" w:lineRule="auto"/>
        <w:ind w:left="0" w:firstLine="0"/>
        <w:rPr>
          <w:sz w:val="24"/>
          <w:szCs w:val="24"/>
        </w:rPr>
      </w:pPr>
      <w:r w:rsidDel="00000000" w:rsidR="00000000" w:rsidRPr="00000000">
        <w:rPr>
          <w:sz w:val="24"/>
          <w:szCs w:val="24"/>
        </w:rPr>
        <w:drawing>
          <wp:inline distB="114300" distT="114300" distL="114300" distR="114300">
            <wp:extent cx="5943600" cy="3467100"/>
            <wp:effectExtent b="0" l="0" r="0" t="0"/>
            <wp:docPr id="4"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2"/>
        <w:numPr>
          <w:ilvl w:val="0"/>
          <w:numId w:val="8"/>
        </w:numPr>
        <w:spacing w:line="360" w:lineRule="auto"/>
        <w:ind w:left="720" w:hanging="360"/>
        <w:rPr>
          <w:b w:val="1"/>
        </w:rPr>
      </w:pPr>
      <w:bookmarkStart w:colFirst="0" w:colLast="0" w:name="_rt6wf2q0l8w2" w:id="18"/>
      <w:bookmarkEnd w:id="18"/>
      <w:r w:rsidDel="00000000" w:rsidR="00000000" w:rsidRPr="00000000">
        <w:rPr>
          <w:b w:val="1"/>
          <w:sz w:val="28"/>
          <w:szCs w:val="28"/>
          <w:rtl w:val="0"/>
        </w:rPr>
        <w:t xml:space="preserve">DIAGRAMA DE DESPLIEGUE</w:t>
      </w:r>
    </w:p>
    <w:p w:rsidR="00000000" w:rsidDel="00000000" w:rsidP="00000000" w:rsidRDefault="00000000" w:rsidRPr="00000000" w14:paraId="0000008E">
      <w:pPr>
        <w:spacing w:line="360" w:lineRule="auto"/>
        <w:rPr>
          <w:sz w:val="24"/>
          <w:szCs w:val="24"/>
        </w:rPr>
      </w:pPr>
      <w:r w:rsidDel="00000000" w:rsidR="00000000" w:rsidRPr="00000000">
        <w:rPr>
          <w:sz w:val="24"/>
          <w:szCs w:val="24"/>
          <w:rtl w:val="0"/>
        </w:rPr>
        <w:t xml:space="preserve">Un diagrama de despliegue es un tipo de diagrama UML que muestra la arquitectura física del sistema, es decir, cómo los componentes del software se distribuyen y ejecutan en la infraestructura de hardware (servidores, dispositivos, nodos, etc.).</w:t>
      </w:r>
    </w:p>
    <w:p w:rsidR="00000000" w:rsidDel="00000000" w:rsidP="00000000" w:rsidRDefault="00000000" w:rsidRPr="00000000" w14:paraId="0000008F">
      <w:pPr>
        <w:spacing w:line="360" w:lineRule="auto"/>
        <w:rPr>
          <w:sz w:val="24"/>
          <w:szCs w:val="24"/>
        </w:rPr>
      </w:pP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rPr>
          <w:sz w:val="24"/>
          <w:szCs w:val="24"/>
          <w:rtl w:val="0"/>
        </w:rPr>
        <w:t xml:space="preserve">Beneficios: Permite planificar la infraestructura, optimizar rendimiento y asegurar escalabilidad.</w:t>
      </w:r>
      <w:r w:rsidDel="00000000" w:rsidR="00000000" w:rsidRPr="00000000">
        <w:rPr>
          <w:rtl w:val="0"/>
        </w:rPr>
      </w:r>
    </w:p>
    <w:p w:rsidR="00000000" w:rsidDel="00000000" w:rsidP="00000000" w:rsidRDefault="00000000" w:rsidRPr="00000000" w14:paraId="00000091">
      <w:pPr>
        <w:pStyle w:val="Heading2"/>
        <w:spacing w:line="360" w:lineRule="auto"/>
        <w:ind w:left="720" w:firstLine="0"/>
        <w:rPr>
          <w:b w:val="1"/>
          <w:sz w:val="28"/>
          <w:szCs w:val="28"/>
        </w:rPr>
      </w:pPr>
      <w:bookmarkStart w:colFirst="0" w:colLast="0" w:name="_40f90lp60nc4" w:id="19"/>
      <w:bookmarkEnd w:id="19"/>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-528637</wp:posOffset>
            </wp:positionH>
            <wp:positionV relativeFrom="paragraph">
              <wp:posOffset>190500</wp:posOffset>
            </wp:positionV>
            <wp:extent cx="7001450" cy="3757613"/>
            <wp:effectExtent b="0" l="0" r="0" t="0"/>
            <wp:wrapSquare wrapText="bothSides" distB="114300" distT="114300" distL="114300" distR="114300"/>
            <wp:docPr id="6" name="image9.jpg"/>
            <a:graphic>
              <a:graphicData uri="http://schemas.openxmlformats.org/drawingml/2006/picture">
                <pic:pic>
                  <pic:nvPicPr>
                    <pic:cNvPr id="0" name="image9.jpg"/>
                    <pic:cNvPicPr preferRelativeResize="0"/>
                  </pic:nvPicPr>
                  <pic:blipFill>
                    <a:blip r:embed="rId15"/>
                    <a:srcRect b="0" l="0" r="0" t="0"/>
                    <a:stretch>
                      <a:fillRect/>
                    </a:stretch>
                  </pic:blipFill>
                  <pic:spPr>
                    <a:xfrm>
                      <a:off x="0" y="0"/>
                      <a:ext cx="7001450" cy="3757613"/>
                    </a:xfrm>
                    <a:prstGeom prst="rect"/>
                    <a:ln/>
                  </pic:spPr>
                </pic:pic>
              </a:graphicData>
            </a:graphic>
          </wp:anchor>
        </w:drawing>
      </w:r>
    </w:p>
    <w:p w:rsidR="00000000" w:rsidDel="00000000" w:rsidP="00000000" w:rsidRDefault="00000000" w:rsidRPr="00000000" w14:paraId="00000092">
      <w:pPr>
        <w:pStyle w:val="Heading2"/>
        <w:numPr>
          <w:ilvl w:val="0"/>
          <w:numId w:val="8"/>
        </w:numPr>
        <w:spacing w:line="360" w:lineRule="auto"/>
        <w:ind w:left="720" w:hanging="360"/>
        <w:rPr>
          <w:b w:val="1"/>
        </w:rPr>
      </w:pPr>
      <w:bookmarkStart w:colFirst="0" w:colLast="0" w:name="_xgknqcezl5rg" w:id="20"/>
      <w:bookmarkEnd w:id="20"/>
      <w:r w:rsidDel="00000000" w:rsidR="00000000" w:rsidRPr="00000000">
        <w:rPr>
          <w:b w:val="1"/>
          <w:sz w:val="28"/>
          <w:szCs w:val="28"/>
          <w:rtl w:val="0"/>
        </w:rPr>
        <w:t xml:space="preserve">DIAGRAMA DE CLASES</w:t>
      </w:r>
      <w:r w:rsidDel="00000000" w:rsidR="00000000" w:rsidRPr="00000000">
        <w:rPr>
          <w:rtl w:val="0"/>
        </w:rPr>
      </w:r>
    </w:p>
    <w:p w:rsidR="00000000" w:rsidDel="00000000" w:rsidP="00000000" w:rsidRDefault="00000000" w:rsidRPr="00000000" w14:paraId="00000093">
      <w:pPr>
        <w:spacing w:line="360" w:lineRule="auto"/>
        <w:jc w:val="both"/>
        <w:rPr>
          <w:sz w:val="24"/>
          <w:szCs w:val="24"/>
        </w:rPr>
      </w:pPr>
      <w:r w:rsidDel="00000000" w:rsidR="00000000" w:rsidRPr="00000000">
        <w:rPr>
          <w:sz w:val="24"/>
          <w:szCs w:val="24"/>
          <w:rtl w:val="0"/>
        </w:rPr>
        <w:t xml:space="preserve">Un diagrama de Clases representa las clases que serán utilizadas dentro del sistema y las relaciones que existen entre ellas. Nos sirve para visualizar las relaciones entre las clases que involucran el sistema, las cuales pueden ser asociativas, de herencia, de uso y de convencimiento.</w:t>
      </w:r>
    </w:p>
    <w:p w:rsidR="00000000" w:rsidDel="00000000" w:rsidP="00000000" w:rsidRDefault="00000000" w:rsidRPr="00000000" w14:paraId="00000094">
      <w:pPr>
        <w:spacing w:line="360" w:lineRule="auto"/>
        <w:jc w:val="both"/>
        <w:rPr>
          <w:sz w:val="24"/>
          <w:szCs w:val="24"/>
        </w:rPr>
      </w:pPr>
      <w:r w:rsidDel="00000000" w:rsidR="00000000" w:rsidRPr="00000000">
        <w:rPr>
          <w:rtl w:val="0"/>
        </w:rPr>
      </w:r>
    </w:p>
    <w:p w:rsidR="00000000" w:rsidDel="00000000" w:rsidP="00000000" w:rsidRDefault="00000000" w:rsidRPr="00000000" w14:paraId="00000095">
      <w:pPr>
        <w:spacing w:line="360" w:lineRule="auto"/>
        <w:rPr>
          <w:sz w:val="24"/>
          <w:szCs w:val="24"/>
        </w:rPr>
      </w:pPr>
      <w:r w:rsidDel="00000000" w:rsidR="00000000" w:rsidRPr="00000000">
        <w:rPr>
          <w:sz w:val="24"/>
          <w:szCs w:val="24"/>
          <w:rtl w:val="0"/>
        </w:rPr>
        <w:t xml:space="preserve">Beneficios: Nos ayuda a representar la estructura del sistema para una mejor comprensión del mismo. Cómo se relacionan las clases entre sí, qué atributos comparten, sirve de base para la implementación, además de permitir identificar errores conceptuales de manera temprana.</w:t>
      </w:r>
    </w:p>
    <w:p w:rsidR="00000000" w:rsidDel="00000000" w:rsidP="00000000" w:rsidRDefault="00000000" w:rsidRPr="00000000" w14:paraId="00000096">
      <w:pPr>
        <w:spacing w:line="360" w:lineRule="auto"/>
        <w:rPr>
          <w:sz w:val="24"/>
          <w:szCs w:val="24"/>
        </w:rPr>
      </w:pPr>
      <w:r w:rsidDel="00000000" w:rsidR="00000000" w:rsidRPr="00000000">
        <w:rPr>
          <w:rtl w:val="0"/>
        </w:rPr>
      </w:r>
    </w:p>
    <w:p w:rsidR="00000000" w:rsidDel="00000000" w:rsidP="00000000" w:rsidRDefault="00000000" w:rsidRPr="00000000" w14:paraId="00000097">
      <w:pPr>
        <w:spacing w:line="360" w:lineRule="auto"/>
        <w:rPr>
          <w:sz w:val="24"/>
          <w:szCs w:val="24"/>
        </w:rPr>
      </w:pPr>
      <w:r w:rsidDel="00000000" w:rsidR="00000000" w:rsidRPr="00000000">
        <w:rPr>
          <w:sz w:val="24"/>
          <w:szCs w:val="24"/>
        </w:rPr>
        <w:drawing>
          <wp:anchor allowOverlap="1" behindDoc="0" distB="114300" distT="114300" distL="114300" distR="114300" hidden="0" layoutInCell="1" locked="0" relativeHeight="0" simplePos="0">
            <wp:simplePos x="0" y="0"/>
            <wp:positionH relativeFrom="page">
              <wp:posOffset>1545167</wp:posOffset>
            </wp:positionH>
            <wp:positionV relativeFrom="page">
              <wp:posOffset>4038348</wp:posOffset>
            </wp:positionV>
            <wp:extent cx="4584956" cy="5473587"/>
            <wp:effectExtent b="0" l="0" r="0" t="0"/>
            <wp:wrapSquare wrapText="bothSides" distB="114300" distT="114300" distL="114300" distR="11430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4584956" cy="5473587"/>
                    </a:xfrm>
                    <a:prstGeom prst="rect"/>
                    <a:ln/>
                  </pic:spPr>
                </pic:pic>
              </a:graphicData>
            </a:graphic>
          </wp:anchor>
        </w:drawing>
      </w:r>
      <w:r w:rsidDel="00000000" w:rsidR="00000000" w:rsidRPr="00000000">
        <w:rPr>
          <w:rtl w:val="0"/>
        </w:rPr>
      </w:r>
    </w:p>
    <w:p w:rsidR="00000000" w:rsidDel="00000000" w:rsidP="00000000" w:rsidRDefault="00000000" w:rsidRPr="00000000" w14:paraId="00000098">
      <w:pPr>
        <w:spacing w:line="360" w:lineRule="auto"/>
        <w:rPr>
          <w:sz w:val="24"/>
          <w:szCs w:val="24"/>
        </w:rPr>
      </w:pPr>
      <w:r w:rsidDel="00000000" w:rsidR="00000000" w:rsidRPr="00000000">
        <w:rPr>
          <w:rtl w:val="0"/>
        </w:rPr>
      </w:r>
    </w:p>
    <w:p w:rsidR="00000000" w:rsidDel="00000000" w:rsidP="00000000" w:rsidRDefault="00000000" w:rsidRPr="00000000" w14:paraId="00000099">
      <w:pPr>
        <w:spacing w:line="360" w:lineRule="auto"/>
        <w:rPr>
          <w:sz w:val="24"/>
          <w:szCs w:val="24"/>
        </w:rPr>
      </w:pPr>
      <w:r w:rsidDel="00000000" w:rsidR="00000000" w:rsidRPr="00000000">
        <w:rPr>
          <w:rtl w:val="0"/>
        </w:rPr>
      </w:r>
    </w:p>
    <w:p w:rsidR="00000000" w:rsidDel="00000000" w:rsidP="00000000" w:rsidRDefault="00000000" w:rsidRPr="00000000" w14:paraId="0000009A">
      <w:pPr>
        <w:spacing w:line="360" w:lineRule="auto"/>
        <w:rPr>
          <w:sz w:val="24"/>
          <w:szCs w:val="24"/>
        </w:rPr>
      </w:pPr>
      <w:r w:rsidDel="00000000" w:rsidR="00000000" w:rsidRPr="00000000">
        <w:rPr>
          <w:rtl w:val="0"/>
        </w:rPr>
      </w:r>
    </w:p>
    <w:p w:rsidR="00000000" w:rsidDel="00000000" w:rsidP="00000000" w:rsidRDefault="00000000" w:rsidRPr="00000000" w14:paraId="0000009B">
      <w:pPr>
        <w:spacing w:line="360" w:lineRule="auto"/>
        <w:rPr>
          <w:sz w:val="24"/>
          <w:szCs w:val="24"/>
        </w:rPr>
      </w:pPr>
      <w:r w:rsidDel="00000000" w:rsidR="00000000" w:rsidRPr="00000000">
        <w:rPr>
          <w:rtl w:val="0"/>
        </w:rPr>
      </w:r>
    </w:p>
    <w:p w:rsidR="00000000" w:rsidDel="00000000" w:rsidP="00000000" w:rsidRDefault="00000000" w:rsidRPr="00000000" w14:paraId="0000009C">
      <w:pPr>
        <w:spacing w:line="360" w:lineRule="auto"/>
        <w:rPr>
          <w:sz w:val="24"/>
          <w:szCs w:val="24"/>
        </w:rPr>
      </w:pPr>
      <w:r w:rsidDel="00000000" w:rsidR="00000000" w:rsidRPr="00000000">
        <w:rPr>
          <w:rtl w:val="0"/>
        </w:rPr>
      </w:r>
    </w:p>
    <w:p w:rsidR="00000000" w:rsidDel="00000000" w:rsidP="00000000" w:rsidRDefault="00000000" w:rsidRPr="00000000" w14:paraId="0000009D">
      <w:pPr>
        <w:spacing w:line="360" w:lineRule="auto"/>
        <w:rPr>
          <w:sz w:val="24"/>
          <w:szCs w:val="24"/>
        </w:rPr>
      </w:pPr>
      <w:r w:rsidDel="00000000" w:rsidR="00000000" w:rsidRPr="00000000">
        <w:rPr>
          <w:rtl w:val="0"/>
        </w:rPr>
      </w:r>
    </w:p>
    <w:p w:rsidR="00000000" w:rsidDel="00000000" w:rsidP="00000000" w:rsidRDefault="00000000" w:rsidRPr="00000000" w14:paraId="0000009E">
      <w:pPr>
        <w:spacing w:line="360" w:lineRule="auto"/>
        <w:rPr>
          <w:sz w:val="24"/>
          <w:szCs w:val="24"/>
        </w:rPr>
      </w:pPr>
      <w:r w:rsidDel="00000000" w:rsidR="00000000" w:rsidRPr="00000000">
        <w:rPr>
          <w:rtl w:val="0"/>
        </w:rPr>
      </w:r>
    </w:p>
    <w:p w:rsidR="00000000" w:rsidDel="00000000" w:rsidP="00000000" w:rsidRDefault="00000000" w:rsidRPr="00000000" w14:paraId="0000009F">
      <w:pPr>
        <w:spacing w:line="360" w:lineRule="auto"/>
        <w:rPr>
          <w:sz w:val="24"/>
          <w:szCs w:val="24"/>
        </w:rPr>
      </w:pPr>
      <w:r w:rsidDel="00000000" w:rsidR="00000000" w:rsidRPr="00000000">
        <w:rPr>
          <w:rtl w:val="0"/>
        </w:rPr>
      </w:r>
    </w:p>
    <w:p w:rsidR="00000000" w:rsidDel="00000000" w:rsidP="00000000" w:rsidRDefault="00000000" w:rsidRPr="00000000" w14:paraId="000000A0">
      <w:pPr>
        <w:spacing w:line="360" w:lineRule="auto"/>
        <w:rPr>
          <w:sz w:val="24"/>
          <w:szCs w:val="24"/>
        </w:rPr>
      </w:pPr>
      <w:r w:rsidDel="00000000" w:rsidR="00000000" w:rsidRPr="00000000">
        <w:rPr>
          <w:rtl w:val="0"/>
        </w:rPr>
      </w:r>
    </w:p>
    <w:p w:rsidR="00000000" w:rsidDel="00000000" w:rsidP="00000000" w:rsidRDefault="00000000" w:rsidRPr="00000000" w14:paraId="000000A1">
      <w:pPr>
        <w:spacing w:line="360" w:lineRule="auto"/>
        <w:rPr>
          <w:sz w:val="24"/>
          <w:szCs w:val="24"/>
        </w:rPr>
      </w:pPr>
      <w:r w:rsidDel="00000000" w:rsidR="00000000" w:rsidRPr="00000000">
        <w:rPr>
          <w:rtl w:val="0"/>
        </w:rPr>
      </w:r>
    </w:p>
    <w:p w:rsidR="00000000" w:rsidDel="00000000" w:rsidP="00000000" w:rsidRDefault="00000000" w:rsidRPr="00000000" w14:paraId="000000A2">
      <w:pPr>
        <w:spacing w:line="360" w:lineRule="auto"/>
        <w:rPr>
          <w:sz w:val="24"/>
          <w:szCs w:val="24"/>
        </w:rPr>
      </w:pPr>
      <w:r w:rsidDel="00000000" w:rsidR="00000000" w:rsidRPr="00000000">
        <w:rPr>
          <w:rtl w:val="0"/>
        </w:rPr>
      </w:r>
    </w:p>
    <w:p w:rsidR="00000000" w:rsidDel="00000000" w:rsidP="00000000" w:rsidRDefault="00000000" w:rsidRPr="00000000" w14:paraId="000000A3">
      <w:pPr>
        <w:spacing w:line="360" w:lineRule="auto"/>
        <w:rPr>
          <w:sz w:val="24"/>
          <w:szCs w:val="24"/>
        </w:rPr>
      </w:pPr>
      <w:r w:rsidDel="00000000" w:rsidR="00000000" w:rsidRPr="00000000">
        <w:rPr>
          <w:rtl w:val="0"/>
        </w:rPr>
      </w:r>
    </w:p>
    <w:p w:rsidR="00000000" w:rsidDel="00000000" w:rsidP="00000000" w:rsidRDefault="00000000" w:rsidRPr="00000000" w14:paraId="000000A4">
      <w:pPr>
        <w:spacing w:line="360" w:lineRule="auto"/>
        <w:rPr>
          <w:sz w:val="24"/>
          <w:szCs w:val="24"/>
        </w:rPr>
      </w:pPr>
      <w:r w:rsidDel="00000000" w:rsidR="00000000" w:rsidRPr="00000000">
        <w:rPr>
          <w:rtl w:val="0"/>
        </w:rPr>
      </w:r>
    </w:p>
    <w:p w:rsidR="00000000" w:rsidDel="00000000" w:rsidP="00000000" w:rsidRDefault="00000000" w:rsidRPr="00000000" w14:paraId="000000A5">
      <w:pPr>
        <w:spacing w:line="360" w:lineRule="auto"/>
        <w:rPr>
          <w:sz w:val="24"/>
          <w:szCs w:val="24"/>
        </w:rPr>
      </w:pPr>
      <w:r w:rsidDel="00000000" w:rsidR="00000000" w:rsidRPr="00000000">
        <w:rPr>
          <w:rtl w:val="0"/>
        </w:rPr>
      </w:r>
    </w:p>
    <w:p w:rsidR="00000000" w:rsidDel="00000000" w:rsidP="00000000" w:rsidRDefault="00000000" w:rsidRPr="00000000" w14:paraId="000000A6">
      <w:pPr>
        <w:spacing w:line="360" w:lineRule="auto"/>
        <w:rPr>
          <w:sz w:val="24"/>
          <w:szCs w:val="24"/>
        </w:rPr>
      </w:pPr>
      <w:r w:rsidDel="00000000" w:rsidR="00000000" w:rsidRPr="00000000">
        <w:rPr>
          <w:rtl w:val="0"/>
        </w:rPr>
      </w:r>
    </w:p>
    <w:p w:rsidR="00000000" w:rsidDel="00000000" w:rsidP="00000000" w:rsidRDefault="00000000" w:rsidRPr="00000000" w14:paraId="000000A7">
      <w:pPr>
        <w:spacing w:line="360" w:lineRule="auto"/>
        <w:rPr>
          <w:sz w:val="24"/>
          <w:szCs w:val="24"/>
        </w:rPr>
      </w:pPr>
      <w:r w:rsidDel="00000000" w:rsidR="00000000" w:rsidRPr="00000000">
        <w:rPr>
          <w:rtl w:val="0"/>
        </w:rPr>
      </w:r>
    </w:p>
    <w:p w:rsidR="00000000" w:rsidDel="00000000" w:rsidP="00000000" w:rsidRDefault="00000000" w:rsidRPr="00000000" w14:paraId="000000A8">
      <w:pPr>
        <w:spacing w:line="360" w:lineRule="auto"/>
        <w:rPr>
          <w:sz w:val="24"/>
          <w:szCs w:val="24"/>
        </w:rPr>
      </w:pPr>
      <w:r w:rsidDel="00000000" w:rsidR="00000000" w:rsidRPr="00000000">
        <w:rPr>
          <w:rtl w:val="0"/>
        </w:rPr>
      </w:r>
    </w:p>
    <w:p w:rsidR="00000000" w:rsidDel="00000000" w:rsidP="00000000" w:rsidRDefault="00000000" w:rsidRPr="00000000" w14:paraId="000000A9">
      <w:pPr>
        <w:spacing w:line="360" w:lineRule="auto"/>
        <w:rPr>
          <w:sz w:val="24"/>
          <w:szCs w:val="24"/>
        </w:rPr>
      </w:pPr>
      <w:r w:rsidDel="00000000" w:rsidR="00000000" w:rsidRPr="00000000">
        <w:rPr>
          <w:rtl w:val="0"/>
        </w:rPr>
      </w:r>
    </w:p>
    <w:p w:rsidR="00000000" w:rsidDel="00000000" w:rsidP="00000000" w:rsidRDefault="00000000" w:rsidRPr="00000000" w14:paraId="000000AA">
      <w:pPr>
        <w:spacing w:line="360" w:lineRule="auto"/>
        <w:rPr/>
      </w:pPr>
      <w:r w:rsidDel="00000000" w:rsidR="00000000" w:rsidRPr="00000000">
        <w:rPr>
          <w:rtl w:val="0"/>
        </w:rPr>
      </w:r>
    </w:p>
    <w:p w:rsidR="00000000" w:rsidDel="00000000" w:rsidP="00000000" w:rsidRDefault="00000000" w:rsidRPr="00000000" w14:paraId="000000AB">
      <w:pPr>
        <w:pStyle w:val="Heading1"/>
        <w:spacing w:line="360" w:lineRule="auto"/>
        <w:jc w:val="center"/>
        <w:rPr>
          <w:sz w:val="28"/>
          <w:szCs w:val="28"/>
        </w:rPr>
      </w:pPr>
      <w:bookmarkStart w:colFirst="0" w:colLast="0" w:name="_2bv1j6wsbnb5" w:id="21"/>
      <w:bookmarkEnd w:id="21"/>
      <w:r w:rsidDel="00000000" w:rsidR="00000000" w:rsidRPr="00000000">
        <w:rPr>
          <w:b w:val="1"/>
          <w:sz w:val="28"/>
          <w:szCs w:val="28"/>
          <w:rtl w:val="0"/>
        </w:rPr>
        <w:t xml:space="preserve">CALIDAD EN EL DISEÑO ARQUITECTÓNICO DEL SOFTWARE</w:t>
      </w:r>
      <w:r w:rsidDel="00000000" w:rsidR="00000000" w:rsidRPr="00000000">
        <w:rPr>
          <w:rtl w:val="0"/>
        </w:rPr>
      </w:r>
    </w:p>
    <w:p w:rsidR="00000000" w:rsidDel="00000000" w:rsidP="00000000" w:rsidRDefault="00000000" w:rsidRPr="00000000" w14:paraId="000000AC">
      <w:pPr>
        <w:pStyle w:val="Heading2"/>
        <w:numPr>
          <w:ilvl w:val="0"/>
          <w:numId w:val="8"/>
        </w:numPr>
        <w:spacing w:line="360" w:lineRule="auto"/>
        <w:ind w:left="720" w:hanging="360"/>
        <w:jc w:val="both"/>
        <w:rPr>
          <w:b w:val="1"/>
        </w:rPr>
      </w:pPr>
      <w:bookmarkStart w:colFirst="0" w:colLast="0" w:name="_njktbc2yzxmv" w:id="22"/>
      <w:bookmarkEnd w:id="22"/>
      <w:r w:rsidDel="00000000" w:rsidR="00000000" w:rsidRPr="00000000">
        <w:rPr>
          <w:b w:val="1"/>
          <w:sz w:val="28"/>
          <w:szCs w:val="28"/>
          <w:rtl w:val="0"/>
        </w:rPr>
        <w:t xml:space="preserve">ESTÁNDARES DE CALIDAD APLICADOS EN EL DISEÑO DE LA ARQUITECTURA DEL SOFTWARE</w:t>
      </w:r>
    </w:p>
    <w:p w:rsidR="00000000" w:rsidDel="00000000" w:rsidP="00000000" w:rsidRDefault="00000000" w:rsidRPr="00000000" w14:paraId="000000AD">
      <w:pPr>
        <w:spacing w:line="360" w:lineRule="auto"/>
        <w:jc w:val="both"/>
        <w:rPr>
          <w:sz w:val="24"/>
          <w:szCs w:val="24"/>
        </w:rPr>
      </w:pPr>
      <w:r w:rsidDel="00000000" w:rsidR="00000000" w:rsidRPr="00000000">
        <w:rPr>
          <w:rtl w:val="0"/>
        </w:rPr>
      </w:r>
    </w:p>
    <w:p w:rsidR="00000000" w:rsidDel="00000000" w:rsidP="00000000" w:rsidRDefault="00000000" w:rsidRPr="00000000" w14:paraId="000000AE">
      <w:pPr>
        <w:pStyle w:val="Heading3"/>
        <w:numPr>
          <w:ilvl w:val="1"/>
          <w:numId w:val="8"/>
        </w:numPr>
        <w:spacing w:line="360" w:lineRule="auto"/>
        <w:ind w:left="1440" w:hanging="360"/>
        <w:jc w:val="both"/>
        <w:rPr>
          <w:color w:val="000000"/>
        </w:rPr>
      </w:pPr>
      <w:bookmarkStart w:colFirst="0" w:colLast="0" w:name="_78t3v63m3kb6" w:id="23"/>
      <w:bookmarkEnd w:id="23"/>
      <w:r w:rsidDel="00000000" w:rsidR="00000000" w:rsidRPr="00000000">
        <w:rPr>
          <w:color w:val="000000"/>
          <w:sz w:val="24"/>
          <w:szCs w:val="24"/>
          <w:rtl w:val="0"/>
        </w:rPr>
        <w:t xml:space="preserve">MODULARIDAD</w:t>
      </w:r>
      <w:r w:rsidDel="00000000" w:rsidR="00000000" w:rsidRPr="00000000">
        <w:rPr>
          <w:rtl w:val="0"/>
        </w:rPr>
      </w:r>
    </w:p>
    <w:p w:rsidR="00000000" w:rsidDel="00000000" w:rsidP="00000000" w:rsidRDefault="00000000" w:rsidRPr="00000000" w14:paraId="000000AF">
      <w:pPr>
        <w:spacing w:line="360" w:lineRule="auto"/>
        <w:ind w:left="1440" w:firstLine="0"/>
        <w:jc w:val="both"/>
        <w:rPr>
          <w:sz w:val="24"/>
          <w:szCs w:val="24"/>
        </w:rPr>
      </w:pPr>
      <w:r w:rsidDel="00000000" w:rsidR="00000000" w:rsidRPr="00000000">
        <w:rPr>
          <w:sz w:val="24"/>
          <w:szCs w:val="24"/>
          <w:rtl w:val="0"/>
        </w:rPr>
        <w:t xml:space="preserve">Separación clara de responsabilidades por componente.</w:t>
      </w:r>
    </w:p>
    <w:p w:rsidR="00000000" w:rsidDel="00000000" w:rsidP="00000000" w:rsidRDefault="00000000" w:rsidRPr="00000000" w14:paraId="000000B0">
      <w:pPr>
        <w:pStyle w:val="Heading3"/>
        <w:numPr>
          <w:ilvl w:val="1"/>
          <w:numId w:val="8"/>
        </w:numPr>
        <w:spacing w:line="360" w:lineRule="auto"/>
        <w:ind w:left="1440" w:hanging="360"/>
        <w:jc w:val="both"/>
        <w:rPr>
          <w:color w:val="000000"/>
        </w:rPr>
      </w:pPr>
      <w:bookmarkStart w:colFirst="0" w:colLast="0" w:name="_hzjj1q22b2ut" w:id="24"/>
      <w:bookmarkEnd w:id="24"/>
      <w:r w:rsidDel="00000000" w:rsidR="00000000" w:rsidRPr="00000000">
        <w:rPr>
          <w:color w:val="000000"/>
          <w:sz w:val="24"/>
          <w:szCs w:val="24"/>
          <w:rtl w:val="0"/>
        </w:rPr>
        <w:t xml:space="preserve">ESCALABILIDAD</w:t>
      </w:r>
      <w:r w:rsidDel="00000000" w:rsidR="00000000" w:rsidRPr="00000000">
        <w:rPr>
          <w:rtl w:val="0"/>
        </w:rPr>
      </w:r>
    </w:p>
    <w:p w:rsidR="00000000" w:rsidDel="00000000" w:rsidP="00000000" w:rsidRDefault="00000000" w:rsidRPr="00000000" w14:paraId="000000B1">
      <w:pPr>
        <w:spacing w:line="360" w:lineRule="auto"/>
        <w:ind w:left="1440" w:firstLine="0"/>
        <w:jc w:val="both"/>
        <w:rPr>
          <w:sz w:val="24"/>
          <w:szCs w:val="24"/>
        </w:rPr>
      </w:pPr>
      <w:r w:rsidDel="00000000" w:rsidR="00000000" w:rsidRPr="00000000">
        <w:rPr>
          <w:sz w:val="24"/>
          <w:szCs w:val="24"/>
          <w:rtl w:val="0"/>
        </w:rPr>
        <w:t xml:space="preserve">Capacidad del sistema de crecer sin rediseño completo.</w:t>
      </w:r>
    </w:p>
    <w:p w:rsidR="00000000" w:rsidDel="00000000" w:rsidP="00000000" w:rsidRDefault="00000000" w:rsidRPr="00000000" w14:paraId="000000B2">
      <w:pPr>
        <w:pStyle w:val="Heading3"/>
        <w:numPr>
          <w:ilvl w:val="1"/>
          <w:numId w:val="8"/>
        </w:numPr>
        <w:spacing w:line="360" w:lineRule="auto"/>
        <w:ind w:left="1440" w:hanging="360"/>
        <w:jc w:val="both"/>
        <w:rPr>
          <w:color w:val="000000"/>
        </w:rPr>
      </w:pPr>
      <w:bookmarkStart w:colFirst="0" w:colLast="0" w:name="_27v8vvxr5nrv" w:id="25"/>
      <w:bookmarkEnd w:id="25"/>
      <w:r w:rsidDel="00000000" w:rsidR="00000000" w:rsidRPr="00000000">
        <w:rPr>
          <w:color w:val="000000"/>
          <w:sz w:val="24"/>
          <w:szCs w:val="24"/>
          <w:rtl w:val="0"/>
        </w:rPr>
        <w:t xml:space="preserve">MANTENIBILIDAD</w:t>
      </w:r>
      <w:r w:rsidDel="00000000" w:rsidR="00000000" w:rsidRPr="00000000">
        <w:rPr>
          <w:rtl w:val="0"/>
        </w:rPr>
      </w:r>
    </w:p>
    <w:p w:rsidR="00000000" w:rsidDel="00000000" w:rsidP="00000000" w:rsidRDefault="00000000" w:rsidRPr="00000000" w14:paraId="000000B3">
      <w:pPr>
        <w:spacing w:line="360" w:lineRule="auto"/>
        <w:ind w:left="1440" w:firstLine="0"/>
        <w:jc w:val="both"/>
        <w:rPr>
          <w:sz w:val="24"/>
          <w:szCs w:val="24"/>
        </w:rPr>
      </w:pPr>
      <w:r w:rsidDel="00000000" w:rsidR="00000000" w:rsidRPr="00000000">
        <w:rPr>
          <w:sz w:val="24"/>
          <w:szCs w:val="24"/>
          <w:rtl w:val="0"/>
        </w:rPr>
        <w:t xml:space="preserve">Facilidad para modificar el sistema.</w:t>
      </w:r>
    </w:p>
    <w:p w:rsidR="00000000" w:rsidDel="00000000" w:rsidP="00000000" w:rsidRDefault="00000000" w:rsidRPr="00000000" w14:paraId="000000B4">
      <w:pPr>
        <w:pStyle w:val="Heading3"/>
        <w:numPr>
          <w:ilvl w:val="1"/>
          <w:numId w:val="8"/>
        </w:numPr>
        <w:spacing w:line="360" w:lineRule="auto"/>
        <w:ind w:left="1440" w:hanging="360"/>
        <w:jc w:val="both"/>
        <w:rPr>
          <w:color w:val="000000"/>
        </w:rPr>
      </w:pPr>
      <w:bookmarkStart w:colFirst="0" w:colLast="0" w:name="_5macjdvinht5" w:id="26"/>
      <w:bookmarkEnd w:id="26"/>
      <w:r w:rsidDel="00000000" w:rsidR="00000000" w:rsidRPr="00000000">
        <w:rPr>
          <w:color w:val="000000"/>
          <w:sz w:val="24"/>
          <w:szCs w:val="24"/>
          <w:rtl w:val="0"/>
        </w:rPr>
        <w:t xml:space="preserve">FIABILIDAD</w:t>
      </w:r>
      <w:r w:rsidDel="00000000" w:rsidR="00000000" w:rsidRPr="00000000">
        <w:rPr>
          <w:rtl w:val="0"/>
        </w:rPr>
      </w:r>
    </w:p>
    <w:p w:rsidR="00000000" w:rsidDel="00000000" w:rsidP="00000000" w:rsidRDefault="00000000" w:rsidRPr="00000000" w14:paraId="000000B5">
      <w:pPr>
        <w:spacing w:line="360" w:lineRule="auto"/>
        <w:ind w:left="1440" w:firstLine="0"/>
        <w:jc w:val="both"/>
        <w:rPr>
          <w:sz w:val="24"/>
          <w:szCs w:val="24"/>
        </w:rPr>
      </w:pPr>
      <w:r w:rsidDel="00000000" w:rsidR="00000000" w:rsidRPr="00000000">
        <w:rPr>
          <w:sz w:val="24"/>
          <w:szCs w:val="24"/>
          <w:rtl w:val="0"/>
        </w:rPr>
        <w:t xml:space="preserve">Comportamiento estable ante errores.</w:t>
      </w:r>
    </w:p>
    <w:p w:rsidR="00000000" w:rsidDel="00000000" w:rsidP="00000000" w:rsidRDefault="00000000" w:rsidRPr="00000000" w14:paraId="000000B6">
      <w:pPr>
        <w:pStyle w:val="Heading3"/>
        <w:numPr>
          <w:ilvl w:val="1"/>
          <w:numId w:val="8"/>
        </w:numPr>
        <w:spacing w:line="360" w:lineRule="auto"/>
        <w:ind w:left="1440" w:hanging="360"/>
        <w:jc w:val="both"/>
        <w:rPr>
          <w:color w:val="000000"/>
        </w:rPr>
      </w:pPr>
      <w:bookmarkStart w:colFirst="0" w:colLast="0" w:name="_w1fj3hg1swc2" w:id="27"/>
      <w:bookmarkEnd w:id="27"/>
      <w:r w:rsidDel="00000000" w:rsidR="00000000" w:rsidRPr="00000000">
        <w:rPr>
          <w:color w:val="000000"/>
          <w:sz w:val="24"/>
          <w:szCs w:val="24"/>
          <w:rtl w:val="0"/>
        </w:rPr>
        <w:t xml:space="preserve">USABILIDAD</w:t>
      </w:r>
      <w:r w:rsidDel="00000000" w:rsidR="00000000" w:rsidRPr="00000000">
        <w:rPr>
          <w:rtl w:val="0"/>
        </w:rPr>
      </w:r>
    </w:p>
    <w:p w:rsidR="00000000" w:rsidDel="00000000" w:rsidP="00000000" w:rsidRDefault="00000000" w:rsidRPr="00000000" w14:paraId="000000B7">
      <w:pPr>
        <w:spacing w:line="360" w:lineRule="auto"/>
        <w:ind w:left="1440" w:firstLine="0"/>
        <w:jc w:val="both"/>
        <w:rPr>
          <w:sz w:val="24"/>
          <w:szCs w:val="24"/>
        </w:rPr>
      </w:pPr>
      <w:r w:rsidDel="00000000" w:rsidR="00000000" w:rsidRPr="00000000">
        <w:rPr>
          <w:sz w:val="24"/>
          <w:szCs w:val="24"/>
          <w:rtl w:val="0"/>
        </w:rPr>
        <w:t xml:space="preserve">Facilidad de uso para los usuarios finales.</w:t>
      </w:r>
    </w:p>
    <w:p w:rsidR="00000000" w:rsidDel="00000000" w:rsidP="00000000" w:rsidRDefault="00000000" w:rsidRPr="00000000" w14:paraId="000000B8">
      <w:pPr>
        <w:spacing w:line="360" w:lineRule="auto"/>
        <w:jc w:val="both"/>
        <w:rPr>
          <w:sz w:val="24"/>
          <w:szCs w:val="24"/>
        </w:rPr>
      </w:pPr>
      <w:r w:rsidDel="00000000" w:rsidR="00000000" w:rsidRPr="00000000">
        <w:rPr>
          <w:rtl w:val="0"/>
        </w:rPr>
      </w:r>
    </w:p>
    <w:p w:rsidR="00000000" w:rsidDel="00000000" w:rsidP="00000000" w:rsidRDefault="00000000" w:rsidRPr="00000000" w14:paraId="000000B9">
      <w:pPr>
        <w:pStyle w:val="Heading2"/>
        <w:spacing w:line="360" w:lineRule="auto"/>
        <w:ind w:left="720" w:firstLine="0"/>
        <w:jc w:val="both"/>
        <w:rPr>
          <w:b w:val="1"/>
          <w:sz w:val="28"/>
          <w:szCs w:val="28"/>
        </w:rPr>
      </w:pPr>
      <w:bookmarkStart w:colFirst="0" w:colLast="0" w:name="_h9peruf20g7g" w:id="28"/>
      <w:bookmarkEnd w:id="28"/>
      <w:r w:rsidDel="00000000" w:rsidR="00000000" w:rsidRPr="00000000">
        <w:br w:type="page"/>
      </w:r>
      <w:r w:rsidDel="00000000" w:rsidR="00000000" w:rsidRPr="00000000">
        <w:rPr>
          <w:rtl w:val="0"/>
        </w:rPr>
      </w:r>
    </w:p>
    <w:p w:rsidR="00000000" w:rsidDel="00000000" w:rsidP="00000000" w:rsidRDefault="00000000" w:rsidRPr="00000000" w14:paraId="000000BA">
      <w:pPr>
        <w:pStyle w:val="Heading2"/>
        <w:numPr>
          <w:ilvl w:val="0"/>
          <w:numId w:val="8"/>
        </w:numPr>
        <w:spacing w:line="360" w:lineRule="auto"/>
        <w:ind w:left="720" w:hanging="360"/>
        <w:jc w:val="both"/>
        <w:rPr>
          <w:b w:val="1"/>
        </w:rPr>
      </w:pPr>
      <w:bookmarkStart w:colFirst="0" w:colLast="0" w:name="_n9d07wc2dwhk" w:id="29"/>
      <w:bookmarkEnd w:id="29"/>
      <w:r w:rsidDel="00000000" w:rsidR="00000000" w:rsidRPr="00000000">
        <w:rPr>
          <w:b w:val="1"/>
          <w:sz w:val="28"/>
          <w:szCs w:val="28"/>
          <w:rtl w:val="0"/>
        </w:rPr>
        <w:t xml:space="preserve">HERRAMIENTAS Y ESTÁNDARES APLICADOS:</w:t>
      </w:r>
    </w:p>
    <w:p w:rsidR="00000000" w:rsidDel="00000000" w:rsidP="00000000" w:rsidRDefault="00000000" w:rsidRPr="00000000" w14:paraId="000000BB">
      <w:pPr>
        <w:spacing w:line="360" w:lineRule="auto"/>
        <w:jc w:val="both"/>
        <w:rPr>
          <w:sz w:val="24"/>
          <w:szCs w:val="24"/>
        </w:rPr>
      </w:pPr>
      <w:r w:rsidDel="00000000" w:rsidR="00000000" w:rsidRPr="00000000">
        <w:rPr>
          <w:rtl w:val="0"/>
        </w:rPr>
      </w:r>
    </w:p>
    <w:p w:rsidR="00000000" w:rsidDel="00000000" w:rsidP="00000000" w:rsidRDefault="00000000" w:rsidRPr="00000000" w14:paraId="000000BC">
      <w:pPr>
        <w:numPr>
          <w:ilvl w:val="0"/>
          <w:numId w:val="4"/>
        </w:numPr>
        <w:spacing w:line="360" w:lineRule="auto"/>
        <w:ind w:left="720" w:hanging="360"/>
        <w:jc w:val="both"/>
        <w:rPr>
          <w:sz w:val="24"/>
          <w:szCs w:val="24"/>
        </w:rPr>
      </w:pPr>
      <w:r w:rsidDel="00000000" w:rsidR="00000000" w:rsidRPr="00000000">
        <w:rPr>
          <w:sz w:val="24"/>
          <w:szCs w:val="24"/>
          <w:rtl w:val="0"/>
        </w:rPr>
        <w:t xml:space="preserve">UML (Unified Modeling Language) </w:t>
      </w:r>
    </w:p>
    <w:p w:rsidR="00000000" w:rsidDel="00000000" w:rsidP="00000000" w:rsidRDefault="00000000" w:rsidRPr="00000000" w14:paraId="000000BD">
      <w:pPr>
        <w:spacing w:line="360" w:lineRule="auto"/>
        <w:ind w:left="720" w:firstLine="0"/>
        <w:jc w:val="both"/>
        <w:rPr>
          <w:sz w:val="24"/>
          <w:szCs w:val="24"/>
        </w:rPr>
      </w:pPr>
      <w:r w:rsidDel="00000000" w:rsidR="00000000" w:rsidRPr="00000000">
        <w:rPr>
          <w:sz w:val="24"/>
          <w:szCs w:val="24"/>
          <w:rtl w:val="0"/>
        </w:rPr>
        <w:t xml:space="preserve">Lenguaje visual estandarizado para representar el diseño y la estructura de un sistema de software, esto realizado a través de diagramas UML.</w:t>
      </w:r>
    </w:p>
    <w:p w:rsidR="00000000" w:rsidDel="00000000" w:rsidP="00000000" w:rsidRDefault="00000000" w:rsidRPr="00000000" w14:paraId="000000BE">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BF">
      <w:pPr>
        <w:numPr>
          <w:ilvl w:val="0"/>
          <w:numId w:val="4"/>
        </w:numPr>
        <w:spacing w:line="360" w:lineRule="auto"/>
        <w:ind w:left="720" w:hanging="360"/>
        <w:jc w:val="both"/>
        <w:rPr>
          <w:sz w:val="24"/>
          <w:szCs w:val="24"/>
        </w:rPr>
      </w:pPr>
      <w:r w:rsidDel="00000000" w:rsidR="00000000" w:rsidRPr="00000000">
        <w:rPr>
          <w:sz w:val="24"/>
          <w:szCs w:val="24"/>
          <w:rtl w:val="0"/>
        </w:rPr>
        <w:t xml:space="preserve">Modelo de vistas 4+1 de Kruchten </w:t>
      </w:r>
    </w:p>
    <w:p w:rsidR="00000000" w:rsidDel="00000000" w:rsidP="00000000" w:rsidRDefault="00000000" w:rsidRPr="00000000" w14:paraId="000000C0">
      <w:pPr>
        <w:spacing w:line="360" w:lineRule="auto"/>
        <w:ind w:left="720" w:firstLine="0"/>
        <w:jc w:val="both"/>
        <w:rPr>
          <w:sz w:val="24"/>
          <w:szCs w:val="24"/>
        </w:rPr>
      </w:pPr>
      <w:r w:rsidDel="00000000" w:rsidR="00000000" w:rsidRPr="00000000">
        <w:rPr>
          <w:sz w:val="24"/>
          <w:szCs w:val="24"/>
          <w:rtl w:val="0"/>
        </w:rPr>
        <w:t xml:space="preserve">Metodología para estructurar la arquitectura desde múltiples perspectivas.</w:t>
      </w:r>
    </w:p>
    <w:p w:rsidR="00000000" w:rsidDel="00000000" w:rsidP="00000000" w:rsidRDefault="00000000" w:rsidRPr="00000000" w14:paraId="000000C1">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2">
      <w:pPr>
        <w:numPr>
          <w:ilvl w:val="0"/>
          <w:numId w:val="4"/>
        </w:numPr>
        <w:spacing w:line="360" w:lineRule="auto"/>
        <w:ind w:left="720" w:hanging="360"/>
        <w:jc w:val="both"/>
        <w:rPr>
          <w:sz w:val="24"/>
          <w:szCs w:val="24"/>
        </w:rPr>
      </w:pPr>
      <w:r w:rsidDel="00000000" w:rsidR="00000000" w:rsidRPr="00000000">
        <w:rPr>
          <w:sz w:val="24"/>
          <w:szCs w:val="24"/>
          <w:rtl w:val="0"/>
        </w:rPr>
        <w:t xml:space="preserve">IEEE 1016-2009 </w:t>
      </w:r>
    </w:p>
    <w:p w:rsidR="00000000" w:rsidDel="00000000" w:rsidP="00000000" w:rsidRDefault="00000000" w:rsidRPr="00000000" w14:paraId="000000C3">
      <w:pPr>
        <w:spacing w:line="360" w:lineRule="auto"/>
        <w:ind w:left="720" w:firstLine="0"/>
        <w:jc w:val="both"/>
        <w:rPr>
          <w:b w:val="1"/>
          <w:sz w:val="28"/>
          <w:szCs w:val="28"/>
        </w:rPr>
      </w:pPr>
      <w:r w:rsidDel="00000000" w:rsidR="00000000" w:rsidRPr="00000000">
        <w:rPr>
          <w:sz w:val="24"/>
          <w:szCs w:val="24"/>
          <w:rtl w:val="0"/>
        </w:rPr>
        <w:t xml:space="preserve">Estándar para la descripción de arquitecturas de software.</w:t>
      </w:r>
      <w:r w:rsidDel="00000000" w:rsidR="00000000" w:rsidRPr="00000000">
        <w:rPr>
          <w:rtl w:val="0"/>
        </w:rPr>
      </w:r>
    </w:p>
    <w:p w:rsidR="00000000" w:rsidDel="00000000" w:rsidP="00000000" w:rsidRDefault="00000000" w:rsidRPr="00000000" w14:paraId="000000C4">
      <w:pPr>
        <w:pStyle w:val="Heading2"/>
        <w:spacing w:line="360" w:lineRule="auto"/>
        <w:ind w:left="720" w:firstLine="0"/>
        <w:jc w:val="both"/>
        <w:rPr>
          <w:b w:val="1"/>
          <w:sz w:val="28"/>
          <w:szCs w:val="28"/>
        </w:rPr>
      </w:pPr>
      <w:bookmarkStart w:colFirst="0" w:colLast="0" w:name="_vto1ghxdzy9u" w:id="30"/>
      <w:bookmarkEnd w:id="30"/>
      <w:r w:rsidDel="00000000" w:rsidR="00000000" w:rsidRPr="00000000">
        <w:br w:type="page"/>
      </w:r>
      <w:r w:rsidDel="00000000" w:rsidR="00000000" w:rsidRPr="00000000">
        <w:rPr>
          <w:rtl w:val="0"/>
        </w:rPr>
      </w:r>
    </w:p>
    <w:p w:rsidR="00000000" w:rsidDel="00000000" w:rsidP="00000000" w:rsidRDefault="00000000" w:rsidRPr="00000000" w14:paraId="000000C5">
      <w:pPr>
        <w:pStyle w:val="Heading2"/>
        <w:numPr>
          <w:ilvl w:val="0"/>
          <w:numId w:val="8"/>
        </w:numPr>
        <w:spacing w:line="360" w:lineRule="auto"/>
        <w:ind w:left="720" w:hanging="360"/>
        <w:jc w:val="both"/>
        <w:rPr>
          <w:b w:val="1"/>
        </w:rPr>
      </w:pPr>
      <w:bookmarkStart w:colFirst="0" w:colLast="0" w:name="_2xb48fdxt0uq" w:id="31"/>
      <w:bookmarkEnd w:id="31"/>
      <w:r w:rsidDel="00000000" w:rsidR="00000000" w:rsidRPr="00000000">
        <w:rPr>
          <w:b w:val="1"/>
          <w:sz w:val="28"/>
          <w:szCs w:val="28"/>
          <w:rtl w:val="0"/>
        </w:rPr>
        <w:t xml:space="preserve">JUSTIFICACIÓN Y BENEFICIOS</w:t>
      </w:r>
    </w:p>
    <w:p w:rsidR="00000000" w:rsidDel="00000000" w:rsidP="00000000" w:rsidRDefault="00000000" w:rsidRPr="00000000" w14:paraId="000000C6">
      <w:pPr>
        <w:spacing w:line="360" w:lineRule="auto"/>
        <w:jc w:val="both"/>
        <w:rPr>
          <w:sz w:val="24"/>
          <w:szCs w:val="24"/>
        </w:rPr>
      </w:pPr>
      <w:r w:rsidDel="00000000" w:rsidR="00000000" w:rsidRPr="00000000">
        <w:rPr>
          <w:rtl w:val="0"/>
        </w:rPr>
      </w:r>
    </w:p>
    <w:p w:rsidR="00000000" w:rsidDel="00000000" w:rsidP="00000000" w:rsidRDefault="00000000" w:rsidRPr="00000000" w14:paraId="000000C7">
      <w:pPr>
        <w:numPr>
          <w:ilvl w:val="0"/>
          <w:numId w:val="3"/>
        </w:numPr>
        <w:spacing w:line="360" w:lineRule="auto"/>
        <w:ind w:left="720" w:hanging="360"/>
        <w:jc w:val="both"/>
        <w:rPr>
          <w:sz w:val="24"/>
          <w:szCs w:val="24"/>
        </w:rPr>
      </w:pPr>
      <w:r w:rsidDel="00000000" w:rsidR="00000000" w:rsidRPr="00000000">
        <w:rPr>
          <w:sz w:val="24"/>
          <w:szCs w:val="24"/>
          <w:rtl w:val="0"/>
        </w:rPr>
        <w:t xml:space="preserve">UML</w:t>
      </w:r>
    </w:p>
    <w:p w:rsidR="00000000" w:rsidDel="00000000" w:rsidP="00000000" w:rsidRDefault="00000000" w:rsidRPr="00000000" w14:paraId="000000C8">
      <w:pPr>
        <w:spacing w:line="360" w:lineRule="auto"/>
        <w:ind w:left="720" w:firstLine="0"/>
        <w:jc w:val="both"/>
        <w:rPr>
          <w:sz w:val="24"/>
          <w:szCs w:val="24"/>
        </w:rPr>
      </w:pPr>
      <w:r w:rsidDel="00000000" w:rsidR="00000000" w:rsidRPr="00000000">
        <w:rPr>
          <w:sz w:val="24"/>
          <w:szCs w:val="24"/>
          <w:rtl w:val="0"/>
        </w:rPr>
        <w:t xml:space="preserve">Permite una comunicación clara y estandarizada entre los miembros del equipo.</w:t>
      </w:r>
    </w:p>
    <w:p w:rsidR="00000000" w:rsidDel="00000000" w:rsidP="00000000" w:rsidRDefault="00000000" w:rsidRPr="00000000" w14:paraId="000000C9">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A">
      <w:pPr>
        <w:numPr>
          <w:ilvl w:val="0"/>
          <w:numId w:val="3"/>
        </w:numPr>
        <w:spacing w:line="360" w:lineRule="auto"/>
        <w:ind w:left="720" w:hanging="360"/>
        <w:jc w:val="both"/>
        <w:rPr>
          <w:sz w:val="24"/>
          <w:szCs w:val="24"/>
        </w:rPr>
      </w:pPr>
      <w:r w:rsidDel="00000000" w:rsidR="00000000" w:rsidRPr="00000000">
        <w:rPr>
          <w:sz w:val="24"/>
          <w:szCs w:val="24"/>
          <w:rtl w:val="0"/>
        </w:rPr>
        <w:t xml:space="preserve">Modelo de vistas 4+1</w:t>
      </w:r>
    </w:p>
    <w:p w:rsidR="00000000" w:rsidDel="00000000" w:rsidP="00000000" w:rsidRDefault="00000000" w:rsidRPr="00000000" w14:paraId="000000CB">
      <w:pPr>
        <w:spacing w:line="360" w:lineRule="auto"/>
        <w:ind w:left="720" w:firstLine="0"/>
        <w:jc w:val="both"/>
        <w:rPr>
          <w:sz w:val="24"/>
          <w:szCs w:val="24"/>
        </w:rPr>
      </w:pPr>
      <w:r w:rsidDel="00000000" w:rsidR="00000000" w:rsidRPr="00000000">
        <w:rPr>
          <w:sz w:val="24"/>
          <w:szCs w:val="24"/>
          <w:rtl w:val="0"/>
        </w:rPr>
        <w:t xml:space="preserve">Asegura que se cubren aspectos funcionales, estructurales, de comportamiento y despliegue, alineando diseño con requisitos.</w:t>
      </w:r>
    </w:p>
    <w:p w:rsidR="00000000" w:rsidDel="00000000" w:rsidP="00000000" w:rsidRDefault="00000000" w:rsidRPr="00000000" w14:paraId="000000CC">
      <w:pPr>
        <w:spacing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CD">
      <w:pPr>
        <w:numPr>
          <w:ilvl w:val="0"/>
          <w:numId w:val="3"/>
        </w:numPr>
        <w:spacing w:line="360" w:lineRule="auto"/>
        <w:ind w:left="720" w:hanging="360"/>
        <w:jc w:val="both"/>
        <w:rPr>
          <w:sz w:val="24"/>
          <w:szCs w:val="24"/>
        </w:rPr>
      </w:pPr>
      <w:r w:rsidDel="00000000" w:rsidR="00000000" w:rsidRPr="00000000">
        <w:rPr>
          <w:sz w:val="24"/>
          <w:szCs w:val="24"/>
          <w:rtl w:val="0"/>
        </w:rPr>
        <w:t xml:space="preserve">IEEE 1016-2009</w:t>
      </w:r>
    </w:p>
    <w:p w:rsidR="00000000" w:rsidDel="00000000" w:rsidP="00000000" w:rsidRDefault="00000000" w:rsidRPr="00000000" w14:paraId="000000CE">
      <w:pPr>
        <w:spacing w:line="360" w:lineRule="auto"/>
        <w:ind w:left="720" w:firstLine="0"/>
        <w:jc w:val="both"/>
        <w:rPr>
          <w:sz w:val="24"/>
          <w:szCs w:val="24"/>
        </w:rPr>
      </w:pPr>
      <w:r w:rsidDel="00000000" w:rsidR="00000000" w:rsidRPr="00000000">
        <w:rPr>
          <w:sz w:val="24"/>
          <w:szCs w:val="24"/>
          <w:rtl w:val="0"/>
        </w:rPr>
        <w:t xml:space="preserve">Estándar que ayuda a organizar y documentar bien la arquitectura del software, dejando claro cómo está construido el sistema. Esto permite que cualquier persona del equipo pueda entenderlo fácilmente, hacer mejoras o solucionar problemas en el futuro, y tomar decisiones con mejor información.</w:t>
      </w:r>
    </w:p>
    <w:p w:rsidR="00000000" w:rsidDel="00000000" w:rsidP="00000000" w:rsidRDefault="00000000" w:rsidRPr="00000000" w14:paraId="000000CF">
      <w:pPr>
        <w:spacing w:line="360" w:lineRule="auto"/>
        <w:jc w:val="both"/>
        <w:rPr/>
      </w:pPr>
      <w:r w:rsidDel="00000000" w:rsidR="00000000" w:rsidRPr="00000000">
        <w:rPr>
          <w:rtl w:val="0"/>
        </w:rPr>
      </w:r>
    </w:p>
    <w:p w:rsidR="00000000" w:rsidDel="00000000" w:rsidP="00000000" w:rsidRDefault="00000000" w:rsidRPr="00000000" w14:paraId="000000D0">
      <w:pPr>
        <w:spacing w:line="360" w:lineRule="auto"/>
        <w:jc w:val="both"/>
        <w:rPr/>
      </w:pPr>
      <w:r w:rsidDel="00000000" w:rsidR="00000000" w:rsidRPr="00000000">
        <w:rPr>
          <w:rtl w:val="0"/>
        </w:rPr>
      </w:r>
    </w:p>
    <w:p w:rsidR="00000000" w:rsidDel="00000000" w:rsidP="00000000" w:rsidRDefault="00000000" w:rsidRPr="00000000" w14:paraId="000000D1">
      <w:pPr>
        <w:spacing w:line="360" w:lineRule="auto"/>
        <w:jc w:val="both"/>
        <w:rPr/>
      </w:pPr>
      <w:r w:rsidDel="00000000" w:rsidR="00000000" w:rsidRPr="00000000">
        <w:rPr>
          <w:rtl w:val="0"/>
        </w:rPr>
      </w:r>
    </w:p>
    <w:p w:rsidR="00000000" w:rsidDel="00000000" w:rsidP="00000000" w:rsidRDefault="00000000" w:rsidRPr="00000000" w14:paraId="000000D2">
      <w:pPr>
        <w:spacing w:line="360" w:lineRule="auto"/>
        <w:jc w:val="both"/>
        <w:rPr/>
      </w:pPr>
      <w:r w:rsidDel="00000000" w:rsidR="00000000" w:rsidRPr="00000000">
        <w:rPr>
          <w:rtl w:val="0"/>
        </w:rPr>
      </w:r>
    </w:p>
    <w:p w:rsidR="00000000" w:rsidDel="00000000" w:rsidP="00000000" w:rsidRDefault="00000000" w:rsidRPr="00000000" w14:paraId="000000D3">
      <w:pPr>
        <w:spacing w:line="360" w:lineRule="auto"/>
        <w:jc w:val="both"/>
        <w:rPr/>
      </w:pPr>
      <w:r w:rsidDel="00000000" w:rsidR="00000000" w:rsidRPr="00000000">
        <w:rPr>
          <w:rtl w:val="0"/>
        </w:rPr>
      </w:r>
    </w:p>
    <w:p w:rsidR="00000000" w:rsidDel="00000000" w:rsidP="00000000" w:rsidRDefault="00000000" w:rsidRPr="00000000" w14:paraId="000000D4">
      <w:pPr>
        <w:spacing w:line="360" w:lineRule="auto"/>
        <w:jc w:val="both"/>
        <w:rPr/>
      </w:pPr>
      <w:r w:rsidDel="00000000" w:rsidR="00000000" w:rsidRPr="00000000">
        <w:rPr>
          <w:rtl w:val="0"/>
        </w:rPr>
      </w:r>
    </w:p>
    <w:p w:rsidR="00000000" w:rsidDel="00000000" w:rsidP="00000000" w:rsidRDefault="00000000" w:rsidRPr="00000000" w14:paraId="000000D5">
      <w:pPr>
        <w:spacing w:line="360" w:lineRule="auto"/>
        <w:ind w:left="720" w:firstLine="0"/>
        <w:jc w:val="both"/>
        <w:rPr/>
      </w:pPr>
      <w:r w:rsidDel="00000000" w:rsidR="00000000" w:rsidRPr="00000000">
        <w:rPr>
          <w:rtl w:val="0"/>
        </w:rPr>
      </w:r>
    </w:p>
    <w:p w:rsidR="00000000" w:rsidDel="00000000" w:rsidP="00000000" w:rsidRDefault="00000000" w:rsidRPr="00000000" w14:paraId="000000D6">
      <w:pPr>
        <w:pStyle w:val="Heading1"/>
        <w:spacing w:line="360" w:lineRule="auto"/>
        <w:jc w:val="center"/>
        <w:rPr>
          <w:b w:val="1"/>
          <w:sz w:val="28"/>
          <w:szCs w:val="28"/>
        </w:rPr>
      </w:pPr>
      <w:bookmarkStart w:colFirst="0" w:colLast="0" w:name="_2m539ua61vs9" w:id="32"/>
      <w:bookmarkEnd w:id="32"/>
      <w:r w:rsidDel="00000000" w:rsidR="00000000" w:rsidRPr="00000000">
        <w:br w:type="page"/>
      </w:r>
      <w:r w:rsidDel="00000000" w:rsidR="00000000" w:rsidRPr="00000000">
        <w:rPr>
          <w:rtl w:val="0"/>
        </w:rPr>
      </w:r>
    </w:p>
    <w:p w:rsidR="00000000" w:rsidDel="00000000" w:rsidP="00000000" w:rsidRDefault="00000000" w:rsidRPr="00000000" w14:paraId="000000D7">
      <w:pPr>
        <w:pStyle w:val="Heading1"/>
        <w:spacing w:line="360" w:lineRule="auto"/>
        <w:jc w:val="center"/>
        <w:rPr>
          <w:b w:val="1"/>
          <w:sz w:val="28"/>
          <w:szCs w:val="28"/>
        </w:rPr>
      </w:pPr>
      <w:bookmarkStart w:colFirst="0" w:colLast="0" w:name="_7okhf5b30g6d" w:id="33"/>
      <w:bookmarkEnd w:id="33"/>
      <w:r w:rsidDel="00000000" w:rsidR="00000000" w:rsidRPr="00000000">
        <w:rPr>
          <w:b w:val="1"/>
          <w:sz w:val="28"/>
          <w:szCs w:val="28"/>
          <w:rtl w:val="0"/>
        </w:rPr>
        <w:t xml:space="preserve">CONCLUSIÓN</w:t>
      </w:r>
    </w:p>
    <w:p w:rsidR="00000000" w:rsidDel="00000000" w:rsidP="00000000" w:rsidRDefault="00000000" w:rsidRPr="00000000" w14:paraId="000000D8">
      <w:pPr>
        <w:spacing w:line="360" w:lineRule="auto"/>
        <w:jc w:val="both"/>
        <w:rPr>
          <w:sz w:val="24"/>
          <w:szCs w:val="24"/>
        </w:rPr>
      </w:pPr>
      <w:r w:rsidDel="00000000" w:rsidR="00000000" w:rsidRPr="00000000">
        <w:rPr>
          <w:sz w:val="24"/>
          <w:szCs w:val="24"/>
          <w:rtl w:val="0"/>
        </w:rPr>
        <w:t xml:space="preserve">Con la realización del modelo de vistas 4+1 damos por concluida esta primera parte de la etapa de diseño dentro del ciclo de vida del software. Gracias a cada uno de los diagramas desarrollados hemos podido comprender de mejor manera que hará cada parte del sistema, como se comportará y cómo se comunicará con los diferentes actores que harán uso de las herramientas. Por otro lado, y no por ello menos importante, esperamos que la realización de estos diagramas sea de ayuda para los diferentes stakeholders, quienes cuentan de manera individual con visiones diferentes sobre el proyecto. Finalmente, comprendemos que haber llevado a cabo esta labor nos brindará de múltiples ventajas hacia las fases posteriores del proyecto, tales como una mejor organización como equipo de trabajo, facilidad de documentación dada la división de la arquitectura en varias vistas, entre otras, como el hacer que nos enfoquemos en alinear el sistema con los casos de uso.</w:t>
      </w:r>
    </w:p>
    <w:sectPr>
      <w:headerReference r:id="rId17" w:type="default"/>
      <w:headerReference r:id="rId18" w:type="first"/>
      <w:footerReference r:id="rId19" w:type="default"/>
      <w:footerReference r:id="rId20" w:type="first"/>
      <w:pgSz w:h="15840" w:w="12240" w:orient="portrait"/>
      <w:pgMar w:bottom="1440.0000000000002" w:top="1440.0000000000002" w:left="1440.0000000000002" w:right="1440.0000000000002"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C">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9">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D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right"/>
      <w:pPr>
        <w:ind w:left="720" w:hanging="360"/>
      </w:pPr>
      <w:rPr>
        <w:sz w:val="28"/>
        <w:szCs w:val="28"/>
        <w:u w:val="none"/>
      </w:rPr>
    </w:lvl>
    <w:lvl w:ilvl="1">
      <w:start w:val="1"/>
      <w:numFmt w:val="decimal"/>
      <w:lvlText w:val="%1.%2."/>
      <w:lvlJc w:val="right"/>
      <w:pPr>
        <w:ind w:left="1440" w:hanging="360"/>
      </w:pPr>
      <w:rPr>
        <w:rFonts w:ascii="Arial" w:cs="Arial" w:eastAsia="Arial" w:hAnsi="Arial"/>
        <w:b w:val="0"/>
        <w:sz w:val="24"/>
        <w:szCs w:val="24"/>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10.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9.jpg"/><Relationship Id="rId14" Type="http://schemas.openxmlformats.org/officeDocument/2006/relationships/image" Target="media/image11.png"/><Relationship Id="rId17" Type="http://schemas.openxmlformats.org/officeDocument/2006/relationships/header" Target="header1.xml"/><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7.png"/><Relationship Id="rId18" Type="http://schemas.openxmlformats.org/officeDocument/2006/relationships/header" Target="header2.xml"/><Relationship Id="rId7" Type="http://schemas.openxmlformats.org/officeDocument/2006/relationships/image" Target="media/image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