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Laporan OCR Confidence Score</w:t>
      </w:r>
    </w:p>
    <w:p>
      <w:r>
        <w:t xml:space="preserve">Dibuat: 2026-08-21T10:12:51.794Z   |   Jumlah dokumen: 4</w:t>
      </w:r>
    </w:p>
    <w:p>
      <w:pPr>
        <w:pStyle w:val="Heading1"/>
      </w:pPr>
      <w:r>
        <w:t xml:space="preserve">1. samples/INV.PDF</w:t>
      </w:r>
    </w:p>
    <w:p>
      <w:r>
        <w:rPr>
          <w:b/>
          <w:bCs/>
          <w:color w:val="C62828"/>
        </w:rPr>
        <w:t xml:space="preserve">Gagal di step ocr/create</w:t>
      </w:r>
    </w:p>
    <w:p/>
    <w:p>
      <w:pPr>
        <w:pStyle w:val="Heading1"/>
      </w:pPr>
      <w:r>
        <w:t xml:space="preserve">2. samples/Invoice Banyak.pdf</w:t>
      </w:r>
    </w:p>
    <w:p>
      <w:r>
        <w:rPr>
          <w:b/>
          <w:bCs/>
          <w:color w:val="C62828"/>
        </w:rPr>
        <w:t xml:space="preserve">Gagal di step ocr/create</w:t>
      </w:r>
    </w:p>
    <w:p/>
    <w:p>
      <w:pPr>
        <w:pStyle w:val="Heading1"/>
      </w:pPr>
      <w:r>
        <w:t xml:space="preserve">3. samples/Packing List Banyak.pdf</w:t>
      </w:r>
    </w:p>
    <w:p>
      <w:r>
        <w:rPr>
          <w:b/>
          <w:bCs/>
          <w:color w:val="C62828"/>
        </w:rPr>
        <w:t xml:space="preserve">Gagal di step ocr/create</w:t>
      </w:r>
    </w:p>
    <w:p/>
    <w:p>
      <w:pPr>
        <w:pStyle w:val="Heading1"/>
      </w:pPr>
      <w:r>
        <w:t xml:space="preserve">4. samples/BL Banyak.pdf</w:t>
      </w:r>
    </w:p>
    <w:p>
      <w:r>
        <w:rPr>
          <w:b/>
          <w:bCs/>
          <w:color w:val="C62828"/>
        </w:rPr>
        <w:t xml:space="preserve">Gagal di step ocr/create</w:t>
      </w:r>
    </w:p>
    <w:p/>
    <w:p>
      <w:pPr>
        <w:pStyle w:val="Heading1"/>
      </w:pPr>
      <w:r>
        <w:t xml:space="preserve">Catatan penting buat yang baca laporan ini</w:t>
      </w:r>
    </w:p>
    <w:p>
      <w:pPr>
        <w:pStyle w:val="ListParagraph"/>
        <w:numPr>
          <w:ilvl w:val="0"/>
          <w:numId w:val="1"/>
        </w:numPr>
      </w:pPr>
      <w:r>
        <w:t xml:space="preserve">"Implied grounding" adalah hasil balikan aljabar dari skor akhir (confident_score = round(sqrt(grounding * completeness) * 100, 1)), BUKAN angka asli dari backend. "completeness" dihitung ulang di sini dari daftar field bisnis yang sama persis dipakai ocr-service (app/store/document_mapping.py), jadi itu akurat; "grounding" dibalikin secara matematis dari situ, ada sedikit error karena pembulatan di source.</w:t>
      </w:r>
    </w:p>
    <w:p>
      <w:pPr>
        <w:pStyle w:val="ListParagraph"/>
        <w:numPr>
          <w:ilvl w:val="0"/>
          <w:numId w:val="1"/>
        </w:numPr>
      </w:pPr>
      <w:r>
        <w:t xml:space="preserve">Breakdown per-field mana yang gak "grounded" (gak match teks OCR asli) gak bisa direkonstruksi dari luar sama sekali -- ocr-service cuma nyimpen confident_score sebagai satu angka akhir, hasil hitungan per-field-nya langsung dijumlah lalu dibuang (dicek langsung ke source, bukan dugaan). Gak ada API/DB/log yang nyimpen raw_text atau breakdown per-field.</w:t>
      </w:r>
    </w:p>
    <w:p>
      <w:pPr>
        <w:pStyle w:val="ListParagraph"/>
        <w:numPr>
          <w:ilvl w:val="0"/>
          <w:numId w:val="1"/>
        </w:numPr>
      </w:pPr>
      <w:r>
        <w:t xml:space="preserve">Kalau butuh breakdown per-field yang presisi (buat tuning yang lebih detail), itu perlu perubahan di ocr-service sendiri -- expose raw_text atau simpen hasil per-field _is_grounded() di endpoint debug/verbose. Di luar yang bisa dikerjain dari suite QA ini.</w:t>
      </w:r>
    </w:p>
    <w:p>
      <w:pPr>
        <w:pStyle w:val="ListParagraph"/>
        <w:numPr>
          <w:ilvl w:val="0"/>
          <w:numId w:val="1"/>
        </w:numPr>
      </w:pPr>
      <w:r>
        <w:t xml:space="preserve">Gak ada threshold "aman"/"gak aman" resmi dari backend untuk skor ini -- baca README.md folder ocr-confidence/ buat detail.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2026-08-21T10:12:51.797Z</dcterms:created>
  <dcterms:modified xsi:type="dcterms:W3CDTF">2026-08-21T10:12:51.797Z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