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68D" w:rsidRDefault="00FD268D" w:rsidP="00FD268D"/>
    <w:sdt>
      <w:sdtPr>
        <w:id w:val="-17830224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/>
        </w:rPr>
      </w:sdtEndPr>
      <w:sdtContent>
        <w:p w:rsidR="000476AF" w:rsidRDefault="000476AF">
          <w:pPr>
            <w:pStyle w:val="Inhaltsverzeichnisberschrift"/>
          </w:pPr>
          <w:r w:rsidRPr="000476AF">
            <w:rPr>
              <w:b/>
              <w:bCs/>
              <w:u w:val="single"/>
            </w:rPr>
            <w:t>Inhalt</w:t>
          </w:r>
        </w:p>
        <w:p w:rsidR="000476AF" w:rsidRDefault="000476AF">
          <w:pPr>
            <w:pStyle w:val="Verzeichnis1"/>
            <w:rPr>
              <w:rFonts w:eastAsiaTheme="minorEastAsia"/>
              <w:noProof/>
              <w:lang w:eastAsia="de-DE"/>
            </w:rPr>
          </w:pPr>
          <w:r w:rsidRPr="000476AF">
            <w:rPr>
              <w:sz w:val="28"/>
              <w:szCs w:val="28"/>
            </w:rPr>
            <w:fldChar w:fldCharType="begin"/>
          </w:r>
          <w:r w:rsidRPr="000476AF">
            <w:rPr>
              <w:sz w:val="28"/>
              <w:szCs w:val="28"/>
            </w:rPr>
            <w:instrText xml:space="preserve"> TOC \o "1-3" \h \z \u </w:instrText>
          </w:r>
          <w:r w:rsidRPr="000476AF">
            <w:rPr>
              <w:sz w:val="28"/>
              <w:szCs w:val="28"/>
            </w:rPr>
            <w:fldChar w:fldCharType="separate"/>
          </w:r>
          <w:hyperlink w:anchor="_Toc19517407" w:history="1">
            <w:r w:rsidRPr="00543556">
              <w:rPr>
                <w:rStyle w:val="Hyperlink"/>
                <w:b/>
                <w:bCs/>
                <w:noProof/>
              </w:rPr>
              <w:t>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43556">
              <w:rPr>
                <w:rStyle w:val="Hyperlink"/>
                <w:b/>
                <w:bCs/>
                <w:noProof/>
              </w:rPr>
              <w:t>Das Meeting als Kommunikationsmittel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6AF" w:rsidRDefault="000476A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7408" w:history="1">
            <w:r w:rsidRPr="0054355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43556">
              <w:rPr>
                <w:rStyle w:val="Hyperlink"/>
                <w:noProof/>
              </w:rPr>
              <w:t>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6AF" w:rsidRDefault="000476A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7409" w:history="1">
            <w:r w:rsidRPr="0054355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43556">
              <w:rPr>
                <w:rStyle w:val="Hyperlink"/>
                <w:noProof/>
              </w:rPr>
              <w:t>Unterschiedliche Arten eines Meetings: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6AF" w:rsidRDefault="000476A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7410" w:history="1">
            <w:r w:rsidRPr="0054355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43556">
              <w:rPr>
                <w:rStyle w:val="Hyperlink"/>
                <w:noProof/>
              </w:rPr>
              <w:t>Ablauf und Organisation eines Meetings: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6AF" w:rsidRDefault="000476A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7411" w:history="1">
            <w:r w:rsidRPr="00543556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43556">
              <w:rPr>
                <w:rStyle w:val="Hyperlink"/>
                <w:noProof/>
              </w:rPr>
              <w:t>Ziele eines Meetings: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6AF" w:rsidRDefault="000476A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7412" w:history="1">
            <w:r w:rsidRPr="00543556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43556">
              <w:rPr>
                <w:rStyle w:val="Hyperlink"/>
                <w:noProof/>
              </w:rPr>
              <w:t>Einzelnachweise: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6AF" w:rsidRPr="000476AF" w:rsidRDefault="000476AF">
          <w:pPr>
            <w:rPr>
              <w:sz w:val="28"/>
              <w:szCs w:val="28"/>
            </w:rPr>
          </w:pPr>
          <w:r w:rsidRPr="000476A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0476AF" w:rsidRPr="006E6A96" w:rsidRDefault="000476AF" w:rsidP="000476AF">
      <w:pPr>
        <w:pStyle w:val="berschrift1"/>
        <w:rPr>
          <w:b/>
          <w:bCs/>
          <w:u w:val="single"/>
        </w:rPr>
      </w:pPr>
      <w:bookmarkStart w:id="0" w:name="_Toc19517407"/>
      <w:r w:rsidRPr="006E6A96">
        <w:rPr>
          <w:b/>
          <w:bCs/>
          <w:u w:val="single"/>
        </w:rPr>
        <w:t>Das Meeting als Kommunikationsmittel</w:t>
      </w:r>
      <w:bookmarkEnd w:id="0"/>
    </w:p>
    <w:p w:rsidR="000476AF" w:rsidRPr="00FD268D" w:rsidRDefault="000476AF" w:rsidP="00FD268D"/>
    <w:p w:rsidR="00FD268D" w:rsidRPr="006E6A96" w:rsidRDefault="00FD268D" w:rsidP="000476AF">
      <w:pPr>
        <w:pStyle w:val="berschrift2"/>
      </w:pPr>
      <w:bookmarkStart w:id="1" w:name="_Toc19517408"/>
      <w:r w:rsidRPr="006E6A96">
        <w:t>Definition:</w:t>
      </w:r>
      <w:bookmarkEnd w:id="1"/>
    </w:p>
    <w:p w:rsidR="000B67BB" w:rsidRPr="000B67BB" w:rsidRDefault="000B67BB" w:rsidP="000B67BB"/>
    <w:p w:rsidR="005C3AA8" w:rsidRDefault="00FD268D">
      <w:pPr>
        <w:rPr>
          <w:rFonts w:ascii="Arial" w:hAnsi="Arial" w:cs="Arial"/>
          <w:sz w:val="24"/>
          <w:szCs w:val="24"/>
        </w:rPr>
      </w:pPr>
      <w:r w:rsidRPr="00FD268D">
        <w:rPr>
          <w:rFonts w:ascii="Arial" w:hAnsi="Arial" w:cs="Arial"/>
          <w:sz w:val="24"/>
          <w:szCs w:val="24"/>
        </w:rPr>
        <w:t>Die Besprechung (auch Meeting) ist eine Gesprächsform in Organisationen, bei der Teilnehmer aus einem bestimmten Arbeitsgebiet durch persönlichen Kontakt gegenseitig Sachverhalte, Probleme, Meinungen und Planungen vorbringen können.</w:t>
      </w:r>
    </w:p>
    <w:p w:rsidR="000B67BB" w:rsidRDefault="000B67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Meeting findet regelmäßig statt (wöchentlich, monatlich) und ist verpflichtend für alle beteiligten Mitarbeiter.</w:t>
      </w:r>
    </w:p>
    <w:p w:rsidR="00FD268D" w:rsidRDefault="00FD268D">
      <w:pPr>
        <w:rPr>
          <w:rFonts w:ascii="Arial" w:hAnsi="Arial" w:cs="Arial"/>
          <w:sz w:val="24"/>
          <w:szCs w:val="24"/>
        </w:rPr>
      </w:pPr>
    </w:p>
    <w:p w:rsidR="000476AF" w:rsidRDefault="000476AF">
      <w:pPr>
        <w:rPr>
          <w:rFonts w:ascii="Arial" w:hAnsi="Arial" w:cs="Arial"/>
          <w:sz w:val="24"/>
          <w:szCs w:val="24"/>
        </w:rPr>
      </w:pPr>
    </w:p>
    <w:p w:rsidR="00FD268D" w:rsidRPr="006E6A96" w:rsidRDefault="00FD268D" w:rsidP="00FD268D">
      <w:pPr>
        <w:pStyle w:val="berschrift2"/>
        <w:rPr>
          <w:sz w:val="30"/>
          <w:szCs w:val="30"/>
          <w:u w:val="single"/>
        </w:rPr>
      </w:pPr>
      <w:bookmarkStart w:id="2" w:name="_Toc19517409"/>
      <w:r w:rsidRPr="006E6A96">
        <w:rPr>
          <w:sz w:val="30"/>
          <w:szCs w:val="30"/>
          <w:u w:val="single"/>
        </w:rPr>
        <w:t>Unterschiedliche Arten eines Meetings:</w:t>
      </w:r>
      <w:bookmarkEnd w:id="2"/>
    </w:p>
    <w:p w:rsidR="000B67BB" w:rsidRPr="000B67BB" w:rsidRDefault="000B67BB" w:rsidP="000B67BB"/>
    <w:p w:rsidR="000B67BB" w:rsidRDefault="000B67BB" w:rsidP="00FD268D">
      <w:pPr>
        <w:rPr>
          <w:rFonts w:ascii="Arial" w:hAnsi="Arial" w:cs="Arial"/>
          <w:sz w:val="24"/>
          <w:szCs w:val="24"/>
        </w:rPr>
      </w:pPr>
      <w:r w:rsidRPr="000B67BB">
        <w:rPr>
          <w:rFonts w:ascii="Arial" w:hAnsi="Arial" w:cs="Arial"/>
          <w:b/>
          <w:bCs/>
          <w:sz w:val="24"/>
          <w:szCs w:val="24"/>
        </w:rPr>
        <w:t xml:space="preserve">Informationsaustausch: </w:t>
      </w:r>
      <w:r>
        <w:rPr>
          <w:rFonts w:ascii="Arial" w:hAnsi="Arial" w:cs="Arial"/>
          <w:sz w:val="24"/>
          <w:szCs w:val="24"/>
        </w:rPr>
        <w:t>Ziel ist der Austausch von Informationen und das Erreichen eines gleichen Wissenstandes.</w:t>
      </w:r>
    </w:p>
    <w:p w:rsidR="000B67BB" w:rsidRDefault="000B67BB" w:rsidP="00FD268D">
      <w:pPr>
        <w:rPr>
          <w:rFonts w:ascii="Arial" w:hAnsi="Arial" w:cs="Arial"/>
          <w:sz w:val="24"/>
          <w:szCs w:val="24"/>
        </w:rPr>
      </w:pPr>
      <w:r w:rsidRPr="000B67BB">
        <w:rPr>
          <w:rFonts w:ascii="Arial" w:hAnsi="Arial" w:cs="Arial"/>
          <w:b/>
          <w:bCs/>
          <w:sz w:val="24"/>
          <w:szCs w:val="24"/>
        </w:rPr>
        <w:t>Entscheidungsvorbereitung: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B67BB">
        <w:rPr>
          <w:rFonts w:ascii="Arial" w:hAnsi="Arial" w:cs="Arial"/>
          <w:sz w:val="24"/>
          <w:szCs w:val="24"/>
        </w:rPr>
        <w:t>Ziel</w:t>
      </w:r>
      <w:r>
        <w:rPr>
          <w:rFonts w:ascii="Arial" w:hAnsi="Arial" w:cs="Arial"/>
          <w:sz w:val="24"/>
          <w:szCs w:val="24"/>
        </w:rPr>
        <w:t xml:space="preserve"> ist das Treffen einer Entscheidung anhand von Sachverhalten und Informationen, die vor der Entscheidung zusammengetragen werden.</w:t>
      </w:r>
    </w:p>
    <w:p w:rsidR="000B67BB" w:rsidRPr="000B67BB" w:rsidRDefault="000B67BB" w:rsidP="00FD268D">
      <w:pPr>
        <w:rPr>
          <w:rFonts w:ascii="Arial" w:hAnsi="Arial" w:cs="Arial"/>
          <w:sz w:val="24"/>
          <w:szCs w:val="24"/>
        </w:rPr>
      </w:pPr>
      <w:r w:rsidRPr="000B67BB">
        <w:rPr>
          <w:rFonts w:ascii="Arial" w:hAnsi="Arial" w:cs="Arial"/>
          <w:b/>
          <w:bCs/>
          <w:sz w:val="24"/>
          <w:szCs w:val="24"/>
        </w:rPr>
        <w:t>Problemlösungsbesprechung: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Ziel ist das Lösen eines Problems, durch das Besprechen und Vorschlagen verschiedener Lösungswege.</w:t>
      </w:r>
    </w:p>
    <w:p w:rsidR="00FD268D" w:rsidRDefault="00FD268D">
      <w:pPr>
        <w:rPr>
          <w:rFonts w:ascii="Arial" w:hAnsi="Arial" w:cs="Arial"/>
          <w:sz w:val="24"/>
          <w:szCs w:val="24"/>
        </w:rPr>
      </w:pPr>
    </w:p>
    <w:p w:rsidR="000476AF" w:rsidRDefault="000476AF">
      <w:pPr>
        <w:rPr>
          <w:rFonts w:ascii="Arial" w:hAnsi="Arial" w:cs="Arial"/>
          <w:sz w:val="24"/>
          <w:szCs w:val="24"/>
        </w:rPr>
      </w:pPr>
    </w:p>
    <w:p w:rsidR="000476AF" w:rsidRDefault="000476AF">
      <w:pPr>
        <w:rPr>
          <w:rFonts w:ascii="Arial" w:hAnsi="Arial" w:cs="Arial"/>
          <w:sz w:val="24"/>
          <w:szCs w:val="24"/>
        </w:rPr>
      </w:pPr>
    </w:p>
    <w:p w:rsidR="000476AF" w:rsidRDefault="000476AF">
      <w:pPr>
        <w:rPr>
          <w:rFonts w:ascii="Arial" w:hAnsi="Arial" w:cs="Arial"/>
          <w:sz w:val="24"/>
          <w:szCs w:val="24"/>
        </w:rPr>
      </w:pPr>
    </w:p>
    <w:p w:rsidR="000476AF" w:rsidRDefault="000476AF">
      <w:pPr>
        <w:rPr>
          <w:rFonts w:ascii="Arial" w:hAnsi="Arial" w:cs="Arial"/>
          <w:sz w:val="24"/>
          <w:szCs w:val="24"/>
        </w:rPr>
      </w:pPr>
    </w:p>
    <w:p w:rsidR="006E6A96" w:rsidRPr="006E6A96" w:rsidRDefault="006E6A96" w:rsidP="006E6A96">
      <w:pPr>
        <w:pStyle w:val="berschrift2"/>
        <w:rPr>
          <w:sz w:val="30"/>
          <w:szCs w:val="30"/>
          <w:u w:val="single"/>
        </w:rPr>
      </w:pPr>
      <w:bookmarkStart w:id="3" w:name="_Toc19517410"/>
      <w:r w:rsidRPr="006E6A96">
        <w:rPr>
          <w:sz w:val="30"/>
          <w:szCs w:val="30"/>
          <w:u w:val="single"/>
        </w:rPr>
        <w:lastRenderedPageBreak/>
        <w:t>Ablauf und Organisation eines Meetings:</w:t>
      </w:r>
      <w:bookmarkEnd w:id="3"/>
    </w:p>
    <w:p w:rsidR="006E6A96" w:rsidRDefault="006E6A96" w:rsidP="006E6A96">
      <w:pPr>
        <w:tabs>
          <w:tab w:val="left" w:pos="6390"/>
        </w:tabs>
        <w:rPr>
          <w:rFonts w:ascii="Arial" w:hAnsi="Arial" w:cs="Arial"/>
          <w:sz w:val="24"/>
          <w:szCs w:val="24"/>
        </w:rPr>
      </w:pPr>
    </w:p>
    <w:p w:rsidR="006E6A96" w:rsidRDefault="006E6A96" w:rsidP="006E6A96">
      <w:pPr>
        <w:pStyle w:val="Listenabsatz"/>
        <w:numPr>
          <w:ilvl w:val="0"/>
          <w:numId w:val="1"/>
        </w:numPr>
        <w:tabs>
          <w:tab w:val="left" w:pos="63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Vorbereitung des Meetings (Besprechungsleiter (methodisch, fachlich))</w:t>
      </w:r>
    </w:p>
    <w:p w:rsidR="006E6A96" w:rsidRDefault="006E6A96" w:rsidP="006E6A96">
      <w:pPr>
        <w:pStyle w:val="Listenabsatz"/>
        <w:numPr>
          <w:ilvl w:val="0"/>
          <w:numId w:val="1"/>
        </w:numPr>
        <w:tabs>
          <w:tab w:val="left" w:pos="6390"/>
        </w:tabs>
        <w:rPr>
          <w:rFonts w:ascii="Arial" w:hAnsi="Arial" w:cs="Arial"/>
          <w:sz w:val="24"/>
          <w:szCs w:val="24"/>
        </w:rPr>
      </w:pPr>
      <w:r w:rsidRPr="006E6A96">
        <w:rPr>
          <w:rFonts w:ascii="Arial" w:hAnsi="Arial" w:cs="Arial"/>
          <w:sz w:val="24"/>
          <w:szCs w:val="24"/>
        </w:rPr>
        <w:t xml:space="preserve">Begrüßung und Beginn des </w:t>
      </w:r>
      <w:r>
        <w:rPr>
          <w:rFonts w:ascii="Arial" w:hAnsi="Arial" w:cs="Arial"/>
          <w:sz w:val="24"/>
          <w:szCs w:val="24"/>
        </w:rPr>
        <w:t>Meetings</w:t>
      </w:r>
    </w:p>
    <w:p w:rsidR="006E6A96" w:rsidRPr="006E6A96" w:rsidRDefault="006E6A96" w:rsidP="006E6A96">
      <w:pPr>
        <w:pStyle w:val="Listenabsatz"/>
        <w:numPr>
          <w:ilvl w:val="0"/>
          <w:numId w:val="1"/>
        </w:numPr>
        <w:tabs>
          <w:tab w:val="left" w:pos="6390"/>
        </w:tabs>
        <w:rPr>
          <w:rFonts w:ascii="Arial" w:hAnsi="Arial" w:cs="Arial"/>
          <w:sz w:val="24"/>
          <w:szCs w:val="24"/>
        </w:rPr>
      </w:pPr>
      <w:r w:rsidRPr="006E6A96">
        <w:rPr>
          <w:rFonts w:ascii="Arial" w:hAnsi="Arial" w:cs="Arial"/>
          <w:sz w:val="24"/>
          <w:szCs w:val="24"/>
        </w:rPr>
        <w:t>Einleitung</w:t>
      </w:r>
    </w:p>
    <w:p w:rsidR="006E6A96" w:rsidRDefault="006E6A96" w:rsidP="006E6A96">
      <w:pPr>
        <w:pStyle w:val="Listenabsatz"/>
        <w:numPr>
          <w:ilvl w:val="0"/>
          <w:numId w:val="1"/>
        </w:numPr>
        <w:tabs>
          <w:tab w:val="left" w:pos="63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Hauptdiskussion</w:t>
      </w:r>
    </w:p>
    <w:p w:rsidR="006E6A96" w:rsidRDefault="006E6A96" w:rsidP="006E6A96">
      <w:pPr>
        <w:pStyle w:val="Listenabsatz"/>
        <w:numPr>
          <w:ilvl w:val="0"/>
          <w:numId w:val="1"/>
        </w:numPr>
        <w:tabs>
          <w:tab w:val="left" w:pos="63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Fazit ziehen</w:t>
      </w:r>
    </w:p>
    <w:p w:rsidR="006E6A96" w:rsidRDefault="006E6A96" w:rsidP="006E6A96">
      <w:pPr>
        <w:pStyle w:val="Listenabsatz"/>
        <w:numPr>
          <w:ilvl w:val="0"/>
          <w:numId w:val="1"/>
        </w:numPr>
        <w:tabs>
          <w:tab w:val="left" w:pos="63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Rückfragen klären</w:t>
      </w:r>
    </w:p>
    <w:p w:rsidR="006E6A96" w:rsidRDefault="006E6A96" w:rsidP="006E6A96">
      <w:pPr>
        <w:pStyle w:val="Listenabsatz"/>
        <w:numPr>
          <w:ilvl w:val="0"/>
          <w:numId w:val="1"/>
        </w:numPr>
        <w:tabs>
          <w:tab w:val="left" w:pos="63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Verabschiedung</w:t>
      </w:r>
    </w:p>
    <w:p w:rsidR="006E6A96" w:rsidRDefault="006E6A96" w:rsidP="006E6A96">
      <w:pPr>
        <w:tabs>
          <w:tab w:val="left" w:pos="6390"/>
        </w:tabs>
        <w:rPr>
          <w:rFonts w:ascii="Arial" w:hAnsi="Arial" w:cs="Arial"/>
          <w:sz w:val="24"/>
          <w:szCs w:val="24"/>
        </w:rPr>
      </w:pPr>
    </w:p>
    <w:p w:rsidR="006E6A96" w:rsidRPr="006E6A96" w:rsidRDefault="006E6A96" w:rsidP="006E6A96">
      <w:pPr>
        <w:pStyle w:val="berschrift2"/>
        <w:rPr>
          <w:sz w:val="30"/>
          <w:szCs w:val="30"/>
          <w:u w:val="single"/>
        </w:rPr>
      </w:pPr>
      <w:bookmarkStart w:id="4" w:name="_Toc19517411"/>
      <w:r w:rsidRPr="006E6A96">
        <w:rPr>
          <w:sz w:val="30"/>
          <w:szCs w:val="30"/>
          <w:u w:val="single"/>
        </w:rPr>
        <w:t>Ziele eines Meetings:</w:t>
      </w:r>
      <w:bookmarkEnd w:id="4"/>
    </w:p>
    <w:p w:rsidR="006E6A96" w:rsidRDefault="006E6A96" w:rsidP="000476AF">
      <w:pPr>
        <w:tabs>
          <w:tab w:val="left" w:pos="6390"/>
        </w:tabs>
        <w:rPr>
          <w:rFonts w:ascii="Arial" w:hAnsi="Arial" w:cs="Arial"/>
          <w:sz w:val="24"/>
          <w:szCs w:val="24"/>
        </w:rPr>
      </w:pPr>
      <w:bookmarkStart w:id="5" w:name="_GoBack"/>
      <w:bookmarkEnd w:id="5"/>
    </w:p>
    <w:p w:rsidR="000476AF" w:rsidRDefault="000476AF" w:rsidP="000476AF">
      <w:pPr>
        <w:pStyle w:val="Listenabsatz"/>
        <w:numPr>
          <w:ilvl w:val="0"/>
          <w:numId w:val="2"/>
        </w:numPr>
        <w:tabs>
          <w:tab w:val="left" w:pos="63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Koordination von Arbeitsprozessen und Arbeitsplanung</w:t>
      </w:r>
    </w:p>
    <w:p w:rsidR="000476AF" w:rsidRDefault="000476AF" w:rsidP="000476AF">
      <w:pPr>
        <w:pStyle w:val="Listenabsatz"/>
        <w:numPr>
          <w:ilvl w:val="0"/>
          <w:numId w:val="2"/>
        </w:numPr>
        <w:tabs>
          <w:tab w:val="left" w:pos="63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Problemlösung</w:t>
      </w:r>
    </w:p>
    <w:p w:rsidR="000476AF" w:rsidRDefault="000476AF" w:rsidP="000476AF">
      <w:pPr>
        <w:pStyle w:val="Listenabsatz"/>
        <w:numPr>
          <w:ilvl w:val="0"/>
          <w:numId w:val="2"/>
        </w:numPr>
        <w:tabs>
          <w:tab w:val="left" w:pos="63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Informationsaustausch</w:t>
      </w:r>
    </w:p>
    <w:p w:rsidR="000476AF" w:rsidRDefault="000476AF" w:rsidP="000476AF">
      <w:pPr>
        <w:pStyle w:val="Listenabsatz"/>
        <w:numPr>
          <w:ilvl w:val="0"/>
          <w:numId w:val="2"/>
        </w:numPr>
        <w:tabs>
          <w:tab w:val="left" w:pos="63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Entscheidungstreffung</w:t>
      </w:r>
    </w:p>
    <w:p w:rsidR="000476AF" w:rsidRDefault="000476AF" w:rsidP="000476AF">
      <w:pPr>
        <w:tabs>
          <w:tab w:val="left" w:pos="6390"/>
        </w:tabs>
        <w:rPr>
          <w:rFonts w:ascii="Arial" w:hAnsi="Arial" w:cs="Arial"/>
          <w:sz w:val="24"/>
          <w:szCs w:val="24"/>
        </w:rPr>
      </w:pPr>
    </w:p>
    <w:p w:rsidR="000476AF" w:rsidRDefault="000476AF" w:rsidP="000476AF">
      <w:pPr>
        <w:tabs>
          <w:tab w:val="left" w:pos="6390"/>
        </w:tabs>
        <w:rPr>
          <w:rFonts w:ascii="Arial" w:hAnsi="Arial" w:cs="Arial"/>
          <w:sz w:val="24"/>
          <w:szCs w:val="24"/>
        </w:rPr>
      </w:pPr>
    </w:p>
    <w:p w:rsidR="000476AF" w:rsidRDefault="000476AF" w:rsidP="000476AF">
      <w:pPr>
        <w:tabs>
          <w:tab w:val="left" w:pos="6390"/>
        </w:tabs>
        <w:rPr>
          <w:rFonts w:ascii="Arial" w:hAnsi="Arial" w:cs="Arial"/>
          <w:sz w:val="24"/>
          <w:szCs w:val="24"/>
        </w:rPr>
      </w:pPr>
    </w:p>
    <w:p w:rsidR="000476AF" w:rsidRPr="000476AF" w:rsidRDefault="000476AF" w:rsidP="000476AF">
      <w:pPr>
        <w:tabs>
          <w:tab w:val="left" w:pos="6390"/>
        </w:tabs>
        <w:rPr>
          <w:rFonts w:ascii="Arial" w:hAnsi="Arial" w:cs="Arial"/>
          <w:sz w:val="30"/>
          <w:szCs w:val="30"/>
        </w:rPr>
      </w:pPr>
    </w:p>
    <w:p w:rsidR="000476AF" w:rsidRDefault="000476AF" w:rsidP="00834E44">
      <w:pPr>
        <w:pStyle w:val="berschrift1"/>
        <w:rPr>
          <w:rStyle w:val="mw-headline"/>
          <w:sz w:val="30"/>
          <w:szCs w:val="30"/>
          <w:u w:val="single"/>
        </w:rPr>
      </w:pPr>
      <w:bookmarkStart w:id="6" w:name="_Toc19517412"/>
      <w:r w:rsidRPr="000476AF">
        <w:rPr>
          <w:rStyle w:val="mw-headline"/>
          <w:sz w:val="30"/>
          <w:szCs w:val="30"/>
          <w:u w:val="single"/>
        </w:rPr>
        <w:t>Einzelnachweise</w:t>
      </w:r>
      <w:r w:rsidRPr="000476AF">
        <w:rPr>
          <w:rStyle w:val="mw-headline"/>
          <w:sz w:val="30"/>
          <w:szCs w:val="30"/>
          <w:u w:val="single"/>
        </w:rPr>
        <w:t>:</w:t>
      </w:r>
      <w:bookmarkEnd w:id="6"/>
    </w:p>
    <w:p w:rsidR="000476AF" w:rsidRPr="000476AF" w:rsidRDefault="000476AF" w:rsidP="000476AF">
      <w:pPr>
        <w:rPr>
          <w:sz w:val="26"/>
          <w:szCs w:val="26"/>
        </w:rPr>
      </w:pPr>
      <w:r w:rsidRPr="000476AF">
        <w:rPr>
          <w:sz w:val="26"/>
          <w:szCs w:val="26"/>
        </w:rPr>
        <w:t>Wikipedia:</w:t>
      </w:r>
    </w:p>
    <w:p w:rsidR="000476AF" w:rsidRDefault="000476AF" w:rsidP="000476AF"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r>
        <w:t xml:space="preserve">  </w:t>
      </w:r>
      <w:r>
        <w:rPr>
          <w:rStyle w:val="reference-text"/>
        </w:rPr>
        <w:t xml:space="preserve">nur in der früheren </w:t>
      </w:r>
      <w:hyperlink r:id="rId5" w:tooltip="DDR" w:history="1">
        <w:r>
          <w:rPr>
            <w:rStyle w:val="Hyperlink"/>
          </w:rPr>
          <w:t>DDR</w:t>
        </w:r>
      </w:hyperlink>
      <w:r>
        <w:rPr>
          <w:rStyle w:val="reference-text"/>
        </w:rPr>
        <w:t xml:space="preserve">; ansonsten mit anderem Bedeutungsinhalt: siehe </w:t>
      </w:r>
      <w:hyperlink r:id="rId6" w:tooltip="Beratung" w:history="1">
        <w:r>
          <w:rPr>
            <w:rStyle w:val="Hyperlink"/>
          </w:rPr>
          <w:t>Beratung</w:t>
        </w:r>
      </w:hyperlink>
      <w:r>
        <w:t xml:space="preserve"> </w:t>
      </w:r>
    </w:p>
    <w:p w:rsidR="000476AF" w:rsidRDefault="000476AF" w:rsidP="000476AF"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r>
        <w:t xml:space="preserve">  </w:t>
      </w:r>
      <w:hyperlink r:id="rId7" w:tooltip="Duden" w:history="1">
        <w:r>
          <w:rPr>
            <w:rStyle w:val="Hyperlink"/>
          </w:rPr>
          <w:t>Duden</w:t>
        </w:r>
      </w:hyperlink>
      <w:r>
        <w:rPr>
          <w:rStyle w:val="reference-text"/>
        </w:rPr>
        <w:t xml:space="preserve">: </w:t>
      </w:r>
      <w:hyperlink r:id="rId8" w:history="1">
        <w:r>
          <w:rPr>
            <w:rStyle w:val="Hyperlink"/>
            <w:i/>
            <w:iCs/>
          </w:rPr>
          <w:t>Besprechung</w:t>
        </w:r>
      </w:hyperlink>
      <w:r>
        <w:rPr>
          <w:rStyle w:val="reference-text"/>
        </w:rPr>
        <w:t xml:space="preserve">; online unter </w:t>
      </w:r>
      <w:r>
        <w:rPr>
          <w:rStyle w:val="reference-text"/>
          <w:i/>
          <w:iCs/>
        </w:rPr>
        <w:t>duden.de</w:t>
      </w:r>
      <w:r>
        <w:t xml:space="preserve"> </w:t>
      </w:r>
    </w:p>
    <w:p w:rsidR="000476AF" w:rsidRDefault="000476AF" w:rsidP="000476AF"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r>
        <w:t xml:space="preserve">  </w:t>
      </w:r>
      <w:hyperlink r:id="rId9" w:tooltip="Digitales Wörterbuch der deutschen Sprache des 20. Jahrhunderts" w:history="1">
        <w:r>
          <w:rPr>
            <w:rStyle w:val="Hyperlink"/>
          </w:rPr>
          <w:t>Digitales Wörterbuch der deutschen Sprache des 20. Jahrhunderts</w:t>
        </w:r>
      </w:hyperlink>
      <w:r>
        <w:rPr>
          <w:rStyle w:val="reference-text"/>
        </w:rPr>
        <w:t xml:space="preserve">: </w:t>
      </w:r>
      <w:hyperlink r:id="rId10" w:history="1">
        <w:r>
          <w:rPr>
            <w:rStyle w:val="Hyperlink"/>
            <w:i/>
            <w:iCs/>
          </w:rPr>
          <w:t>Besprechung</w:t>
        </w:r>
      </w:hyperlink>
      <w:r>
        <w:rPr>
          <w:rStyle w:val="reference-text"/>
        </w:rPr>
        <w:t xml:space="preserve">; online unter </w:t>
      </w:r>
      <w:r>
        <w:rPr>
          <w:rStyle w:val="reference-text"/>
          <w:i/>
          <w:iCs/>
        </w:rPr>
        <w:t>dwds.de</w:t>
      </w:r>
      <w:r>
        <w:t xml:space="preserve"> </w:t>
      </w:r>
    </w:p>
    <w:p w:rsidR="000476AF" w:rsidRDefault="000476AF" w:rsidP="000476AF">
      <w:proofErr w:type="gramStart"/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proofErr w:type="gramEnd"/>
      <w:r>
        <w:t xml:space="preserve">  </w:t>
      </w:r>
      <w:r>
        <w:rPr>
          <w:rStyle w:val="reference-text"/>
        </w:rPr>
        <w:t xml:space="preserve">Franz Goossens, </w:t>
      </w:r>
      <w:r>
        <w:rPr>
          <w:rStyle w:val="reference-text"/>
          <w:i/>
          <w:iCs/>
        </w:rPr>
        <w:t>Erfolgreiche Konferenzen und Verhandlungen</w:t>
      </w:r>
      <w:r>
        <w:rPr>
          <w:rStyle w:val="reference-text"/>
        </w:rPr>
        <w:t>, 1985, S. 427</w:t>
      </w:r>
      <w:r>
        <w:t xml:space="preserve"> </w:t>
      </w:r>
    </w:p>
    <w:p w:rsidR="000476AF" w:rsidRDefault="000476AF" w:rsidP="000476AF"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r>
        <w:t xml:space="preserve">  </w:t>
      </w:r>
      <w:hyperlink r:id="rId11" w:anchor="v=onepage&amp;q=Besprechungen%20erfolgreich%20moderieren&amp;f=false" w:history="1">
        <w:r>
          <w:rPr>
            <w:rStyle w:val="Hyperlink"/>
          </w:rPr>
          <w:t xml:space="preserve">Josef W. Seifert, </w:t>
        </w:r>
        <w:r>
          <w:rPr>
            <w:rStyle w:val="Hyperlink"/>
            <w:i/>
            <w:iCs/>
          </w:rPr>
          <w:t>Besprechungen erfolgreich moderieren</w:t>
        </w:r>
        <w:r>
          <w:rPr>
            <w:rStyle w:val="Hyperlink"/>
          </w:rPr>
          <w:t>, 2015, S. 11</w:t>
        </w:r>
      </w:hyperlink>
      <w:r>
        <w:t xml:space="preserve"> </w:t>
      </w:r>
    </w:p>
    <w:p w:rsidR="000476AF" w:rsidRDefault="000476AF" w:rsidP="000476AF">
      <w:proofErr w:type="gramStart"/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proofErr w:type="gramEnd"/>
      <w:r>
        <w:t xml:space="preserve">  </w:t>
      </w:r>
      <w:r>
        <w:rPr>
          <w:rStyle w:val="reference-text"/>
        </w:rPr>
        <w:t xml:space="preserve">Martin Abel, </w:t>
      </w:r>
      <w:r>
        <w:rPr>
          <w:rStyle w:val="reference-text"/>
          <w:i/>
          <w:iCs/>
        </w:rPr>
        <w:t>Dynamische Wirtschaftsführung</w:t>
      </w:r>
      <w:r>
        <w:rPr>
          <w:rStyle w:val="reference-text"/>
        </w:rPr>
        <w:t>, 1961, S. 242</w:t>
      </w:r>
      <w:r>
        <w:t xml:space="preserve"> </w:t>
      </w:r>
    </w:p>
    <w:p w:rsidR="000476AF" w:rsidRDefault="000476AF" w:rsidP="000476AF">
      <w:proofErr w:type="gramStart"/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proofErr w:type="gramEnd"/>
      <w:r>
        <w:t xml:space="preserve">  </w:t>
      </w:r>
      <w:r>
        <w:rPr>
          <w:rStyle w:val="reference-text"/>
        </w:rPr>
        <w:t xml:space="preserve">Josef W. Seifert, </w:t>
      </w:r>
      <w:r>
        <w:rPr>
          <w:rStyle w:val="reference-text"/>
          <w:i/>
          <w:iCs/>
        </w:rPr>
        <w:t>Besprechungen erfolgreich moderieren</w:t>
      </w:r>
      <w:r>
        <w:rPr>
          <w:rStyle w:val="reference-text"/>
        </w:rPr>
        <w:t>, 2015, S. 27 ff.</w:t>
      </w:r>
      <w:r>
        <w:t xml:space="preserve"> </w:t>
      </w:r>
    </w:p>
    <w:p w:rsidR="000476AF" w:rsidRDefault="000476AF" w:rsidP="000476AF"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r>
        <w:t xml:space="preserve">  </w:t>
      </w:r>
      <w:hyperlink r:id="rId12" w:anchor="v=onepage&amp;q=arbeitsBesprechung&amp;f=false" w:history="1">
        <w:r>
          <w:rPr>
            <w:rStyle w:val="Hyperlink"/>
          </w:rPr>
          <w:t xml:space="preserve">Wolfgang </w:t>
        </w:r>
        <w:proofErr w:type="spellStart"/>
        <w:r>
          <w:rPr>
            <w:rStyle w:val="Hyperlink"/>
          </w:rPr>
          <w:t>Sofsky</w:t>
        </w:r>
        <w:proofErr w:type="spellEnd"/>
        <w:r>
          <w:rPr>
            <w:rStyle w:val="Hyperlink"/>
          </w:rPr>
          <w:t xml:space="preserve">/Rainer Paris, </w:t>
        </w:r>
        <w:r>
          <w:rPr>
            <w:rStyle w:val="Hyperlink"/>
            <w:i/>
            <w:iCs/>
          </w:rPr>
          <w:t>Figurationen sozialer Macht</w:t>
        </w:r>
        <w:r>
          <w:rPr>
            <w:rStyle w:val="Hyperlink"/>
          </w:rPr>
          <w:t>, 1991, S. 86</w:t>
        </w:r>
      </w:hyperlink>
      <w:r>
        <w:t xml:space="preserve"> </w:t>
      </w:r>
    </w:p>
    <w:p w:rsidR="000476AF" w:rsidRPr="000476AF" w:rsidRDefault="000476AF" w:rsidP="000476AF">
      <w:pPr>
        <w:tabs>
          <w:tab w:val="left" w:pos="639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reference-text"/>
        </w:rPr>
        <w:t>Detlef</w:t>
      </w:r>
      <w:proofErr w:type="gramEnd"/>
      <w:r>
        <w:rPr>
          <w:rStyle w:val="reference-text"/>
        </w:rPr>
        <w:t xml:space="preserve"> Müller-Bölling/Iris Ramme, </w:t>
      </w:r>
      <w:r>
        <w:rPr>
          <w:rStyle w:val="reference-text"/>
          <w:i/>
          <w:iCs/>
        </w:rPr>
        <w:t>Informationstechniken und Kommunikationstechniken für Führungskräfte</w:t>
      </w:r>
      <w:r>
        <w:rPr>
          <w:rStyle w:val="reference-text"/>
        </w:rPr>
        <w:t>, 1990, S. 78 f.</w:t>
      </w:r>
    </w:p>
    <w:sectPr w:rsidR="000476AF" w:rsidRPr="000476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0468"/>
    <w:multiLevelType w:val="hybridMultilevel"/>
    <w:tmpl w:val="19D41A9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42C7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C431DE8"/>
    <w:multiLevelType w:val="hybridMultilevel"/>
    <w:tmpl w:val="6B70495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D"/>
    <w:rsid w:val="000476AF"/>
    <w:rsid w:val="000B67BB"/>
    <w:rsid w:val="005C3AA8"/>
    <w:rsid w:val="006E6A96"/>
    <w:rsid w:val="00834E44"/>
    <w:rsid w:val="00F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8794"/>
  <w15:chartTrackingRefBased/>
  <w15:docId w15:val="{682234B7-8490-4F56-9800-F26D8B19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268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268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476A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476A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76A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76A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76A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76A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76A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2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2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E6A96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76AF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476AF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476A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476AF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0476AF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mw-headline">
    <w:name w:val="mw-headline"/>
    <w:basedOn w:val="Absatz-Standardschriftart"/>
    <w:rsid w:val="000476AF"/>
  </w:style>
  <w:style w:type="character" w:customStyle="1" w:styleId="reference-text">
    <w:name w:val="reference-text"/>
    <w:basedOn w:val="Absatz-Standardschriftart"/>
    <w:rsid w:val="000476AF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476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476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76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76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76A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76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76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den.de/rechtschreibung/Besprechu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Duden" TargetMode="External"/><Relationship Id="rId12" Type="http://schemas.openxmlformats.org/officeDocument/2006/relationships/hyperlink" Target="https://books.google.de/books?id=btWbBgAAQBAJ&amp;pg=PA85&amp;dq=arbeitsBesprechung&amp;hl=de&amp;sa=X&amp;redir_esc=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Beratung" TargetMode="External"/><Relationship Id="rId11" Type="http://schemas.openxmlformats.org/officeDocument/2006/relationships/hyperlink" Target="https://books.google.de/books?id=iD-yCAAAQBAJ&amp;printsec=frontcover&amp;dq=Besprechungen+erfolgreich+moderieren&amp;hl=de&amp;sa=X&amp;redir_esc=y" TargetMode="External"/><Relationship Id="rId5" Type="http://schemas.openxmlformats.org/officeDocument/2006/relationships/hyperlink" Target="https://de.wikipedia.org/wiki/DDR" TargetMode="External"/><Relationship Id="rId10" Type="http://schemas.openxmlformats.org/officeDocument/2006/relationships/hyperlink" Target="http://www.dwds.de/?qu=Besprechu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Digitales_W%C3%B6rterbuch_der_deutschen_Sprache_des_20._Jahrhunder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INFORM GmbH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 der Aar</dc:creator>
  <cp:keywords/>
  <dc:description/>
  <cp:lastModifiedBy>Lucas van der Aar</cp:lastModifiedBy>
  <cp:revision>1</cp:revision>
  <dcterms:created xsi:type="dcterms:W3CDTF">2019-09-16T06:28:00Z</dcterms:created>
  <dcterms:modified xsi:type="dcterms:W3CDTF">2019-09-16T07:12:00Z</dcterms:modified>
</cp:coreProperties>
</file>