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9515813" w:displacedByCustomXml="next"/>
    <w:sdt>
      <w:sdtPr>
        <w:rPr>
          <w:rFonts w:asciiTheme="minorHAnsi" w:eastAsiaTheme="minorHAnsi" w:hAnsiTheme="minorHAnsi" w:cstheme="minorBidi"/>
          <w:b w:val="0"/>
          <w:bCs w:val="0"/>
          <w:color w:val="auto"/>
          <w:sz w:val="22"/>
          <w:szCs w:val="22"/>
          <w:lang w:eastAsia="en-US"/>
        </w:rPr>
        <w:id w:val="-54555429"/>
        <w:docPartObj>
          <w:docPartGallery w:val="Table of Contents"/>
          <w:docPartUnique/>
        </w:docPartObj>
      </w:sdtPr>
      <w:sdtEndPr/>
      <w:sdtContent>
        <w:p w:rsidR="00157C9B" w:rsidRPr="005233BB" w:rsidRDefault="00157C9B" w:rsidP="00AF7AE1">
          <w:pPr>
            <w:pStyle w:val="Inhaltsverzeichnisberschrift"/>
            <w:numPr>
              <w:ilvl w:val="0"/>
              <w:numId w:val="0"/>
            </w:numPr>
            <w:ind w:left="432"/>
            <w:rPr>
              <w:rStyle w:val="Hyperlink"/>
              <w:rFonts w:asciiTheme="minorHAnsi" w:eastAsiaTheme="minorHAnsi" w:hAnsiTheme="minorHAnsi" w:cstheme="minorBidi"/>
              <w:bCs w:val="0"/>
              <w:smallCaps/>
              <w:noProof/>
              <w:color w:val="auto"/>
              <w:sz w:val="44"/>
              <w:szCs w:val="44"/>
              <w:u w:val="none"/>
              <w:lang w:eastAsia="en-US"/>
            </w:rPr>
          </w:pPr>
          <w:r w:rsidRPr="005233BB">
            <w:rPr>
              <w:rStyle w:val="Hyperlink"/>
              <w:rFonts w:asciiTheme="minorHAnsi" w:eastAsiaTheme="minorHAnsi" w:hAnsiTheme="minorHAnsi" w:cstheme="minorBidi"/>
              <w:bCs w:val="0"/>
              <w:smallCaps/>
              <w:noProof/>
              <w:color w:val="auto"/>
              <w:sz w:val="44"/>
              <w:szCs w:val="44"/>
              <w:u w:val="none"/>
              <w:lang w:eastAsia="en-US"/>
            </w:rPr>
            <w:t xml:space="preserve">Inhaltverzeichnis </w:t>
          </w:r>
        </w:p>
        <w:p w:rsidR="00A30CA3" w:rsidRDefault="00157C9B">
          <w:pPr>
            <w:pStyle w:val="Verzeichnis1"/>
            <w:tabs>
              <w:tab w:val="left" w:pos="440"/>
            </w:tabs>
            <w:rPr>
              <w:rFonts w:eastAsiaTheme="minorEastAsia"/>
              <w:noProof/>
              <w:lang w:eastAsia="de-DE"/>
            </w:rPr>
          </w:pPr>
          <w:r>
            <w:fldChar w:fldCharType="begin"/>
          </w:r>
          <w:r>
            <w:instrText xml:space="preserve"> TOC \o "1-3" \h \z \u </w:instrText>
          </w:r>
          <w:r>
            <w:fldChar w:fldCharType="separate"/>
          </w:r>
          <w:hyperlink w:anchor="_Toc20726814" w:history="1">
            <w:r w:rsidR="00A30CA3" w:rsidRPr="00560984">
              <w:rPr>
                <w:rStyle w:val="Hyperlink"/>
                <w:smallCaps/>
                <w:noProof/>
              </w:rPr>
              <w:t>1</w:t>
            </w:r>
            <w:r w:rsidR="00A30CA3">
              <w:rPr>
                <w:rFonts w:eastAsiaTheme="minorEastAsia"/>
                <w:noProof/>
                <w:lang w:eastAsia="de-DE"/>
              </w:rPr>
              <w:tab/>
            </w:r>
            <w:r w:rsidR="00A30CA3" w:rsidRPr="00560984">
              <w:rPr>
                <w:rStyle w:val="Hyperlink"/>
                <w:smallCaps/>
                <w:noProof/>
              </w:rPr>
              <w:t>Verhalten eines Telefonats</w:t>
            </w:r>
            <w:r w:rsidR="00A30CA3">
              <w:rPr>
                <w:noProof/>
                <w:webHidden/>
              </w:rPr>
              <w:tab/>
            </w:r>
            <w:r w:rsidR="00A30CA3">
              <w:rPr>
                <w:noProof/>
                <w:webHidden/>
              </w:rPr>
              <w:fldChar w:fldCharType="begin"/>
            </w:r>
            <w:r w:rsidR="00A30CA3">
              <w:rPr>
                <w:noProof/>
                <w:webHidden/>
              </w:rPr>
              <w:instrText xml:space="preserve"> PAGEREF _Toc20726814 \h </w:instrText>
            </w:r>
            <w:r w:rsidR="00A30CA3">
              <w:rPr>
                <w:noProof/>
                <w:webHidden/>
              </w:rPr>
            </w:r>
            <w:r w:rsidR="00A30CA3">
              <w:rPr>
                <w:noProof/>
                <w:webHidden/>
              </w:rPr>
              <w:fldChar w:fldCharType="separate"/>
            </w:r>
            <w:r w:rsidR="00A30CA3">
              <w:rPr>
                <w:noProof/>
                <w:webHidden/>
              </w:rPr>
              <w:t>1</w:t>
            </w:r>
            <w:r w:rsidR="00A30CA3">
              <w:rPr>
                <w:noProof/>
                <w:webHidden/>
              </w:rPr>
              <w:fldChar w:fldCharType="end"/>
            </w:r>
          </w:hyperlink>
        </w:p>
        <w:p w:rsidR="00A30CA3" w:rsidRDefault="00A30CA3">
          <w:pPr>
            <w:pStyle w:val="Verzeichnis1"/>
            <w:tabs>
              <w:tab w:val="left" w:pos="440"/>
            </w:tabs>
            <w:rPr>
              <w:rFonts w:eastAsiaTheme="minorEastAsia"/>
              <w:noProof/>
              <w:lang w:eastAsia="de-DE"/>
            </w:rPr>
          </w:pPr>
          <w:hyperlink w:anchor="_Toc20726815" w:history="1">
            <w:r w:rsidRPr="00560984">
              <w:rPr>
                <w:rStyle w:val="Hyperlink"/>
                <w:smallCaps/>
                <w:noProof/>
              </w:rPr>
              <w:t>2</w:t>
            </w:r>
            <w:r>
              <w:rPr>
                <w:rFonts w:eastAsiaTheme="minorEastAsia"/>
                <w:noProof/>
                <w:lang w:eastAsia="de-DE"/>
              </w:rPr>
              <w:tab/>
            </w:r>
            <w:r w:rsidRPr="00560984">
              <w:rPr>
                <w:rStyle w:val="Hyperlink"/>
                <w:smallCaps/>
                <w:noProof/>
              </w:rPr>
              <w:t>Die Problemlösung</w:t>
            </w:r>
            <w:r>
              <w:rPr>
                <w:noProof/>
                <w:webHidden/>
              </w:rPr>
              <w:tab/>
            </w:r>
            <w:r>
              <w:rPr>
                <w:noProof/>
                <w:webHidden/>
              </w:rPr>
              <w:fldChar w:fldCharType="begin"/>
            </w:r>
            <w:r>
              <w:rPr>
                <w:noProof/>
                <w:webHidden/>
              </w:rPr>
              <w:instrText xml:space="preserve"> PAGEREF _Toc20726815 \h </w:instrText>
            </w:r>
            <w:r>
              <w:rPr>
                <w:noProof/>
                <w:webHidden/>
              </w:rPr>
            </w:r>
            <w:r>
              <w:rPr>
                <w:noProof/>
                <w:webHidden/>
              </w:rPr>
              <w:fldChar w:fldCharType="separate"/>
            </w:r>
            <w:r>
              <w:rPr>
                <w:noProof/>
                <w:webHidden/>
              </w:rPr>
              <w:t>2</w:t>
            </w:r>
            <w:r>
              <w:rPr>
                <w:noProof/>
                <w:webHidden/>
              </w:rPr>
              <w:fldChar w:fldCharType="end"/>
            </w:r>
          </w:hyperlink>
        </w:p>
        <w:p w:rsidR="00A30CA3" w:rsidRDefault="00A30CA3">
          <w:pPr>
            <w:pStyle w:val="Verzeichnis1"/>
            <w:tabs>
              <w:tab w:val="left" w:pos="440"/>
            </w:tabs>
            <w:rPr>
              <w:rFonts w:eastAsiaTheme="minorEastAsia"/>
              <w:noProof/>
              <w:lang w:eastAsia="de-DE"/>
            </w:rPr>
          </w:pPr>
          <w:hyperlink w:anchor="_Toc20726816" w:history="1">
            <w:r w:rsidRPr="00560984">
              <w:rPr>
                <w:rStyle w:val="Hyperlink"/>
                <w:smallCaps/>
                <w:noProof/>
              </w:rPr>
              <w:t>3</w:t>
            </w:r>
            <w:r>
              <w:rPr>
                <w:rFonts w:eastAsiaTheme="minorEastAsia"/>
                <w:noProof/>
                <w:lang w:eastAsia="de-DE"/>
              </w:rPr>
              <w:tab/>
            </w:r>
            <w:r w:rsidRPr="00560984">
              <w:rPr>
                <w:rStyle w:val="Hyperlink"/>
                <w:smallCaps/>
                <w:noProof/>
              </w:rPr>
              <w:t>Hotline</w:t>
            </w:r>
            <w:r>
              <w:rPr>
                <w:noProof/>
                <w:webHidden/>
              </w:rPr>
              <w:tab/>
            </w:r>
            <w:r>
              <w:rPr>
                <w:noProof/>
                <w:webHidden/>
              </w:rPr>
              <w:fldChar w:fldCharType="begin"/>
            </w:r>
            <w:r>
              <w:rPr>
                <w:noProof/>
                <w:webHidden/>
              </w:rPr>
              <w:instrText xml:space="preserve"> PAGEREF _Toc20726816 \h </w:instrText>
            </w:r>
            <w:r>
              <w:rPr>
                <w:noProof/>
                <w:webHidden/>
              </w:rPr>
            </w:r>
            <w:r>
              <w:rPr>
                <w:noProof/>
                <w:webHidden/>
              </w:rPr>
              <w:fldChar w:fldCharType="separate"/>
            </w:r>
            <w:r>
              <w:rPr>
                <w:noProof/>
                <w:webHidden/>
              </w:rPr>
              <w:t>2</w:t>
            </w:r>
            <w:r>
              <w:rPr>
                <w:noProof/>
                <w:webHidden/>
              </w:rPr>
              <w:fldChar w:fldCharType="end"/>
            </w:r>
          </w:hyperlink>
        </w:p>
        <w:p w:rsidR="00A30CA3" w:rsidRDefault="00A30CA3">
          <w:pPr>
            <w:pStyle w:val="Verzeichnis1"/>
            <w:tabs>
              <w:tab w:val="left" w:pos="440"/>
            </w:tabs>
            <w:rPr>
              <w:rFonts w:eastAsiaTheme="minorEastAsia"/>
              <w:noProof/>
              <w:lang w:eastAsia="de-DE"/>
            </w:rPr>
          </w:pPr>
          <w:hyperlink w:anchor="_Toc20726817" w:history="1">
            <w:r w:rsidRPr="00560984">
              <w:rPr>
                <w:rStyle w:val="Hyperlink"/>
                <w:smallCaps/>
                <w:noProof/>
              </w:rPr>
              <w:t>4</w:t>
            </w:r>
            <w:r>
              <w:rPr>
                <w:rFonts w:eastAsiaTheme="minorEastAsia"/>
                <w:noProof/>
                <w:lang w:eastAsia="de-DE"/>
              </w:rPr>
              <w:tab/>
            </w:r>
            <w:r w:rsidRPr="00560984">
              <w:rPr>
                <w:rStyle w:val="Hyperlink"/>
                <w:smallCaps/>
                <w:noProof/>
              </w:rPr>
              <w:t>Notfalldienst</w:t>
            </w:r>
            <w:r>
              <w:rPr>
                <w:noProof/>
                <w:webHidden/>
              </w:rPr>
              <w:tab/>
            </w:r>
            <w:r>
              <w:rPr>
                <w:noProof/>
                <w:webHidden/>
              </w:rPr>
              <w:fldChar w:fldCharType="begin"/>
            </w:r>
            <w:r>
              <w:rPr>
                <w:noProof/>
                <w:webHidden/>
              </w:rPr>
              <w:instrText xml:space="preserve"> PAGEREF _Toc20726817 \h </w:instrText>
            </w:r>
            <w:r>
              <w:rPr>
                <w:noProof/>
                <w:webHidden/>
              </w:rPr>
            </w:r>
            <w:r>
              <w:rPr>
                <w:noProof/>
                <w:webHidden/>
              </w:rPr>
              <w:fldChar w:fldCharType="separate"/>
            </w:r>
            <w:r>
              <w:rPr>
                <w:noProof/>
                <w:webHidden/>
              </w:rPr>
              <w:t>2</w:t>
            </w:r>
            <w:r>
              <w:rPr>
                <w:noProof/>
                <w:webHidden/>
              </w:rPr>
              <w:fldChar w:fldCharType="end"/>
            </w:r>
          </w:hyperlink>
        </w:p>
        <w:p w:rsidR="00A30CA3" w:rsidRDefault="00A30CA3">
          <w:pPr>
            <w:pStyle w:val="Verzeichnis1"/>
            <w:rPr>
              <w:rFonts w:eastAsiaTheme="minorEastAsia"/>
              <w:noProof/>
              <w:lang w:eastAsia="de-DE"/>
            </w:rPr>
          </w:pPr>
          <w:hyperlink w:anchor="_Toc20726818" w:history="1">
            <w:r w:rsidRPr="00560984">
              <w:rPr>
                <w:rStyle w:val="Hyperlink"/>
                <w:smallCaps/>
                <w:noProof/>
              </w:rPr>
              <w:t>5</w:t>
            </w:r>
            <w:r>
              <w:rPr>
                <w:noProof/>
                <w:webHidden/>
              </w:rPr>
              <w:tab/>
            </w:r>
            <w:r>
              <w:rPr>
                <w:noProof/>
                <w:webHidden/>
              </w:rPr>
              <w:fldChar w:fldCharType="begin"/>
            </w:r>
            <w:r>
              <w:rPr>
                <w:noProof/>
                <w:webHidden/>
              </w:rPr>
              <w:instrText xml:space="preserve"> PAGEREF _Toc20726818 \h </w:instrText>
            </w:r>
            <w:r>
              <w:rPr>
                <w:noProof/>
                <w:webHidden/>
              </w:rPr>
            </w:r>
            <w:r>
              <w:rPr>
                <w:noProof/>
                <w:webHidden/>
              </w:rPr>
              <w:fldChar w:fldCharType="separate"/>
            </w:r>
            <w:r>
              <w:rPr>
                <w:noProof/>
                <w:webHidden/>
              </w:rPr>
              <w:t>2</w:t>
            </w:r>
            <w:r>
              <w:rPr>
                <w:noProof/>
                <w:webHidden/>
              </w:rPr>
              <w:fldChar w:fldCharType="end"/>
            </w:r>
          </w:hyperlink>
        </w:p>
        <w:p w:rsidR="00157C9B" w:rsidRDefault="00157C9B">
          <w:r>
            <w:rPr>
              <w:b/>
              <w:bCs/>
            </w:rPr>
            <w:fldChar w:fldCharType="end"/>
          </w:r>
        </w:p>
      </w:sdtContent>
    </w:sdt>
    <w:p w:rsidR="00157C9B" w:rsidRPr="00157C9B" w:rsidRDefault="00157C9B" w:rsidP="00157C9B">
      <w:pPr>
        <w:pStyle w:val="Inhaltsverzeichnisberschrift"/>
        <w:numPr>
          <w:ilvl w:val="0"/>
          <w:numId w:val="0"/>
        </w:numPr>
        <w:ind w:left="432" w:hanging="432"/>
      </w:pPr>
      <w:r>
        <w:t>_______________________________________________________________________________________</w:t>
      </w:r>
    </w:p>
    <w:p w:rsidR="00742B7B" w:rsidRDefault="003629F3" w:rsidP="00AF7AE1">
      <w:pPr>
        <w:pStyle w:val="berschrift1"/>
        <w:rPr>
          <w:rStyle w:val="SchwacherVerweis"/>
          <w:color w:val="auto"/>
        </w:rPr>
      </w:pPr>
      <w:bookmarkStart w:id="1" w:name="_Toc20726814"/>
      <w:bookmarkStart w:id="2" w:name="_Ref20726884"/>
      <w:bookmarkStart w:id="3" w:name="_Ref20726886"/>
      <w:bookmarkStart w:id="4" w:name="_Ref20726887"/>
      <w:bookmarkStart w:id="5" w:name="_Ref20726888"/>
      <w:bookmarkStart w:id="6" w:name="_Ref20726889"/>
      <w:r>
        <w:rPr>
          <w:rStyle w:val="Funotenzeichen"/>
          <w:smallCaps/>
          <w:color w:val="auto"/>
          <w:u w:val="single"/>
        </w:rPr>
        <w:footnoteReference w:id="1"/>
      </w:r>
      <w:r w:rsidR="00157C9B" w:rsidRPr="00595DC9">
        <w:rPr>
          <w:rStyle w:val="SchwacherVerweis"/>
          <w:color w:val="auto"/>
        </w:rPr>
        <w:t>Verhalten eines Telefonats</w:t>
      </w:r>
      <w:bookmarkEnd w:id="0"/>
      <w:bookmarkEnd w:id="1"/>
      <w:bookmarkEnd w:id="2"/>
      <w:r w:rsidR="00157C9B" w:rsidRPr="00595DC9">
        <w:rPr>
          <w:rStyle w:val="SchwacherVerweis"/>
          <w:color w:val="auto"/>
        </w:rPr>
        <w:t xml:space="preserve"> </w:t>
      </w:r>
      <w:bookmarkEnd w:id="3"/>
      <w:bookmarkEnd w:id="4"/>
      <w:bookmarkEnd w:id="5"/>
      <w:bookmarkEnd w:id="6"/>
    </w:p>
    <w:p w:rsidR="005233BB" w:rsidRDefault="005233BB" w:rsidP="005233BB">
      <w:r>
        <w:t>1.1.1 Die Begrüßung am Telefon</w:t>
      </w:r>
    </w:p>
    <w:p w:rsidR="00B65BC3" w:rsidRDefault="00B65BC3" w:rsidP="005233BB">
      <w:r>
        <w:t xml:space="preserve">Der erste Eindruck ist auch beim Telefonat wichtig, deine Ersten Worte entscheiden was der gegenüber von dir hält. Bleib bei der Sache und komm schnell zum Punkt, halte immer die Freundlichkeit und die volle Aufmerksamkeit im Vordergrund. </w:t>
      </w:r>
    </w:p>
    <w:p w:rsidR="005233BB" w:rsidRDefault="005233BB" w:rsidP="005233BB">
      <w:r>
        <w:t>1.1.2 Am Telefon Lächeln?</w:t>
      </w:r>
    </w:p>
    <w:p w:rsidR="00B65BC3" w:rsidRDefault="00B65BC3" w:rsidP="005233BB">
      <w:r>
        <w:t>Ein Lächeln beim Telefonat klingt erst unlogisch und sinnlos, doch durch ein Lächeln klingt die Stimme</w:t>
      </w:r>
      <w:r w:rsidR="008816AE">
        <w:t xml:space="preserve"> Positiver und lässt direkt negative Dinge Freundlicher und attraktiver rüberkommen. Eine Neutrale Stimmlage oder Schlechte Laune dringt zum Gesprächspartner sofort durch, versuch immer </w:t>
      </w:r>
      <w:r w:rsidR="00B519AC">
        <w:t xml:space="preserve">  </w:t>
      </w:r>
      <w:r w:rsidR="00B519AC" w:rsidRPr="00A30CA3">
        <w:rPr>
          <w:b/>
          <w:highlight w:val="yellow"/>
        </w:rPr>
        <w:t>??</w:t>
      </w:r>
      <w:r w:rsidR="008816AE" w:rsidRPr="00A30CA3">
        <w:rPr>
          <w:b/>
          <w:highlight w:val="yellow"/>
        </w:rPr>
        <w:t>ein Lächeln</w:t>
      </w:r>
      <w:r w:rsidR="00B519AC" w:rsidRPr="00A30CA3">
        <w:rPr>
          <w:b/>
          <w:highlight w:val="yellow"/>
        </w:rPr>
        <w:t xml:space="preserve"> bei einem Telefonat zu haben. ??</w:t>
      </w:r>
    </w:p>
    <w:p w:rsidR="005233BB" w:rsidRDefault="005233BB" w:rsidP="005233BB">
      <w:r>
        <w:t xml:space="preserve">1.1.3 Aktives Zuhören </w:t>
      </w:r>
    </w:p>
    <w:p w:rsidR="004B3986" w:rsidRPr="004B3986" w:rsidRDefault="004B3986" w:rsidP="004B3986">
      <w:r>
        <w:t>Das Aktive „Zuhören“  i</w:t>
      </w:r>
      <w:r>
        <w:t>st eine Grundvoraussetzung für eine erfolgreiche Kommunikation.</w:t>
      </w:r>
      <w:r>
        <w:t xml:space="preserve"> Zuerst muss man sich die Frage stellen „Was fordert dein Kommunikationspartner?“?</w:t>
      </w:r>
    </w:p>
    <w:p w:rsidR="004B3986" w:rsidRDefault="004B3986" w:rsidP="004B3986">
      <w:pPr>
        <w:numPr>
          <w:ilvl w:val="0"/>
          <w:numId w:val="4"/>
        </w:numPr>
        <w:spacing w:before="100" w:beforeAutospacing="1" w:after="100" w:afterAutospacing="1" w:line="240" w:lineRule="auto"/>
      </w:pPr>
      <w:r w:rsidRPr="004B3986">
        <w:rPr>
          <w:b/>
          <w:bCs/>
        </w:rPr>
        <w:t>1. Konzentration</w:t>
      </w:r>
      <w:r>
        <w:t xml:space="preserve"> auf den Gesprächspartner.</w:t>
      </w:r>
    </w:p>
    <w:p w:rsidR="004B3986" w:rsidRDefault="004B3986" w:rsidP="004B3986">
      <w:pPr>
        <w:numPr>
          <w:ilvl w:val="0"/>
          <w:numId w:val="5"/>
        </w:numPr>
        <w:spacing w:before="100" w:beforeAutospacing="1" w:after="100" w:afterAutospacing="1" w:line="240" w:lineRule="auto"/>
      </w:pPr>
      <w:r w:rsidRPr="004B3986">
        <w:rPr>
          <w:b/>
          <w:bCs/>
        </w:rPr>
        <w:t>2. Anteilnahme</w:t>
      </w:r>
      <w:r>
        <w:t xml:space="preserve"> an dem, was der Gesprächspartner sagt.</w:t>
      </w:r>
    </w:p>
    <w:p w:rsidR="004B3986" w:rsidRDefault="004B3986" w:rsidP="004B3986">
      <w:pPr>
        <w:numPr>
          <w:ilvl w:val="0"/>
          <w:numId w:val="7"/>
        </w:numPr>
        <w:spacing w:before="100" w:beforeAutospacing="1" w:after="100" w:afterAutospacing="1" w:line="240" w:lineRule="auto"/>
      </w:pPr>
      <w:r>
        <w:rPr>
          <w:b/>
          <w:bCs/>
        </w:rPr>
        <w:t>3</w:t>
      </w:r>
      <w:r w:rsidRPr="004B3986">
        <w:rPr>
          <w:b/>
          <w:bCs/>
        </w:rPr>
        <w:t>. Unvoreingenommenheit</w:t>
      </w:r>
      <w:r>
        <w:t>: Sich von (Vor-)Urteilen befreien und hören, was tatsächlich gesagt wird.</w:t>
      </w:r>
    </w:p>
    <w:p w:rsidR="004B3986" w:rsidRDefault="004B3986" w:rsidP="004B3986">
      <w:pPr>
        <w:numPr>
          <w:ilvl w:val="0"/>
          <w:numId w:val="8"/>
        </w:numPr>
        <w:spacing w:before="100" w:beforeAutospacing="1" w:after="100" w:afterAutospacing="1" w:line="240" w:lineRule="auto"/>
      </w:pPr>
      <w:r>
        <w:rPr>
          <w:b/>
          <w:bCs/>
        </w:rPr>
        <w:t>4</w:t>
      </w:r>
      <w:r w:rsidRPr="004B3986">
        <w:rPr>
          <w:b/>
          <w:bCs/>
        </w:rPr>
        <w:t>. Nachfragen</w:t>
      </w:r>
      <w:r>
        <w:t>, wie etwas gemeint ist.</w:t>
      </w:r>
    </w:p>
    <w:p w:rsidR="004B3986" w:rsidRPr="00A30CA3" w:rsidRDefault="004B3986" w:rsidP="004B3986">
      <w:pPr>
        <w:numPr>
          <w:ilvl w:val="0"/>
          <w:numId w:val="4"/>
        </w:numPr>
        <w:spacing w:before="100" w:beforeAutospacing="1" w:after="100" w:afterAutospacing="1" w:line="240" w:lineRule="auto"/>
      </w:pPr>
      <w:r>
        <w:rPr>
          <w:b/>
          <w:bCs/>
        </w:rPr>
        <w:lastRenderedPageBreak/>
        <w:t xml:space="preserve">5. Notizen: </w:t>
      </w:r>
      <w:r>
        <w:rPr>
          <w:bCs/>
        </w:rPr>
        <w:t>Notiere dir Wichtige Informationen, somit vermeidest du unnötiges nach</w:t>
      </w:r>
      <w:r w:rsidR="00A30CA3">
        <w:rPr>
          <w:bCs/>
        </w:rPr>
        <w:t>fragen eines Problem oder Informationen. Bei nicht genauem Wissen, einfach nachfragen das zeigt oft Interesse und Aufmerksamkeit.</w:t>
      </w:r>
    </w:p>
    <w:p w:rsidR="00A30CA3" w:rsidRPr="00A30CA3" w:rsidRDefault="00A30CA3" w:rsidP="00A30CA3">
      <w:pPr>
        <w:spacing w:before="100" w:beforeAutospacing="1" w:after="100" w:afterAutospacing="1" w:line="240" w:lineRule="auto"/>
      </w:pPr>
      <w:r w:rsidRPr="00A30CA3">
        <w:rPr>
          <w:b/>
          <w:bCs/>
          <w:highlight w:val="yellow"/>
        </w:rPr>
        <w:t>??Fehlende INFORMATIONEN?</w:t>
      </w:r>
      <w:r w:rsidRPr="00A30CA3">
        <w:rPr>
          <w:highlight w:val="yellow"/>
        </w:rPr>
        <w:t>?</w:t>
      </w:r>
    </w:p>
    <w:p w:rsidR="00A30CA3" w:rsidRDefault="00A30CA3" w:rsidP="00A30CA3">
      <w:pPr>
        <w:spacing w:before="100" w:beforeAutospacing="1" w:after="100" w:afterAutospacing="1" w:line="240" w:lineRule="auto"/>
      </w:pPr>
    </w:p>
    <w:p w:rsidR="005233BB" w:rsidRDefault="005233BB" w:rsidP="005233BB">
      <w:r>
        <w:t xml:space="preserve">1.1.4 Vorab geplantes Gespräch </w:t>
      </w:r>
      <w:r w:rsidR="00BA1FC5">
        <w:t xml:space="preserve"> </w:t>
      </w:r>
      <w:bookmarkStart w:id="7" w:name="_GoBack"/>
      <w:bookmarkEnd w:id="7"/>
    </w:p>
    <w:p w:rsidR="00A30CA3" w:rsidRDefault="00A30CA3" w:rsidP="005233BB">
      <w:r>
        <w:t xml:space="preserve">„Bei wichtigen Telefonaten sollte man nicht unvorbereitet in ein Gespräch stürzen. </w:t>
      </w:r>
      <w:r>
        <w:t xml:space="preserve">Im Berufsleben solltest du deine Telefonate planen. Lege dir ein Ziel wie eine Terminvereinbarung, den Erhalt einer wichtigen Information oder die Vorbereitung zu einem Geschäftsabschluss fest. Wenn du ein festes Ziel vor Augen hast, argumentierst du besser. Benutze </w:t>
      </w:r>
      <w:r w:rsidRPr="00A30CA3">
        <w:rPr>
          <w:rStyle w:val="Fett"/>
          <w:b w:val="0"/>
        </w:rPr>
        <w:t>positive Formulierungen</w:t>
      </w:r>
      <w:r>
        <w:t xml:space="preserve"> und verzichte auf persönliche Wertungen.</w:t>
      </w:r>
      <w:r>
        <w:t xml:space="preserve">“ </w:t>
      </w:r>
    </w:p>
    <w:p w:rsidR="005233BB" w:rsidRDefault="005233BB" w:rsidP="005233BB">
      <w:r>
        <w:t>1.1.5 Die Fragestellung ist ein wichtiger Punkt</w:t>
      </w:r>
    </w:p>
    <w:p w:rsidR="00A30CA3" w:rsidRDefault="00A30CA3" w:rsidP="005233BB"/>
    <w:p w:rsidR="005233BB" w:rsidRDefault="005233BB" w:rsidP="005233BB">
      <w:r>
        <w:t>1.1.6 Emoti</w:t>
      </w:r>
      <w:r w:rsidR="00B65BC3">
        <w:t>onen umleiten</w:t>
      </w:r>
    </w:p>
    <w:p w:rsidR="00B65BC3" w:rsidRDefault="00B65BC3" w:rsidP="005233BB">
      <w:r>
        <w:t>1.1.7 Zielorientierte Zusammenfassung</w:t>
      </w:r>
    </w:p>
    <w:p w:rsidR="00742B7B" w:rsidRDefault="00157C9B" w:rsidP="00AF7AE1">
      <w:pPr>
        <w:pStyle w:val="berschrift1"/>
        <w:rPr>
          <w:rStyle w:val="SchwacherVerweis"/>
          <w:color w:val="auto"/>
        </w:rPr>
      </w:pPr>
      <w:bookmarkStart w:id="8" w:name="_Toc19515814"/>
      <w:bookmarkStart w:id="9" w:name="_Toc20726815"/>
      <w:r w:rsidRPr="00595DC9">
        <w:rPr>
          <w:rStyle w:val="SchwacherVerweis"/>
          <w:color w:val="auto"/>
        </w:rPr>
        <w:t>Die Problemlösung</w:t>
      </w:r>
      <w:bookmarkEnd w:id="8"/>
      <w:bookmarkEnd w:id="9"/>
    </w:p>
    <w:p w:rsidR="005233BB" w:rsidRDefault="005233BB" w:rsidP="005233BB">
      <w:r>
        <w:t>2.2.1</w:t>
      </w:r>
    </w:p>
    <w:p w:rsidR="005233BB" w:rsidRPr="005233BB" w:rsidRDefault="005233BB" w:rsidP="005233BB">
      <w:r>
        <w:t>2.2.2</w:t>
      </w:r>
    </w:p>
    <w:p w:rsidR="00742B7B" w:rsidRDefault="00157C9B" w:rsidP="00AF7AE1">
      <w:pPr>
        <w:pStyle w:val="berschrift1"/>
        <w:rPr>
          <w:rStyle w:val="SchwacherVerweis"/>
          <w:color w:val="auto"/>
        </w:rPr>
      </w:pPr>
      <w:bookmarkStart w:id="10" w:name="_Toc20726816"/>
      <w:r w:rsidRPr="00595DC9">
        <w:rPr>
          <w:rStyle w:val="SchwacherVerweis"/>
          <w:color w:val="auto"/>
        </w:rPr>
        <w:t>Hotline</w:t>
      </w:r>
      <w:bookmarkEnd w:id="10"/>
      <w:r w:rsidRPr="00595DC9">
        <w:rPr>
          <w:rStyle w:val="SchwacherVerweis"/>
          <w:color w:val="auto"/>
        </w:rPr>
        <w:t xml:space="preserve"> </w:t>
      </w:r>
    </w:p>
    <w:p w:rsidR="005233BB" w:rsidRDefault="005233BB" w:rsidP="005233BB">
      <w:r>
        <w:t>3.3.1</w:t>
      </w:r>
    </w:p>
    <w:p w:rsidR="005233BB" w:rsidRPr="005233BB" w:rsidRDefault="005233BB" w:rsidP="005233BB">
      <w:r>
        <w:t>3.3.2</w:t>
      </w:r>
    </w:p>
    <w:p w:rsidR="00157C9B" w:rsidRPr="00595DC9" w:rsidRDefault="00157C9B" w:rsidP="00AF7AE1">
      <w:pPr>
        <w:pStyle w:val="berschrift1"/>
        <w:rPr>
          <w:rStyle w:val="SchwacherVerweis"/>
          <w:color w:val="auto"/>
        </w:rPr>
      </w:pPr>
      <w:bookmarkStart w:id="11" w:name="_Toc20726817"/>
      <w:r w:rsidRPr="00595DC9">
        <w:rPr>
          <w:rStyle w:val="SchwacherVerweis"/>
          <w:color w:val="auto"/>
        </w:rPr>
        <w:t>Notfalldienst</w:t>
      </w:r>
      <w:bookmarkEnd w:id="11"/>
      <w:r w:rsidRPr="00595DC9">
        <w:rPr>
          <w:rStyle w:val="SchwacherVerweis"/>
          <w:color w:val="auto"/>
        </w:rPr>
        <w:t xml:space="preserve"> </w:t>
      </w:r>
    </w:p>
    <w:p w:rsidR="00157C9B" w:rsidRDefault="00157C9B" w:rsidP="00157C9B"/>
    <w:p w:rsidR="00157C9B" w:rsidRPr="00595DC9" w:rsidRDefault="00157C9B" w:rsidP="00157C9B">
      <w:pPr>
        <w:pStyle w:val="berschrift1"/>
        <w:rPr>
          <w:rStyle w:val="SchwacherVerweis"/>
          <w:color w:val="auto"/>
        </w:rPr>
      </w:pPr>
      <w:bookmarkStart w:id="12" w:name="_Toc20726818"/>
      <w:bookmarkEnd w:id="12"/>
    </w:p>
    <w:p w:rsidR="00157C9B" w:rsidRPr="00157C9B" w:rsidRDefault="00157C9B" w:rsidP="00157C9B"/>
    <w:sectPr w:rsidR="00157C9B" w:rsidRPr="00157C9B">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DE5" w:rsidRDefault="008E3DE5" w:rsidP="00742B7B">
      <w:pPr>
        <w:spacing w:after="0" w:line="240" w:lineRule="auto"/>
      </w:pPr>
      <w:r>
        <w:separator/>
      </w:r>
    </w:p>
  </w:endnote>
  <w:endnote w:type="continuationSeparator" w:id="0">
    <w:p w:rsidR="008E3DE5" w:rsidRDefault="008E3DE5" w:rsidP="0074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DE5" w:rsidRDefault="008E3DE5" w:rsidP="00742B7B">
      <w:pPr>
        <w:spacing w:after="0" w:line="240" w:lineRule="auto"/>
      </w:pPr>
      <w:r>
        <w:separator/>
      </w:r>
    </w:p>
  </w:footnote>
  <w:footnote w:type="continuationSeparator" w:id="0">
    <w:p w:rsidR="008E3DE5" w:rsidRDefault="008E3DE5" w:rsidP="00742B7B">
      <w:pPr>
        <w:spacing w:after="0" w:line="240" w:lineRule="auto"/>
      </w:pPr>
      <w:r>
        <w:continuationSeparator/>
      </w:r>
    </w:p>
  </w:footnote>
  <w:footnote w:id="1">
    <w:p w:rsidR="003629F3" w:rsidRPr="003629F3" w:rsidRDefault="003629F3" w:rsidP="003629F3">
      <w:r>
        <w:rPr>
          <w:rStyle w:val="Funotenzeichen"/>
        </w:rPr>
        <w:footnoteRef/>
      </w:r>
      <w:r w:rsidRPr="003629F3">
        <w:t xml:space="preserve"> </w:t>
      </w:r>
      <w:r>
        <w:t>„</w:t>
      </w:r>
      <w:r w:rsidRPr="003629F3">
        <w:t>7 Tipps, wie du dich am Telefon professionell  verhältst</w:t>
      </w:r>
      <w:r>
        <w:t xml:space="preserve">“ </w:t>
      </w:r>
      <w:r w:rsidRPr="003629F3">
        <w:t xml:space="preserve">von </w:t>
      </w:r>
      <w:hyperlink r:id="rId1" w:history="1">
        <w:r w:rsidRPr="003629F3">
          <w:rPr>
            <w:rStyle w:val="Hyperlink"/>
          </w:rPr>
          <w:t>Bueroservice24.de</w:t>
        </w:r>
      </w:hyperlink>
      <w:r w:rsidRPr="003629F3">
        <w:rPr>
          <w:rStyle w:val="fn"/>
        </w:rPr>
        <w:t xml:space="preserve"> </w:t>
      </w:r>
      <w:r w:rsidRPr="003629F3">
        <w:t xml:space="preserve"> :  </w:t>
      </w:r>
      <w:hyperlink r:id="rId2" w:history="1">
        <w:r w:rsidRPr="003629F3">
          <w:rPr>
            <w:rStyle w:val="Hyperlink"/>
          </w:rPr>
          <w:t>https://unternehmer.de/marketing-vertrieb/144475-7-tipps-wie-sie-sich-telefon-professionell-verhalten</w:t>
        </w:r>
      </w:hyperlink>
      <w:r w:rsidRPr="003629F3">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B7B" w:rsidRPr="00742B7B" w:rsidRDefault="00742B7B">
    <w:pPr>
      <w:pStyle w:val="Kopfzeile"/>
      <w:rPr>
        <w:b/>
        <w:i/>
        <w:sz w:val="48"/>
        <w:szCs w:val="48"/>
      </w:rPr>
    </w:pPr>
    <w:r w:rsidRPr="00742B7B">
      <w:rPr>
        <w:b/>
        <w:i/>
        <w:sz w:val="48"/>
        <w:szCs w:val="48"/>
      </w:rPr>
      <w:t xml:space="preserve">Thema: Telefonieren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573"/>
    <w:multiLevelType w:val="multilevel"/>
    <w:tmpl w:val="04070025"/>
    <w:lvl w:ilvl="0">
      <w:start w:val="1"/>
      <w:numFmt w:val="decimal"/>
      <w:pStyle w:val="berschrift1"/>
      <w:lvlText w:val="%1"/>
      <w:lvlJc w:val="left"/>
      <w:pPr>
        <w:ind w:left="574" w:hanging="432"/>
      </w:pPr>
    </w:lvl>
    <w:lvl w:ilvl="1">
      <w:start w:val="1"/>
      <w:numFmt w:val="decimal"/>
      <w:pStyle w:val="berschrift2"/>
      <w:lvlText w:val="%1.%2"/>
      <w:lvlJc w:val="left"/>
      <w:pPr>
        <w:ind w:left="-2826" w:hanging="576"/>
      </w:pPr>
    </w:lvl>
    <w:lvl w:ilvl="2">
      <w:start w:val="1"/>
      <w:numFmt w:val="decimal"/>
      <w:pStyle w:val="berschrift3"/>
      <w:lvlText w:val="%1.%2.%3"/>
      <w:lvlJc w:val="left"/>
      <w:pPr>
        <w:ind w:left="-2682" w:hanging="720"/>
      </w:pPr>
    </w:lvl>
    <w:lvl w:ilvl="3">
      <w:start w:val="1"/>
      <w:numFmt w:val="decimal"/>
      <w:pStyle w:val="berschrift4"/>
      <w:lvlText w:val="%1.%2.%3.%4"/>
      <w:lvlJc w:val="left"/>
      <w:pPr>
        <w:ind w:left="-2538" w:hanging="864"/>
      </w:pPr>
    </w:lvl>
    <w:lvl w:ilvl="4">
      <w:start w:val="1"/>
      <w:numFmt w:val="decimal"/>
      <w:pStyle w:val="berschrift5"/>
      <w:lvlText w:val="%1.%2.%3.%4.%5"/>
      <w:lvlJc w:val="left"/>
      <w:pPr>
        <w:ind w:left="-2394" w:hanging="1008"/>
      </w:pPr>
    </w:lvl>
    <w:lvl w:ilvl="5">
      <w:start w:val="1"/>
      <w:numFmt w:val="decimal"/>
      <w:pStyle w:val="berschrift6"/>
      <w:lvlText w:val="%1.%2.%3.%4.%5.%6"/>
      <w:lvlJc w:val="left"/>
      <w:pPr>
        <w:ind w:left="-2250" w:hanging="1152"/>
      </w:pPr>
    </w:lvl>
    <w:lvl w:ilvl="6">
      <w:start w:val="1"/>
      <w:numFmt w:val="decimal"/>
      <w:pStyle w:val="berschrift7"/>
      <w:lvlText w:val="%1.%2.%3.%4.%5.%6.%7"/>
      <w:lvlJc w:val="left"/>
      <w:pPr>
        <w:ind w:left="-2106" w:hanging="1296"/>
      </w:pPr>
    </w:lvl>
    <w:lvl w:ilvl="7">
      <w:start w:val="1"/>
      <w:numFmt w:val="decimal"/>
      <w:pStyle w:val="berschrift8"/>
      <w:lvlText w:val="%1.%2.%3.%4.%5.%6.%7.%8"/>
      <w:lvlJc w:val="left"/>
      <w:pPr>
        <w:ind w:left="-1962" w:hanging="1440"/>
      </w:pPr>
    </w:lvl>
    <w:lvl w:ilvl="8">
      <w:start w:val="1"/>
      <w:numFmt w:val="decimal"/>
      <w:pStyle w:val="berschrift9"/>
      <w:lvlText w:val="%1.%2.%3.%4.%5.%6.%7.%8.%9"/>
      <w:lvlJc w:val="left"/>
      <w:pPr>
        <w:ind w:left="-1818" w:hanging="1584"/>
      </w:pPr>
    </w:lvl>
  </w:abstractNum>
  <w:abstractNum w:abstractNumId="1">
    <w:nsid w:val="0EBE37E7"/>
    <w:multiLevelType w:val="multilevel"/>
    <w:tmpl w:val="98DCAC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33E430F"/>
    <w:multiLevelType w:val="multilevel"/>
    <w:tmpl w:val="D502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9774E"/>
    <w:multiLevelType w:val="multilevel"/>
    <w:tmpl w:val="865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2A20C5"/>
    <w:multiLevelType w:val="multilevel"/>
    <w:tmpl w:val="DBE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72A00"/>
    <w:multiLevelType w:val="multilevel"/>
    <w:tmpl w:val="ECC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8E5066"/>
    <w:multiLevelType w:val="multilevel"/>
    <w:tmpl w:val="4E5A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startOverride w:val="2"/>
    </w:lvlOverride>
    <w:lvlOverride w:ilvl="1">
      <w:startOverride w:val="2"/>
    </w:lvlOverride>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B7B"/>
    <w:rsid w:val="00157C9B"/>
    <w:rsid w:val="00306835"/>
    <w:rsid w:val="003629F3"/>
    <w:rsid w:val="004B3986"/>
    <w:rsid w:val="005233BB"/>
    <w:rsid w:val="00595DC9"/>
    <w:rsid w:val="00730438"/>
    <w:rsid w:val="00742B7B"/>
    <w:rsid w:val="008816AE"/>
    <w:rsid w:val="008E3DE5"/>
    <w:rsid w:val="00A30CA3"/>
    <w:rsid w:val="00AF7AE1"/>
    <w:rsid w:val="00B519AC"/>
    <w:rsid w:val="00B65BC3"/>
    <w:rsid w:val="00BA1F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tabs>
        <w:tab w:val="right" w:leader="dot" w:pos="9062"/>
      </w:tabs>
      <w:spacing w:after="100"/>
    </w:p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character" w:styleId="Fett">
    <w:name w:val="Strong"/>
    <w:basedOn w:val="Absatz-Standardschriftart"/>
    <w:uiPriority w:val="22"/>
    <w:qFormat/>
    <w:rsid w:val="004B3986"/>
    <w:rPr>
      <w:b/>
      <w:bCs/>
    </w:rPr>
  </w:style>
  <w:style w:type="paragraph" w:styleId="Funotentext">
    <w:name w:val="footnote text"/>
    <w:basedOn w:val="Standard"/>
    <w:link w:val="FunotentextZchn"/>
    <w:uiPriority w:val="99"/>
    <w:semiHidden/>
    <w:unhideWhenUsed/>
    <w:rsid w:val="00362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629F3"/>
    <w:rPr>
      <w:sz w:val="20"/>
      <w:szCs w:val="20"/>
    </w:rPr>
  </w:style>
  <w:style w:type="character" w:styleId="Funotenzeichen">
    <w:name w:val="footnote reference"/>
    <w:basedOn w:val="Absatz-Standardschriftart"/>
    <w:uiPriority w:val="99"/>
    <w:semiHidden/>
    <w:unhideWhenUsed/>
    <w:rsid w:val="003629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42B7B"/>
    <w:pPr>
      <w:keepNext/>
      <w:keepLines/>
      <w:numPr>
        <w:numId w:val="2"/>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7C9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57C9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57C9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57C9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57C9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57C9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57C9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57C9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B7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42B7B"/>
    <w:pPr>
      <w:outlineLvl w:val="9"/>
    </w:pPr>
    <w:rPr>
      <w:lang w:eastAsia="de-DE"/>
    </w:rPr>
  </w:style>
  <w:style w:type="paragraph" w:styleId="Sprechblasentext">
    <w:name w:val="Balloon Text"/>
    <w:basedOn w:val="Standard"/>
    <w:link w:val="SprechblasentextZchn"/>
    <w:uiPriority w:val="99"/>
    <w:semiHidden/>
    <w:unhideWhenUsed/>
    <w:rsid w:val="00742B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2B7B"/>
    <w:rPr>
      <w:rFonts w:ascii="Tahoma" w:hAnsi="Tahoma" w:cs="Tahoma"/>
      <w:sz w:val="16"/>
      <w:szCs w:val="16"/>
    </w:rPr>
  </w:style>
  <w:style w:type="paragraph" w:styleId="Verzeichnis1">
    <w:name w:val="toc 1"/>
    <w:basedOn w:val="Standard"/>
    <w:next w:val="Standard"/>
    <w:autoRedefine/>
    <w:uiPriority w:val="39"/>
    <w:unhideWhenUsed/>
    <w:rsid w:val="00157C9B"/>
    <w:pPr>
      <w:tabs>
        <w:tab w:val="right" w:leader="dot" w:pos="9062"/>
      </w:tabs>
      <w:spacing w:after="100"/>
    </w:pPr>
  </w:style>
  <w:style w:type="character" w:styleId="Hyperlink">
    <w:name w:val="Hyperlink"/>
    <w:basedOn w:val="Absatz-Standardschriftart"/>
    <w:uiPriority w:val="99"/>
    <w:unhideWhenUsed/>
    <w:rsid w:val="00742B7B"/>
    <w:rPr>
      <w:color w:val="0000FF" w:themeColor="hyperlink"/>
      <w:u w:val="single"/>
    </w:rPr>
  </w:style>
  <w:style w:type="paragraph" w:styleId="Kopfzeile">
    <w:name w:val="header"/>
    <w:basedOn w:val="Standard"/>
    <w:link w:val="KopfzeileZchn"/>
    <w:uiPriority w:val="99"/>
    <w:unhideWhenUsed/>
    <w:rsid w:val="00742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2B7B"/>
  </w:style>
  <w:style w:type="paragraph" w:styleId="Fuzeile">
    <w:name w:val="footer"/>
    <w:basedOn w:val="Standard"/>
    <w:link w:val="FuzeileZchn"/>
    <w:uiPriority w:val="99"/>
    <w:unhideWhenUsed/>
    <w:rsid w:val="00742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2B7B"/>
  </w:style>
  <w:style w:type="character" w:customStyle="1" w:styleId="berschrift2Zchn">
    <w:name w:val="Überschrift 2 Zchn"/>
    <w:basedOn w:val="Absatz-Standardschriftart"/>
    <w:link w:val="berschrift2"/>
    <w:uiPriority w:val="9"/>
    <w:rsid w:val="00157C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57C9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157C9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57C9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57C9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57C9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57C9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57C9B"/>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157C9B"/>
    <w:pPr>
      <w:spacing w:after="0" w:line="240" w:lineRule="auto"/>
    </w:pPr>
  </w:style>
  <w:style w:type="character" w:styleId="SchwacherVerweis">
    <w:name w:val="Subtle Reference"/>
    <w:basedOn w:val="Absatz-Standardschriftart"/>
    <w:uiPriority w:val="31"/>
    <w:qFormat/>
    <w:rsid w:val="00595DC9"/>
    <w:rPr>
      <w:smallCaps/>
      <w:color w:val="C0504D" w:themeColor="accent2"/>
      <w:u w:val="single"/>
    </w:rPr>
  </w:style>
  <w:style w:type="character" w:customStyle="1" w:styleId="fn">
    <w:name w:val="fn"/>
    <w:basedOn w:val="Absatz-Standardschriftart"/>
    <w:rsid w:val="00B65BC3"/>
  </w:style>
  <w:style w:type="character" w:styleId="Fett">
    <w:name w:val="Strong"/>
    <w:basedOn w:val="Absatz-Standardschriftart"/>
    <w:uiPriority w:val="22"/>
    <w:qFormat/>
    <w:rsid w:val="004B3986"/>
    <w:rPr>
      <w:b/>
      <w:bCs/>
    </w:rPr>
  </w:style>
  <w:style w:type="paragraph" w:styleId="Funotentext">
    <w:name w:val="footnote text"/>
    <w:basedOn w:val="Standard"/>
    <w:link w:val="FunotentextZchn"/>
    <w:uiPriority w:val="99"/>
    <w:semiHidden/>
    <w:unhideWhenUsed/>
    <w:rsid w:val="00362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629F3"/>
    <w:rPr>
      <w:sz w:val="20"/>
      <w:szCs w:val="20"/>
    </w:rPr>
  </w:style>
  <w:style w:type="character" w:styleId="Funotenzeichen">
    <w:name w:val="footnote reference"/>
    <w:basedOn w:val="Absatz-Standardschriftart"/>
    <w:uiPriority w:val="99"/>
    <w:semiHidden/>
    <w:unhideWhenUsed/>
    <w:rsid w:val="003629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206672">
      <w:bodyDiv w:val="1"/>
      <w:marLeft w:val="0"/>
      <w:marRight w:val="0"/>
      <w:marTop w:val="0"/>
      <w:marBottom w:val="0"/>
      <w:divBdr>
        <w:top w:val="none" w:sz="0" w:space="0" w:color="auto"/>
        <w:left w:val="none" w:sz="0" w:space="0" w:color="auto"/>
        <w:bottom w:val="none" w:sz="0" w:space="0" w:color="auto"/>
        <w:right w:val="none" w:sz="0" w:space="0" w:color="auto"/>
      </w:divBdr>
    </w:div>
    <w:div w:id="613484983">
      <w:bodyDiv w:val="1"/>
      <w:marLeft w:val="0"/>
      <w:marRight w:val="0"/>
      <w:marTop w:val="0"/>
      <w:marBottom w:val="0"/>
      <w:divBdr>
        <w:top w:val="none" w:sz="0" w:space="0" w:color="auto"/>
        <w:left w:val="none" w:sz="0" w:space="0" w:color="auto"/>
        <w:bottom w:val="none" w:sz="0" w:space="0" w:color="auto"/>
        <w:right w:val="none" w:sz="0" w:space="0" w:color="auto"/>
      </w:divBdr>
    </w:div>
    <w:div w:id="856114765">
      <w:bodyDiv w:val="1"/>
      <w:marLeft w:val="0"/>
      <w:marRight w:val="0"/>
      <w:marTop w:val="0"/>
      <w:marBottom w:val="0"/>
      <w:divBdr>
        <w:top w:val="none" w:sz="0" w:space="0" w:color="auto"/>
        <w:left w:val="none" w:sz="0" w:space="0" w:color="auto"/>
        <w:bottom w:val="none" w:sz="0" w:space="0" w:color="auto"/>
        <w:right w:val="none" w:sz="0" w:space="0" w:color="auto"/>
      </w:divBdr>
    </w:div>
    <w:div w:id="883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unternehmer.de/marketing-vertrieb/144475-7-tipps-wie-sie-sich-telefon-professionell-verhalten" TargetMode="External"/><Relationship Id="rId1" Type="http://schemas.openxmlformats.org/officeDocument/2006/relationships/hyperlink" Target="https://unternehmer.de/author/bueroservice24-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E15FF-987D-4638-AAD5-5BC49E45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2151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WILLMS.LUCA</dc:creator>
  <cp:lastModifiedBy>WILLMS.LUCA</cp:lastModifiedBy>
  <cp:revision>3</cp:revision>
  <dcterms:created xsi:type="dcterms:W3CDTF">2019-09-30T06:46:00Z</dcterms:created>
  <dcterms:modified xsi:type="dcterms:W3CDTF">2019-09-30T07:25:00Z</dcterms:modified>
</cp:coreProperties>
</file>