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11A1A" w14:textId="39F28434" w:rsidR="0057146E" w:rsidRDefault="00F61773">
      <w:r>
        <w:t>Lab 7.</w:t>
      </w:r>
      <w:r w:rsidR="00170A8A">
        <w:t>2</w:t>
      </w:r>
    </w:p>
    <w:p w14:paraId="7E8F784E" w14:textId="07B31D0F" w:rsidR="00F61773" w:rsidRDefault="00F61773">
      <w:r>
        <w:t>Add a screenshot of the Order Form created in Lab7.</w:t>
      </w:r>
      <w:r w:rsidR="00170A8A">
        <w:t>2</w:t>
      </w:r>
    </w:p>
    <w:p w14:paraId="6973301D" w14:textId="1F8650EE" w:rsidR="00F61773" w:rsidRDefault="00AB77C2" w:rsidP="00F61773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7EDB77D3" wp14:editId="4E88FBCB">
            <wp:extent cx="5943600" cy="28835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E648" w14:textId="07D12124" w:rsidR="00F61773" w:rsidRDefault="00F61773" w:rsidP="00F61773">
      <w:pPr>
        <w:shd w:val="clear" w:color="auto" w:fill="F2F2F2" w:themeFill="background1" w:themeFillShade="F2"/>
      </w:pPr>
    </w:p>
    <w:p w14:paraId="7CF11267" w14:textId="217962D1" w:rsidR="00F61773" w:rsidRDefault="00F61773" w:rsidP="00F61773">
      <w:pPr>
        <w:shd w:val="clear" w:color="auto" w:fill="F2F2F2" w:themeFill="background1" w:themeFillShade="F2"/>
      </w:pPr>
    </w:p>
    <w:p w14:paraId="34CD01FE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89DDFF"/>
          <w:sz w:val="18"/>
          <w:szCs w:val="18"/>
        </w:rPr>
        <w:t>&lt;!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DOCTYPE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html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7D22C24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html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lang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en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14F423C4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head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750CE300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meta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charset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UTF-8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0A6D7E2D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meta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viewport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content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width=device-width, initial-scale=1.0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258E2B89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title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Jana's Jewels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title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A290088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head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72065278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body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7796C977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6EBBCE71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center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font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face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Broadway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color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590d8e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size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+2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Order Form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font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center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5EBBAC4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2F68B278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method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post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action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mailto:janasjewels@isp.com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5E936116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p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b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font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color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#590d8e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57006B5F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If you would like to order any jewelry from the jana's jewels website, please make your </w:t>
      </w:r>
    </w:p>
    <w:p w14:paraId="4624084F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selection below and e-mail your order to Jana at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a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href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mailto:janasjewels@isp.com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janasjewels@isp.com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a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6F5F8EA5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font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b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p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FF048E0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002899D0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fieldset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0A16B46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legend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align="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right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Personal Information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legend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B9D2470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Last Name: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lastname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size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25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</w:p>
    <w:p w14:paraId="168BB3E8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First Name: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firstname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size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25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</w:p>
    <w:p w14:paraId="08818F3F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6D610DB2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/ &gt;</w:t>
      </w:r>
    </w:p>
    <w:p w14:paraId="3F574D24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13373213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Street Address: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address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size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25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</w:p>
    <w:p w14:paraId="4788CE21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6658AFE9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/&gt;</w:t>
      </w:r>
    </w:p>
    <w:p w14:paraId="73617B5F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7DC6E3C5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City: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city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size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25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</w:p>
    <w:p w14:paraId="521CEAEF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State: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state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size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25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</w:p>
    <w:p w14:paraId="3A6DC218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Zip: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zip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size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10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</w:p>
    <w:p w14:paraId="1FBBE272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E-mail Address: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email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size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25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</w:p>
    <w:p w14:paraId="05EAED15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fieldset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09604EA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36474705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fieldset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677C65A1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legend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align="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right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About Your Order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legend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A53B106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Select the type of jewelry that you are interested in purchasing:</w:t>
      </w:r>
    </w:p>
    <w:p w14:paraId="67BAFD5B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/&gt;</w:t>
      </w:r>
    </w:p>
    <w:p w14:paraId="0B968585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checkbox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pictype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Neckelaces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Neckelaces</w:t>
      </w:r>
    </w:p>
    <w:p w14:paraId="288D03A7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checkbox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pictype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Neckelaces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Bracelets</w:t>
      </w:r>
    </w:p>
    <w:p w14:paraId="44D1EA52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checkbox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pictype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Neckelaces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Watches</w:t>
      </w:r>
    </w:p>
    <w:p w14:paraId="44171EA9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46000F30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p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Credit Card Type:</w:t>
      </w:r>
    </w:p>
    <w:p w14:paraId="0B537D75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select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payment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"&gt;</w:t>
      </w:r>
    </w:p>
    <w:p w14:paraId="1D009CE4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=""&gt;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Visa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B8F90D3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=""&gt;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MasterCard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0DB3B8C3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=""&gt;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American Express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option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2C3B69B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select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694120C3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0292CB7C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Credit Card Number: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cardnum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size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20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maxlength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20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</w:p>
    <w:p w14:paraId="54950413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Expiration Date: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text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cardexp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size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4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maxlength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4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</w:p>
    <w:p w14:paraId="73CA374D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p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FB8731E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fieldset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2252056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7556664B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fieldset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0E9F5066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legend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align="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right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Additional Comments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legend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10DC03FE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Would you like to receive our e-mail newsletter? with valuable coupons?</w:t>
      </w:r>
    </w:p>
    <w:p w14:paraId="6391DDD2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newsletter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radio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yes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Yes</w:t>
      </w:r>
    </w:p>
    <w:p w14:paraId="6DF7A41E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newsletter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radio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no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No</w:t>
      </w:r>
    </w:p>
    <w:p w14:paraId="50600324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0E6559D1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p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What orther types of jewelry, in addition to those shown, would you be interested in purchasing?</w:t>
      </w:r>
    </w:p>
    <w:p w14:paraId="61336351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/&gt;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textarea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name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other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rows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3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cols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100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"&gt;&lt;/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textarea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0B7603B4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p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978CBBC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fieldset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A2CBFBE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61C4AAB2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p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0D5643A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lastRenderedPageBreak/>
        <w:t xml:space="preserve">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submit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submit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</w:p>
    <w:p w14:paraId="2572DEB0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input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type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reset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"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value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reset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 /&gt;</w:t>
      </w:r>
    </w:p>
    <w:p w14:paraId="42D5C2B4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p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1D9B5925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</w:p>
    <w:p w14:paraId="6BB7AD8A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p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Thank you for your order.</w:t>
      </w:r>
    </w:p>
    <w:p w14:paraId="008983D1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br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/&gt;</w:t>
      </w:r>
    </w:p>
    <w:p w14:paraId="3692A5FE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b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&gt;&lt;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font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 xml:space="preserve"> </w:t>
      </w:r>
      <w:r w:rsidRPr="00AB77C2">
        <w:rPr>
          <w:rFonts w:ascii="Menlo" w:eastAsia="Times New Roman" w:hAnsi="Menlo" w:cs="Menlo"/>
          <w:color w:val="C792EA"/>
          <w:sz w:val="18"/>
          <w:szCs w:val="18"/>
        </w:rPr>
        <w:t>color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="</w:t>
      </w:r>
      <w:r w:rsidRPr="00AB77C2">
        <w:rPr>
          <w:rFonts w:ascii="Menlo" w:eastAsia="Times New Roman" w:hAnsi="Menlo" w:cs="Menlo"/>
          <w:color w:val="C3E88D"/>
          <w:sz w:val="18"/>
          <w:szCs w:val="18"/>
        </w:rPr>
        <w:t>#590d8e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"&gt;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>Jana's Jewels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font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b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32F6DC8A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p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</w:p>
    <w:p w14:paraId="43776237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form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55FFA7C7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EEFFFF"/>
          <w:sz w:val="18"/>
          <w:szCs w:val="18"/>
        </w:rPr>
        <w:t xml:space="preserve">    </w:t>
      </w:r>
    </w:p>
    <w:p w14:paraId="4BD4684A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body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2EB1C769" w14:textId="77777777" w:rsidR="00AB77C2" w:rsidRPr="00AB77C2" w:rsidRDefault="00AB77C2" w:rsidP="00AB77C2">
      <w:pPr>
        <w:shd w:val="clear" w:color="auto" w:fill="212121"/>
        <w:spacing w:after="0" w:line="270" w:lineRule="atLeast"/>
        <w:rPr>
          <w:rFonts w:ascii="Menlo" w:eastAsia="Times New Roman" w:hAnsi="Menlo" w:cs="Menlo"/>
          <w:color w:val="EEFFFF"/>
          <w:sz w:val="18"/>
          <w:szCs w:val="18"/>
        </w:rPr>
      </w:pPr>
      <w:r w:rsidRPr="00AB77C2">
        <w:rPr>
          <w:rFonts w:ascii="Menlo" w:eastAsia="Times New Roman" w:hAnsi="Menlo" w:cs="Menlo"/>
          <w:color w:val="89DDFF"/>
          <w:sz w:val="18"/>
          <w:szCs w:val="18"/>
        </w:rPr>
        <w:t>&lt;/</w:t>
      </w:r>
      <w:r w:rsidRPr="00AB77C2">
        <w:rPr>
          <w:rFonts w:ascii="Menlo" w:eastAsia="Times New Roman" w:hAnsi="Menlo" w:cs="Menlo"/>
          <w:color w:val="F07178"/>
          <w:sz w:val="18"/>
          <w:szCs w:val="18"/>
        </w:rPr>
        <w:t>html</w:t>
      </w:r>
      <w:r w:rsidRPr="00AB77C2">
        <w:rPr>
          <w:rFonts w:ascii="Menlo" w:eastAsia="Times New Roman" w:hAnsi="Menlo" w:cs="Menlo"/>
          <w:color w:val="89DDFF"/>
          <w:sz w:val="18"/>
          <w:szCs w:val="18"/>
        </w:rPr>
        <w:t>&gt;</w:t>
      </w:r>
    </w:p>
    <w:p w14:paraId="48D0BCC6" w14:textId="77777777" w:rsidR="00AB77C2" w:rsidRDefault="00AB77C2" w:rsidP="00F61773">
      <w:pPr>
        <w:shd w:val="clear" w:color="auto" w:fill="F2F2F2" w:themeFill="background1" w:themeFillShade="F2"/>
      </w:pPr>
    </w:p>
    <w:sectPr w:rsidR="00AB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73"/>
    <w:rsid w:val="00170A8A"/>
    <w:rsid w:val="0057146E"/>
    <w:rsid w:val="00AB77C2"/>
    <w:rsid w:val="00E25991"/>
    <w:rsid w:val="00F6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F814"/>
  <w15:chartTrackingRefBased/>
  <w15:docId w15:val="{A81F18FA-3C9C-4C9F-AF37-AFC216C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Rayner.Mendez@mail.citytech.cuny.edu</cp:lastModifiedBy>
  <cp:revision>3</cp:revision>
  <dcterms:created xsi:type="dcterms:W3CDTF">2020-10-10T01:00:00Z</dcterms:created>
  <dcterms:modified xsi:type="dcterms:W3CDTF">2020-10-10T01:01:00Z</dcterms:modified>
</cp:coreProperties>
</file>