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896C8" w14:textId="3E313608" w:rsidR="00A33FFB" w:rsidRPr="00A33FFB" w:rsidRDefault="00A33FFB" w:rsidP="005F030D">
      <w:pPr>
        <w:jc w:val="center"/>
        <w:rPr>
          <w:b/>
          <w:bCs/>
          <w:sz w:val="48"/>
          <w:szCs w:val="48"/>
        </w:rPr>
      </w:pPr>
      <w:r w:rsidRPr="00A33FFB">
        <w:rPr>
          <w:b/>
          <w:bCs/>
          <w:sz w:val="48"/>
          <w:szCs w:val="48"/>
        </w:rPr>
        <w:t>Relatório Vigitel</w:t>
      </w:r>
    </w:p>
    <w:p w14:paraId="77AA1D46" w14:textId="77777777" w:rsidR="00A33FFB" w:rsidRDefault="00A33FFB" w:rsidP="00A33FFB">
      <w:pPr>
        <w:rPr>
          <w:b/>
          <w:bCs/>
          <w:sz w:val="28"/>
          <w:szCs w:val="28"/>
        </w:rPr>
      </w:pPr>
    </w:p>
    <w:p w14:paraId="5B50960E" w14:textId="64B49DF5" w:rsidR="00A33FFB" w:rsidRDefault="00A33FFB" w:rsidP="00A33FFB">
      <w:pPr>
        <w:pStyle w:val="PargrafodaLista"/>
        <w:numPr>
          <w:ilvl w:val="0"/>
          <w:numId w:val="5"/>
        </w:numPr>
        <w:rPr>
          <w:b/>
          <w:bCs/>
          <w:sz w:val="40"/>
          <w:szCs w:val="40"/>
        </w:rPr>
      </w:pPr>
      <w:r w:rsidRPr="00A33FFB">
        <w:rPr>
          <w:b/>
          <w:bCs/>
          <w:sz w:val="40"/>
          <w:szCs w:val="40"/>
        </w:rPr>
        <w:t>Introdução</w:t>
      </w:r>
    </w:p>
    <w:p w14:paraId="155137D3" w14:textId="77777777" w:rsidR="00A33FFB" w:rsidRPr="00A33FFB" w:rsidRDefault="00A33FFB" w:rsidP="00A33FFB">
      <w:pPr>
        <w:pStyle w:val="PargrafodaLista"/>
        <w:rPr>
          <w:b/>
          <w:bCs/>
        </w:rPr>
      </w:pPr>
    </w:p>
    <w:p w14:paraId="68997359" w14:textId="2F9B1EBD" w:rsidR="00A33FFB" w:rsidRDefault="00A33FFB" w:rsidP="00A33FFB">
      <w:pPr>
        <w:pStyle w:val="PargrafodaLista"/>
      </w:pPr>
      <w:r w:rsidRPr="00A33FFB">
        <w:rPr>
          <w:b/>
          <w:bCs/>
        </w:rPr>
        <w:t>Visão geral:</w:t>
      </w:r>
      <w:r>
        <w:t xml:space="preserve"> A automatização do Relatório Vigitel visa reduzir o tempo gasto e diminuir possível erro humano na consistência das informações geradas manualmente.</w:t>
      </w:r>
    </w:p>
    <w:p w14:paraId="5AB08B26" w14:textId="77777777" w:rsidR="00A33FFB" w:rsidRDefault="00A33FFB" w:rsidP="00A33FFB">
      <w:pPr>
        <w:pStyle w:val="PargrafodaLista"/>
      </w:pPr>
    </w:p>
    <w:p w14:paraId="73F39443" w14:textId="0638C81D" w:rsidR="00A33FFB" w:rsidRDefault="00A33FFB" w:rsidP="00A33FFB">
      <w:pPr>
        <w:pStyle w:val="PargrafodaLista"/>
      </w:pPr>
      <w:r w:rsidRPr="00A33FFB">
        <w:rPr>
          <w:b/>
          <w:bCs/>
        </w:rPr>
        <w:t>Público-alvo:</w:t>
      </w:r>
      <w:r>
        <w:t xml:space="preserve"> esta automatização é destinada aos analistas que fazem a consistência dos resultados de coleta da Vigitel.</w:t>
      </w:r>
    </w:p>
    <w:p w14:paraId="10323791" w14:textId="77777777" w:rsidR="009F6DF2" w:rsidRDefault="009F6DF2" w:rsidP="00A33FFB">
      <w:pPr>
        <w:pStyle w:val="PargrafodaLista"/>
      </w:pPr>
    </w:p>
    <w:p w14:paraId="64A07DF8" w14:textId="0B3DE416" w:rsidR="009F6DF2" w:rsidRDefault="009F6DF2" w:rsidP="00A33FFB">
      <w:pPr>
        <w:pStyle w:val="PargrafodaLista"/>
      </w:pPr>
      <w:r w:rsidRPr="009F6DF2">
        <w:rPr>
          <w:b/>
          <w:bCs/>
        </w:rPr>
        <w:t>Descrição:</w:t>
      </w:r>
      <w:r>
        <w:t xml:space="preserve"> esta documentação está </w:t>
      </w:r>
      <w:r w:rsidRPr="00C54081">
        <w:rPr>
          <w:b/>
          <w:bCs/>
          <w:i/>
          <w:iCs/>
        </w:rPr>
        <w:t>dividida em 2 partes</w:t>
      </w:r>
      <w:r w:rsidR="00277142">
        <w:rPr>
          <w:b/>
          <w:bCs/>
          <w:i/>
          <w:iCs/>
        </w:rPr>
        <w:t xml:space="preserve"> (Relatório Individual e Relatório Geral)</w:t>
      </w:r>
      <w:r>
        <w:t>, a primeira será gerar o relatório individual para FIXO e CELULAR e a segunda gerar o relatório GERAL, que contém a soma do resultado de FIXO e CELULAR.</w:t>
      </w:r>
    </w:p>
    <w:p w14:paraId="6DAA1B42" w14:textId="77777777" w:rsidR="00D77439" w:rsidRDefault="00D77439" w:rsidP="00A33FFB">
      <w:pPr>
        <w:pStyle w:val="PargrafodaLista"/>
        <w:rPr>
          <w:u w:val="single"/>
        </w:rPr>
      </w:pPr>
    </w:p>
    <w:p w14:paraId="2D6D20E0" w14:textId="77777777" w:rsidR="00D77439" w:rsidRPr="009F6DF2" w:rsidRDefault="00D77439" w:rsidP="00A33FFB">
      <w:pPr>
        <w:pStyle w:val="PargrafodaLista"/>
        <w:rPr>
          <w:u w:val="single"/>
        </w:rPr>
      </w:pPr>
    </w:p>
    <w:p w14:paraId="40084BE9" w14:textId="25DB40F9" w:rsidR="00D77439" w:rsidRDefault="00D77439" w:rsidP="00D77439">
      <w:pPr>
        <w:pStyle w:val="PargrafodaLista"/>
        <w:numPr>
          <w:ilvl w:val="0"/>
          <w:numId w:val="5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Guia de uso – PARTE I</w:t>
      </w:r>
      <w:r w:rsidR="00277142">
        <w:rPr>
          <w:b/>
          <w:bCs/>
          <w:sz w:val="40"/>
          <w:szCs w:val="40"/>
        </w:rPr>
        <w:t xml:space="preserve"> </w:t>
      </w:r>
    </w:p>
    <w:p w14:paraId="425AE0AA" w14:textId="43C9419A" w:rsidR="00277142" w:rsidRDefault="00277142" w:rsidP="00277142">
      <w:pPr>
        <w:pStyle w:val="PargrafodaLista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Relatório individual (Celular ou Fixo)</w:t>
      </w:r>
    </w:p>
    <w:p w14:paraId="1CF137AE" w14:textId="77777777" w:rsidR="00277142" w:rsidRPr="00277142" w:rsidRDefault="00277142" w:rsidP="00277142">
      <w:pPr>
        <w:pStyle w:val="PargrafodaLista"/>
        <w:rPr>
          <w:b/>
          <w:bCs/>
        </w:rPr>
      </w:pPr>
    </w:p>
    <w:p w14:paraId="3F39722C" w14:textId="7CF0DAB0" w:rsidR="00101F21" w:rsidRPr="00277142" w:rsidRDefault="00101F21" w:rsidP="00101F21">
      <w:pPr>
        <w:pStyle w:val="PargrafodaLista"/>
        <w:numPr>
          <w:ilvl w:val="0"/>
          <w:numId w:val="6"/>
        </w:numPr>
        <w:spacing w:line="259" w:lineRule="auto"/>
        <w:rPr>
          <w:b/>
          <w:bCs/>
        </w:rPr>
      </w:pPr>
      <w:r w:rsidRPr="00277142">
        <w:rPr>
          <w:b/>
          <w:bCs/>
        </w:rPr>
        <w:t>Na barra do menu iniciar do Windows digite `</w:t>
      </w:r>
      <w:r w:rsidRPr="00277142">
        <w:rPr>
          <w:b/>
          <w:bCs/>
          <w:highlight w:val="lightGray"/>
        </w:rPr>
        <w:t>VSCODE</w:t>
      </w:r>
      <w:r w:rsidRPr="00277142">
        <w:rPr>
          <w:b/>
          <w:bCs/>
        </w:rPr>
        <w:t>` e abra o aplicativo;</w:t>
      </w:r>
      <w:r w:rsidRPr="00CE0E1C">
        <w:rPr>
          <w:noProof/>
        </w:rPr>
        <w:drawing>
          <wp:inline distT="0" distB="0" distL="0" distR="0" wp14:anchorId="44745A1F" wp14:editId="5293D39E">
            <wp:extent cx="5400040" cy="3279140"/>
            <wp:effectExtent l="0" t="0" r="0" b="0"/>
            <wp:docPr id="150894433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44331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5"/>
                    <a:srcRect t="18084"/>
                    <a:stretch/>
                  </pic:blipFill>
                  <pic:spPr bwMode="auto">
                    <a:xfrm>
                      <a:off x="0" y="0"/>
                      <a:ext cx="5400040" cy="327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DC559" w14:textId="77777777" w:rsidR="00101F21" w:rsidRDefault="00101F21" w:rsidP="00101F21">
      <w:pPr>
        <w:rPr>
          <w:b/>
          <w:bCs/>
        </w:rPr>
      </w:pPr>
      <w:r w:rsidRPr="003D25B6">
        <w:rPr>
          <w:b/>
          <w:bCs/>
          <w:noProof/>
        </w:rPr>
        <w:lastRenderedPageBreak/>
        <w:drawing>
          <wp:inline distT="0" distB="0" distL="0" distR="0" wp14:anchorId="55B65CBF" wp14:editId="5010E00E">
            <wp:extent cx="5400040" cy="3308985"/>
            <wp:effectExtent l="0" t="0" r="0" b="5715"/>
            <wp:docPr id="192771981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19816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A61F" w14:textId="77777777" w:rsidR="00101F21" w:rsidRDefault="00101F21" w:rsidP="00101F21">
      <w:pPr>
        <w:ind w:left="1080"/>
        <w:rPr>
          <w:b/>
          <w:bCs/>
        </w:rPr>
      </w:pPr>
    </w:p>
    <w:p w14:paraId="5739D557" w14:textId="77777777" w:rsidR="00101F21" w:rsidRDefault="00101F21" w:rsidP="00101F21">
      <w:pPr>
        <w:ind w:left="1080"/>
        <w:rPr>
          <w:b/>
          <w:bCs/>
        </w:rPr>
      </w:pPr>
    </w:p>
    <w:p w14:paraId="60BA61F7" w14:textId="77777777" w:rsidR="00101F21" w:rsidRDefault="00101F21" w:rsidP="00101F21">
      <w:pPr>
        <w:pStyle w:val="PargrafodaLista"/>
        <w:numPr>
          <w:ilvl w:val="0"/>
          <w:numId w:val="3"/>
        </w:numPr>
        <w:spacing w:line="259" w:lineRule="auto"/>
        <w:rPr>
          <w:b/>
          <w:bCs/>
        </w:rPr>
      </w:pPr>
      <w:r>
        <w:rPr>
          <w:b/>
          <w:bCs/>
        </w:rPr>
        <w:t xml:space="preserve">Em sequência clique em </w:t>
      </w:r>
      <w:r w:rsidRPr="00B25081">
        <w:rPr>
          <w:b/>
          <w:bCs/>
          <w:highlight w:val="lightGray"/>
        </w:rPr>
        <w:t>File</w:t>
      </w:r>
      <w:r>
        <w:rPr>
          <w:b/>
          <w:bCs/>
        </w:rPr>
        <w:t xml:space="preserve"> e em seguida </w:t>
      </w:r>
      <w:r w:rsidRPr="001F3544">
        <w:rPr>
          <w:b/>
          <w:bCs/>
          <w:highlight w:val="lightGray"/>
        </w:rPr>
        <w:t>Open Folder...</w:t>
      </w:r>
      <w:r>
        <w:rPr>
          <w:b/>
          <w:bCs/>
        </w:rPr>
        <w:t>;</w:t>
      </w:r>
    </w:p>
    <w:p w14:paraId="694D2821" w14:textId="77777777" w:rsidR="00101F21" w:rsidRPr="003D25B6" w:rsidRDefault="00101F21" w:rsidP="00101F21">
      <w:pPr>
        <w:rPr>
          <w:b/>
          <w:bCs/>
        </w:rPr>
      </w:pPr>
      <w:r w:rsidRPr="003D25B6">
        <w:rPr>
          <w:b/>
          <w:bCs/>
          <w:noProof/>
        </w:rPr>
        <w:drawing>
          <wp:inline distT="0" distB="0" distL="0" distR="0" wp14:anchorId="32705CAB" wp14:editId="1B9FCEF6">
            <wp:extent cx="5400040" cy="4000500"/>
            <wp:effectExtent l="0" t="0" r="0" b="0"/>
            <wp:docPr id="190190650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06508" name="Imagem 1" descr="Interface gráfica do usuário, Texto&#10;&#10;Descrição gerada automaticamente"/>
                    <pic:cNvPicPr/>
                  </pic:nvPicPr>
                  <pic:blipFill rotWithShape="1">
                    <a:blip r:embed="rId7"/>
                    <a:srcRect b="19899"/>
                    <a:stretch/>
                  </pic:blipFill>
                  <pic:spPr bwMode="auto"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96D4D" w14:textId="77777777" w:rsidR="00101F21" w:rsidRDefault="00101F21" w:rsidP="00101F21">
      <w:pPr>
        <w:rPr>
          <w:b/>
          <w:bCs/>
        </w:rPr>
      </w:pPr>
    </w:p>
    <w:p w14:paraId="14B311B8" w14:textId="77777777" w:rsidR="00101F21" w:rsidRDefault="00101F21" w:rsidP="00101F21">
      <w:pPr>
        <w:rPr>
          <w:b/>
          <w:bCs/>
        </w:rPr>
      </w:pPr>
    </w:p>
    <w:p w14:paraId="34BB8527" w14:textId="76B7BDD5" w:rsidR="00101F21" w:rsidRDefault="00101F21" w:rsidP="00101F21">
      <w:pPr>
        <w:pStyle w:val="PargrafodaLista"/>
        <w:numPr>
          <w:ilvl w:val="0"/>
          <w:numId w:val="3"/>
        </w:numPr>
        <w:spacing w:line="259" w:lineRule="auto"/>
        <w:rPr>
          <w:b/>
          <w:bCs/>
        </w:rPr>
      </w:pPr>
      <w:r>
        <w:rPr>
          <w:b/>
          <w:bCs/>
        </w:rPr>
        <w:t xml:space="preserve">Abra a pasta </w:t>
      </w:r>
      <w:r>
        <w:rPr>
          <w:b/>
          <w:bCs/>
          <w:highlight w:val="lightGray"/>
        </w:rPr>
        <w:t>Vigitel</w:t>
      </w:r>
      <w:r w:rsidRPr="00A42969">
        <w:rPr>
          <w:b/>
          <w:bCs/>
          <w:highlight w:val="lightGray"/>
        </w:rPr>
        <w:t>/</w:t>
      </w:r>
      <w:r w:rsidRPr="00F161B2">
        <w:rPr>
          <w:b/>
          <w:bCs/>
          <w:highlight w:val="lightGray"/>
        </w:rPr>
        <w:t>Codigo</w:t>
      </w:r>
      <w:r>
        <w:rPr>
          <w:b/>
          <w:bCs/>
        </w:rPr>
        <w:t xml:space="preserve"> ;</w:t>
      </w:r>
    </w:p>
    <w:p w14:paraId="18F003AF" w14:textId="77777777" w:rsidR="00101F21" w:rsidRPr="00F161B2" w:rsidRDefault="00101F21" w:rsidP="00101F21">
      <w:pPr>
        <w:rPr>
          <w:b/>
          <w:bCs/>
        </w:rPr>
      </w:pPr>
      <w:r w:rsidRPr="00F161B2">
        <w:rPr>
          <w:b/>
          <w:bCs/>
          <w:noProof/>
        </w:rPr>
        <w:drawing>
          <wp:inline distT="0" distB="0" distL="0" distR="0" wp14:anchorId="5CD367BE" wp14:editId="353FBC97">
            <wp:extent cx="5400040" cy="3488690"/>
            <wp:effectExtent l="0" t="0" r="0" b="0"/>
            <wp:docPr id="60601857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18578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143C" w14:textId="77777777" w:rsidR="00101F21" w:rsidRDefault="00101F21" w:rsidP="00101F21">
      <w:pPr>
        <w:pStyle w:val="PargrafodaLista"/>
        <w:rPr>
          <w:b/>
          <w:bCs/>
        </w:rPr>
      </w:pPr>
    </w:p>
    <w:p w14:paraId="45771C76" w14:textId="77777777" w:rsidR="00101F21" w:rsidRPr="00BA67DC" w:rsidRDefault="00101F21" w:rsidP="00101F21">
      <w:pPr>
        <w:pStyle w:val="PargrafodaLista"/>
        <w:rPr>
          <w:b/>
          <w:bCs/>
        </w:rPr>
      </w:pPr>
    </w:p>
    <w:p w14:paraId="058BAC78" w14:textId="6243F7A2" w:rsidR="00101F21" w:rsidRPr="004C6036" w:rsidRDefault="00101F21" w:rsidP="00101F21">
      <w:pPr>
        <w:pStyle w:val="PargrafodaLista"/>
        <w:numPr>
          <w:ilvl w:val="0"/>
          <w:numId w:val="3"/>
        </w:numPr>
        <w:spacing w:line="259" w:lineRule="auto"/>
        <w:rPr>
          <w:b/>
          <w:bCs/>
        </w:rPr>
      </w:pPr>
      <w:r w:rsidRPr="004C6036">
        <w:rPr>
          <w:b/>
          <w:bCs/>
        </w:rPr>
        <w:t xml:space="preserve">Em sequência abra o arquivo chamado </w:t>
      </w:r>
      <w:r>
        <w:rPr>
          <w:b/>
          <w:bCs/>
          <w:highlight w:val="lightGray"/>
        </w:rPr>
        <w:t>Vigitel</w:t>
      </w:r>
      <w:r w:rsidRPr="004C6036">
        <w:rPr>
          <w:b/>
          <w:bCs/>
          <w:highlight w:val="lightGray"/>
        </w:rPr>
        <w:t>.py</w:t>
      </w:r>
      <w:r w:rsidRPr="004C6036">
        <w:rPr>
          <w:b/>
          <w:bCs/>
        </w:rPr>
        <w:t xml:space="preserve"> no VSCODE;</w:t>
      </w:r>
    </w:p>
    <w:p w14:paraId="5A6423A6" w14:textId="77777777" w:rsidR="00101F21" w:rsidRPr="0054261E" w:rsidRDefault="00101F21" w:rsidP="00101F21">
      <w:pPr>
        <w:pStyle w:val="PargrafodaLista"/>
        <w:rPr>
          <w:b/>
          <w:bCs/>
        </w:rPr>
      </w:pPr>
    </w:p>
    <w:p w14:paraId="4EB89003" w14:textId="77777777" w:rsidR="00101F21" w:rsidRPr="001261E2" w:rsidRDefault="00101F21" w:rsidP="00101F21">
      <w:pPr>
        <w:rPr>
          <w:b/>
          <w:bCs/>
        </w:rPr>
      </w:pPr>
      <w:r w:rsidRPr="00411357">
        <w:rPr>
          <w:b/>
          <w:bCs/>
          <w:noProof/>
        </w:rPr>
        <w:drawing>
          <wp:inline distT="0" distB="0" distL="0" distR="0" wp14:anchorId="6932BB27" wp14:editId="5A42C040">
            <wp:extent cx="5400000" cy="2695928"/>
            <wp:effectExtent l="0" t="0" r="0" b="9525"/>
            <wp:docPr id="183781013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10139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9"/>
                    <a:srcRect r="6444" b="28432"/>
                    <a:stretch/>
                  </pic:blipFill>
                  <pic:spPr bwMode="auto">
                    <a:xfrm>
                      <a:off x="0" y="0"/>
                      <a:ext cx="5400000" cy="269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9B4D5" w14:textId="77777777" w:rsidR="00101F21" w:rsidRDefault="00101F21" w:rsidP="00101F21">
      <w:pPr>
        <w:pStyle w:val="PargrafodaLista"/>
        <w:rPr>
          <w:b/>
          <w:bCs/>
        </w:rPr>
      </w:pPr>
    </w:p>
    <w:p w14:paraId="6D1B1EE0" w14:textId="77777777" w:rsidR="00101F21" w:rsidRDefault="00101F21" w:rsidP="00101F21">
      <w:pPr>
        <w:pStyle w:val="PargrafodaLista"/>
        <w:rPr>
          <w:b/>
          <w:bCs/>
        </w:rPr>
      </w:pPr>
    </w:p>
    <w:p w14:paraId="447C6CDD" w14:textId="77777777" w:rsidR="00101F21" w:rsidRDefault="00101F21" w:rsidP="00101F21">
      <w:pPr>
        <w:pStyle w:val="PargrafodaLista"/>
        <w:rPr>
          <w:b/>
          <w:bCs/>
        </w:rPr>
      </w:pPr>
    </w:p>
    <w:p w14:paraId="74692CEE" w14:textId="77777777" w:rsidR="00101F21" w:rsidRDefault="00101F21" w:rsidP="00101F21">
      <w:pPr>
        <w:pStyle w:val="PargrafodaLista"/>
        <w:rPr>
          <w:b/>
          <w:bCs/>
        </w:rPr>
      </w:pPr>
    </w:p>
    <w:p w14:paraId="01ED8DB7" w14:textId="77777777" w:rsidR="00101F21" w:rsidRDefault="00101F21" w:rsidP="00101F21">
      <w:pPr>
        <w:pStyle w:val="PargrafodaLista"/>
        <w:rPr>
          <w:b/>
          <w:bCs/>
        </w:rPr>
      </w:pPr>
    </w:p>
    <w:p w14:paraId="116264A6" w14:textId="77777777" w:rsidR="00101F21" w:rsidRPr="00CC21EB" w:rsidRDefault="00101F21" w:rsidP="00101F21">
      <w:pPr>
        <w:pStyle w:val="PargrafodaLista"/>
        <w:rPr>
          <w:b/>
          <w:bCs/>
        </w:rPr>
      </w:pPr>
    </w:p>
    <w:p w14:paraId="06BBEC82" w14:textId="77777777" w:rsidR="00101F21" w:rsidRDefault="00101F21" w:rsidP="00101F21">
      <w:pPr>
        <w:pStyle w:val="Pargrafoda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Logo </w:t>
      </w:r>
      <w:r w:rsidRPr="008409B9">
        <w:rPr>
          <w:rFonts w:ascii="Arial" w:hAnsi="Arial" w:cs="Arial"/>
        </w:rPr>
        <w:t xml:space="preserve">em seguida, é necessário a instalação dos pacotes do python, caso não tenha ainda a instalação no seu VSCODE </w:t>
      </w:r>
      <w:r w:rsidRPr="00F3266F">
        <w:rPr>
          <w:rFonts w:ascii="Arial" w:hAnsi="Arial" w:cs="Arial"/>
          <w:b/>
          <w:bCs/>
        </w:rPr>
        <w:t>(importante: Essa instalação é feita somente uma vez, não é necessário fazer todas as vezes que rodar a aplicação)</w:t>
      </w:r>
      <w:r w:rsidRPr="008409B9">
        <w:rPr>
          <w:rFonts w:ascii="Arial" w:hAnsi="Arial" w:cs="Arial"/>
        </w:rPr>
        <w:t>.</w:t>
      </w:r>
    </w:p>
    <w:p w14:paraId="726CE42E" w14:textId="77777777" w:rsidR="00101F21" w:rsidRPr="003B6595" w:rsidRDefault="00101F21" w:rsidP="00101F21">
      <w:pPr>
        <w:pStyle w:val="PargrafodaLista"/>
        <w:ind w:left="1440"/>
        <w:rPr>
          <w:rFonts w:ascii="Arial" w:hAnsi="Arial" w:cs="Arial"/>
        </w:rPr>
      </w:pPr>
    </w:p>
    <w:p w14:paraId="567AB850" w14:textId="77777777" w:rsidR="00101F21" w:rsidRDefault="00101F21" w:rsidP="00101F21">
      <w:pPr>
        <w:pStyle w:val="PargrafodaLista"/>
        <w:numPr>
          <w:ilvl w:val="1"/>
          <w:numId w:val="4"/>
        </w:numPr>
        <w:rPr>
          <w:rFonts w:ascii="Arial" w:hAnsi="Arial" w:cs="Arial"/>
        </w:rPr>
      </w:pPr>
      <w:r w:rsidRPr="006F65EF">
        <w:rPr>
          <w:rFonts w:ascii="Arial" w:hAnsi="Arial" w:cs="Arial"/>
        </w:rPr>
        <w:t>Clique no painel de alternância que abrirá o terminal para ser feita a instalação dos pacotes;</w:t>
      </w:r>
    </w:p>
    <w:p w14:paraId="3CFDBBCA" w14:textId="77777777" w:rsidR="00101F21" w:rsidRDefault="00101F21" w:rsidP="00101F21">
      <w:pPr>
        <w:rPr>
          <w:rFonts w:ascii="Arial" w:hAnsi="Arial" w:cs="Arial"/>
        </w:rPr>
      </w:pPr>
      <w:r w:rsidRPr="00445331">
        <w:rPr>
          <w:rFonts w:ascii="Arial" w:hAnsi="Arial" w:cs="Arial"/>
          <w:noProof/>
        </w:rPr>
        <w:drawing>
          <wp:inline distT="0" distB="0" distL="0" distR="0" wp14:anchorId="4DD64578" wp14:editId="3033EDDA">
            <wp:extent cx="5400040" cy="1540510"/>
            <wp:effectExtent l="0" t="0" r="0" b="2540"/>
            <wp:docPr id="169160127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01270" name="Imagem 1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0F58" w14:textId="77777777" w:rsidR="00101F21" w:rsidRDefault="00101F21" w:rsidP="00101F21">
      <w:pPr>
        <w:rPr>
          <w:rFonts w:ascii="Arial" w:hAnsi="Arial" w:cs="Arial"/>
        </w:rPr>
      </w:pPr>
    </w:p>
    <w:p w14:paraId="1BCB9071" w14:textId="77777777" w:rsidR="00101F21" w:rsidRPr="00303D80" w:rsidRDefault="00101F21" w:rsidP="00101F21">
      <w:pPr>
        <w:pStyle w:val="PargrafodaLista"/>
        <w:numPr>
          <w:ilvl w:val="1"/>
          <w:numId w:val="4"/>
        </w:numPr>
        <w:rPr>
          <w:rFonts w:ascii="Arial" w:hAnsi="Arial" w:cs="Arial"/>
        </w:rPr>
      </w:pPr>
      <w:r w:rsidRPr="00303D80">
        <w:rPr>
          <w:rFonts w:ascii="Arial" w:hAnsi="Arial" w:cs="Arial"/>
        </w:rPr>
        <w:t>Após abrir o terminal indicado na figura abaixo podemos iniciar a instalação dos pacotes;</w:t>
      </w:r>
    </w:p>
    <w:p w14:paraId="6B71010F" w14:textId="77777777" w:rsidR="00101F21" w:rsidRDefault="00101F21" w:rsidP="00101F21">
      <w:pPr>
        <w:rPr>
          <w:rFonts w:ascii="Arial" w:hAnsi="Arial" w:cs="Arial"/>
        </w:rPr>
      </w:pPr>
      <w:r w:rsidRPr="00445331">
        <w:rPr>
          <w:rFonts w:ascii="Arial" w:hAnsi="Arial" w:cs="Arial"/>
          <w:noProof/>
        </w:rPr>
        <w:drawing>
          <wp:inline distT="0" distB="0" distL="0" distR="0" wp14:anchorId="53389531" wp14:editId="3CC06034">
            <wp:extent cx="5400040" cy="3100070"/>
            <wp:effectExtent l="0" t="0" r="0" b="5080"/>
            <wp:docPr id="8312155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15584" name="Imagem 1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9DA0" w14:textId="77777777" w:rsidR="00101F21" w:rsidRDefault="00101F21" w:rsidP="00101F21">
      <w:pPr>
        <w:rPr>
          <w:rFonts w:ascii="Arial" w:hAnsi="Arial" w:cs="Arial"/>
        </w:rPr>
      </w:pPr>
    </w:p>
    <w:p w14:paraId="3BA5E2A9" w14:textId="77777777" w:rsidR="00101F21" w:rsidRPr="008F7CF8" w:rsidRDefault="00101F21" w:rsidP="00101F21">
      <w:pPr>
        <w:pStyle w:val="PargrafodaLista"/>
        <w:numPr>
          <w:ilvl w:val="1"/>
          <w:numId w:val="4"/>
        </w:numPr>
        <w:rPr>
          <w:rFonts w:ascii="Arial" w:hAnsi="Arial" w:cs="Arial"/>
        </w:rPr>
      </w:pPr>
      <w:r w:rsidRPr="008F7CF8">
        <w:rPr>
          <w:rFonts w:ascii="Arial" w:hAnsi="Arial" w:cs="Arial"/>
        </w:rPr>
        <w:t>Pacotes a serem instalados e a forma como deverá ser feita:</w:t>
      </w:r>
    </w:p>
    <w:p w14:paraId="65F53792" w14:textId="77777777" w:rsidR="00101F21" w:rsidRPr="00445331" w:rsidRDefault="00101F21" w:rsidP="00101F21">
      <w:pPr>
        <w:pStyle w:val="PargrafodaLista"/>
        <w:numPr>
          <w:ilvl w:val="2"/>
          <w:numId w:val="4"/>
        </w:numPr>
        <w:rPr>
          <w:rFonts w:ascii="Arial" w:hAnsi="Arial" w:cs="Arial"/>
          <w:b/>
          <w:bCs/>
        </w:rPr>
      </w:pPr>
      <w:r w:rsidRPr="00445331">
        <w:rPr>
          <w:rFonts w:ascii="Arial" w:hAnsi="Arial" w:cs="Arial"/>
          <w:b/>
          <w:bCs/>
        </w:rPr>
        <w:t>Digite: “</w:t>
      </w:r>
      <w:r w:rsidRPr="00445331">
        <w:rPr>
          <w:rFonts w:ascii="Arial" w:hAnsi="Arial" w:cs="Arial"/>
          <w:b/>
          <w:bCs/>
          <w:highlight w:val="lightGray"/>
        </w:rPr>
        <w:t>pip install streamlit</w:t>
      </w:r>
      <w:r w:rsidRPr="00445331">
        <w:rPr>
          <w:rFonts w:ascii="Arial" w:hAnsi="Arial" w:cs="Arial"/>
          <w:b/>
          <w:bCs/>
        </w:rPr>
        <w:t>” e aperte Enter para iniciar a instalação;</w:t>
      </w:r>
    </w:p>
    <w:p w14:paraId="0B61D580" w14:textId="77777777" w:rsidR="00101F21" w:rsidRDefault="00101F21" w:rsidP="00101F21">
      <w:pPr>
        <w:rPr>
          <w:rFonts w:ascii="Arial" w:hAnsi="Arial" w:cs="Arial"/>
        </w:rPr>
      </w:pPr>
      <w:r w:rsidRPr="00445331">
        <w:rPr>
          <w:rFonts w:ascii="Arial" w:hAnsi="Arial" w:cs="Arial"/>
          <w:noProof/>
        </w:rPr>
        <w:lastRenderedPageBreak/>
        <w:drawing>
          <wp:inline distT="0" distB="0" distL="0" distR="0" wp14:anchorId="3B3777D8" wp14:editId="59FD61D9">
            <wp:extent cx="5400040" cy="665480"/>
            <wp:effectExtent l="0" t="0" r="0" b="1270"/>
            <wp:docPr id="216210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53D6" w14:textId="77777777" w:rsidR="00101F21" w:rsidRDefault="00101F21" w:rsidP="00101F21">
      <w:pPr>
        <w:pStyle w:val="PargrafodaLista"/>
        <w:numPr>
          <w:ilvl w:val="2"/>
          <w:numId w:val="4"/>
        </w:numPr>
        <w:spacing w:line="259" w:lineRule="auto"/>
        <w:rPr>
          <w:b/>
          <w:bCs/>
        </w:rPr>
      </w:pPr>
      <w:r>
        <w:rPr>
          <w:b/>
          <w:bCs/>
        </w:rPr>
        <w:t>Digite: “</w:t>
      </w:r>
      <w:r w:rsidRPr="00445331">
        <w:rPr>
          <w:b/>
          <w:bCs/>
          <w:highlight w:val="lightGray"/>
        </w:rPr>
        <w:t>pip install pandas</w:t>
      </w:r>
      <w:r>
        <w:rPr>
          <w:b/>
          <w:bCs/>
        </w:rPr>
        <w:t>” e aperte Enter para iniciar a instalação;</w:t>
      </w:r>
    </w:p>
    <w:p w14:paraId="48C50565" w14:textId="77777777" w:rsidR="00101F21" w:rsidRDefault="00101F21" w:rsidP="00101F21">
      <w:pPr>
        <w:rPr>
          <w:rFonts w:ascii="Arial" w:hAnsi="Arial" w:cs="Arial"/>
        </w:rPr>
      </w:pPr>
      <w:r w:rsidRPr="0007438B">
        <w:rPr>
          <w:noProof/>
        </w:rPr>
        <w:drawing>
          <wp:inline distT="0" distB="0" distL="0" distR="0" wp14:anchorId="689FAD80" wp14:editId="50D00860">
            <wp:extent cx="5400040" cy="586740"/>
            <wp:effectExtent l="0" t="0" r="0" b="3810"/>
            <wp:docPr id="3825458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45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C690" w14:textId="77777777" w:rsidR="00101F21" w:rsidRDefault="00101F21" w:rsidP="00101F21">
      <w:pPr>
        <w:rPr>
          <w:rFonts w:ascii="Arial" w:hAnsi="Arial" w:cs="Arial"/>
        </w:rPr>
      </w:pPr>
    </w:p>
    <w:p w14:paraId="6D0A581A" w14:textId="77777777" w:rsidR="00101F21" w:rsidRDefault="00101F21" w:rsidP="00101F21">
      <w:pPr>
        <w:pStyle w:val="PargrafodaLista"/>
        <w:numPr>
          <w:ilvl w:val="2"/>
          <w:numId w:val="4"/>
        </w:numPr>
        <w:spacing w:line="259" w:lineRule="auto"/>
        <w:rPr>
          <w:b/>
          <w:bCs/>
        </w:rPr>
      </w:pPr>
      <w:r>
        <w:rPr>
          <w:b/>
          <w:bCs/>
        </w:rPr>
        <w:t>Digite: “</w:t>
      </w:r>
      <w:r w:rsidRPr="00445331">
        <w:rPr>
          <w:b/>
          <w:bCs/>
          <w:highlight w:val="lightGray"/>
        </w:rPr>
        <w:t>pip install openpyxl</w:t>
      </w:r>
      <w:r>
        <w:rPr>
          <w:b/>
          <w:bCs/>
        </w:rPr>
        <w:t>” e aperte Enter para iniciar a instalação;</w:t>
      </w:r>
    </w:p>
    <w:p w14:paraId="40E2DCD3" w14:textId="77777777" w:rsidR="00101F21" w:rsidRDefault="00101F21" w:rsidP="00101F21">
      <w:pPr>
        <w:rPr>
          <w:rFonts w:ascii="Arial" w:hAnsi="Arial" w:cs="Arial"/>
        </w:rPr>
      </w:pPr>
      <w:r w:rsidRPr="0007438B">
        <w:rPr>
          <w:b/>
          <w:bCs/>
          <w:noProof/>
        </w:rPr>
        <w:drawing>
          <wp:inline distT="0" distB="0" distL="0" distR="0" wp14:anchorId="57DE34E6" wp14:editId="02A03639">
            <wp:extent cx="5400040" cy="505460"/>
            <wp:effectExtent l="0" t="0" r="0" b="8890"/>
            <wp:docPr id="8685859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85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5C66" w14:textId="77777777" w:rsidR="00101F21" w:rsidRDefault="00101F21" w:rsidP="00101F21">
      <w:pPr>
        <w:rPr>
          <w:rFonts w:ascii="Arial" w:hAnsi="Arial" w:cs="Arial"/>
        </w:rPr>
      </w:pPr>
    </w:p>
    <w:p w14:paraId="256B956A" w14:textId="77777777" w:rsidR="00101F21" w:rsidRDefault="00101F21" w:rsidP="00101F21">
      <w:pPr>
        <w:pStyle w:val="PargrafodaLista"/>
        <w:numPr>
          <w:ilvl w:val="2"/>
          <w:numId w:val="4"/>
        </w:numPr>
        <w:spacing w:line="259" w:lineRule="auto"/>
        <w:rPr>
          <w:b/>
          <w:bCs/>
        </w:rPr>
      </w:pPr>
      <w:r>
        <w:rPr>
          <w:b/>
          <w:bCs/>
        </w:rPr>
        <w:t>Digite: “</w:t>
      </w:r>
      <w:r w:rsidRPr="002A0BE0">
        <w:rPr>
          <w:b/>
          <w:bCs/>
          <w:i/>
          <w:iCs/>
          <w:highlight w:val="lightGray"/>
        </w:rPr>
        <w:t>pip install xlsxwriter</w:t>
      </w:r>
      <w:r>
        <w:rPr>
          <w:b/>
          <w:bCs/>
        </w:rPr>
        <w:t>” e aperte Enter para iniciar a instalação;</w:t>
      </w:r>
    </w:p>
    <w:p w14:paraId="2B4FCD9D" w14:textId="77777777" w:rsidR="00101F21" w:rsidRPr="002A0BE0" w:rsidRDefault="00101F21" w:rsidP="00101F21">
      <w:pPr>
        <w:rPr>
          <w:b/>
          <w:bCs/>
        </w:rPr>
      </w:pPr>
      <w:r w:rsidRPr="002A0BE0">
        <w:rPr>
          <w:b/>
          <w:bCs/>
          <w:noProof/>
        </w:rPr>
        <w:drawing>
          <wp:inline distT="0" distB="0" distL="0" distR="0" wp14:anchorId="574CD3F1" wp14:editId="396B96FA">
            <wp:extent cx="5400040" cy="1028065"/>
            <wp:effectExtent l="0" t="0" r="0" b="635"/>
            <wp:docPr id="3663288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28868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CC2A" w14:textId="77777777" w:rsidR="00101F21" w:rsidRDefault="00101F21" w:rsidP="00101F21">
      <w:pPr>
        <w:rPr>
          <w:rFonts w:ascii="Arial" w:hAnsi="Arial" w:cs="Arial"/>
        </w:rPr>
      </w:pPr>
    </w:p>
    <w:p w14:paraId="3A982FB7" w14:textId="77777777" w:rsidR="00101F21" w:rsidRDefault="00101F21" w:rsidP="00101F21">
      <w:pPr>
        <w:rPr>
          <w:rFonts w:ascii="Arial" w:hAnsi="Arial" w:cs="Arial"/>
        </w:rPr>
      </w:pPr>
    </w:p>
    <w:p w14:paraId="7B6B4BC1" w14:textId="34FB019C" w:rsidR="00101F21" w:rsidRDefault="00101F21" w:rsidP="00101F21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Após realizar as instalações acima que só é necessária uma única vez no seu computador digite no TERMINAL: “</w:t>
      </w:r>
      <w:r w:rsidRPr="00445331">
        <w:rPr>
          <w:rFonts w:ascii="Arial" w:hAnsi="Arial" w:cs="Arial"/>
          <w:b/>
          <w:bCs/>
          <w:highlight w:val="lightGray"/>
        </w:rPr>
        <w:t xml:space="preserve">python -m streamlit run </w:t>
      </w:r>
      <w:r>
        <w:rPr>
          <w:rFonts w:ascii="Arial" w:hAnsi="Arial" w:cs="Arial"/>
          <w:b/>
          <w:bCs/>
          <w:highlight w:val="lightGray"/>
        </w:rPr>
        <w:t>Vigitel</w:t>
      </w:r>
      <w:r w:rsidRPr="00445331">
        <w:rPr>
          <w:rFonts w:ascii="Arial" w:hAnsi="Arial" w:cs="Arial"/>
          <w:b/>
          <w:bCs/>
          <w:highlight w:val="lightGray"/>
        </w:rPr>
        <w:t>.py</w:t>
      </w:r>
      <w:r>
        <w:rPr>
          <w:rFonts w:ascii="Arial" w:hAnsi="Arial" w:cs="Arial"/>
        </w:rPr>
        <w:t>” que em seguida irá abrir uma página nova no seu navegador conforme figuras abaixo;</w:t>
      </w:r>
    </w:p>
    <w:p w14:paraId="5E4627DE" w14:textId="77777777" w:rsidR="00101F21" w:rsidRDefault="00101F21" w:rsidP="00101F21">
      <w:pPr>
        <w:rPr>
          <w:rFonts w:ascii="Arial" w:hAnsi="Arial" w:cs="Arial"/>
        </w:rPr>
      </w:pPr>
      <w:r w:rsidRPr="008E3709">
        <w:rPr>
          <w:rFonts w:ascii="Arial" w:hAnsi="Arial" w:cs="Arial"/>
          <w:noProof/>
        </w:rPr>
        <w:drawing>
          <wp:inline distT="0" distB="0" distL="0" distR="0" wp14:anchorId="6F8BB7CE" wp14:editId="5E174282">
            <wp:extent cx="5400040" cy="748030"/>
            <wp:effectExtent l="0" t="0" r="0" b="0"/>
            <wp:docPr id="1619374277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74277" name="Imagem 1" descr="Tela preta com letras branca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B11C" w14:textId="77777777" w:rsidR="00101F21" w:rsidRDefault="00101F21" w:rsidP="00101F21"/>
    <w:p w14:paraId="60404336" w14:textId="7B439ECB" w:rsidR="00B7349D" w:rsidRDefault="00B7349D" w:rsidP="00101F21">
      <w:r w:rsidRPr="00B7349D">
        <w:lastRenderedPageBreak/>
        <w:drawing>
          <wp:inline distT="0" distB="0" distL="0" distR="0" wp14:anchorId="6C2FBBFE" wp14:editId="0A4CB91C">
            <wp:extent cx="5400040" cy="2945765"/>
            <wp:effectExtent l="0" t="0" r="0" b="6985"/>
            <wp:docPr id="166132090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2090" name="Imagem 1" descr="Interface gráfica do usuário, Aplicativo, Word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3065" w14:textId="77777777" w:rsidR="00B7349D" w:rsidRDefault="00B7349D" w:rsidP="00101F21"/>
    <w:p w14:paraId="5D042D99" w14:textId="77777777" w:rsidR="00B7349D" w:rsidRPr="00AF0032" w:rsidRDefault="00B7349D" w:rsidP="00B7349D">
      <w:pPr>
        <w:pStyle w:val="PargrafodaLista"/>
        <w:numPr>
          <w:ilvl w:val="0"/>
          <w:numId w:val="4"/>
        </w:numPr>
        <w:rPr>
          <w:b/>
          <w:bCs/>
        </w:rPr>
      </w:pPr>
      <w:r w:rsidRPr="00AF0032">
        <w:rPr>
          <w:b/>
          <w:bCs/>
        </w:rPr>
        <w:t>Para os próximos passos deverá ser informado as seguintes informações na nova página da web:</w:t>
      </w:r>
    </w:p>
    <w:p w14:paraId="7FE873A0" w14:textId="0FDE40FF" w:rsidR="00B7349D" w:rsidRDefault="00B7349D" w:rsidP="00B7349D">
      <w:pPr>
        <w:pStyle w:val="PargrafodaLista"/>
        <w:numPr>
          <w:ilvl w:val="1"/>
          <w:numId w:val="4"/>
        </w:numPr>
      </w:pPr>
      <w:r>
        <w:t xml:space="preserve">Nome </w:t>
      </w:r>
      <w:r w:rsidRPr="00B7349D">
        <w:t>da sheet (aba) no qual contém o relatório no formato xlsx com os dados Vigitel</w:t>
      </w:r>
      <w:r>
        <w:t>;</w:t>
      </w:r>
    </w:p>
    <w:p w14:paraId="3F018CB6" w14:textId="33275A11" w:rsidR="00B7349D" w:rsidRDefault="00B7349D" w:rsidP="00B7349D">
      <w:pPr>
        <w:pStyle w:val="PargrafodaLista"/>
        <w:numPr>
          <w:ilvl w:val="1"/>
          <w:numId w:val="4"/>
        </w:numPr>
      </w:pPr>
      <w:r>
        <w:t>A</w:t>
      </w:r>
      <w:r w:rsidRPr="00B7349D">
        <w:t xml:space="preserve"> quantidade de Réplicas que terão para cada cidade em ordem conforme se encontra no excel</w:t>
      </w:r>
      <w:r>
        <w:t>;</w:t>
      </w:r>
    </w:p>
    <w:p w14:paraId="1629C2BD" w14:textId="50E6BA83" w:rsidR="00B7349D" w:rsidRDefault="00B7349D" w:rsidP="00B7349D">
      <w:pPr>
        <w:pStyle w:val="PargrafodaLista"/>
        <w:numPr>
          <w:ilvl w:val="1"/>
          <w:numId w:val="4"/>
        </w:numPr>
      </w:pPr>
      <w:r w:rsidRPr="00B7349D">
        <w:t xml:space="preserve">TOTAL de cada Réplica para </w:t>
      </w:r>
      <w:r>
        <w:t>o cálculo do relatório</w:t>
      </w:r>
      <w:r w:rsidRPr="00B7349D">
        <w:t>.</w:t>
      </w:r>
    </w:p>
    <w:p w14:paraId="434A003F" w14:textId="77777777" w:rsidR="00B7349D" w:rsidRDefault="00B7349D" w:rsidP="00B7349D">
      <w:pPr>
        <w:pStyle w:val="PargrafodaLista"/>
        <w:ind w:left="1800"/>
      </w:pPr>
    </w:p>
    <w:p w14:paraId="6E54DC36" w14:textId="65F606CB" w:rsidR="00B7349D" w:rsidRPr="00AF0032" w:rsidRDefault="00B7349D" w:rsidP="00B7349D">
      <w:pPr>
        <w:pStyle w:val="PargrafodaLista"/>
        <w:numPr>
          <w:ilvl w:val="0"/>
          <w:numId w:val="4"/>
        </w:numPr>
        <w:rPr>
          <w:b/>
          <w:bCs/>
        </w:rPr>
      </w:pPr>
      <w:r w:rsidRPr="00AF0032">
        <w:rPr>
          <w:b/>
          <w:bCs/>
        </w:rPr>
        <w:t>Em sequência</w:t>
      </w:r>
      <w:r w:rsidR="00AF0032">
        <w:rPr>
          <w:b/>
          <w:bCs/>
        </w:rPr>
        <w:t xml:space="preserve"> clique em “</w:t>
      </w:r>
      <w:r w:rsidR="00AF0032" w:rsidRPr="00AF0032">
        <w:rPr>
          <w:b/>
          <w:bCs/>
          <w:highlight w:val="lightGray"/>
        </w:rPr>
        <w:t>Enviar</w:t>
      </w:r>
      <w:r w:rsidR="00AF0032">
        <w:rPr>
          <w:b/>
          <w:bCs/>
        </w:rPr>
        <w:t>”</w:t>
      </w:r>
      <w:r w:rsidRPr="00AF0032">
        <w:rPr>
          <w:b/>
          <w:bCs/>
        </w:rPr>
        <w:t>,</w:t>
      </w:r>
      <w:r w:rsidR="00AF0032" w:rsidRPr="00AF0032">
        <w:rPr>
          <w:b/>
          <w:bCs/>
        </w:rPr>
        <w:t xml:space="preserve"> faça o upload do relatório em xlsx e após carregar a planilha clique em “</w:t>
      </w:r>
      <w:r w:rsidR="00AF0032" w:rsidRPr="00AF0032">
        <w:rPr>
          <w:b/>
          <w:bCs/>
          <w:highlight w:val="lightGray"/>
        </w:rPr>
        <w:t>Processar Dados</w:t>
      </w:r>
      <w:r w:rsidR="00AF0032" w:rsidRPr="00AF0032">
        <w:rPr>
          <w:b/>
          <w:bCs/>
        </w:rPr>
        <w:t>”</w:t>
      </w:r>
      <w:r w:rsidR="00AF0032">
        <w:rPr>
          <w:b/>
          <w:bCs/>
        </w:rPr>
        <w:t>.</w:t>
      </w:r>
    </w:p>
    <w:p w14:paraId="1026D942" w14:textId="23D6C0EA" w:rsidR="00AF0032" w:rsidRDefault="00AF0032" w:rsidP="00AF0032">
      <w:r w:rsidRPr="00AF0032">
        <w:lastRenderedPageBreak/>
        <w:drawing>
          <wp:inline distT="0" distB="0" distL="0" distR="0" wp14:anchorId="00B3840A" wp14:editId="56C0521E">
            <wp:extent cx="5400040" cy="4745990"/>
            <wp:effectExtent l="0" t="0" r="0" b="0"/>
            <wp:docPr id="50364363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4363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154B" w14:textId="77777777" w:rsidR="00AF0032" w:rsidRDefault="00AF0032" w:rsidP="00AF0032"/>
    <w:p w14:paraId="03260C5F" w14:textId="707B48BE" w:rsidR="00AF0032" w:rsidRPr="00AF0032" w:rsidRDefault="00AF0032" w:rsidP="00AF0032">
      <w:pPr>
        <w:pStyle w:val="PargrafodaLista"/>
        <w:numPr>
          <w:ilvl w:val="0"/>
          <w:numId w:val="7"/>
        </w:numPr>
        <w:rPr>
          <w:b/>
          <w:bCs/>
        </w:rPr>
      </w:pPr>
      <w:r w:rsidRPr="00AF0032">
        <w:rPr>
          <w:b/>
          <w:bCs/>
        </w:rPr>
        <w:t>Após finalizar o tratamento aparecerá o botão “</w:t>
      </w:r>
      <w:r w:rsidRPr="00AF0032">
        <w:rPr>
          <w:b/>
          <w:bCs/>
          <w:highlight w:val="lightGray"/>
        </w:rPr>
        <w:t>Relatório Vigitel</w:t>
      </w:r>
      <w:r w:rsidRPr="00AF0032">
        <w:rPr>
          <w:b/>
          <w:bCs/>
        </w:rPr>
        <w:t>” para baixar o relatório tratado e atualizado</w:t>
      </w:r>
    </w:p>
    <w:p w14:paraId="678F3AFB" w14:textId="28FF0D10" w:rsidR="005F030D" w:rsidRDefault="005F030D" w:rsidP="007B44F8"/>
    <w:p w14:paraId="45BBF91A" w14:textId="030367E7" w:rsidR="00A222A4" w:rsidRPr="00A222A4" w:rsidRDefault="00AF0032" w:rsidP="00A222A4">
      <w:r w:rsidRPr="00AF0032">
        <w:drawing>
          <wp:inline distT="0" distB="0" distL="0" distR="0" wp14:anchorId="34B5B640" wp14:editId="5D5A37B9">
            <wp:extent cx="5400040" cy="2184400"/>
            <wp:effectExtent l="0" t="0" r="0" b="6350"/>
            <wp:docPr id="159986434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64347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6DD3" w14:textId="294DFE24" w:rsidR="00A222A4" w:rsidRDefault="00A222A4"/>
    <w:p w14:paraId="34EE80C5" w14:textId="77777777" w:rsidR="00AF0032" w:rsidRDefault="00AF0032"/>
    <w:p w14:paraId="50640B3B" w14:textId="197E6CA2" w:rsidR="00AF0032" w:rsidRPr="00AF0032" w:rsidRDefault="00AF0032" w:rsidP="00AF0032">
      <w:pPr>
        <w:pStyle w:val="PargrafodaLista"/>
        <w:numPr>
          <w:ilvl w:val="0"/>
          <w:numId w:val="5"/>
        </w:numPr>
        <w:rPr>
          <w:b/>
          <w:bCs/>
          <w:sz w:val="40"/>
          <w:szCs w:val="40"/>
        </w:rPr>
      </w:pPr>
      <w:r w:rsidRPr="00AF0032">
        <w:rPr>
          <w:b/>
          <w:bCs/>
          <w:sz w:val="40"/>
          <w:szCs w:val="40"/>
        </w:rPr>
        <w:lastRenderedPageBreak/>
        <w:t>Guia de uso – PARTE I</w:t>
      </w:r>
      <w:r>
        <w:rPr>
          <w:b/>
          <w:bCs/>
          <w:sz w:val="40"/>
          <w:szCs w:val="40"/>
        </w:rPr>
        <w:t>I</w:t>
      </w:r>
    </w:p>
    <w:p w14:paraId="242A38BD" w14:textId="19EC7248" w:rsidR="00C55818" w:rsidRDefault="00C55818" w:rsidP="00C55818">
      <w:pPr>
        <w:pStyle w:val="PargrafodaLista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Relatório </w:t>
      </w:r>
      <w:r>
        <w:rPr>
          <w:b/>
          <w:bCs/>
          <w:sz w:val="40"/>
          <w:szCs w:val="40"/>
        </w:rPr>
        <w:t>Geral</w:t>
      </w:r>
      <w:r>
        <w:rPr>
          <w:b/>
          <w:bCs/>
          <w:sz w:val="40"/>
          <w:szCs w:val="40"/>
        </w:rPr>
        <w:t xml:space="preserve"> (</w:t>
      </w:r>
      <w:r>
        <w:rPr>
          <w:b/>
          <w:bCs/>
          <w:sz w:val="40"/>
          <w:szCs w:val="40"/>
        </w:rPr>
        <w:t>soma dos resultados de Celular e Fixo</w:t>
      </w:r>
      <w:r>
        <w:rPr>
          <w:b/>
          <w:bCs/>
          <w:sz w:val="40"/>
          <w:szCs w:val="40"/>
        </w:rPr>
        <w:t>)</w:t>
      </w:r>
    </w:p>
    <w:p w14:paraId="21EA44AE" w14:textId="77777777" w:rsidR="00AF0032" w:rsidRPr="00C55818" w:rsidRDefault="00AF0032" w:rsidP="00AF0032">
      <w:pPr>
        <w:pStyle w:val="PargrafodaLista"/>
        <w:rPr>
          <w:b/>
          <w:bCs/>
        </w:rPr>
      </w:pPr>
    </w:p>
    <w:p w14:paraId="68858271" w14:textId="62001B2C" w:rsidR="00C55818" w:rsidRDefault="00C55818" w:rsidP="00C55818">
      <w:pPr>
        <w:pStyle w:val="Pargrafoda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No</w:t>
      </w:r>
      <w:r>
        <w:rPr>
          <w:rFonts w:ascii="Arial" w:hAnsi="Arial" w:cs="Arial"/>
        </w:rPr>
        <w:t xml:space="preserve"> TERMINAL</w:t>
      </w:r>
      <w:r>
        <w:rPr>
          <w:rFonts w:ascii="Arial" w:hAnsi="Arial" w:cs="Arial"/>
        </w:rPr>
        <w:t xml:space="preserve"> digite</w:t>
      </w:r>
      <w:r>
        <w:rPr>
          <w:rFonts w:ascii="Arial" w:hAnsi="Arial" w:cs="Arial"/>
        </w:rPr>
        <w:t>: “</w:t>
      </w:r>
      <w:r w:rsidRPr="00445331">
        <w:rPr>
          <w:rFonts w:ascii="Arial" w:hAnsi="Arial" w:cs="Arial"/>
          <w:b/>
          <w:bCs/>
          <w:highlight w:val="lightGray"/>
        </w:rPr>
        <w:t xml:space="preserve">python -m streamlit run </w:t>
      </w:r>
      <w:r>
        <w:rPr>
          <w:rFonts w:ascii="Arial" w:hAnsi="Arial" w:cs="Arial"/>
          <w:b/>
          <w:bCs/>
          <w:highlight w:val="lightGray"/>
        </w:rPr>
        <w:t>Vigitel</w:t>
      </w:r>
      <w:r>
        <w:rPr>
          <w:rFonts w:ascii="Arial" w:hAnsi="Arial" w:cs="Arial"/>
          <w:b/>
          <w:bCs/>
          <w:highlight w:val="lightGray"/>
        </w:rPr>
        <w:t>_Geral</w:t>
      </w:r>
      <w:r w:rsidRPr="00445331">
        <w:rPr>
          <w:rFonts w:ascii="Arial" w:hAnsi="Arial" w:cs="Arial"/>
          <w:b/>
          <w:bCs/>
          <w:highlight w:val="lightGray"/>
        </w:rPr>
        <w:t>.py</w:t>
      </w:r>
      <w:r>
        <w:rPr>
          <w:rFonts w:ascii="Arial" w:hAnsi="Arial" w:cs="Arial"/>
        </w:rPr>
        <w:t>” que em seguida irá abrir uma página nova no seu navegador conforme figuras abaixo;</w:t>
      </w:r>
    </w:p>
    <w:p w14:paraId="73E30F67" w14:textId="68D2D488" w:rsidR="00C55818" w:rsidRPr="00C55818" w:rsidRDefault="00C55818" w:rsidP="00C55818">
      <w:pPr>
        <w:rPr>
          <w:b/>
          <w:bCs/>
        </w:rPr>
      </w:pPr>
      <w:r w:rsidRPr="00C55818">
        <w:rPr>
          <w:b/>
          <w:bCs/>
        </w:rPr>
        <w:drawing>
          <wp:inline distT="0" distB="0" distL="0" distR="0" wp14:anchorId="19A912B5" wp14:editId="4BF8B2E0">
            <wp:extent cx="5400040" cy="3477895"/>
            <wp:effectExtent l="0" t="0" r="0" b="8255"/>
            <wp:docPr id="19764196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1963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37EA" w14:textId="77777777" w:rsidR="00AF0032" w:rsidRPr="00AF0032" w:rsidRDefault="00AF0032" w:rsidP="00AF0032">
      <w:pPr>
        <w:rPr>
          <w:b/>
          <w:bCs/>
          <w:sz w:val="40"/>
          <w:szCs w:val="40"/>
        </w:rPr>
      </w:pPr>
    </w:p>
    <w:p w14:paraId="1D85ADE9" w14:textId="77777777" w:rsidR="00C55818" w:rsidRDefault="00C55818" w:rsidP="00C55818">
      <w:pPr>
        <w:pStyle w:val="PargrafodaLista"/>
        <w:numPr>
          <w:ilvl w:val="0"/>
          <w:numId w:val="7"/>
        </w:numPr>
        <w:rPr>
          <w:b/>
          <w:bCs/>
        </w:rPr>
      </w:pPr>
      <w:r w:rsidRPr="00C55818">
        <w:rPr>
          <w:b/>
          <w:bCs/>
        </w:rPr>
        <w:t>Para os próximos passos deverá ser informado as seguintes informações na nova página da web:</w:t>
      </w:r>
    </w:p>
    <w:p w14:paraId="08A5FB25" w14:textId="73264C1C" w:rsidR="00C55818" w:rsidRPr="00C55818" w:rsidRDefault="00C55818" w:rsidP="00C55818">
      <w:pPr>
        <w:pStyle w:val="PargrafodaLista"/>
        <w:numPr>
          <w:ilvl w:val="1"/>
          <w:numId w:val="7"/>
        </w:numPr>
        <w:rPr>
          <w:b/>
          <w:bCs/>
        </w:rPr>
      </w:pPr>
      <w:r>
        <w:t xml:space="preserve">Nome </w:t>
      </w:r>
      <w:r w:rsidRPr="00B7349D">
        <w:t>da sheet (aba) no qual contém o relatório</w:t>
      </w:r>
      <w:r w:rsidR="00C775A9">
        <w:t xml:space="preserve"> do FIXO</w:t>
      </w:r>
      <w:r w:rsidRPr="00B7349D">
        <w:t xml:space="preserve"> no formato xlsx com os dados Vigitel</w:t>
      </w:r>
      <w:r>
        <w:t>;</w:t>
      </w:r>
    </w:p>
    <w:p w14:paraId="62A064A0" w14:textId="529090A2" w:rsidR="00C55818" w:rsidRDefault="00C55818" w:rsidP="00C55818">
      <w:pPr>
        <w:pStyle w:val="PargrafodaLista"/>
        <w:numPr>
          <w:ilvl w:val="1"/>
          <w:numId w:val="4"/>
        </w:numPr>
      </w:pPr>
      <w:r>
        <w:t>A</w:t>
      </w:r>
      <w:r w:rsidRPr="00B7349D">
        <w:t xml:space="preserve"> quantidade de Réplicas </w:t>
      </w:r>
      <w:r w:rsidR="00C775A9">
        <w:t xml:space="preserve">do FIXO </w:t>
      </w:r>
      <w:r w:rsidRPr="00B7349D">
        <w:t>que terão para cada cidade em ordem conforme se encontra no excel</w:t>
      </w:r>
      <w:r>
        <w:t>;</w:t>
      </w:r>
    </w:p>
    <w:p w14:paraId="1755ACA7" w14:textId="1B1FF393" w:rsidR="00C775A9" w:rsidRPr="00C55818" w:rsidRDefault="00C775A9" w:rsidP="00C775A9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Nome </w:t>
      </w:r>
      <w:r w:rsidRPr="00B7349D">
        <w:t>da sheet (aba) no qual contém o relatório</w:t>
      </w:r>
      <w:r>
        <w:t xml:space="preserve"> do </w:t>
      </w:r>
      <w:r>
        <w:t>CELULAR</w:t>
      </w:r>
      <w:r w:rsidRPr="00B7349D">
        <w:t xml:space="preserve"> no formato xlsx com os dados Vigitel</w:t>
      </w:r>
      <w:r>
        <w:t>;</w:t>
      </w:r>
    </w:p>
    <w:p w14:paraId="4CCD5038" w14:textId="557802A1" w:rsidR="00C775A9" w:rsidRDefault="00C775A9" w:rsidP="00C775A9">
      <w:pPr>
        <w:pStyle w:val="PargrafodaLista"/>
        <w:numPr>
          <w:ilvl w:val="1"/>
          <w:numId w:val="4"/>
        </w:numPr>
      </w:pPr>
      <w:r>
        <w:t>A</w:t>
      </w:r>
      <w:r w:rsidRPr="00B7349D">
        <w:t xml:space="preserve"> quantidade de Réplicas </w:t>
      </w:r>
      <w:r>
        <w:t xml:space="preserve">do </w:t>
      </w:r>
      <w:r>
        <w:t>CELULAR</w:t>
      </w:r>
      <w:r>
        <w:t xml:space="preserve"> </w:t>
      </w:r>
      <w:r w:rsidRPr="00B7349D">
        <w:t>que terão para cada cidade em ordem conforme se encontra no excel</w:t>
      </w:r>
      <w:r>
        <w:t>;</w:t>
      </w:r>
    </w:p>
    <w:p w14:paraId="5594E41D" w14:textId="77777777" w:rsidR="008B3A9C" w:rsidRDefault="008B3A9C" w:rsidP="008B3A9C">
      <w:pPr>
        <w:pStyle w:val="PargrafodaLista"/>
        <w:ind w:left="1800"/>
      </w:pPr>
    </w:p>
    <w:p w14:paraId="379EC814" w14:textId="76C05D0E" w:rsidR="008B3A9C" w:rsidRDefault="008B3A9C" w:rsidP="008B3A9C">
      <w:pPr>
        <w:pStyle w:val="PargrafodaLista"/>
        <w:numPr>
          <w:ilvl w:val="0"/>
          <w:numId w:val="7"/>
        </w:numPr>
      </w:pPr>
      <w:r>
        <w:lastRenderedPageBreak/>
        <w:t>Clique em “</w:t>
      </w:r>
      <w:r w:rsidRPr="008B3A9C">
        <w:rPr>
          <w:b/>
          <w:bCs/>
          <w:highlight w:val="lightGray"/>
        </w:rPr>
        <w:t>Enviar</w:t>
      </w:r>
      <w:r>
        <w:t>” e faça o upload dos relatórios já atualizados do FIXO e  CELULAR.</w:t>
      </w:r>
    </w:p>
    <w:p w14:paraId="40A70E53" w14:textId="08019A2E" w:rsidR="008B3A9C" w:rsidRDefault="008B3A9C" w:rsidP="008B3A9C">
      <w:r w:rsidRPr="008B3A9C">
        <w:drawing>
          <wp:inline distT="0" distB="0" distL="0" distR="0" wp14:anchorId="40847EA6" wp14:editId="297FEF26">
            <wp:extent cx="5400040" cy="4246880"/>
            <wp:effectExtent l="0" t="0" r="0" b="1270"/>
            <wp:docPr id="4436115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11544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1990" w14:textId="77777777" w:rsidR="008B3A9C" w:rsidRDefault="008B3A9C" w:rsidP="008B3A9C"/>
    <w:p w14:paraId="63ABB500" w14:textId="5BE77633" w:rsidR="00AF0032" w:rsidRDefault="008B3A9C" w:rsidP="008B3A9C">
      <w:pPr>
        <w:pStyle w:val="PargrafodaLista"/>
        <w:numPr>
          <w:ilvl w:val="0"/>
          <w:numId w:val="7"/>
        </w:numPr>
      </w:pPr>
      <w:r>
        <w:t>Com as planilhas carregadas clique “Processar Dados” e aguarde para fazer o download do Relatório Geral atualizado.</w:t>
      </w:r>
    </w:p>
    <w:p w14:paraId="505372A7" w14:textId="465798BC" w:rsidR="008B3A9C" w:rsidRDefault="008B3A9C" w:rsidP="008B3A9C">
      <w:r w:rsidRPr="008B3A9C">
        <w:drawing>
          <wp:inline distT="0" distB="0" distL="0" distR="0" wp14:anchorId="298B3958" wp14:editId="43EA5FA6">
            <wp:extent cx="5400040" cy="2481580"/>
            <wp:effectExtent l="0" t="0" r="0" b="0"/>
            <wp:docPr id="11421924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9241" name="Imagem 1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A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3" type="#_x0000_t75" style="width:11.4pt;height:11.4pt" o:bullet="t">
        <v:imagedata r:id="rId1" o:title="msoF8D8"/>
      </v:shape>
    </w:pict>
  </w:numPicBullet>
  <w:abstractNum w:abstractNumId="0" w15:restartNumberingAfterBreak="0">
    <w:nsid w:val="07283262"/>
    <w:multiLevelType w:val="hybridMultilevel"/>
    <w:tmpl w:val="9734100C"/>
    <w:lvl w:ilvl="0" w:tplc="0416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3230B1"/>
    <w:multiLevelType w:val="hybridMultilevel"/>
    <w:tmpl w:val="07B86D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EA21F3"/>
    <w:multiLevelType w:val="hybridMultilevel"/>
    <w:tmpl w:val="2C32CF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D503E4"/>
    <w:multiLevelType w:val="hybridMultilevel"/>
    <w:tmpl w:val="57247D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291CCE"/>
    <w:multiLevelType w:val="hybridMultilevel"/>
    <w:tmpl w:val="960A7C5E"/>
    <w:lvl w:ilvl="0" w:tplc="04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FF4749"/>
    <w:multiLevelType w:val="hybridMultilevel"/>
    <w:tmpl w:val="28105AD8"/>
    <w:lvl w:ilvl="0" w:tplc="0416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C782592"/>
    <w:multiLevelType w:val="hybridMultilevel"/>
    <w:tmpl w:val="07B86D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4873C5"/>
    <w:multiLevelType w:val="hybridMultilevel"/>
    <w:tmpl w:val="53321136"/>
    <w:lvl w:ilvl="0" w:tplc="04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712011">
    <w:abstractNumId w:val="2"/>
  </w:num>
  <w:num w:numId="2" w16cid:durableId="757094318">
    <w:abstractNumId w:val="3"/>
  </w:num>
  <w:num w:numId="3" w16cid:durableId="372077741">
    <w:abstractNumId w:val="5"/>
  </w:num>
  <w:num w:numId="4" w16cid:durableId="1368989247">
    <w:abstractNumId w:val="0"/>
  </w:num>
  <w:num w:numId="5" w16cid:durableId="15231358">
    <w:abstractNumId w:val="6"/>
  </w:num>
  <w:num w:numId="6" w16cid:durableId="934944665">
    <w:abstractNumId w:val="7"/>
  </w:num>
  <w:num w:numId="7" w16cid:durableId="2016610515">
    <w:abstractNumId w:val="4"/>
  </w:num>
  <w:num w:numId="8" w16cid:durableId="6712949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2A4"/>
    <w:rsid w:val="000201E6"/>
    <w:rsid w:val="00101F21"/>
    <w:rsid w:val="00277142"/>
    <w:rsid w:val="003A2180"/>
    <w:rsid w:val="004959E0"/>
    <w:rsid w:val="005D78B2"/>
    <w:rsid w:val="005F030D"/>
    <w:rsid w:val="00680F96"/>
    <w:rsid w:val="0079444F"/>
    <w:rsid w:val="007B44F8"/>
    <w:rsid w:val="008B3A9C"/>
    <w:rsid w:val="009B107D"/>
    <w:rsid w:val="009F6DF2"/>
    <w:rsid w:val="00A222A4"/>
    <w:rsid w:val="00A33FFB"/>
    <w:rsid w:val="00AF0032"/>
    <w:rsid w:val="00AF01CF"/>
    <w:rsid w:val="00B7349D"/>
    <w:rsid w:val="00C54081"/>
    <w:rsid w:val="00C55818"/>
    <w:rsid w:val="00C775A9"/>
    <w:rsid w:val="00D77439"/>
    <w:rsid w:val="00DD0880"/>
    <w:rsid w:val="00DD1B69"/>
    <w:rsid w:val="00F106FF"/>
    <w:rsid w:val="00FB4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BEBE8"/>
  <w15:chartTrackingRefBased/>
  <w15:docId w15:val="{16E6024D-7D1D-40BA-BBE7-E8AAB66E1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22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22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222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222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222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222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222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222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222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22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22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222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222A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222A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222A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222A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222A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222A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222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22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222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222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222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222A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222A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222A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222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222A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222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4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6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2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9</Pages>
  <Words>527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Rayner Santos</dc:creator>
  <cp:keywords/>
  <dc:description/>
  <cp:lastModifiedBy>Rayner Santos</cp:lastModifiedBy>
  <cp:revision>14</cp:revision>
  <dcterms:created xsi:type="dcterms:W3CDTF">2024-11-25T17:53:00Z</dcterms:created>
  <dcterms:modified xsi:type="dcterms:W3CDTF">2024-11-29T17:27:00Z</dcterms:modified>
</cp:coreProperties>
</file>