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DE4C4" w14:textId="39ED372A" w:rsidR="00680F96" w:rsidRPr="005F030D" w:rsidRDefault="00A222A4" w:rsidP="005F030D">
      <w:pPr>
        <w:jc w:val="center"/>
        <w:rPr>
          <w:b/>
          <w:bCs/>
          <w:sz w:val="28"/>
          <w:szCs w:val="28"/>
        </w:rPr>
      </w:pPr>
      <w:r w:rsidRPr="005F030D">
        <w:rPr>
          <w:b/>
          <w:bCs/>
          <w:sz w:val="28"/>
          <w:szCs w:val="28"/>
        </w:rPr>
        <w:t xml:space="preserve">Etapas para a automatização do </w:t>
      </w:r>
      <w:proofErr w:type="spellStart"/>
      <w:r w:rsidRPr="005F030D">
        <w:rPr>
          <w:b/>
          <w:bCs/>
          <w:sz w:val="28"/>
          <w:szCs w:val="28"/>
        </w:rPr>
        <w:t>Vigitel</w:t>
      </w:r>
      <w:proofErr w:type="spellEnd"/>
    </w:p>
    <w:p w14:paraId="6B5BD369" w14:textId="77777777" w:rsidR="00A222A4" w:rsidRDefault="00A222A4"/>
    <w:p w14:paraId="3DDAB15B" w14:textId="1A6C5088" w:rsidR="00DD1B69" w:rsidRDefault="00DD1B69" w:rsidP="00DD1B69">
      <w:pPr>
        <w:pStyle w:val="PargrafodaLista"/>
        <w:numPr>
          <w:ilvl w:val="0"/>
          <w:numId w:val="1"/>
        </w:numPr>
      </w:pPr>
      <w:r>
        <w:t xml:space="preserve">Tratamento da coluna </w:t>
      </w:r>
      <w:r w:rsidRPr="00DD1B69">
        <w:rPr>
          <w:highlight w:val="lightGray"/>
        </w:rPr>
        <w:t>‘Total Elegíveis’</w:t>
      </w:r>
      <w:r>
        <w:t>:</w:t>
      </w:r>
    </w:p>
    <w:p w14:paraId="7B6D680F" w14:textId="384C6E93" w:rsidR="00DD1B69" w:rsidRDefault="00DD1B69" w:rsidP="00DD1B69">
      <w:pPr>
        <w:pStyle w:val="PargrafodaLista"/>
        <w:numPr>
          <w:ilvl w:val="1"/>
          <w:numId w:val="1"/>
        </w:numPr>
      </w:pPr>
      <w:r>
        <w:t xml:space="preserve">Realiza a soma dos valores das colunas </w:t>
      </w:r>
      <w:r w:rsidRPr="00DD1B69">
        <w:t xml:space="preserve">'20', '5', '6', '4', '44', '66', '7', '8', '9', '10', '88 </w:t>
      </w:r>
      <w:proofErr w:type="spellStart"/>
      <w:r w:rsidRPr="00DD1B69">
        <w:t>Eleg</w:t>
      </w:r>
      <w:proofErr w:type="spellEnd"/>
      <w:r w:rsidRPr="00DD1B69">
        <w:t>'</w:t>
      </w:r>
      <w:r>
        <w:t xml:space="preserve"> na i-</w:t>
      </w:r>
      <w:proofErr w:type="spellStart"/>
      <w:r>
        <w:t>ésima</w:t>
      </w:r>
      <w:proofErr w:type="spellEnd"/>
      <w:r>
        <w:t xml:space="preserve"> linha.</w:t>
      </w:r>
    </w:p>
    <w:p w14:paraId="03FF7D0F" w14:textId="77777777" w:rsidR="00DD1B69" w:rsidRDefault="00DD1B69" w:rsidP="00DD1B69">
      <w:pPr>
        <w:pStyle w:val="PargrafodaLista"/>
        <w:ind w:left="1440"/>
      </w:pPr>
    </w:p>
    <w:p w14:paraId="709F4604" w14:textId="3D213428" w:rsidR="00A222A4" w:rsidRDefault="00A222A4" w:rsidP="00A222A4">
      <w:pPr>
        <w:pStyle w:val="PargrafodaLista"/>
        <w:numPr>
          <w:ilvl w:val="0"/>
          <w:numId w:val="1"/>
        </w:numPr>
      </w:pPr>
      <w:r>
        <w:t xml:space="preserve">Tratamento da coluna </w:t>
      </w:r>
      <w:r w:rsidRPr="00A222A4">
        <w:rPr>
          <w:highlight w:val="lightGray"/>
        </w:rPr>
        <w:t>‘7 N.E’</w:t>
      </w:r>
      <w:r>
        <w:t>:</w:t>
      </w:r>
    </w:p>
    <w:p w14:paraId="45077FE2" w14:textId="1A7B0030" w:rsidR="00A222A4" w:rsidRDefault="00A222A4" w:rsidP="005F030D">
      <w:pPr>
        <w:pStyle w:val="PargrafodaLista"/>
        <w:numPr>
          <w:ilvl w:val="1"/>
          <w:numId w:val="1"/>
        </w:numPr>
      </w:pPr>
      <w:r>
        <w:t xml:space="preserve">Se o valor da </w:t>
      </w:r>
      <w:r w:rsidR="005F030D">
        <w:t>i-</w:t>
      </w:r>
      <w:proofErr w:type="spellStart"/>
      <w:r w:rsidR="005F030D">
        <w:t>ésima</w:t>
      </w:r>
      <w:proofErr w:type="spellEnd"/>
      <w:r w:rsidR="005F030D">
        <w:t xml:space="preserve"> linha da </w:t>
      </w:r>
      <w:r>
        <w:t xml:space="preserve">coluna TOTAL for diferente do valor correspondente para o total da réplica, então o valor do </w:t>
      </w:r>
      <w:r w:rsidRPr="00A222A4">
        <w:rPr>
          <w:highlight w:val="lightGray"/>
        </w:rPr>
        <w:t>‘7 N.E’</w:t>
      </w:r>
      <w:r>
        <w:t xml:space="preserve"> será o próprio </w:t>
      </w:r>
      <w:r w:rsidRPr="00A222A4">
        <w:rPr>
          <w:highlight w:val="lightGray"/>
        </w:rPr>
        <w:t>‘7 N.E’</w:t>
      </w:r>
      <w:r>
        <w:t xml:space="preserve"> + total da réplica – valor da coluna TOTAL.</w:t>
      </w:r>
      <w:r w:rsidR="005F030D">
        <w:t xml:space="preserve"> </w:t>
      </w:r>
      <w:r>
        <w:t>Exemplo</w:t>
      </w:r>
      <w:r w:rsidR="005F030D">
        <w:t xml:space="preserve"> na i-</w:t>
      </w:r>
      <w:proofErr w:type="spellStart"/>
      <w:r w:rsidR="005F030D">
        <w:t>ésima</w:t>
      </w:r>
      <w:proofErr w:type="spellEnd"/>
      <w:r w:rsidR="005F030D">
        <w:t xml:space="preserve"> linha</w:t>
      </w:r>
      <w:r>
        <w:t xml:space="preserve">: </w:t>
      </w:r>
    </w:p>
    <w:p w14:paraId="2D150192" w14:textId="14C8C639" w:rsidR="00A222A4" w:rsidRDefault="00A222A4" w:rsidP="005F030D">
      <w:pPr>
        <w:pStyle w:val="PargrafodaLista"/>
        <w:numPr>
          <w:ilvl w:val="2"/>
          <w:numId w:val="1"/>
        </w:numPr>
      </w:pPr>
      <w:r>
        <w:t>total da réplica é 400;</w:t>
      </w:r>
    </w:p>
    <w:p w14:paraId="6215531C" w14:textId="1EF43158" w:rsidR="00A222A4" w:rsidRDefault="00A222A4" w:rsidP="005F030D">
      <w:pPr>
        <w:pStyle w:val="PargrafodaLista"/>
        <w:numPr>
          <w:ilvl w:val="2"/>
          <w:numId w:val="1"/>
        </w:numPr>
      </w:pPr>
      <w:r>
        <w:t>‘</w:t>
      </w:r>
      <w:r w:rsidRPr="00A222A4">
        <w:t>7 N.E’</w:t>
      </w:r>
      <w:r>
        <w:t xml:space="preserve"> é 24</w:t>
      </w:r>
      <w:r w:rsidR="004959E0">
        <w:t>3</w:t>
      </w:r>
      <w:r w:rsidR="005F030D">
        <w:t>;</w:t>
      </w:r>
    </w:p>
    <w:p w14:paraId="53E22F5E" w14:textId="1915B252" w:rsidR="00A222A4" w:rsidRDefault="00A222A4" w:rsidP="005F030D">
      <w:pPr>
        <w:pStyle w:val="PargrafodaLista"/>
        <w:numPr>
          <w:ilvl w:val="2"/>
          <w:numId w:val="1"/>
        </w:numPr>
      </w:pPr>
      <w:r>
        <w:t>TOTAL é 396</w:t>
      </w:r>
      <w:r w:rsidR="005F030D">
        <w:t>;</w:t>
      </w:r>
    </w:p>
    <w:p w14:paraId="7DDA72C5" w14:textId="309BAB3C" w:rsidR="00AF01CF" w:rsidRDefault="004959E0" w:rsidP="00AF01CF">
      <w:pPr>
        <w:pStyle w:val="PargrafodaLista"/>
        <w:numPr>
          <w:ilvl w:val="2"/>
          <w:numId w:val="1"/>
        </w:numPr>
      </w:pPr>
      <w:r>
        <w:t>Portanto o total de ‘</w:t>
      </w:r>
      <w:r w:rsidRPr="00A222A4">
        <w:t>7 N.E’</w:t>
      </w:r>
      <w:r>
        <w:t xml:space="preserve"> deve ser: 243 + 400 </w:t>
      </w:r>
      <w:r w:rsidR="005F030D">
        <w:t>–</w:t>
      </w:r>
      <w:r>
        <w:t xml:space="preserve"> 396</w:t>
      </w:r>
      <w:r w:rsidR="005F030D">
        <w:t>.</w:t>
      </w:r>
    </w:p>
    <w:p w14:paraId="57CAD2AF" w14:textId="77777777" w:rsidR="00AF01CF" w:rsidRDefault="00AF01CF" w:rsidP="00AF01CF">
      <w:pPr>
        <w:pStyle w:val="PargrafodaLista"/>
        <w:ind w:left="2160"/>
      </w:pPr>
    </w:p>
    <w:p w14:paraId="31FD46B0" w14:textId="775DBF05" w:rsidR="005F030D" w:rsidRDefault="005F030D" w:rsidP="00D8287D">
      <w:pPr>
        <w:pStyle w:val="PargrafodaLista"/>
        <w:numPr>
          <w:ilvl w:val="0"/>
          <w:numId w:val="1"/>
        </w:numPr>
      </w:pPr>
      <w:r>
        <w:t xml:space="preserve">Tratamento da coluna </w:t>
      </w:r>
      <w:r w:rsidRPr="005F030D">
        <w:rPr>
          <w:highlight w:val="lightGray"/>
        </w:rPr>
        <w:t xml:space="preserve">‘Total Não </w:t>
      </w:r>
      <w:proofErr w:type="spellStart"/>
      <w:r w:rsidRPr="005F030D">
        <w:rPr>
          <w:highlight w:val="lightGray"/>
        </w:rPr>
        <w:t>Eleg</w:t>
      </w:r>
      <w:proofErr w:type="spellEnd"/>
      <w:r w:rsidRPr="005F030D">
        <w:rPr>
          <w:highlight w:val="lightGray"/>
        </w:rPr>
        <w:t>’</w:t>
      </w:r>
      <w:r>
        <w:t>:</w:t>
      </w:r>
    </w:p>
    <w:p w14:paraId="696A2AF6" w14:textId="20EEBFEC" w:rsidR="005F030D" w:rsidRDefault="005F030D" w:rsidP="005F030D">
      <w:pPr>
        <w:pStyle w:val="PargrafodaLista"/>
        <w:numPr>
          <w:ilvl w:val="1"/>
          <w:numId w:val="1"/>
        </w:numPr>
      </w:pPr>
      <w:r>
        <w:t xml:space="preserve">Realiza a soma dos valores das colunas </w:t>
      </w:r>
      <w:r w:rsidRPr="005F030D">
        <w:t>'1',</w:t>
      </w:r>
      <w:r w:rsidR="00DD1B69">
        <w:t xml:space="preserve"> </w:t>
      </w:r>
      <w:r w:rsidRPr="005F030D">
        <w:t>'2',</w:t>
      </w:r>
      <w:r w:rsidR="00DD1B69">
        <w:t xml:space="preserve"> </w:t>
      </w:r>
      <w:r w:rsidRPr="005F030D">
        <w:t>'3',</w:t>
      </w:r>
      <w:r w:rsidR="00DD1B69">
        <w:t xml:space="preserve"> </w:t>
      </w:r>
      <w:r w:rsidRPr="005F030D">
        <w:t>'7 N.E',</w:t>
      </w:r>
      <w:r w:rsidR="00DD1B69">
        <w:t xml:space="preserve"> </w:t>
      </w:r>
      <w:r w:rsidRPr="005F030D">
        <w:t>'22',</w:t>
      </w:r>
      <w:r w:rsidR="00DD1B69">
        <w:t xml:space="preserve"> </w:t>
      </w:r>
      <w:r w:rsidRPr="005F030D">
        <w:t>'</w:t>
      </w:r>
      <w:proofErr w:type="gramStart"/>
      <w:r w:rsidRPr="005F030D">
        <w:t>Out.</w:t>
      </w:r>
      <w:proofErr w:type="gramEnd"/>
      <w:r w:rsidRPr="005F030D">
        <w:t xml:space="preserve"> Cid. 33',</w:t>
      </w:r>
      <w:r w:rsidR="00DD1B69">
        <w:t xml:space="preserve"> </w:t>
      </w:r>
      <w:r w:rsidRPr="005F030D">
        <w:t xml:space="preserve">'88 Não </w:t>
      </w:r>
      <w:proofErr w:type="spellStart"/>
      <w:r w:rsidRPr="005F030D">
        <w:t>Eleg</w:t>
      </w:r>
      <w:proofErr w:type="spellEnd"/>
      <w:r w:rsidRPr="005F030D">
        <w:t>'</w:t>
      </w:r>
      <w:r>
        <w:t xml:space="preserve"> na i-</w:t>
      </w:r>
      <w:proofErr w:type="spellStart"/>
      <w:r>
        <w:t>ésima</w:t>
      </w:r>
      <w:proofErr w:type="spellEnd"/>
      <w:r>
        <w:t xml:space="preserve"> linha.</w:t>
      </w:r>
    </w:p>
    <w:p w14:paraId="3BA17E66" w14:textId="77777777" w:rsidR="007B44F8" w:rsidRDefault="007B44F8" w:rsidP="007B44F8">
      <w:pPr>
        <w:pStyle w:val="PargrafodaLista"/>
        <w:ind w:left="1440"/>
      </w:pPr>
    </w:p>
    <w:p w14:paraId="6C2B0F2B" w14:textId="33E1A5FB" w:rsidR="007B44F8" w:rsidRDefault="007B44F8" w:rsidP="007B44F8">
      <w:pPr>
        <w:pStyle w:val="PargrafodaLista"/>
        <w:numPr>
          <w:ilvl w:val="0"/>
          <w:numId w:val="1"/>
        </w:numPr>
      </w:pPr>
      <w:r>
        <w:t xml:space="preserve">Tratamento da coluna </w:t>
      </w:r>
      <w:r w:rsidRPr="007B44F8">
        <w:rPr>
          <w:highlight w:val="lightGray"/>
        </w:rPr>
        <w:t>‘TOTAL’</w:t>
      </w:r>
      <w:r>
        <w:t>:</w:t>
      </w:r>
    </w:p>
    <w:p w14:paraId="22E84BF6" w14:textId="73CDE508" w:rsidR="007B44F8" w:rsidRDefault="007B44F8" w:rsidP="007B44F8">
      <w:pPr>
        <w:pStyle w:val="PargrafodaLista"/>
        <w:numPr>
          <w:ilvl w:val="1"/>
          <w:numId w:val="1"/>
        </w:numPr>
      </w:pPr>
      <w:r>
        <w:t xml:space="preserve">Realiza a soma dos valores das colunas </w:t>
      </w:r>
      <w:r w:rsidRPr="007B44F8">
        <w:t xml:space="preserve">"Total Elegíveis", "Total Não </w:t>
      </w:r>
      <w:proofErr w:type="spellStart"/>
      <w:r w:rsidRPr="007B44F8">
        <w:t>Eleg</w:t>
      </w:r>
      <w:proofErr w:type="spellEnd"/>
      <w:r w:rsidRPr="007B44F8">
        <w:t>", "Virgens"</w:t>
      </w:r>
      <w:r>
        <w:t xml:space="preserve"> na i-</w:t>
      </w:r>
      <w:proofErr w:type="spellStart"/>
      <w:r>
        <w:t>ésima</w:t>
      </w:r>
      <w:proofErr w:type="spellEnd"/>
      <w:r>
        <w:t xml:space="preserve"> linha.</w:t>
      </w:r>
    </w:p>
    <w:p w14:paraId="48612100" w14:textId="77777777" w:rsidR="00DD1B69" w:rsidRPr="007B44F8" w:rsidRDefault="00DD1B69" w:rsidP="00DD1B69">
      <w:pPr>
        <w:pStyle w:val="PargrafodaLista"/>
        <w:ind w:left="1440"/>
      </w:pPr>
    </w:p>
    <w:p w14:paraId="64E683EE" w14:textId="442D21AC" w:rsidR="007B44F8" w:rsidRDefault="00DD1B69" w:rsidP="00DD1B69">
      <w:pPr>
        <w:pStyle w:val="PargrafodaLista"/>
        <w:numPr>
          <w:ilvl w:val="0"/>
          <w:numId w:val="1"/>
        </w:numPr>
      </w:pPr>
      <w:r>
        <w:t xml:space="preserve">Tratamento da coluna </w:t>
      </w:r>
      <w:r w:rsidRPr="00DD1B69">
        <w:rPr>
          <w:highlight w:val="lightGray"/>
        </w:rPr>
        <w:t>‘</w:t>
      </w:r>
      <w:proofErr w:type="spellStart"/>
      <w:r w:rsidRPr="00DD1B69">
        <w:rPr>
          <w:highlight w:val="lightGray"/>
        </w:rPr>
        <w:t>Tx</w:t>
      </w:r>
      <w:proofErr w:type="spellEnd"/>
      <w:r w:rsidRPr="00DD1B69">
        <w:rPr>
          <w:highlight w:val="lightGray"/>
        </w:rPr>
        <w:t>. Elegível’</w:t>
      </w:r>
      <w:r>
        <w:t>:</w:t>
      </w:r>
    </w:p>
    <w:p w14:paraId="4EE9650E" w14:textId="378AE560" w:rsidR="00DD1B69" w:rsidRDefault="00DD1B69" w:rsidP="00DD1B69">
      <w:pPr>
        <w:pStyle w:val="PargrafodaLista"/>
        <w:numPr>
          <w:ilvl w:val="1"/>
          <w:numId w:val="1"/>
        </w:numPr>
      </w:pPr>
      <w:r>
        <w:t>Se o denominador for igual a 0, o valor da i-</w:t>
      </w:r>
      <w:proofErr w:type="spellStart"/>
      <w:r>
        <w:t>ésima</w:t>
      </w:r>
      <w:proofErr w:type="spellEnd"/>
      <w:r>
        <w:t xml:space="preserve"> linha na coluna </w:t>
      </w:r>
      <w:r w:rsidRPr="00DD1B69">
        <w:rPr>
          <w:highlight w:val="lightGray"/>
        </w:rPr>
        <w:t>‘</w:t>
      </w:r>
      <w:proofErr w:type="spellStart"/>
      <w:r w:rsidRPr="00DD1B69">
        <w:rPr>
          <w:highlight w:val="lightGray"/>
        </w:rPr>
        <w:t>Tx</w:t>
      </w:r>
      <w:proofErr w:type="spellEnd"/>
      <w:r w:rsidRPr="00DD1B69">
        <w:rPr>
          <w:highlight w:val="lightGray"/>
        </w:rPr>
        <w:t>. Elegível’</w:t>
      </w:r>
      <w:r>
        <w:t xml:space="preserve"> será 0;</w:t>
      </w:r>
    </w:p>
    <w:p w14:paraId="7F228D86" w14:textId="3592F51B" w:rsidR="00DD1B69" w:rsidRDefault="00DD1B69" w:rsidP="00DD1B69">
      <w:pPr>
        <w:pStyle w:val="PargrafodaLista"/>
        <w:numPr>
          <w:ilvl w:val="1"/>
          <w:numId w:val="1"/>
        </w:numPr>
      </w:pPr>
      <w:r>
        <w:t>Se o denominador for diferente de 0, o valor da i-</w:t>
      </w:r>
      <w:proofErr w:type="spellStart"/>
      <w:r>
        <w:t>ésima</w:t>
      </w:r>
      <w:proofErr w:type="spellEnd"/>
      <w:r>
        <w:t xml:space="preserve"> linha na coluna </w:t>
      </w:r>
      <w:r w:rsidRPr="00DD1B69">
        <w:rPr>
          <w:highlight w:val="lightGray"/>
        </w:rPr>
        <w:t>‘</w:t>
      </w:r>
      <w:proofErr w:type="spellStart"/>
      <w:r w:rsidRPr="00DD1B69">
        <w:rPr>
          <w:highlight w:val="lightGray"/>
        </w:rPr>
        <w:t>Tx</w:t>
      </w:r>
      <w:proofErr w:type="spellEnd"/>
      <w:r w:rsidRPr="00DD1B69">
        <w:rPr>
          <w:highlight w:val="lightGray"/>
        </w:rPr>
        <w:t>. Elegível’</w:t>
      </w:r>
      <w:r>
        <w:t xml:space="preserve"> será o Total Elegíveis</w:t>
      </w:r>
      <w:r w:rsidR="00FB4783">
        <w:t xml:space="preserve"> na i-</w:t>
      </w:r>
      <w:proofErr w:type="spellStart"/>
      <w:r w:rsidR="00FB4783">
        <w:t>ésima</w:t>
      </w:r>
      <w:proofErr w:type="spellEnd"/>
      <w:r w:rsidR="00FB4783">
        <w:t xml:space="preserve"> linha</w:t>
      </w:r>
      <w:r>
        <w:t xml:space="preserve"> dividido pela subtração do </w:t>
      </w:r>
      <w:r w:rsidR="00FB4783">
        <w:t>‘</w:t>
      </w:r>
      <w:r>
        <w:t>TOTAL</w:t>
      </w:r>
      <w:r w:rsidR="00FB4783">
        <w:t>’</w:t>
      </w:r>
      <w:r>
        <w:t xml:space="preserve"> </w:t>
      </w:r>
      <w:r w:rsidR="00FB4783">
        <w:t>– ‘Virgens’.</w:t>
      </w:r>
    </w:p>
    <w:p w14:paraId="26335F99" w14:textId="77777777" w:rsidR="00101F21" w:rsidRDefault="00101F21" w:rsidP="00101F21"/>
    <w:p w14:paraId="203C0200" w14:textId="77777777" w:rsidR="00101F21" w:rsidRDefault="00101F21" w:rsidP="00101F21"/>
    <w:p w14:paraId="6FB70705" w14:textId="77777777" w:rsidR="00101F21" w:rsidRDefault="00101F21" w:rsidP="00101F21"/>
    <w:p w14:paraId="06583401" w14:textId="77777777" w:rsidR="00101F21" w:rsidRDefault="00101F21" w:rsidP="00101F21"/>
    <w:p w14:paraId="3A6B2D08" w14:textId="77777777" w:rsidR="00101F21" w:rsidRDefault="00101F21" w:rsidP="00101F21"/>
    <w:p w14:paraId="153D5B1B" w14:textId="77777777" w:rsidR="00101F21" w:rsidRDefault="00101F21" w:rsidP="00101F21"/>
    <w:p w14:paraId="337317DD" w14:textId="77777777" w:rsidR="00101F21" w:rsidRDefault="00101F21" w:rsidP="00101F21">
      <w:pPr>
        <w:pStyle w:val="PargrafodaLista"/>
        <w:numPr>
          <w:ilvl w:val="0"/>
          <w:numId w:val="2"/>
        </w:numPr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Passo a passo da utilização da API</w:t>
      </w:r>
    </w:p>
    <w:p w14:paraId="616750F3" w14:textId="77777777" w:rsidR="00101F21" w:rsidRPr="000A7D2F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 w:rsidRPr="000A7D2F">
        <w:rPr>
          <w:b/>
          <w:bCs/>
        </w:rPr>
        <w:t>Na barra do menu iniciar do Windows digite `</w:t>
      </w:r>
      <w:r w:rsidRPr="000A7D2F">
        <w:rPr>
          <w:b/>
          <w:bCs/>
          <w:highlight w:val="lightGray"/>
        </w:rPr>
        <w:t>VSCODE</w:t>
      </w:r>
      <w:r w:rsidRPr="000A7D2F">
        <w:rPr>
          <w:b/>
          <w:bCs/>
        </w:rPr>
        <w:t>` e abra o aplicativo;</w:t>
      </w:r>
    </w:p>
    <w:p w14:paraId="5399680C" w14:textId="77777777" w:rsidR="00101F21" w:rsidRDefault="00101F21" w:rsidP="00101F21">
      <w:pPr>
        <w:rPr>
          <w:b/>
          <w:bCs/>
        </w:rPr>
      </w:pPr>
      <w:r w:rsidRPr="00CE0E1C">
        <w:rPr>
          <w:b/>
          <w:bCs/>
          <w:noProof/>
        </w:rPr>
        <w:drawing>
          <wp:inline distT="0" distB="0" distL="0" distR="0" wp14:anchorId="44745A1F" wp14:editId="3EB2355F">
            <wp:extent cx="5400040" cy="4003040"/>
            <wp:effectExtent l="0" t="0" r="0" b="0"/>
            <wp:docPr id="15089443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433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22C" w14:textId="77777777" w:rsidR="00101F21" w:rsidRDefault="00101F21" w:rsidP="00101F21">
      <w:pPr>
        <w:rPr>
          <w:b/>
          <w:bCs/>
        </w:rPr>
      </w:pPr>
    </w:p>
    <w:p w14:paraId="19DDC559" w14:textId="77777777" w:rsidR="00101F21" w:rsidRDefault="00101F21" w:rsidP="00101F21">
      <w:pPr>
        <w:rPr>
          <w:b/>
          <w:bCs/>
        </w:rPr>
      </w:pPr>
      <w:r w:rsidRPr="003D25B6">
        <w:rPr>
          <w:b/>
          <w:bCs/>
          <w:noProof/>
        </w:rPr>
        <w:drawing>
          <wp:inline distT="0" distB="0" distL="0" distR="0" wp14:anchorId="55B65CBF" wp14:editId="5010E00E">
            <wp:extent cx="5400040" cy="3308985"/>
            <wp:effectExtent l="0" t="0" r="0" b="5715"/>
            <wp:docPr id="19277198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9816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A61F" w14:textId="77777777" w:rsidR="00101F21" w:rsidRDefault="00101F21" w:rsidP="00101F21">
      <w:pPr>
        <w:ind w:left="1080"/>
        <w:rPr>
          <w:b/>
          <w:bCs/>
        </w:rPr>
      </w:pPr>
    </w:p>
    <w:p w14:paraId="5739D557" w14:textId="77777777" w:rsidR="00101F21" w:rsidRDefault="00101F21" w:rsidP="00101F21">
      <w:pPr>
        <w:ind w:left="1080"/>
        <w:rPr>
          <w:b/>
          <w:bCs/>
        </w:rPr>
      </w:pPr>
    </w:p>
    <w:p w14:paraId="60BA61F7" w14:textId="77777777" w:rsidR="00101F21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>
        <w:rPr>
          <w:b/>
          <w:bCs/>
        </w:rPr>
        <w:t xml:space="preserve">Em sequência clique em </w:t>
      </w:r>
      <w:r w:rsidRPr="00B25081">
        <w:rPr>
          <w:b/>
          <w:bCs/>
          <w:highlight w:val="lightGray"/>
        </w:rPr>
        <w:t>File</w:t>
      </w:r>
      <w:r>
        <w:rPr>
          <w:b/>
          <w:bCs/>
        </w:rPr>
        <w:t xml:space="preserve"> e em seguida </w:t>
      </w:r>
      <w:r w:rsidRPr="001F3544">
        <w:rPr>
          <w:b/>
          <w:bCs/>
          <w:highlight w:val="lightGray"/>
        </w:rPr>
        <w:t>Open Folder...</w:t>
      </w:r>
      <w:r>
        <w:rPr>
          <w:b/>
          <w:bCs/>
        </w:rPr>
        <w:t>;</w:t>
      </w:r>
    </w:p>
    <w:p w14:paraId="694D2821" w14:textId="77777777" w:rsidR="00101F21" w:rsidRPr="003D25B6" w:rsidRDefault="00101F21" w:rsidP="00101F21">
      <w:pPr>
        <w:rPr>
          <w:b/>
          <w:bCs/>
        </w:rPr>
      </w:pPr>
      <w:r w:rsidRPr="003D25B6">
        <w:rPr>
          <w:b/>
          <w:bCs/>
          <w:noProof/>
        </w:rPr>
        <w:drawing>
          <wp:inline distT="0" distB="0" distL="0" distR="0" wp14:anchorId="32705CAB" wp14:editId="1B9FCEF6">
            <wp:extent cx="5400040" cy="4000500"/>
            <wp:effectExtent l="0" t="0" r="0" b="0"/>
            <wp:docPr id="190190650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06508" name="Imagem 1" descr="Interface gráfica do usuário, Texto&#10;&#10;Descrição gerada automaticamente"/>
                    <pic:cNvPicPr/>
                  </pic:nvPicPr>
                  <pic:blipFill rotWithShape="1">
                    <a:blip r:embed="rId7"/>
                    <a:srcRect b="19899"/>
                    <a:stretch/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6D4D" w14:textId="77777777" w:rsidR="00101F21" w:rsidRDefault="00101F21" w:rsidP="00101F21">
      <w:pPr>
        <w:rPr>
          <w:b/>
          <w:bCs/>
        </w:rPr>
      </w:pPr>
    </w:p>
    <w:p w14:paraId="14B311B8" w14:textId="77777777" w:rsidR="00101F21" w:rsidRDefault="00101F21" w:rsidP="00101F21">
      <w:pPr>
        <w:rPr>
          <w:b/>
          <w:bCs/>
        </w:rPr>
      </w:pPr>
    </w:p>
    <w:p w14:paraId="34BB8527" w14:textId="76B7BDD5" w:rsidR="00101F21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>
        <w:rPr>
          <w:b/>
          <w:bCs/>
        </w:rPr>
        <w:t xml:space="preserve">Abra a pasta </w:t>
      </w:r>
      <w:proofErr w:type="spellStart"/>
      <w:r>
        <w:rPr>
          <w:b/>
          <w:bCs/>
          <w:highlight w:val="lightGray"/>
        </w:rPr>
        <w:t>Vigitel</w:t>
      </w:r>
      <w:proofErr w:type="spellEnd"/>
      <w:r w:rsidRPr="00A42969">
        <w:rPr>
          <w:b/>
          <w:bCs/>
          <w:highlight w:val="lightGray"/>
        </w:rPr>
        <w:t>/</w:t>
      </w:r>
      <w:proofErr w:type="spellStart"/>
      <w:proofErr w:type="gramStart"/>
      <w:r w:rsidRPr="00F161B2">
        <w:rPr>
          <w:b/>
          <w:bCs/>
          <w:highlight w:val="lightGray"/>
        </w:rPr>
        <w:t>Codigo</w:t>
      </w:r>
      <w:proofErr w:type="spellEnd"/>
      <w:r>
        <w:rPr>
          <w:b/>
          <w:bCs/>
        </w:rPr>
        <w:t xml:space="preserve"> ;</w:t>
      </w:r>
      <w:proofErr w:type="gramEnd"/>
    </w:p>
    <w:p w14:paraId="18F003AF" w14:textId="77777777" w:rsidR="00101F21" w:rsidRPr="00F161B2" w:rsidRDefault="00101F21" w:rsidP="00101F21">
      <w:pPr>
        <w:rPr>
          <w:b/>
          <w:bCs/>
        </w:rPr>
      </w:pPr>
      <w:r w:rsidRPr="00F161B2">
        <w:rPr>
          <w:b/>
          <w:bCs/>
          <w:noProof/>
        </w:rPr>
        <w:lastRenderedPageBreak/>
        <w:drawing>
          <wp:inline distT="0" distB="0" distL="0" distR="0" wp14:anchorId="5CD367BE" wp14:editId="353FBC97">
            <wp:extent cx="5400040" cy="3488690"/>
            <wp:effectExtent l="0" t="0" r="0" b="0"/>
            <wp:docPr id="6060185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8578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143C" w14:textId="77777777" w:rsidR="00101F21" w:rsidRDefault="00101F21" w:rsidP="00101F21">
      <w:pPr>
        <w:pStyle w:val="PargrafodaLista"/>
        <w:rPr>
          <w:b/>
          <w:bCs/>
        </w:rPr>
      </w:pPr>
    </w:p>
    <w:p w14:paraId="45771C76" w14:textId="77777777" w:rsidR="00101F21" w:rsidRPr="00BA67DC" w:rsidRDefault="00101F21" w:rsidP="00101F21">
      <w:pPr>
        <w:pStyle w:val="PargrafodaLista"/>
        <w:rPr>
          <w:b/>
          <w:bCs/>
        </w:rPr>
      </w:pPr>
    </w:p>
    <w:p w14:paraId="058BAC78" w14:textId="6243F7A2" w:rsidR="00101F21" w:rsidRPr="004C6036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 w:rsidRPr="004C6036">
        <w:rPr>
          <w:b/>
          <w:bCs/>
        </w:rPr>
        <w:t xml:space="preserve">Em sequência abra o arquivo chamado </w:t>
      </w:r>
      <w:r>
        <w:rPr>
          <w:b/>
          <w:bCs/>
          <w:highlight w:val="lightGray"/>
        </w:rPr>
        <w:t>Vigitel</w:t>
      </w:r>
      <w:r w:rsidRPr="004C6036">
        <w:rPr>
          <w:b/>
          <w:bCs/>
          <w:highlight w:val="lightGray"/>
        </w:rPr>
        <w:t>.py</w:t>
      </w:r>
      <w:r w:rsidRPr="004C6036">
        <w:rPr>
          <w:b/>
          <w:bCs/>
        </w:rPr>
        <w:t xml:space="preserve"> no VSCODE;</w:t>
      </w:r>
    </w:p>
    <w:p w14:paraId="5A6423A6" w14:textId="77777777" w:rsidR="00101F21" w:rsidRPr="0054261E" w:rsidRDefault="00101F21" w:rsidP="00101F21">
      <w:pPr>
        <w:pStyle w:val="PargrafodaLista"/>
        <w:rPr>
          <w:b/>
          <w:bCs/>
        </w:rPr>
      </w:pPr>
    </w:p>
    <w:p w14:paraId="4EB89003" w14:textId="77777777" w:rsidR="00101F21" w:rsidRPr="001261E2" w:rsidRDefault="00101F21" w:rsidP="00101F21">
      <w:pPr>
        <w:rPr>
          <w:b/>
          <w:bCs/>
        </w:rPr>
      </w:pPr>
      <w:r w:rsidRPr="00411357">
        <w:rPr>
          <w:b/>
          <w:bCs/>
          <w:noProof/>
        </w:rPr>
        <w:drawing>
          <wp:inline distT="0" distB="0" distL="0" distR="0" wp14:anchorId="6932BB27" wp14:editId="5A42C040">
            <wp:extent cx="5400000" cy="2695928"/>
            <wp:effectExtent l="0" t="0" r="0" b="9525"/>
            <wp:docPr id="18378101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10139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r="6444" b="28432"/>
                    <a:stretch/>
                  </pic:blipFill>
                  <pic:spPr bwMode="auto">
                    <a:xfrm>
                      <a:off x="0" y="0"/>
                      <a:ext cx="5400000" cy="26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B4D5" w14:textId="77777777" w:rsidR="00101F21" w:rsidRDefault="00101F21" w:rsidP="00101F21">
      <w:pPr>
        <w:pStyle w:val="PargrafodaLista"/>
        <w:rPr>
          <w:b/>
          <w:bCs/>
        </w:rPr>
      </w:pPr>
    </w:p>
    <w:p w14:paraId="6D1B1EE0" w14:textId="77777777" w:rsidR="00101F21" w:rsidRDefault="00101F21" w:rsidP="00101F21">
      <w:pPr>
        <w:pStyle w:val="PargrafodaLista"/>
        <w:rPr>
          <w:b/>
          <w:bCs/>
        </w:rPr>
      </w:pPr>
    </w:p>
    <w:p w14:paraId="447C6CDD" w14:textId="77777777" w:rsidR="00101F21" w:rsidRDefault="00101F21" w:rsidP="00101F21">
      <w:pPr>
        <w:pStyle w:val="PargrafodaLista"/>
        <w:rPr>
          <w:b/>
          <w:bCs/>
        </w:rPr>
      </w:pPr>
    </w:p>
    <w:p w14:paraId="74692CEE" w14:textId="77777777" w:rsidR="00101F21" w:rsidRDefault="00101F21" w:rsidP="00101F21">
      <w:pPr>
        <w:pStyle w:val="PargrafodaLista"/>
        <w:rPr>
          <w:b/>
          <w:bCs/>
        </w:rPr>
      </w:pPr>
    </w:p>
    <w:p w14:paraId="01ED8DB7" w14:textId="77777777" w:rsidR="00101F21" w:rsidRDefault="00101F21" w:rsidP="00101F21">
      <w:pPr>
        <w:pStyle w:val="PargrafodaLista"/>
        <w:rPr>
          <w:b/>
          <w:bCs/>
        </w:rPr>
      </w:pPr>
    </w:p>
    <w:p w14:paraId="116264A6" w14:textId="77777777" w:rsidR="00101F21" w:rsidRPr="00CC21EB" w:rsidRDefault="00101F21" w:rsidP="00101F21">
      <w:pPr>
        <w:pStyle w:val="PargrafodaLista"/>
        <w:rPr>
          <w:b/>
          <w:bCs/>
        </w:rPr>
      </w:pPr>
    </w:p>
    <w:p w14:paraId="06BBEC82" w14:textId="77777777" w:rsidR="00101F21" w:rsidRDefault="00101F21" w:rsidP="00101F21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Logo </w:t>
      </w:r>
      <w:r w:rsidRPr="008409B9">
        <w:rPr>
          <w:rFonts w:ascii="Arial" w:hAnsi="Arial" w:cs="Arial"/>
        </w:rPr>
        <w:t xml:space="preserve">em seguida, é necessário a instalação dos pacotes do </w:t>
      </w:r>
      <w:proofErr w:type="spellStart"/>
      <w:r w:rsidRPr="008409B9">
        <w:rPr>
          <w:rFonts w:ascii="Arial" w:hAnsi="Arial" w:cs="Arial"/>
        </w:rPr>
        <w:t>python</w:t>
      </w:r>
      <w:proofErr w:type="spellEnd"/>
      <w:r w:rsidRPr="008409B9">
        <w:rPr>
          <w:rFonts w:ascii="Arial" w:hAnsi="Arial" w:cs="Arial"/>
        </w:rPr>
        <w:t xml:space="preserve">, caso não tenha ainda a instalação no seu VSCODE </w:t>
      </w:r>
      <w:r w:rsidRPr="00F3266F">
        <w:rPr>
          <w:rFonts w:ascii="Arial" w:hAnsi="Arial" w:cs="Arial"/>
          <w:b/>
          <w:bCs/>
        </w:rPr>
        <w:t>(importante: Essa instalação é feita somente uma vez, não é necessário fazer todas as vezes que rodar a aplicação)</w:t>
      </w:r>
      <w:r w:rsidRPr="008409B9">
        <w:rPr>
          <w:rFonts w:ascii="Arial" w:hAnsi="Arial" w:cs="Arial"/>
        </w:rPr>
        <w:t>.</w:t>
      </w:r>
    </w:p>
    <w:p w14:paraId="726CE42E" w14:textId="77777777" w:rsidR="00101F21" w:rsidRPr="003B6595" w:rsidRDefault="00101F21" w:rsidP="00101F21">
      <w:pPr>
        <w:pStyle w:val="PargrafodaLista"/>
        <w:ind w:left="1440"/>
        <w:rPr>
          <w:rFonts w:ascii="Arial" w:hAnsi="Arial" w:cs="Arial"/>
        </w:rPr>
      </w:pPr>
    </w:p>
    <w:p w14:paraId="567AB850" w14:textId="77777777" w:rsidR="00101F21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6F65EF">
        <w:rPr>
          <w:rFonts w:ascii="Arial" w:hAnsi="Arial" w:cs="Arial"/>
        </w:rPr>
        <w:t>Clique no painel de alternância que abrirá o terminal para ser feita a instalação dos pacotes;</w:t>
      </w:r>
    </w:p>
    <w:p w14:paraId="3CFDBBCA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drawing>
          <wp:inline distT="0" distB="0" distL="0" distR="0" wp14:anchorId="4DD64578" wp14:editId="3033EDDA">
            <wp:extent cx="5400040" cy="1540510"/>
            <wp:effectExtent l="0" t="0" r="0" b="2540"/>
            <wp:docPr id="16916012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1270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0F58" w14:textId="77777777" w:rsidR="00101F21" w:rsidRDefault="00101F21" w:rsidP="00101F21">
      <w:pPr>
        <w:rPr>
          <w:rFonts w:ascii="Arial" w:hAnsi="Arial" w:cs="Arial"/>
        </w:rPr>
      </w:pPr>
    </w:p>
    <w:p w14:paraId="1BCB9071" w14:textId="77777777" w:rsidR="00101F21" w:rsidRPr="00303D80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303D80">
        <w:rPr>
          <w:rFonts w:ascii="Arial" w:hAnsi="Arial" w:cs="Arial"/>
        </w:rPr>
        <w:t>Após abrir o terminal indicado na figura abaixo podemos iniciar a instalação dos pacotes;</w:t>
      </w:r>
    </w:p>
    <w:p w14:paraId="6B71010F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drawing>
          <wp:inline distT="0" distB="0" distL="0" distR="0" wp14:anchorId="53389531" wp14:editId="3CC06034">
            <wp:extent cx="5400040" cy="3100070"/>
            <wp:effectExtent l="0" t="0" r="0" b="5080"/>
            <wp:docPr id="8312155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15584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DA0" w14:textId="77777777" w:rsidR="00101F21" w:rsidRDefault="00101F21" w:rsidP="00101F21">
      <w:pPr>
        <w:rPr>
          <w:rFonts w:ascii="Arial" w:hAnsi="Arial" w:cs="Arial"/>
        </w:rPr>
      </w:pPr>
    </w:p>
    <w:p w14:paraId="3BA5E2A9" w14:textId="77777777" w:rsidR="00101F21" w:rsidRPr="008F7CF8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8F7CF8">
        <w:rPr>
          <w:rFonts w:ascii="Arial" w:hAnsi="Arial" w:cs="Arial"/>
        </w:rPr>
        <w:t>Pacotes a serem instalados e a forma como deverá ser feita:</w:t>
      </w:r>
    </w:p>
    <w:p w14:paraId="65F53792" w14:textId="77777777" w:rsidR="00101F21" w:rsidRPr="00445331" w:rsidRDefault="00101F21" w:rsidP="00101F21">
      <w:pPr>
        <w:pStyle w:val="PargrafodaLista"/>
        <w:numPr>
          <w:ilvl w:val="2"/>
          <w:numId w:val="4"/>
        </w:numPr>
        <w:rPr>
          <w:rFonts w:ascii="Arial" w:hAnsi="Arial" w:cs="Arial"/>
          <w:b/>
          <w:bCs/>
        </w:rPr>
      </w:pPr>
      <w:r w:rsidRPr="00445331">
        <w:rPr>
          <w:rFonts w:ascii="Arial" w:hAnsi="Arial" w:cs="Arial"/>
          <w:b/>
          <w:bCs/>
        </w:rPr>
        <w:t>Digite: “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pip</w:t>
      </w:r>
      <w:proofErr w:type="spellEnd"/>
      <w:r w:rsidRPr="00445331">
        <w:rPr>
          <w:rFonts w:ascii="Arial" w:hAnsi="Arial" w:cs="Arial"/>
          <w:b/>
          <w:bCs/>
          <w:highlight w:val="lightGray"/>
        </w:rPr>
        <w:t xml:space="preserve"> 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install</w:t>
      </w:r>
      <w:proofErr w:type="spellEnd"/>
      <w:r w:rsidRPr="00445331">
        <w:rPr>
          <w:rFonts w:ascii="Arial" w:hAnsi="Arial" w:cs="Arial"/>
          <w:b/>
          <w:bCs/>
          <w:highlight w:val="lightGray"/>
        </w:rPr>
        <w:t xml:space="preserve"> 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streamlit</w:t>
      </w:r>
      <w:proofErr w:type="spellEnd"/>
      <w:r w:rsidRPr="00445331">
        <w:rPr>
          <w:rFonts w:ascii="Arial" w:hAnsi="Arial" w:cs="Arial"/>
          <w:b/>
          <w:bCs/>
        </w:rPr>
        <w:t xml:space="preserve">” e aperte </w:t>
      </w:r>
      <w:proofErr w:type="spellStart"/>
      <w:r w:rsidRPr="00445331">
        <w:rPr>
          <w:rFonts w:ascii="Arial" w:hAnsi="Arial" w:cs="Arial"/>
          <w:b/>
          <w:bCs/>
        </w:rPr>
        <w:t>Enter</w:t>
      </w:r>
      <w:proofErr w:type="spellEnd"/>
      <w:r w:rsidRPr="00445331">
        <w:rPr>
          <w:rFonts w:ascii="Arial" w:hAnsi="Arial" w:cs="Arial"/>
          <w:b/>
          <w:bCs/>
        </w:rPr>
        <w:t xml:space="preserve"> para iniciar a instalação;</w:t>
      </w:r>
    </w:p>
    <w:p w14:paraId="0B61D580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lastRenderedPageBreak/>
        <w:drawing>
          <wp:inline distT="0" distB="0" distL="0" distR="0" wp14:anchorId="3B3777D8" wp14:editId="59FD61D9">
            <wp:extent cx="5400040" cy="665480"/>
            <wp:effectExtent l="0" t="0" r="0" b="1270"/>
            <wp:docPr id="21621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53D6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proofErr w:type="spellStart"/>
      <w:r w:rsidRPr="00445331">
        <w:rPr>
          <w:b/>
          <w:bCs/>
          <w:highlight w:val="lightGray"/>
        </w:rPr>
        <w:t>pip</w:t>
      </w:r>
      <w:proofErr w:type="spellEnd"/>
      <w:r w:rsidRPr="00445331">
        <w:rPr>
          <w:b/>
          <w:bCs/>
          <w:highlight w:val="lightGray"/>
        </w:rPr>
        <w:t xml:space="preserve"> </w:t>
      </w:r>
      <w:proofErr w:type="spellStart"/>
      <w:r w:rsidRPr="00445331">
        <w:rPr>
          <w:b/>
          <w:bCs/>
          <w:highlight w:val="lightGray"/>
        </w:rPr>
        <w:t>install</w:t>
      </w:r>
      <w:proofErr w:type="spellEnd"/>
      <w:r w:rsidRPr="00445331">
        <w:rPr>
          <w:b/>
          <w:bCs/>
          <w:highlight w:val="lightGray"/>
        </w:rPr>
        <w:t xml:space="preserve"> pandas</w:t>
      </w:r>
      <w:r>
        <w:rPr>
          <w:b/>
          <w:bCs/>
        </w:rPr>
        <w:t xml:space="preserve">” e aperte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para iniciar a instalação;</w:t>
      </w:r>
    </w:p>
    <w:p w14:paraId="48C50565" w14:textId="77777777" w:rsidR="00101F21" w:rsidRDefault="00101F21" w:rsidP="00101F21">
      <w:pPr>
        <w:rPr>
          <w:rFonts w:ascii="Arial" w:hAnsi="Arial" w:cs="Arial"/>
        </w:rPr>
      </w:pPr>
      <w:r w:rsidRPr="0007438B">
        <w:rPr>
          <w:noProof/>
        </w:rPr>
        <w:drawing>
          <wp:inline distT="0" distB="0" distL="0" distR="0" wp14:anchorId="689FAD80" wp14:editId="50D00860">
            <wp:extent cx="5400040" cy="586740"/>
            <wp:effectExtent l="0" t="0" r="0" b="3810"/>
            <wp:docPr id="3825458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45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690" w14:textId="77777777" w:rsidR="00101F21" w:rsidRDefault="00101F21" w:rsidP="00101F21">
      <w:pPr>
        <w:rPr>
          <w:rFonts w:ascii="Arial" w:hAnsi="Arial" w:cs="Arial"/>
        </w:rPr>
      </w:pPr>
    </w:p>
    <w:p w14:paraId="6D0A581A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proofErr w:type="spellStart"/>
      <w:r w:rsidRPr="00445331">
        <w:rPr>
          <w:b/>
          <w:bCs/>
          <w:highlight w:val="lightGray"/>
        </w:rPr>
        <w:t>pip</w:t>
      </w:r>
      <w:proofErr w:type="spellEnd"/>
      <w:r w:rsidRPr="00445331">
        <w:rPr>
          <w:b/>
          <w:bCs/>
          <w:highlight w:val="lightGray"/>
        </w:rPr>
        <w:t xml:space="preserve"> </w:t>
      </w:r>
      <w:proofErr w:type="spellStart"/>
      <w:r w:rsidRPr="00445331">
        <w:rPr>
          <w:b/>
          <w:bCs/>
          <w:highlight w:val="lightGray"/>
        </w:rPr>
        <w:t>install</w:t>
      </w:r>
      <w:proofErr w:type="spellEnd"/>
      <w:r w:rsidRPr="00445331">
        <w:rPr>
          <w:b/>
          <w:bCs/>
          <w:highlight w:val="lightGray"/>
        </w:rPr>
        <w:t xml:space="preserve"> </w:t>
      </w:r>
      <w:proofErr w:type="spellStart"/>
      <w:r w:rsidRPr="00445331">
        <w:rPr>
          <w:b/>
          <w:bCs/>
          <w:highlight w:val="lightGray"/>
        </w:rPr>
        <w:t>openpyxl</w:t>
      </w:r>
      <w:proofErr w:type="spellEnd"/>
      <w:r>
        <w:rPr>
          <w:b/>
          <w:bCs/>
        </w:rPr>
        <w:t xml:space="preserve">” e aperte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para iniciar a instalação;</w:t>
      </w:r>
    </w:p>
    <w:p w14:paraId="40E2DCD3" w14:textId="77777777" w:rsidR="00101F21" w:rsidRDefault="00101F21" w:rsidP="00101F21">
      <w:pPr>
        <w:rPr>
          <w:rFonts w:ascii="Arial" w:hAnsi="Arial" w:cs="Arial"/>
        </w:rPr>
      </w:pPr>
      <w:r w:rsidRPr="0007438B">
        <w:rPr>
          <w:b/>
          <w:bCs/>
          <w:noProof/>
        </w:rPr>
        <w:drawing>
          <wp:inline distT="0" distB="0" distL="0" distR="0" wp14:anchorId="57DE34E6" wp14:editId="02A03639">
            <wp:extent cx="5400040" cy="505460"/>
            <wp:effectExtent l="0" t="0" r="0" b="8890"/>
            <wp:docPr id="868585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85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5C66" w14:textId="77777777" w:rsidR="00101F21" w:rsidRDefault="00101F21" w:rsidP="00101F21">
      <w:pPr>
        <w:rPr>
          <w:rFonts w:ascii="Arial" w:hAnsi="Arial" w:cs="Arial"/>
        </w:rPr>
      </w:pPr>
    </w:p>
    <w:p w14:paraId="256B956A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proofErr w:type="spellStart"/>
      <w:r w:rsidRPr="002A0BE0">
        <w:rPr>
          <w:b/>
          <w:bCs/>
          <w:i/>
          <w:iCs/>
          <w:highlight w:val="lightGray"/>
        </w:rPr>
        <w:t>pip</w:t>
      </w:r>
      <w:proofErr w:type="spellEnd"/>
      <w:r w:rsidRPr="002A0BE0">
        <w:rPr>
          <w:b/>
          <w:bCs/>
          <w:i/>
          <w:iCs/>
          <w:highlight w:val="lightGray"/>
        </w:rPr>
        <w:t xml:space="preserve"> </w:t>
      </w:r>
      <w:proofErr w:type="spellStart"/>
      <w:r w:rsidRPr="002A0BE0">
        <w:rPr>
          <w:b/>
          <w:bCs/>
          <w:i/>
          <w:iCs/>
          <w:highlight w:val="lightGray"/>
        </w:rPr>
        <w:t>install</w:t>
      </w:r>
      <w:proofErr w:type="spellEnd"/>
      <w:r w:rsidRPr="002A0BE0">
        <w:rPr>
          <w:b/>
          <w:bCs/>
          <w:i/>
          <w:iCs/>
          <w:highlight w:val="lightGray"/>
        </w:rPr>
        <w:t xml:space="preserve"> </w:t>
      </w:r>
      <w:proofErr w:type="spellStart"/>
      <w:r w:rsidRPr="002A0BE0">
        <w:rPr>
          <w:b/>
          <w:bCs/>
          <w:i/>
          <w:iCs/>
          <w:highlight w:val="lightGray"/>
        </w:rPr>
        <w:t>xlsxwriter</w:t>
      </w:r>
      <w:proofErr w:type="spellEnd"/>
      <w:r>
        <w:rPr>
          <w:b/>
          <w:bCs/>
        </w:rPr>
        <w:t xml:space="preserve">” e aperte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para iniciar a instalação;</w:t>
      </w:r>
    </w:p>
    <w:p w14:paraId="2B4FCD9D" w14:textId="77777777" w:rsidR="00101F21" w:rsidRPr="002A0BE0" w:rsidRDefault="00101F21" w:rsidP="00101F21">
      <w:pPr>
        <w:rPr>
          <w:b/>
          <w:bCs/>
        </w:rPr>
      </w:pPr>
      <w:r w:rsidRPr="002A0BE0">
        <w:rPr>
          <w:b/>
          <w:bCs/>
          <w:noProof/>
        </w:rPr>
        <w:drawing>
          <wp:inline distT="0" distB="0" distL="0" distR="0" wp14:anchorId="574CD3F1" wp14:editId="396B96FA">
            <wp:extent cx="5400040" cy="1028065"/>
            <wp:effectExtent l="0" t="0" r="0" b="635"/>
            <wp:docPr id="36632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886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CC2A" w14:textId="77777777" w:rsidR="00101F21" w:rsidRDefault="00101F21" w:rsidP="00101F21">
      <w:pPr>
        <w:rPr>
          <w:rFonts w:ascii="Arial" w:hAnsi="Arial" w:cs="Arial"/>
        </w:rPr>
      </w:pPr>
    </w:p>
    <w:p w14:paraId="3A982FB7" w14:textId="77777777" w:rsidR="00101F21" w:rsidRDefault="00101F21" w:rsidP="00101F21">
      <w:pPr>
        <w:rPr>
          <w:rFonts w:ascii="Arial" w:hAnsi="Arial" w:cs="Arial"/>
        </w:rPr>
      </w:pPr>
    </w:p>
    <w:p w14:paraId="7B6B4BC1" w14:textId="34FB019C" w:rsidR="00101F21" w:rsidRDefault="00101F21" w:rsidP="00101F21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Após realizar as instalações acima que só é necessária uma única vez no seu computador digite no TERMINAL: “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python</w:t>
      </w:r>
      <w:proofErr w:type="spellEnd"/>
      <w:r w:rsidRPr="00445331">
        <w:rPr>
          <w:rFonts w:ascii="Arial" w:hAnsi="Arial" w:cs="Arial"/>
          <w:b/>
          <w:bCs/>
          <w:highlight w:val="lightGray"/>
        </w:rPr>
        <w:t xml:space="preserve"> -m 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streamlit</w:t>
      </w:r>
      <w:proofErr w:type="spellEnd"/>
      <w:r w:rsidRPr="00445331">
        <w:rPr>
          <w:rFonts w:ascii="Arial" w:hAnsi="Arial" w:cs="Arial"/>
          <w:b/>
          <w:bCs/>
          <w:highlight w:val="lightGray"/>
        </w:rPr>
        <w:t xml:space="preserve"> </w:t>
      </w:r>
      <w:proofErr w:type="spellStart"/>
      <w:r w:rsidRPr="00445331">
        <w:rPr>
          <w:rFonts w:ascii="Arial" w:hAnsi="Arial" w:cs="Arial"/>
          <w:b/>
          <w:bCs/>
          <w:highlight w:val="lightGray"/>
        </w:rPr>
        <w:t>run</w:t>
      </w:r>
      <w:proofErr w:type="spellEnd"/>
      <w:r w:rsidRPr="00445331">
        <w:rPr>
          <w:rFonts w:ascii="Arial" w:hAnsi="Arial" w:cs="Arial"/>
          <w:b/>
          <w:bCs/>
          <w:highlight w:val="lightGray"/>
        </w:rPr>
        <w:t xml:space="preserve"> </w:t>
      </w:r>
      <w:r>
        <w:rPr>
          <w:rFonts w:ascii="Arial" w:hAnsi="Arial" w:cs="Arial"/>
          <w:b/>
          <w:bCs/>
          <w:highlight w:val="lightGray"/>
        </w:rPr>
        <w:t>Vigitel</w:t>
      </w:r>
      <w:r w:rsidRPr="00445331">
        <w:rPr>
          <w:rFonts w:ascii="Arial" w:hAnsi="Arial" w:cs="Arial"/>
          <w:b/>
          <w:bCs/>
          <w:highlight w:val="lightGray"/>
        </w:rPr>
        <w:t>.py</w:t>
      </w:r>
      <w:r>
        <w:rPr>
          <w:rFonts w:ascii="Arial" w:hAnsi="Arial" w:cs="Arial"/>
        </w:rPr>
        <w:t>” que em seguida irá abrir uma página nova no seu navegador conforme figuras abaixo;</w:t>
      </w:r>
    </w:p>
    <w:p w14:paraId="5E4627DE" w14:textId="77777777" w:rsidR="00101F21" w:rsidRDefault="00101F21" w:rsidP="00101F21">
      <w:pPr>
        <w:rPr>
          <w:rFonts w:ascii="Arial" w:hAnsi="Arial" w:cs="Arial"/>
        </w:rPr>
      </w:pPr>
      <w:r w:rsidRPr="008E3709">
        <w:rPr>
          <w:rFonts w:ascii="Arial" w:hAnsi="Arial" w:cs="Arial"/>
          <w:noProof/>
        </w:rPr>
        <w:drawing>
          <wp:inline distT="0" distB="0" distL="0" distR="0" wp14:anchorId="6F8BB7CE" wp14:editId="5E174282">
            <wp:extent cx="5400040" cy="748030"/>
            <wp:effectExtent l="0" t="0" r="0" b="0"/>
            <wp:docPr id="161937427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4277" name="Imagem 1" descr="Tela preta com letras branc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B11C" w14:textId="77777777" w:rsidR="00101F21" w:rsidRPr="005F030D" w:rsidRDefault="00101F21" w:rsidP="00101F21"/>
    <w:p w14:paraId="678F3AFB" w14:textId="28FF0D10" w:rsidR="005F030D" w:rsidRDefault="005F030D" w:rsidP="007B44F8"/>
    <w:p w14:paraId="45BBF91A" w14:textId="77777777" w:rsidR="00A222A4" w:rsidRPr="00A222A4" w:rsidRDefault="00A222A4" w:rsidP="00A222A4"/>
    <w:p w14:paraId="3A0A6DD3" w14:textId="294DFE24" w:rsidR="00A222A4" w:rsidRDefault="00A222A4"/>
    <w:sectPr w:rsidR="00A222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F8D8"/>
      </v:shape>
    </w:pict>
  </w:numPicBullet>
  <w:abstractNum w:abstractNumId="0" w15:restartNumberingAfterBreak="0">
    <w:nsid w:val="07283262"/>
    <w:multiLevelType w:val="hybridMultilevel"/>
    <w:tmpl w:val="5394D058"/>
    <w:lvl w:ilvl="0" w:tplc="0416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EA21F3"/>
    <w:multiLevelType w:val="hybridMultilevel"/>
    <w:tmpl w:val="2C32CF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503E4"/>
    <w:multiLevelType w:val="hybridMultilevel"/>
    <w:tmpl w:val="57247D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F4749"/>
    <w:multiLevelType w:val="hybridMultilevel"/>
    <w:tmpl w:val="28105AD8"/>
    <w:lvl w:ilvl="0" w:tplc="0416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4712011">
    <w:abstractNumId w:val="1"/>
  </w:num>
  <w:num w:numId="2" w16cid:durableId="757094318">
    <w:abstractNumId w:val="2"/>
  </w:num>
  <w:num w:numId="3" w16cid:durableId="372077741">
    <w:abstractNumId w:val="3"/>
  </w:num>
  <w:num w:numId="4" w16cid:durableId="136898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A4"/>
    <w:rsid w:val="00101F21"/>
    <w:rsid w:val="004959E0"/>
    <w:rsid w:val="005D78B2"/>
    <w:rsid w:val="005F030D"/>
    <w:rsid w:val="00680F96"/>
    <w:rsid w:val="007B44F8"/>
    <w:rsid w:val="009B107D"/>
    <w:rsid w:val="00A222A4"/>
    <w:rsid w:val="00AF01CF"/>
    <w:rsid w:val="00DD0880"/>
    <w:rsid w:val="00DD1B69"/>
    <w:rsid w:val="00F106FF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BEBE8"/>
  <w15:chartTrackingRefBased/>
  <w15:docId w15:val="{16E6024D-7D1D-40BA-BBE7-E8AAB66E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2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2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22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2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22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2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2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2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2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22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22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22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22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22A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22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22A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22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22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2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2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2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2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2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22A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22A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22A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22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22A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22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384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Rayner Santos</dc:creator>
  <cp:keywords/>
  <dc:description/>
  <cp:lastModifiedBy>Rayner Santos</cp:lastModifiedBy>
  <cp:revision>6</cp:revision>
  <dcterms:created xsi:type="dcterms:W3CDTF">2024-11-25T17:53:00Z</dcterms:created>
  <dcterms:modified xsi:type="dcterms:W3CDTF">2024-11-28T17:28:00Z</dcterms:modified>
</cp:coreProperties>
</file>