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9D62B" w14:textId="31157A7A" w:rsidR="00E334CF" w:rsidRPr="00E334CF" w:rsidRDefault="00E334CF" w:rsidP="00E334CF">
      <w:pPr>
        <w:jc w:val="center"/>
        <w:rPr>
          <w:b/>
          <w:bCs/>
          <w:sz w:val="28"/>
          <w:szCs w:val="28"/>
        </w:rPr>
      </w:pPr>
      <w:r w:rsidRPr="00E334CF">
        <w:rPr>
          <w:b/>
          <w:bCs/>
          <w:sz w:val="28"/>
          <w:szCs w:val="28"/>
        </w:rPr>
        <w:t>Lab Sheet 5</w:t>
      </w:r>
      <w:r>
        <w:rPr>
          <w:b/>
          <w:bCs/>
          <w:sz w:val="28"/>
          <w:szCs w:val="28"/>
        </w:rPr>
        <w:t>: Answers</w:t>
      </w:r>
    </w:p>
    <w:p w14:paraId="52F9F4DB" w14:textId="77777777" w:rsidR="00E334CF" w:rsidRDefault="00E334CF" w:rsidP="00E334CF">
      <w:pPr>
        <w:jc w:val="center"/>
      </w:pPr>
      <w:r w:rsidRPr="00E334CF">
        <w:rPr>
          <w:b/>
          <w:bCs/>
          <w:sz w:val="28"/>
          <w:szCs w:val="28"/>
        </w:rPr>
        <w:t>Visual Analytics</w:t>
      </w:r>
    </w:p>
    <w:p w14:paraId="042E071E" w14:textId="0425247A" w:rsidR="00846FD0" w:rsidRDefault="00E334CF" w:rsidP="00E334CF">
      <w:pPr>
        <w:jc w:val="center"/>
      </w:pPr>
      <w:r>
        <w:t>Ian Nabney</w:t>
      </w:r>
    </w:p>
    <w:p w14:paraId="675F35A0" w14:textId="3ADB625A" w:rsidR="007C32C7" w:rsidRPr="00377D66" w:rsidRDefault="007C32C7" w:rsidP="007C32C7">
      <w:pPr>
        <w:pStyle w:val="ListParagraph"/>
        <w:numPr>
          <w:ilvl w:val="0"/>
          <w:numId w:val="1"/>
        </w:numPr>
      </w:pPr>
      <w:r w:rsidRPr="00377D66">
        <w:rPr>
          <w:b/>
          <w:bCs/>
        </w:rPr>
        <w:t>Looking at the graph, what can you tell about the distribution of the data? Do you think it is likely to come from a normal distribution?</w:t>
      </w:r>
      <w:r>
        <w:t xml:space="preserve"> There are no negative Z-scores bigger than 0</w:t>
      </w:r>
      <w:r w:rsidR="00061942">
        <w:t>.7</w:t>
      </w:r>
      <w:r>
        <w:t xml:space="preserve"> in magnitude, while the largest positive value is </w:t>
      </w:r>
      <w:r w:rsidR="00061942">
        <w:t>2.455</w:t>
      </w:r>
      <w:r>
        <w:t xml:space="preserve">. Also, there are </w:t>
      </w:r>
      <w:r w:rsidR="00061942">
        <w:t>5</w:t>
      </w:r>
      <w:r>
        <w:t xml:space="preserve"> positive Z-scores and </w:t>
      </w:r>
      <w:r w:rsidR="00061942">
        <w:t>10</w:t>
      </w:r>
      <w:r>
        <w:t xml:space="preserve"> negative ones. These facts suggest that the underlying distribution is positively skewed and is unlikely to be a Gaussian. </w:t>
      </w:r>
    </w:p>
    <w:p w14:paraId="3B14207D" w14:textId="36AEF139" w:rsidR="003B4D70" w:rsidRDefault="00336382" w:rsidP="00474105">
      <w:pPr>
        <w:pStyle w:val="ListParagraph"/>
        <w:numPr>
          <w:ilvl w:val="0"/>
          <w:numId w:val="1"/>
        </w:numPr>
      </w:pPr>
      <w:r w:rsidRPr="00336382">
        <w:t xml:space="preserve">Note the values of 1.000 down the diagonal. </w:t>
      </w:r>
      <w:r w:rsidRPr="00336382">
        <w:rPr>
          <w:b/>
          <w:bCs/>
        </w:rPr>
        <w:t>Why is this?</w:t>
      </w:r>
      <w:r>
        <w:rPr>
          <w:b/>
          <w:bCs/>
        </w:rPr>
        <w:t xml:space="preserve"> </w:t>
      </w:r>
      <w:r>
        <w:t>The diagonal entries represent the correlation of each variable with itself and this is always equal to 1.</w:t>
      </w:r>
    </w:p>
    <w:p w14:paraId="71F63D78" w14:textId="640EE052" w:rsidR="00276370" w:rsidRPr="00276370" w:rsidRDefault="00276370" w:rsidP="00276370">
      <w:pPr>
        <w:pStyle w:val="ListParagraph"/>
        <w:numPr>
          <w:ilvl w:val="0"/>
          <w:numId w:val="1"/>
        </w:numPr>
      </w:pPr>
      <w:r w:rsidRPr="00276370">
        <w:rPr>
          <w:b/>
          <w:bCs/>
        </w:rPr>
        <w:t>What happens to the correlation matrix? Why does this happen?</w:t>
      </w:r>
      <w:r>
        <w:t xml:space="preserve"> The main diagonal entries become blank rectangles. It happens because the filter excludes precisely the main diagonal </w:t>
      </w:r>
      <w:r w:rsidR="00E62637">
        <w:t>entries.</w:t>
      </w:r>
    </w:p>
    <w:p w14:paraId="2BF946B8" w14:textId="52849B3D" w:rsidR="00311DE5" w:rsidRPr="00311DE5" w:rsidRDefault="00311DE5" w:rsidP="00311DE5">
      <w:pPr>
        <w:pStyle w:val="ListParagraph"/>
        <w:numPr>
          <w:ilvl w:val="0"/>
          <w:numId w:val="1"/>
        </w:numPr>
        <w:rPr>
          <w:b/>
          <w:bCs/>
        </w:rPr>
      </w:pPr>
      <w:r w:rsidRPr="00311DE5">
        <w:rPr>
          <w:b/>
          <w:bCs/>
        </w:rPr>
        <w:t>Find the three largest positive correlations in the matrix. How do you interpret these results?</w:t>
      </w:r>
      <w:r>
        <w:rPr>
          <w:b/>
          <w:bCs/>
        </w:rPr>
        <w:t xml:space="preserve"> </w:t>
      </w:r>
      <w:r w:rsidR="00D61687">
        <w:t xml:space="preserve">We </w:t>
      </w:r>
      <w:r w:rsidR="0028050B">
        <w:t>count only once</w:t>
      </w:r>
      <w:r w:rsidR="00D61687">
        <w:t xml:space="preserve"> the symmetric </w:t>
      </w:r>
      <w:r w:rsidR="0028050B">
        <w:t>entries above and below the diagonal</w:t>
      </w:r>
      <w:r w:rsidR="00D61687">
        <w:t>. The three largest are 0.7</w:t>
      </w:r>
      <w:r w:rsidR="00260E66">
        <w:t>724</w:t>
      </w:r>
      <w:r w:rsidR="00D61687">
        <w:t xml:space="preserve"> (</w:t>
      </w:r>
      <w:r w:rsidR="00260E66">
        <w:t>Labels and Bookcases</w:t>
      </w:r>
      <w:r w:rsidR="00D61687">
        <w:t>), 0.7</w:t>
      </w:r>
      <w:r w:rsidR="00851E3C">
        <w:t>163</w:t>
      </w:r>
      <w:r w:rsidR="00D61687">
        <w:t xml:space="preserve"> (</w:t>
      </w:r>
      <w:r w:rsidR="00851E3C">
        <w:t xml:space="preserve">Paper </w:t>
      </w:r>
      <w:r w:rsidR="00D61687">
        <w:t xml:space="preserve">and </w:t>
      </w:r>
      <w:r w:rsidR="00851E3C">
        <w:t>Envelopes</w:t>
      </w:r>
      <w:r w:rsidR="00D61687">
        <w:t xml:space="preserve">), </w:t>
      </w:r>
      <w:r w:rsidR="00814C8B">
        <w:t>and 0.6</w:t>
      </w:r>
      <w:r w:rsidR="00131914">
        <w:t>788</w:t>
      </w:r>
      <w:r w:rsidR="00814C8B">
        <w:t xml:space="preserve"> (</w:t>
      </w:r>
      <w:r w:rsidR="00131914">
        <w:t>Storage and Binders</w:t>
      </w:r>
      <w:r w:rsidR="00814C8B">
        <w:t xml:space="preserve">). </w:t>
      </w:r>
      <w:r w:rsidR="00023365">
        <w:t xml:space="preserve">The middle of these is reasonable enough: envelopes are not much use without paper to put in them. The other two correlations are not easily explained (other than by noting that this data is made up, and </w:t>
      </w:r>
      <w:r w:rsidR="00BB280F">
        <w:t>probably not enough care was put into the data generation process)</w:t>
      </w:r>
      <w:r w:rsidR="0028050B">
        <w:t xml:space="preserve">. As a bonus, it is noteworthy that there are </w:t>
      </w:r>
      <w:r w:rsidR="00131914">
        <w:t>no</w:t>
      </w:r>
      <w:r w:rsidR="0028050B">
        <w:t xml:space="preserve"> negatively correlated </w:t>
      </w:r>
      <w:r w:rsidR="000C6001">
        <w:t>sub-categories</w:t>
      </w:r>
      <w:r w:rsidR="00002E44">
        <w:t>.</w:t>
      </w:r>
    </w:p>
    <w:p w14:paraId="7068F67D" w14:textId="77777777" w:rsidR="00336382" w:rsidRDefault="00336382" w:rsidP="00183E15"/>
    <w:sectPr w:rsidR="003363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12733"/>
    <w:multiLevelType w:val="hybridMultilevel"/>
    <w:tmpl w:val="1C2C47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A95"/>
    <w:rsid w:val="00002E44"/>
    <w:rsid w:val="00006C26"/>
    <w:rsid w:val="00023365"/>
    <w:rsid w:val="00061942"/>
    <w:rsid w:val="00086AEC"/>
    <w:rsid w:val="000C6001"/>
    <w:rsid w:val="00131914"/>
    <w:rsid w:val="001520D8"/>
    <w:rsid w:val="00183E15"/>
    <w:rsid w:val="00260E66"/>
    <w:rsid w:val="00276370"/>
    <w:rsid w:val="0028050B"/>
    <w:rsid w:val="00311DE5"/>
    <w:rsid w:val="00336382"/>
    <w:rsid w:val="00377D66"/>
    <w:rsid w:val="003B4D70"/>
    <w:rsid w:val="00474105"/>
    <w:rsid w:val="004B371D"/>
    <w:rsid w:val="00567AD3"/>
    <w:rsid w:val="00672922"/>
    <w:rsid w:val="007C32C7"/>
    <w:rsid w:val="007E6A34"/>
    <w:rsid w:val="00814C8B"/>
    <w:rsid w:val="00825057"/>
    <w:rsid w:val="00851E3C"/>
    <w:rsid w:val="008879F9"/>
    <w:rsid w:val="009C61C5"/>
    <w:rsid w:val="00AF0A05"/>
    <w:rsid w:val="00BB280F"/>
    <w:rsid w:val="00C30D51"/>
    <w:rsid w:val="00D27A95"/>
    <w:rsid w:val="00D61687"/>
    <w:rsid w:val="00DE0309"/>
    <w:rsid w:val="00E334CF"/>
    <w:rsid w:val="00E62637"/>
    <w:rsid w:val="00FB3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2AF84"/>
  <w15:chartTrackingRefBased/>
  <w15:docId w15:val="{5E624512-3E54-4B36-A8F8-206625630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7AD3"/>
    <w:pPr>
      <w:spacing w:after="120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1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216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Nabney</dc:creator>
  <cp:keywords/>
  <dc:description/>
  <cp:lastModifiedBy>Ian Nabney</cp:lastModifiedBy>
  <cp:revision>29</cp:revision>
  <dcterms:created xsi:type="dcterms:W3CDTF">2021-03-05T08:04:00Z</dcterms:created>
  <dcterms:modified xsi:type="dcterms:W3CDTF">2022-02-20T21:32:00Z</dcterms:modified>
</cp:coreProperties>
</file>