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2367D" w14:textId="77777777" w:rsidR="00FE1012" w:rsidRDefault="00D678E9" w:rsidP="004D202E">
      <w:pPr>
        <w:pStyle w:val="Titre"/>
        <w:jc w:val="center"/>
      </w:pPr>
      <w:r>
        <w:t xml:space="preserve">TPI - </w:t>
      </w:r>
      <w:r w:rsidR="002C15D2">
        <w:t>Physical Event Simulation</w:t>
      </w:r>
    </w:p>
    <w:p w14:paraId="7ED129E1" w14:textId="77777777" w:rsidR="006A76E0" w:rsidRDefault="00BA1E6F" w:rsidP="006A76E0">
      <w:pPr>
        <w:pStyle w:val="Sous-titre"/>
        <w:jc w:val="center"/>
      </w:pPr>
      <w:r>
        <w:t>Simulation d’expérience physique en C++ avec la bibliothèque SFML</w:t>
      </w:r>
    </w:p>
    <w:p w14:paraId="3940A017" w14:textId="77777777" w:rsidR="00A00972" w:rsidRDefault="00A00972" w:rsidP="00A00972"/>
    <w:p w14:paraId="7F4A55DD" w14:textId="77777777" w:rsidR="009565AE" w:rsidRDefault="009565AE" w:rsidP="00A00972"/>
    <w:p w14:paraId="61CCF260" w14:textId="77777777" w:rsidR="009565AE" w:rsidRDefault="009565AE" w:rsidP="00A00972"/>
    <w:p w14:paraId="0E7B26B8" w14:textId="77777777" w:rsidR="009565AE" w:rsidRDefault="009565AE" w:rsidP="00A00972"/>
    <w:p w14:paraId="25890C27" w14:textId="77777777" w:rsidR="009565AE" w:rsidRDefault="009565AE" w:rsidP="00A00972"/>
    <w:p w14:paraId="15A40D8F" w14:textId="77777777" w:rsidR="009565AE" w:rsidRDefault="009565AE" w:rsidP="00A00972"/>
    <w:p w14:paraId="51A8F52C" w14:textId="77777777" w:rsidR="009565AE" w:rsidRDefault="009565AE" w:rsidP="00A00972"/>
    <w:p w14:paraId="59D28B19" w14:textId="77777777" w:rsidR="009565AE" w:rsidRDefault="009565AE" w:rsidP="00A00972"/>
    <w:p w14:paraId="7D2F306B" w14:textId="77777777" w:rsidR="00A00972" w:rsidRPr="00A00972" w:rsidRDefault="00A00972" w:rsidP="00A00972"/>
    <w:p w14:paraId="1661801F" w14:textId="77777777" w:rsidR="00A63EB0" w:rsidRDefault="00A63EB0" w:rsidP="0048395B">
      <w:pPr>
        <w:jc w:val="center"/>
      </w:pPr>
      <w:r>
        <w:t>Auteur : Lucas Charbonnier</w:t>
      </w:r>
    </w:p>
    <w:p w14:paraId="357CD37E" w14:textId="77777777" w:rsidR="00A63EB0" w:rsidRDefault="00A63EB0" w:rsidP="0048395B">
      <w:pPr>
        <w:jc w:val="center"/>
      </w:pPr>
      <w:r>
        <w:t>Classe : MID4</w:t>
      </w:r>
    </w:p>
    <w:p w14:paraId="10CA6563" w14:textId="77777777" w:rsidR="00A63EB0" w:rsidRDefault="00A63EB0" w:rsidP="0048395B">
      <w:pPr>
        <w:jc w:val="center"/>
      </w:pPr>
      <w:r>
        <w:t>Lieu : ETML</w:t>
      </w:r>
    </w:p>
    <w:p w14:paraId="3FA04DEC" w14:textId="77777777" w:rsidR="00A63EB0" w:rsidRDefault="00A63EB0" w:rsidP="0048395B">
      <w:pPr>
        <w:jc w:val="center"/>
      </w:pPr>
      <w:r>
        <w:t>Temps à disposition : 90 heures (28 avril - 28 mai 2021)</w:t>
      </w:r>
    </w:p>
    <w:p w14:paraId="03DA311A" w14:textId="77777777" w:rsidR="00A63EB0" w:rsidRDefault="00A63EB0" w:rsidP="0048395B">
      <w:pPr>
        <w:jc w:val="center"/>
      </w:pPr>
      <w:r>
        <w:t xml:space="preserve">Chef de projet : Dimitri </w:t>
      </w:r>
      <w:proofErr w:type="spellStart"/>
      <w:r>
        <w:t>Lymberis</w:t>
      </w:r>
      <w:proofErr w:type="spellEnd"/>
    </w:p>
    <w:p w14:paraId="649A682B" w14:textId="77777777" w:rsidR="00A63EB0" w:rsidRPr="006A76E0" w:rsidRDefault="00A63EB0" w:rsidP="0048395B">
      <w:pPr>
        <w:jc w:val="center"/>
      </w:pPr>
      <w:r>
        <w:t xml:space="preserve">Experts : Xavier Carrel, Charles-Henri </w:t>
      </w:r>
      <w:proofErr w:type="spellStart"/>
      <w:r>
        <w:t>Hayoz</w:t>
      </w:r>
      <w:proofErr w:type="spellEnd"/>
    </w:p>
    <w:p w14:paraId="129B1C88" w14:textId="77777777" w:rsidR="0048395B" w:rsidRDefault="0048395B">
      <w:r>
        <w:br w:type="page"/>
      </w:r>
    </w:p>
    <w:p w14:paraId="63A237E4" w14:textId="77777777" w:rsidR="00D678E9" w:rsidRDefault="00D678E9"/>
    <w:p w14:paraId="6146FF4A" w14:textId="77777777"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14:paraId="7BBCB570" w14:textId="77777777" w:rsidR="00BA5A97" w:rsidRDefault="00BA5A97">
          <w:pPr>
            <w:pStyle w:val="En-ttedetabledesmatires"/>
          </w:pPr>
          <w:r>
            <w:rPr>
              <w:lang w:val="fr-FR"/>
            </w:rPr>
            <w:t>Table des matières</w:t>
          </w:r>
        </w:p>
        <w:p w14:paraId="118977AF" w14:textId="77777777" w:rsidR="00BD4A18"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0930266" w:history="1">
            <w:r w:rsidR="00BD4A18" w:rsidRPr="0002529B">
              <w:rPr>
                <w:rStyle w:val="Lienhypertexte"/>
                <w:noProof/>
              </w:rPr>
              <w:t>1</w:t>
            </w:r>
            <w:r w:rsidR="00BD4A18">
              <w:rPr>
                <w:noProof/>
                <w:sz w:val="22"/>
                <w:szCs w:val="22"/>
                <w:lang w:eastAsia="fr-CH"/>
              </w:rPr>
              <w:tab/>
            </w:r>
            <w:r w:rsidR="00BD4A18" w:rsidRPr="0002529B">
              <w:rPr>
                <w:rStyle w:val="Lienhypertexte"/>
                <w:noProof/>
              </w:rPr>
              <w:t>Analyse</w:t>
            </w:r>
            <w:r w:rsidR="00BD4A18">
              <w:rPr>
                <w:noProof/>
                <w:webHidden/>
              </w:rPr>
              <w:tab/>
            </w:r>
            <w:r w:rsidR="00BD4A18">
              <w:rPr>
                <w:noProof/>
                <w:webHidden/>
              </w:rPr>
              <w:fldChar w:fldCharType="begin"/>
            </w:r>
            <w:r w:rsidR="00BD4A18">
              <w:rPr>
                <w:noProof/>
                <w:webHidden/>
              </w:rPr>
              <w:instrText xml:space="preserve"> PAGEREF _Toc70930266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14:paraId="61C140ED" w14:textId="77777777" w:rsidR="00BD4A18" w:rsidRDefault="009F4C7D">
          <w:pPr>
            <w:pStyle w:val="TM2"/>
            <w:tabs>
              <w:tab w:val="left" w:pos="880"/>
              <w:tab w:val="right" w:leader="dot" w:pos="9062"/>
            </w:tabs>
            <w:rPr>
              <w:noProof/>
              <w:sz w:val="22"/>
              <w:szCs w:val="22"/>
              <w:lang w:eastAsia="fr-CH"/>
            </w:rPr>
          </w:pPr>
          <w:hyperlink w:anchor="_Toc70930267" w:history="1">
            <w:r w:rsidR="00BD4A18" w:rsidRPr="0002529B">
              <w:rPr>
                <w:rStyle w:val="Lienhypertexte"/>
                <w:noProof/>
              </w:rPr>
              <w:t>1.1</w:t>
            </w:r>
            <w:r w:rsidR="00BD4A18">
              <w:rPr>
                <w:noProof/>
                <w:sz w:val="22"/>
                <w:szCs w:val="22"/>
                <w:lang w:eastAsia="fr-CH"/>
              </w:rPr>
              <w:tab/>
            </w:r>
            <w:r w:rsidR="00BD4A18" w:rsidRPr="0002529B">
              <w:rPr>
                <w:rStyle w:val="Lienhypertexte"/>
                <w:noProof/>
              </w:rPr>
              <w:t>Méthodologie de projet</w:t>
            </w:r>
            <w:r w:rsidR="00BD4A18">
              <w:rPr>
                <w:noProof/>
                <w:webHidden/>
              </w:rPr>
              <w:tab/>
            </w:r>
            <w:r w:rsidR="00BD4A18">
              <w:rPr>
                <w:noProof/>
                <w:webHidden/>
              </w:rPr>
              <w:fldChar w:fldCharType="begin"/>
            </w:r>
            <w:r w:rsidR="00BD4A18">
              <w:rPr>
                <w:noProof/>
                <w:webHidden/>
              </w:rPr>
              <w:instrText xml:space="preserve"> PAGEREF _Toc70930267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14:paraId="4DE4A175" w14:textId="77777777" w:rsidR="00BD4A18" w:rsidRDefault="009F4C7D">
          <w:pPr>
            <w:pStyle w:val="TM2"/>
            <w:tabs>
              <w:tab w:val="left" w:pos="880"/>
              <w:tab w:val="right" w:leader="dot" w:pos="9062"/>
            </w:tabs>
            <w:rPr>
              <w:noProof/>
              <w:sz w:val="22"/>
              <w:szCs w:val="22"/>
              <w:lang w:eastAsia="fr-CH"/>
            </w:rPr>
          </w:pPr>
          <w:hyperlink w:anchor="_Toc70930268" w:history="1">
            <w:r w:rsidR="00BD4A18" w:rsidRPr="0002529B">
              <w:rPr>
                <w:rStyle w:val="Lienhypertexte"/>
                <w:noProof/>
              </w:rPr>
              <w:t>1.2</w:t>
            </w:r>
            <w:r w:rsidR="00BD4A18">
              <w:rPr>
                <w:noProof/>
                <w:sz w:val="22"/>
                <w:szCs w:val="22"/>
                <w:lang w:eastAsia="fr-CH"/>
              </w:rPr>
              <w:tab/>
            </w:r>
            <w:r w:rsidR="00BD4A18" w:rsidRPr="0002529B">
              <w:rPr>
                <w:rStyle w:val="Lienhypertexte"/>
                <w:noProof/>
              </w:rPr>
              <w:t>Technologies à utiliser</w:t>
            </w:r>
            <w:r w:rsidR="00BD4A18">
              <w:rPr>
                <w:noProof/>
                <w:webHidden/>
              </w:rPr>
              <w:tab/>
            </w:r>
            <w:r w:rsidR="00BD4A18">
              <w:rPr>
                <w:noProof/>
                <w:webHidden/>
              </w:rPr>
              <w:fldChar w:fldCharType="begin"/>
            </w:r>
            <w:r w:rsidR="00BD4A18">
              <w:rPr>
                <w:noProof/>
                <w:webHidden/>
              </w:rPr>
              <w:instrText xml:space="preserve"> PAGEREF _Toc70930268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5712EBC8" w14:textId="77777777" w:rsidR="00BD4A18" w:rsidRDefault="009F4C7D">
          <w:pPr>
            <w:pStyle w:val="TM3"/>
            <w:tabs>
              <w:tab w:val="left" w:pos="1100"/>
              <w:tab w:val="right" w:leader="dot" w:pos="9062"/>
            </w:tabs>
            <w:rPr>
              <w:noProof/>
              <w:sz w:val="22"/>
              <w:szCs w:val="22"/>
              <w:lang w:eastAsia="fr-CH"/>
            </w:rPr>
          </w:pPr>
          <w:hyperlink w:anchor="_Toc70930269" w:history="1">
            <w:r w:rsidR="00BD4A18" w:rsidRPr="0002529B">
              <w:rPr>
                <w:rStyle w:val="Lienhypertexte"/>
                <w:noProof/>
              </w:rPr>
              <w:t>1.2.1</w:t>
            </w:r>
            <w:r w:rsidR="00BD4A18">
              <w:rPr>
                <w:noProof/>
                <w:sz w:val="22"/>
                <w:szCs w:val="22"/>
                <w:lang w:eastAsia="fr-CH"/>
              </w:rPr>
              <w:tab/>
            </w:r>
            <w:r w:rsidR="00BD4A18" w:rsidRPr="0002529B">
              <w:rPr>
                <w:rStyle w:val="Lienhypertexte"/>
                <w:noProof/>
              </w:rPr>
              <w:t>Langage de programmation</w:t>
            </w:r>
            <w:r w:rsidR="00BD4A18">
              <w:rPr>
                <w:noProof/>
                <w:webHidden/>
              </w:rPr>
              <w:tab/>
            </w:r>
            <w:r w:rsidR="00BD4A18">
              <w:rPr>
                <w:noProof/>
                <w:webHidden/>
              </w:rPr>
              <w:fldChar w:fldCharType="begin"/>
            </w:r>
            <w:r w:rsidR="00BD4A18">
              <w:rPr>
                <w:noProof/>
                <w:webHidden/>
              </w:rPr>
              <w:instrText xml:space="preserve"> PAGEREF _Toc70930269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0BEC2F2D" w14:textId="77777777" w:rsidR="00BD4A18" w:rsidRDefault="009F4C7D">
          <w:pPr>
            <w:pStyle w:val="TM3"/>
            <w:tabs>
              <w:tab w:val="left" w:pos="1100"/>
              <w:tab w:val="right" w:leader="dot" w:pos="9062"/>
            </w:tabs>
            <w:rPr>
              <w:noProof/>
              <w:sz w:val="22"/>
              <w:szCs w:val="22"/>
              <w:lang w:eastAsia="fr-CH"/>
            </w:rPr>
          </w:pPr>
          <w:hyperlink w:anchor="_Toc70930270" w:history="1">
            <w:r w:rsidR="00BD4A18" w:rsidRPr="0002529B">
              <w:rPr>
                <w:rStyle w:val="Lienhypertexte"/>
                <w:noProof/>
              </w:rPr>
              <w:t>1.2.2</w:t>
            </w:r>
            <w:r w:rsidR="00BD4A18">
              <w:rPr>
                <w:noProof/>
                <w:sz w:val="22"/>
                <w:szCs w:val="22"/>
                <w:lang w:eastAsia="fr-CH"/>
              </w:rPr>
              <w:tab/>
            </w:r>
            <w:r w:rsidR="00BD4A18" w:rsidRPr="0002529B">
              <w:rPr>
                <w:rStyle w:val="Lienhypertexte"/>
                <w:noProof/>
              </w:rPr>
              <w:t>Bibliothèques</w:t>
            </w:r>
            <w:r w:rsidR="00BD4A18">
              <w:rPr>
                <w:noProof/>
                <w:webHidden/>
              </w:rPr>
              <w:tab/>
            </w:r>
            <w:r w:rsidR="00BD4A18">
              <w:rPr>
                <w:noProof/>
                <w:webHidden/>
              </w:rPr>
              <w:fldChar w:fldCharType="begin"/>
            </w:r>
            <w:r w:rsidR="00BD4A18">
              <w:rPr>
                <w:noProof/>
                <w:webHidden/>
              </w:rPr>
              <w:instrText xml:space="preserve"> PAGEREF _Toc70930270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7EDA8AD0" w14:textId="77777777" w:rsidR="00BD4A18" w:rsidRDefault="009F4C7D">
          <w:pPr>
            <w:pStyle w:val="TM2"/>
            <w:tabs>
              <w:tab w:val="left" w:pos="880"/>
              <w:tab w:val="right" w:leader="dot" w:pos="9062"/>
            </w:tabs>
            <w:rPr>
              <w:noProof/>
              <w:sz w:val="22"/>
              <w:szCs w:val="22"/>
              <w:lang w:eastAsia="fr-CH"/>
            </w:rPr>
          </w:pPr>
          <w:hyperlink w:anchor="_Toc70930271" w:history="1">
            <w:r w:rsidR="00BD4A18" w:rsidRPr="0002529B">
              <w:rPr>
                <w:rStyle w:val="Lienhypertexte"/>
                <w:noProof/>
              </w:rPr>
              <w:t>1.3</w:t>
            </w:r>
            <w:r w:rsidR="00BD4A18">
              <w:rPr>
                <w:noProof/>
                <w:sz w:val="22"/>
                <w:szCs w:val="22"/>
                <w:lang w:eastAsia="fr-CH"/>
              </w:rPr>
              <w:tab/>
            </w:r>
            <w:r w:rsidR="00BD4A18" w:rsidRPr="0002529B">
              <w:rPr>
                <w:rStyle w:val="Lienhypertexte"/>
                <w:noProof/>
              </w:rPr>
              <w:t>Convention de code/nommage</w:t>
            </w:r>
            <w:r w:rsidR="00BD4A18">
              <w:rPr>
                <w:noProof/>
                <w:webHidden/>
              </w:rPr>
              <w:tab/>
            </w:r>
            <w:r w:rsidR="00BD4A18">
              <w:rPr>
                <w:noProof/>
                <w:webHidden/>
              </w:rPr>
              <w:fldChar w:fldCharType="begin"/>
            </w:r>
            <w:r w:rsidR="00BD4A18">
              <w:rPr>
                <w:noProof/>
                <w:webHidden/>
              </w:rPr>
              <w:instrText xml:space="preserve"> PAGEREF _Toc70930271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210C59FB" w14:textId="77777777" w:rsidR="00BD4A18" w:rsidRDefault="009F4C7D">
          <w:pPr>
            <w:pStyle w:val="TM2"/>
            <w:tabs>
              <w:tab w:val="left" w:pos="880"/>
              <w:tab w:val="right" w:leader="dot" w:pos="9062"/>
            </w:tabs>
            <w:rPr>
              <w:noProof/>
              <w:sz w:val="22"/>
              <w:szCs w:val="22"/>
              <w:lang w:eastAsia="fr-CH"/>
            </w:rPr>
          </w:pPr>
          <w:hyperlink w:anchor="_Toc70930272" w:history="1">
            <w:r w:rsidR="00BD4A18" w:rsidRPr="0002529B">
              <w:rPr>
                <w:rStyle w:val="Lienhypertexte"/>
                <w:noProof/>
              </w:rPr>
              <w:t>1.4</w:t>
            </w:r>
            <w:r w:rsidR="00BD4A18">
              <w:rPr>
                <w:noProof/>
                <w:sz w:val="22"/>
                <w:szCs w:val="22"/>
                <w:lang w:eastAsia="fr-CH"/>
              </w:rPr>
              <w:tab/>
            </w:r>
            <w:r w:rsidR="00BD4A18" w:rsidRPr="0002529B">
              <w:rPr>
                <w:rStyle w:val="Lienhypertexte"/>
                <w:noProof/>
              </w:rPr>
              <w:t>Méthode de simulation : discrète ou continue</w:t>
            </w:r>
            <w:r w:rsidR="00BD4A18">
              <w:rPr>
                <w:noProof/>
                <w:webHidden/>
              </w:rPr>
              <w:tab/>
            </w:r>
            <w:r w:rsidR="00BD4A18">
              <w:rPr>
                <w:noProof/>
                <w:webHidden/>
              </w:rPr>
              <w:fldChar w:fldCharType="begin"/>
            </w:r>
            <w:r w:rsidR="00BD4A18">
              <w:rPr>
                <w:noProof/>
                <w:webHidden/>
              </w:rPr>
              <w:instrText xml:space="preserve"> PAGEREF _Toc70930272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71E4B4F1" w14:textId="77777777" w:rsidR="00BD4A18" w:rsidRDefault="009F4C7D">
          <w:pPr>
            <w:pStyle w:val="TM3"/>
            <w:tabs>
              <w:tab w:val="left" w:pos="1100"/>
              <w:tab w:val="right" w:leader="dot" w:pos="9062"/>
            </w:tabs>
            <w:rPr>
              <w:noProof/>
              <w:sz w:val="22"/>
              <w:szCs w:val="22"/>
              <w:lang w:eastAsia="fr-CH"/>
            </w:rPr>
          </w:pPr>
          <w:hyperlink w:anchor="_Toc70930273" w:history="1">
            <w:r w:rsidR="00BD4A18" w:rsidRPr="0002529B">
              <w:rPr>
                <w:rStyle w:val="Lienhypertexte"/>
                <w:noProof/>
              </w:rPr>
              <w:t>1.4.1</w:t>
            </w:r>
            <w:r w:rsidR="00BD4A18">
              <w:rPr>
                <w:noProof/>
                <w:sz w:val="22"/>
                <w:szCs w:val="22"/>
                <w:lang w:eastAsia="fr-CH"/>
              </w:rPr>
              <w:tab/>
            </w:r>
            <w:r w:rsidR="00BD4A18" w:rsidRPr="0002529B">
              <w:rPr>
                <w:rStyle w:val="Lienhypertexte"/>
                <w:noProof/>
              </w:rPr>
              <w:t>Choix de la méthode et design pattern</w:t>
            </w:r>
            <w:r w:rsidR="00BD4A18">
              <w:rPr>
                <w:noProof/>
                <w:webHidden/>
              </w:rPr>
              <w:tab/>
            </w:r>
            <w:r w:rsidR="00BD4A18">
              <w:rPr>
                <w:noProof/>
                <w:webHidden/>
              </w:rPr>
              <w:fldChar w:fldCharType="begin"/>
            </w:r>
            <w:r w:rsidR="00BD4A18">
              <w:rPr>
                <w:noProof/>
                <w:webHidden/>
              </w:rPr>
              <w:instrText xml:space="preserve"> PAGEREF _Toc70930273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14:paraId="6DFE7BAE" w14:textId="77777777" w:rsidR="00BD4A18" w:rsidRDefault="009F4C7D">
          <w:pPr>
            <w:pStyle w:val="TM1"/>
            <w:tabs>
              <w:tab w:val="left" w:pos="440"/>
              <w:tab w:val="right" w:leader="dot" w:pos="9062"/>
            </w:tabs>
            <w:rPr>
              <w:noProof/>
              <w:sz w:val="22"/>
              <w:szCs w:val="22"/>
              <w:lang w:eastAsia="fr-CH"/>
            </w:rPr>
          </w:pPr>
          <w:hyperlink w:anchor="_Toc70930274" w:history="1">
            <w:r w:rsidR="00BD4A18" w:rsidRPr="0002529B">
              <w:rPr>
                <w:rStyle w:val="Lienhypertexte"/>
                <w:noProof/>
              </w:rPr>
              <w:t>2</w:t>
            </w:r>
            <w:r w:rsidR="00BD4A18">
              <w:rPr>
                <w:noProof/>
                <w:sz w:val="22"/>
                <w:szCs w:val="22"/>
                <w:lang w:eastAsia="fr-CH"/>
              </w:rPr>
              <w:tab/>
            </w:r>
            <w:r w:rsidR="00BD4A18" w:rsidRPr="0002529B">
              <w:rPr>
                <w:rStyle w:val="Lienhypertexte"/>
                <w:noProof/>
              </w:rPr>
              <w:t>Planification initiale</w:t>
            </w:r>
            <w:r w:rsidR="00BD4A18">
              <w:rPr>
                <w:noProof/>
                <w:webHidden/>
              </w:rPr>
              <w:tab/>
            </w:r>
            <w:r w:rsidR="00BD4A18">
              <w:rPr>
                <w:noProof/>
                <w:webHidden/>
              </w:rPr>
              <w:fldChar w:fldCharType="begin"/>
            </w:r>
            <w:r w:rsidR="00BD4A18">
              <w:rPr>
                <w:noProof/>
                <w:webHidden/>
              </w:rPr>
              <w:instrText xml:space="preserve"> PAGEREF _Toc70930274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14:paraId="56DBC569" w14:textId="77777777" w:rsidR="00BD4A18" w:rsidRDefault="009F4C7D">
          <w:pPr>
            <w:pStyle w:val="TM1"/>
            <w:tabs>
              <w:tab w:val="left" w:pos="440"/>
              <w:tab w:val="right" w:leader="dot" w:pos="9062"/>
            </w:tabs>
            <w:rPr>
              <w:noProof/>
              <w:sz w:val="22"/>
              <w:szCs w:val="22"/>
              <w:lang w:eastAsia="fr-CH"/>
            </w:rPr>
          </w:pPr>
          <w:hyperlink w:anchor="_Toc70930275" w:history="1">
            <w:r w:rsidR="00BD4A18" w:rsidRPr="0002529B">
              <w:rPr>
                <w:rStyle w:val="Lienhypertexte"/>
                <w:noProof/>
              </w:rPr>
              <w:t>3</w:t>
            </w:r>
            <w:r w:rsidR="00BD4A18">
              <w:rPr>
                <w:noProof/>
                <w:sz w:val="22"/>
                <w:szCs w:val="22"/>
                <w:lang w:eastAsia="fr-CH"/>
              </w:rPr>
              <w:tab/>
            </w:r>
            <w:r w:rsidR="00BD4A18" w:rsidRPr="0002529B">
              <w:rPr>
                <w:rStyle w:val="Lienhypertexte"/>
                <w:noProof/>
              </w:rPr>
              <w:t>Conception</w:t>
            </w:r>
            <w:r w:rsidR="00BD4A18">
              <w:rPr>
                <w:noProof/>
                <w:webHidden/>
              </w:rPr>
              <w:tab/>
            </w:r>
            <w:r w:rsidR="00BD4A18">
              <w:rPr>
                <w:noProof/>
                <w:webHidden/>
              </w:rPr>
              <w:fldChar w:fldCharType="begin"/>
            </w:r>
            <w:r w:rsidR="00BD4A18">
              <w:rPr>
                <w:noProof/>
                <w:webHidden/>
              </w:rPr>
              <w:instrText xml:space="preserve"> PAGEREF _Toc70930275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48312915" w14:textId="77777777" w:rsidR="00BD4A18" w:rsidRDefault="009F4C7D">
          <w:pPr>
            <w:pStyle w:val="TM2"/>
            <w:tabs>
              <w:tab w:val="left" w:pos="880"/>
              <w:tab w:val="right" w:leader="dot" w:pos="9062"/>
            </w:tabs>
            <w:rPr>
              <w:noProof/>
              <w:sz w:val="22"/>
              <w:szCs w:val="22"/>
              <w:lang w:eastAsia="fr-CH"/>
            </w:rPr>
          </w:pPr>
          <w:hyperlink w:anchor="_Toc70930276" w:history="1">
            <w:r w:rsidR="00BD4A18" w:rsidRPr="0002529B">
              <w:rPr>
                <w:rStyle w:val="Lienhypertexte"/>
                <w:noProof/>
              </w:rPr>
              <w:t>3.1</w:t>
            </w:r>
            <w:r w:rsidR="00BD4A18">
              <w:rPr>
                <w:noProof/>
                <w:sz w:val="22"/>
                <w:szCs w:val="22"/>
                <w:lang w:eastAsia="fr-CH"/>
              </w:rPr>
              <w:tab/>
            </w:r>
            <w:r w:rsidR="00BD4A18" w:rsidRPr="0002529B">
              <w:rPr>
                <w:rStyle w:val="Lienhypertexte"/>
                <w:noProof/>
              </w:rPr>
              <w:t>Maquettes de l’interface</w:t>
            </w:r>
            <w:r w:rsidR="00BD4A18">
              <w:rPr>
                <w:noProof/>
                <w:webHidden/>
              </w:rPr>
              <w:tab/>
            </w:r>
            <w:r w:rsidR="00BD4A18">
              <w:rPr>
                <w:noProof/>
                <w:webHidden/>
              </w:rPr>
              <w:fldChar w:fldCharType="begin"/>
            </w:r>
            <w:r w:rsidR="00BD4A18">
              <w:rPr>
                <w:noProof/>
                <w:webHidden/>
              </w:rPr>
              <w:instrText xml:space="preserve"> PAGEREF _Toc70930276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2101DF9A" w14:textId="77777777" w:rsidR="00BD4A18" w:rsidRDefault="009F4C7D">
          <w:pPr>
            <w:pStyle w:val="TM3"/>
            <w:tabs>
              <w:tab w:val="left" w:pos="1100"/>
              <w:tab w:val="right" w:leader="dot" w:pos="9062"/>
            </w:tabs>
            <w:rPr>
              <w:noProof/>
              <w:sz w:val="22"/>
              <w:szCs w:val="22"/>
              <w:lang w:eastAsia="fr-CH"/>
            </w:rPr>
          </w:pPr>
          <w:hyperlink w:anchor="_Toc70930277" w:history="1">
            <w:r w:rsidR="00BD4A18" w:rsidRPr="0002529B">
              <w:rPr>
                <w:rStyle w:val="Lienhypertexte"/>
                <w:noProof/>
              </w:rPr>
              <w:t>3.1.1</w:t>
            </w:r>
            <w:r w:rsidR="00BD4A18">
              <w:rPr>
                <w:noProof/>
                <w:sz w:val="22"/>
                <w:szCs w:val="22"/>
                <w:lang w:eastAsia="fr-CH"/>
              </w:rPr>
              <w:tab/>
            </w:r>
            <w:r w:rsidR="00BD4A18" w:rsidRPr="0002529B">
              <w:rPr>
                <w:rStyle w:val="Lienhypertexte"/>
                <w:noProof/>
              </w:rPr>
              <w:t>Menu principal</w:t>
            </w:r>
            <w:r w:rsidR="00BD4A18">
              <w:rPr>
                <w:noProof/>
                <w:webHidden/>
              </w:rPr>
              <w:tab/>
            </w:r>
            <w:r w:rsidR="00BD4A18">
              <w:rPr>
                <w:noProof/>
                <w:webHidden/>
              </w:rPr>
              <w:fldChar w:fldCharType="begin"/>
            </w:r>
            <w:r w:rsidR="00BD4A18">
              <w:rPr>
                <w:noProof/>
                <w:webHidden/>
              </w:rPr>
              <w:instrText xml:space="preserve"> PAGEREF _Toc70930277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5FEBC9AC" w14:textId="77777777" w:rsidR="00BD4A18" w:rsidRDefault="009F4C7D">
          <w:pPr>
            <w:pStyle w:val="TM3"/>
            <w:tabs>
              <w:tab w:val="left" w:pos="1100"/>
              <w:tab w:val="right" w:leader="dot" w:pos="9062"/>
            </w:tabs>
            <w:rPr>
              <w:noProof/>
              <w:sz w:val="22"/>
              <w:szCs w:val="22"/>
              <w:lang w:eastAsia="fr-CH"/>
            </w:rPr>
          </w:pPr>
          <w:hyperlink w:anchor="_Toc70930278" w:history="1">
            <w:r w:rsidR="00BD4A18" w:rsidRPr="0002529B">
              <w:rPr>
                <w:rStyle w:val="Lienhypertexte"/>
                <w:noProof/>
              </w:rPr>
              <w:t>3.1.2</w:t>
            </w:r>
            <w:r w:rsidR="00BD4A18">
              <w:rPr>
                <w:noProof/>
                <w:sz w:val="22"/>
                <w:szCs w:val="22"/>
                <w:lang w:eastAsia="fr-CH"/>
              </w:rPr>
              <w:tab/>
            </w:r>
            <w:r w:rsidR="00BD4A18" w:rsidRPr="0002529B">
              <w:rPr>
                <w:rStyle w:val="Lienhypertexte"/>
                <w:noProof/>
              </w:rPr>
              <w:t>Interface de la première expérience : « chocs »</w:t>
            </w:r>
            <w:r w:rsidR="00BD4A18">
              <w:rPr>
                <w:noProof/>
                <w:webHidden/>
              </w:rPr>
              <w:tab/>
            </w:r>
            <w:r w:rsidR="00BD4A18">
              <w:rPr>
                <w:noProof/>
                <w:webHidden/>
              </w:rPr>
              <w:fldChar w:fldCharType="begin"/>
            </w:r>
            <w:r w:rsidR="00BD4A18">
              <w:rPr>
                <w:noProof/>
                <w:webHidden/>
              </w:rPr>
              <w:instrText xml:space="preserve"> PAGEREF _Toc70930278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73A4A432" w14:textId="77777777" w:rsidR="00BD4A18" w:rsidRDefault="009F4C7D">
          <w:pPr>
            <w:pStyle w:val="TM3"/>
            <w:tabs>
              <w:tab w:val="left" w:pos="1100"/>
              <w:tab w:val="right" w:leader="dot" w:pos="9062"/>
            </w:tabs>
            <w:rPr>
              <w:noProof/>
              <w:sz w:val="22"/>
              <w:szCs w:val="22"/>
              <w:lang w:eastAsia="fr-CH"/>
            </w:rPr>
          </w:pPr>
          <w:hyperlink w:anchor="_Toc70930279" w:history="1">
            <w:r w:rsidR="00BD4A18" w:rsidRPr="0002529B">
              <w:rPr>
                <w:rStyle w:val="Lienhypertexte"/>
                <w:noProof/>
              </w:rPr>
              <w:t>3.1.3</w:t>
            </w:r>
            <w:r w:rsidR="00BD4A18">
              <w:rPr>
                <w:noProof/>
                <w:sz w:val="22"/>
                <w:szCs w:val="22"/>
                <w:lang w:eastAsia="fr-CH"/>
              </w:rPr>
              <w:tab/>
            </w:r>
            <w:r w:rsidR="00BD4A18" w:rsidRPr="0002529B">
              <w:rPr>
                <w:rStyle w:val="Lienhypertexte"/>
                <w:noProof/>
              </w:rPr>
              <w:t>Interface de la deuxième expérience « balistique »</w:t>
            </w:r>
            <w:r w:rsidR="00BD4A18">
              <w:rPr>
                <w:noProof/>
                <w:webHidden/>
              </w:rPr>
              <w:tab/>
            </w:r>
            <w:r w:rsidR="00BD4A18">
              <w:rPr>
                <w:noProof/>
                <w:webHidden/>
              </w:rPr>
              <w:fldChar w:fldCharType="begin"/>
            </w:r>
            <w:r w:rsidR="00BD4A18">
              <w:rPr>
                <w:noProof/>
                <w:webHidden/>
              </w:rPr>
              <w:instrText xml:space="preserve"> PAGEREF _Toc70930279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14:paraId="0E3C14C4" w14:textId="77777777" w:rsidR="00BD4A18" w:rsidRDefault="009F4C7D">
          <w:pPr>
            <w:pStyle w:val="TM2"/>
            <w:tabs>
              <w:tab w:val="left" w:pos="880"/>
              <w:tab w:val="right" w:leader="dot" w:pos="9062"/>
            </w:tabs>
            <w:rPr>
              <w:noProof/>
              <w:sz w:val="22"/>
              <w:szCs w:val="22"/>
              <w:lang w:eastAsia="fr-CH"/>
            </w:rPr>
          </w:pPr>
          <w:hyperlink w:anchor="_Toc70930280" w:history="1">
            <w:r w:rsidR="00BD4A18" w:rsidRPr="0002529B">
              <w:rPr>
                <w:rStyle w:val="Lienhypertexte"/>
                <w:noProof/>
              </w:rPr>
              <w:t>3.2</w:t>
            </w:r>
            <w:r w:rsidR="00BD4A18">
              <w:rPr>
                <w:noProof/>
                <w:sz w:val="22"/>
                <w:szCs w:val="22"/>
                <w:lang w:eastAsia="fr-CH"/>
              </w:rPr>
              <w:tab/>
            </w:r>
            <w:r w:rsidR="00BD4A18" w:rsidRPr="0002529B">
              <w:rPr>
                <w:rStyle w:val="Lienhypertexte"/>
                <w:noProof/>
              </w:rPr>
              <w:t>Formules mathématiques pour la gestion des collisions</w:t>
            </w:r>
            <w:r w:rsidR="00BD4A18">
              <w:rPr>
                <w:noProof/>
                <w:webHidden/>
              </w:rPr>
              <w:tab/>
            </w:r>
            <w:r w:rsidR="00BD4A18">
              <w:rPr>
                <w:noProof/>
                <w:webHidden/>
              </w:rPr>
              <w:fldChar w:fldCharType="begin"/>
            </w:r>
            <w:r w:rsidR="00BD4A18">
              <w:rPr>
                <w:noProof/>
                <w:webHidden/>
              </w:rPr>
              <w:instrText xml:space="preserve"> PAGEREF _Toc70930280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14:paraId="31F56DC2" w14:textId="77777777" w:rsidR="00BD4A18" w:rsidRDefault="009F4C7D">
          <w:pPr>
            <w:pStyle w:val="TM3"/>
            <w:tabs>
              <w:tab w:val="left" w:pos="1100"/>
              <w:tab w:val="right" w:leader="dot" w:pos="9062"/>
            </w:tabs>
            <w:rPr>
              <w:noProof/>
              <w:sz w:val="22"/>
              <w:szCs w:val="22"/>
              <w:lang w:eastAsia="fr-CH"/>
            </w:rPr>
          </w:pPr>
          <w:hyperlink w:anchor="_Toc70930281" w:history="1">
            <w:r w:rsidR="00BD4A18" w:rsidRPr="0002529B">
              <w:rPr>
                <w:rStyle w:val="Lienhypertexte"/>
                <w:noProof/>
              </w:rPr>
              <w:t>3.2.1</w:t>
            </w:r>
            <w:r w:rsidR="00BD4A18">
              <w:rPr>
                <w:noProof/>
                <w:sz w:val="22"/>
                <w:szCs w:val="22"/>
                <w:lang w:eastAsia="fr-CH"/>
              </w:rPr>
              <w:tab/>
            </w:r>
            <w:r w:rsidR="00BD4A18" w:rsidRPr="0002529B">
              <w:rPr>
                <w:rStyle w:val="Lienhypertexte"/>
                <w:noProof/>
              </w:rPr>
              <w:t>Détection et résolution d’une collision entre 2 billes</w:t>
            </w:r>
            <w:r w:rsidR="00BD4A18">
              <w:rPr>
                <w:noProof/>
                <w:webHidden/>
              </w:rPr>
              <w:tab/>
            </w:r>
            <w:r w:rsidR="00BD4A18">
              <w:rPr>
                <w:noProof/>
                <w:webHidden/>
              </w:rPr>
              <w:fldChar w:fldCharType="begin"/>
            </w:r>
            <w:r w:rsidR="00BD4A18">
              <w:rPr>
                <w:noProof/>
                <w:webHidden/>
              </w:rPr>
              <w:instrText xml:space="preserve"> PAGEREF _Toc70930281 \h </w:instrText>
            </w:r>
            <w:r w:rsidR="00BD4A18">
              <w:rPr>
                <w:noProof/>
                <w:webHidden/>
              </w:rPr>
            </w:r>
            <w:r w:rsidR="00BD4A18">
              <w:rPr>
                <w:noProof/>
                <w:webHidden/>
              </w:rPr>
              <w:fldChar w:fldCharType="separate"/>
            </w:r>
            <w:r w:rsidR="00BD4A18">
              <w:rPr>
                <w:noProof/>
                <w:webHidden/>
              </w:rPr>
              <w:t>7</w:t>
            </w:r>
            <w:r w:rsidR="00BD4A18">
              <w:rPr>
                <w:noProof/>
                <w:webHidden/>
              </w:rPr>
              <w:fldChar w:fldCharType="end"/>
            </w:r>
          </w:hyperlink>
        </w:p>
        <w:p w14:paraId="2F807B0D" w14:textId="77777777" w:rsidR="00BD4A18" w:rsidRDefault="009F4C7D">
          <w:pPr>
            <w:pStyle w:val="TM1"/>
            <w:tabs>
              <w:tab w:val="left" w:pos="440"/>
              <w:tab w:val="right" w:leader="dot" w:pos="9062"/>
            </w:tabs>
            <w:rPr>
              <w:noProof/>
              <w:sz w:val="22"/>
              <w:szCs w:val="22"/>
              <w:lang w:eastAsia="fr-CH"/>
            </w:rPr>
          </w:pPr>
          <w:hyperlink w:anchor="_Toc70930282" w:history="1">
            <w:r w:rsidR="00BD4A18" w:rsidRPr="0002529B">
              <w:rPr>
                <w:rStyle w:val="Lienhypertexte"/>
                <w:noProof/>
              </w:rPr>
              <w:t>4</w:t>
            </w:r>
            <w:r w:rsidR="00BD4A18">
              <w:rPr>
                <w:noProof/>
                <w:sz w:val="22"/>
                <w:szCs w:val="22"/>
                <w:lang w:eastAsia="fr-CH"/>
              </w:rPr>
              <w:tab/>
            </w:r>
            <w:r w:rsidR="00BD4A18" w:rsidRPr="0002529B">
              <w:rPr>
                <w:rStyle w:val="Lienhypertexte"/>
                <w:noProof/>
              </w:rPr>
              <w:t>Réalisation</w:t>
            </w:r>
            <w:r w:rsidR="00BD4A18">
              <w:rPr>
                <w:noProof/>
                <w:webHidden/>
              </w:rPr>
              <w:tab/>
            </w:r>
            <w:r w:rsidR="00BD4A18">
              <w:rPr>
                <w:noProof/>
                <w:webHidden/>
              </w:rPr>
              <w:fldChar w:fldCharType="begin"/>
            </w:r>
            <w:r w:rsidR="00BD4A18">
              <w:rPr>
                <w:noProof/>
                <w:webHidden/>
              </w:rPr>
              <w:instrText xml:space="preserve"> PAGEREF _Toc70930282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6EFD77D0" w14:textId="77777777" w:rsidR="00BD4A18" w:rsidRDefault="009F4C7D">
          <w:pPr>
            <w:pStyle w:val="TM2"/>
            <w:tabs>
              <w:tab w:val="left" w:pos="880"/>
              <w:tab w:val="right" w:leader="dot" w:pos="9062"/>
            </w:tabs>
            <w:rPr>
              <w:noProof/>
              <w:sz w:val="22"/>
              <w:szCs w:val="22"/>
              <w:lang w:eastAsia="fr-CH"/>
            </w:rPr>
          </w:pPr>
          <w:hyperlink w:anchor="_Toc70930283" w:history="1">
            <w:r w:rsidR="00BD4A18" w:rsidRPr="0002529B">
              <w:rPr>
                <w:rStyle w:val="Lienhypertexte"/>
                <w:noProof/>
              </w:rPr>
              <w:t>4.1</w:t>
            </w:r>
            <w:r w:rsidR="00BD4A18">
              <w:rPr>
                <w:noProof/>
                <w:sz w:val="22"/>
                <w:szCs w:val="22"/>
                <w:lang w:eastAsia="fr-CH"/>
              </w:rPr>
              <w:tab/>
            </w:r>
            <w:r w:rsidR="00BD4A18" w:rsidRPr="0002529B">
              <w:rPr>
                <w:rStyle w:val="Lienhypertexte"/>
                <w:noProof/>
              </w:rPr>
              <w:t>Mise en place de l’environnement pour compiler le code</w:t>
            </w:r>
            <w:r w:rsidR="00BD4A18">
              <w:rPr>
                <w:noProof/>
                <w:webHidden/>
              </w:rPr>
              <w:tab/>
            </w:r>
            <w:r w:rsidR="00BD4A18">
              <w:rPr>
                <w:noProof/>
                <w:webHidden/>
              </w:rPr>
              <w:fldChar w:fldCharType="begin"/>
            </w:r>
            <w:r w:rsidR="00BD4A18">
              <w:rPr>
                <w:noProof/>
                <w:webHidden/>
              </w:rPr>
              <w:instrText xml:space="preserve"> PAGEREF _Toc70930283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0CEA5B74" w14:textId="77777777" w:rsidR="00BD4A18" w:rsidRDefault="009F4C7D">
          <w:pPr>
            <w:pStyle w:val="TM1"/>
            <w:tabs>
              <w:tab w:val="left" w:pos="440"/>
              <w:tab w:val="right" w:leader="dot" w:pos="9062"/>
            </w:tabs>
            <w:rPr>
              <w:noProof/>
              <w:sz w:val="22"/>
              <w:szCs w:val="22"/>
              <w:lang w:eastAsia="fr-CH"/>
            </w:rPr>
          </w:pPr>
          <w:hyperlink w:anchor="_Toc70930284" w:history="1">
            <w:r w:rsidR="00BD4A18" w:rsidRPr="0002529B">
              <w:rPr>
                <w:rStyle w:val="Lienhypertexte"/>
                <w:noProof/>
              </w:rPr>
              <w:t>5</w:t>
            </w:r>
            <w:r w:rsidR="00BD4A18">
              <w:rPr>
                <w:noProof/>
                <w:sz w:val="22"/>
                <w:szCs w:val="22"/>
                <w:lang w:eastAsia="fr-CH"/>
              </w:rPr>
              <w:tab/>
            </w:r>
            <w:r w:rsidR="00BD4A18" w:rsidRPr="0002529B">
              <w:rPr>
                <w:rStyle w:val="Lienhypertexte"/>
                <w:noProof/>
              </w:rPr>
              <w:t>Tests</w:t>
            </w:r>
            <w:r w:rsidR="00BD4A18">
              <w:rPr>
                <w:noProof/>
                <w:webHidden/>
              </w:rPr>
              <w:tab/>
            </w:r>
            <w:r w:rsidR="00BD4A18">
              <w:rPr>
                <w:noProof/>
                <w:webHidden/>
              </w:rPr>
              <w:fldChar w:fldCharType="begin"/>
            </w:r>
            <w:r w:rsidR="00BD4A18">
              <w:rPr>
                <w:noProof/>
                <w:webHidden/>
              </w:rPr>
              <w:instrText xml:space="preserve"> PAGEREF _Toc70930284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15C33268" w14:textId="77777777" w:rsidR="00BD4A18" w:rsidRDefault="009F4C7D">
          <w:pPr>
            <w:pStyle w:val="TM1"/>
            <w:tabs>
              <w:tab w:val="left" w:pos="440"/>
              <w:tab w:val="right" w:leader="dot" w:pos="9062"/>
            </w:tabs>
            <w:rPr>
              <w:noProof/>
              <w:sz w:val="22"/>
              <w:szCs w:val="22"/>
              <w:lang w:eastAsia="fr-CH"/>
            </w:rPr>
          </w:pPr>
          <w:hyperlink w:anchor="_Toc70930285" w:history="1">
            <w:r w:rsidR="00BD4A18" w:rsidRPr="0002529B">
              <w:rPr>
                <w:rStyle w:val="Lienhypertexte"/>
                <w:noProof/>
              </w:rPr>
              <w:t>6</w:t>
            </w:r>
            <w:r w:rsidR="00BD4A18">
              <w:rPr>
                <w:noProof/>
                <w:sz w:val="22"/>
                <w:szCs w:val="22"/>
                <w:lang w:eastAsia="fr-CH"/>
              </w:rPr>
              <w:tab/>
            </w:r>
            <w:r w:rsidR="00BD4A18" w:rsidRPr="0002529B">
              <w:rPr>
                <w:rStyle w:val="Lienhypertexte"/>
                <w:noProof/>
              </w:rPr>
              <w:t>Conclusion</w:t>
            </w:r>
            <w:r w:rsidR="00BD4A18">
              <w:rPr>
                <w:noProof/>
                <w:webHidden/>
              </w:rPr>
              <w:tab/>
            </w:r>
            <w:r w:rsidR="00BD4A18">
              <w:rPr>
                <w:noProof/>
                <w:webHidden/>
              </w:rPr>
              <w:fldChar w:fldCharType="begin"/>
            </w:r>
            <w:r w:rsidR="00BD4A18">
              <w:rPr>
                <w:noProof/>
                <w:webHidden/>
              </w:rPr>
              <w:instrText xml:space="preserve"> PAGEREF _Toc70930285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7C717B45" w14:textId="77777777" w:rsidR="00BD4A18" w:rsidRDefault="009F4C7D">
          <w:pPr>
            <w:pStyle w:val="TM1"/>
            <w:tabs>
              <w:tab w:val="left" w:pos="440"/>
              <w:tab w:val="right" w:leader="dot" w:pos="9062"/>
            </w:tabs>
            <w:rPr>
              <w:noProof/>
              <w:sz w:val="22"/>
              <w:szCs w:val="22"/>
              <w:lang w:eastAsia="fr-CH"/>
            </w:rPr>
          </w:pPr>
          <w:hyperlink w:anchor="_Toc70930286" w:history="1">
            <w:r w:rsidR="00BD4A18" w:rsidRPr="0002529B">
              <w:rPr>
                <w:rStyle w:val="Lienhypertexte"/>
                <w:noProof/>
              </w:rPr>
              <w:t>7</w:t>
            </w:r>
            <w:r w:rsidR="00BD4A18">
              <w:rPr>
                <w:noProof/>
                <w:sz w:val="22"/>
                <w:szCs w:val="22"/>
                <w:lang w:eastAsia="fr-CH"/>
              </w:rPr>
              <w:tab/>
            </w:r>
            <w:r w:rsidR="00BD4A18" w:rsidRPr="0002529B">
              <w:rPr>
                <w:rStyle w:val="Lienhypertexte"/>
                <w:noProof/>
                <w:lang w:val="fr-FR"/>
              </w:rPr>
              <w:t>Bibliographie</w:t>
            </w:r>
            <w:r w:rsidR="00BD4A18">
              <w:rPr>
                <w:noProof/>
                <w:webHidden/>
              </w:rPr>
              <w:tab/>
            </w:r>
            <w:r w:rsidR="00BD4A18">
              <w:rPr>
                <w:noProof/>
                <w:webHidden/>
              </w:rPr>
              <w:fldChar w:fldCharType="begin"/>
            </w:r>
            <w:r w:rsidR="00BD4A18">
              <w:rPr>
                <w:noProof/>
                <w:webHidden/>
              </w:rPr>
              <w:instrText xml:space="preserve"> PAGEREF _Toc70930286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28930ED0" w14:textId="77777777" w:rsidR="00BA5A97" w:rsidRDefault="00BA5A97" w:rsidP="00B24E94">
          <w:r>
            <w:rPr>
              <w:b/>
              <w:bCs/>
              <w:lang w:val="fr-FR"/>
            </w:rPr>
            <w:fldChar w:fldCharType="end"/>
          </w:r>
        </w:p>
      </w:sdtContent>
    </w:sdt>
    <w:p w14:paraId="2CAC0812" w14:textId="77777777" w:rsidR="00727779" w:rsidRDefault="00727779" w:rsidP="003B618E">
      <w:pPr>
        <w:pStyle w:val="Titre1"/>
      </w:pPr>
      <w:bookmarkStart w:id="0" w:name="_Toc70930266"/>
      <w:r>
        <w:t>Spécifications</w:t>
      </w:r>
    </w:p>
    <w:p w14:paraId="5EBE7174" w14:textId="77777777" w:rsidR="00727779" w:rsidRPr="00727779" w:rsidRDefault="00727779" w:rsidP="00727779">
      <w:r>
        <w:t>Merci de vous référer au cahier des charges pour toutes les spécifications concernant le projet.</w:t>
      </w:r>
    </w:p>
    <w:p w14:paraId="4B1363F4" w14:textId="77777777" w:rsidR="001130A0" w:rsidRDefault="004D05C2" w:rsidP="003B618E">
      <w:pPr>
        <w:pStyle w:val="Titre1"/>
      </w:pPr>
      <w:r>
        <w:t>Analyse</w:t>
      </w:r>
      <w:bookmarkEnd w:id="0"/>
    </w:p>
    <w:p w14:paraId="41EE684C" w14:textId="77777777" w:rsidR="00A31511" w:rsidRDefault="00A31511" w:rsidP="00A31511">
      <w:pPr>
        <w:pStyle w:val="Titre2"/>
      </w:pPr>
      <w:bookmarkStart w:id="1" w:name="_Toc70930267"/>
      <w:r>
        <w:t>Méthodologie de projet</w:t>
      </w:r>
      <w:bookmarkEnd w:id="1"/>
    </w:p>
    <w:p w14:paraId="72241196" w14:textId="77777777"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14:paraId="6CC3897F" w14:textId="77777777" w:rsidR="00FA7C50" w:rsidRDefault="00FA7C50" w:rsidP="00FA7C50">
      <w:pPr>
        <w:pStyle w:val="Paragraphedeliste"/>
        <w:numPr>
          <w:ilvl w:val="0"/>
          <w:numId w:val="1"/>
        </w:numPr>
      </w:pPr>
      <w:r>
        <w:t xml:space="preserve">S’informer </w:t>
      </w:r>
      <w:r>
        <w:sym w:font="Wingdings" w:char="F0E0"/>
      </w:r>
      <w:r>
        <w:t xml:space="preserve"> prise de connaissances du cahier des charges</w:t>
      </w:r>
    </w:p>
    <w:p w14:paraId="247EBD75" w14:textId="77777777" w:rsidR="00FA7C50" w:rsidRDefault="00FA7C50" w:rsidP="00FA7C50">
      <w:pPr>
        <w:pStyle w:val="Paragraphedeliste"/>
        <w:numPr>
          <w:ilvl w:val="0"/>
          <w:numId w:val="1"/>
        </w:numPr>
      </w:pPr>
      <w:r>
        <w:lastRenderedPageBreak/>
        <w:t xml:space="preserve">Planifier </w:t>
      </w:r>
      <w:r>
        <w:sym w:font="Wingdings" w:char="F0E0"/>
      </w:r>
      <w:r>
        <w:t xml:space="preserve"> </w:t>
      </w:r>
      <w:r w:rsidR="00531996">
        <w:t>p</w:t>
      </w:r>
      <w:r>
        <w:t>lanification initiale détaillée</w:t>
      </w:r>
    </w:p>
    <w:p w14:paraId="2D36EFC5" w14:textId="77777777"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14:paraId="2F99303C" w14:textId="77777777"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14:paraId="22DC3535" w14:textId="77777777" w:rsidR="00FA7C50" w:rsidRDefault="00FA7C50" w:rsidP="00FA7C50">
      <w:pPr>
        <w:pStyle w:val="Paragraphedeliste"/>
        <w:numPr>
          <w:ilvl w:val="0"/>
          <w:numId w:val="1"/>
        </w:numPr>
      </w:pPr>
      <w:r>
        <w:t xml:space="preserve">Contrôler </w:t>
      </w:r>
      <w:r>
        <w:sym w:font="Wingdings" w:char="F0E0"/>
      </w:r>
      <w:r>
        <w:t xml:space="preserve"> Effectuer les différents tests</w:t>
      </w:r>
    </w:p>
    <w:p w14:paraId="74F1E9B3" w14:textId="77777777"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14:paraId="7F9F61BF" w14:textId="77777777" w:rsidR="00767CED" w:rsidRDefault="00767CED" w:rsidP="00767CED">
      <w:pPr>
        <w:pStyle w:val="Titre2"/>
      </w:pPr>
      <w:bookmarkStart w:id="2" w:name="_Toc70930268"/>
      <w:r>
        <w:t>Technologies à utiliser</w:t>
      </w:r>
      <w:bookmarkEnd w:id="2"/>
    </w:p>
    <w:p w14:paraId="2075E7FB" w14:textId="77777777" w:rsidR="00767CED" w:rsidRPr="00732E09" w:rsidRDefault="00767CED" w:rsidP="00767CED">
      <w:pPr>
        <w:pStyle w:val="Titre3"/>
      </w:pPr>
      <w:bookmarkStart w:id="3" w:name="_Toc70930269"/>
      <w:r>
        <w:t>Langage de programmation</w:t>
      </w:r>
      <w:bookmarkEnd w:id="3"/>
    </w:p>
    <w:p w14:paraId="66514AF1" w14:textId="77777777" w:rsidR="00767CED" w:rsidRDefault="00767CED" w:rsidP="00767CED">
      <w:r>
        <w:t>Le langage de programmation utilisé sera le C++. C’est un langage bas-niveau et adapté à la création de simulation de physique. De plus, c’est le langage avec lequel je suis le plus familier.</w:t>
      </w:r>
    </w:p>
    <w:p w14:paraId="57B4F9AF" w14:textId="77777777" w:rsidR="00767CED" w:rsidRDefault="00767CED" w:rsidP="00767CED">
      <w:pPr>
        <w:pStyle w:val="Titre3"/>
      </w:pPr>
      <w:bookmarkStart w:id="4" w:name="_Toc70930270"/>
      <w:r>
        <w:t>Bibliothèques</w:t>
      </w:r>
      <w:bookmarkEnd w:id="4"/>
    </w:p>
    <w:p w14:paraId="54DB8B42" w14:textId="77777777" w:rsidR="00767CED" w:rsidRDefault="00767CED" w:rsidP="00A35A73">
      <w:r>
        <w:t xml:space="preserve">Le langage C++ seul ne permet de créer des applications graphiques, c’est pour cela que la SFML sera également utilisée. La SFML (Simple and </w:t>
      </w:r>
      <w:proofErr w:type="spellStart"/>
      <w:r>
        <w:t>Fast</w:t>
      </w:r>
      <w:proofErr w:type="spellEnd"/>
      <w:r>
        <w:t xml:space="preserve"> </w:t>
      </w:r>
      <w:proofErr w:type="spellStart"/>
      <w:r>
        <w:t>Multimedia</w:t>
      </w:r>
      <w:proofErr w:type="spellEnd"/>
      <w:r>
        <w:t xml:space="preserve"> Library) est une bibliothèque multimédia permettant, entre autres, de créer des applications graphiques. </w:t>
      </w:r>
    </w:p>
    <w:p w14:paraId="057A5745" w14:textId="77777777"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14:paraId="4172A1F2" w14:textId="77777777"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14:paraId="65BB9D60" w14:textId="77777777" w:rsidR="00B24E94" w:rsidRDefault="00B24E94" w:rsidP="00B24E94">
      <w:pPr>
        <w:pStyle w:val="Titre2"/>
      </w:pPr>
      <w:bookmarkStart w:id="5" w:name="_Toc70930271"/>
      <w:r>
        <w:t>Convention de code/nommage</w:t>
      </w:r>
      <w:bookmarkEnd w:id="5"/>
    </w:p>
    <w:p w14:paraId="69914B42" w14:textId="77777777" w:rsidR="00B24E94" w:rsidRDefault="00B24E94" w:rsidP="00B24E94">
      <w:r>
        <w:t xml:space="preserve">Les normes de l’ETML en matière de programmation définissent la manière dont les classes, méthodes et variables doivent être nommées. </w:t>
      </w:r>
    </w:p>
    <w:p w14:paraId="06010596" w14:textId="77777777" w:rsidR="00B24E94" w:rsidRDefault="00B24E94" w:rsidP="00B24E94">
      <w:r>
        <w:t xml:space="preserve">Cependant, ces normes sont définies pour le langage C#, PHP et </w:t>
      </w:r>
      <w:proofErr w:type="spellStart"/>
      <w:r>
        <w:t>javascript</w:t>
      </w:r>
      <w:proofErr w:type="spellEnd"/>
      <w:r>
        <w:t>, alors que le projet sera développé en C++. Pour cette raison, les modifications suivantes ont été apportées :</w:t>
      </w:r>
    </w:p>
    <w:p w14:paraId="70400077" w14:textId="77777777" w:rsidR="00B24E94" w:rsidRDefault="00B24E94" w:rsidP="00B24E94">
      <w:pPr>
        <w:pStyle w:val="Paragraphedeliste"/>
        <w:numPr>
          <w:ilvl w:val="0"/>
          <w:numId w:val="4"/>
        </w:numPr>
      </w:pPr>
      <w:r>
        <w:t xml:space="preserve">Les fonctions membres d’une classe suivront le </w:t>
      </w:r>
      <w:proofErr w:type="spellStart"/>
      <w:r>
        <w:t>lowerCamelCase</w:t>
      </w:r>
      <w:proofErr w:type="spellEnd"/>
      <w:r>
        <w:t xml:space="preserve"> au lieu du </w:t>
      </w:r>
      <w:proofErr w:type="spellStart"/>
      <w:r>
        <w:t>UpperCamelCase</w:t>
      </w:r>
      <w:proofErr w:type="spellEnd"/>
      <w:r>
        <w:t>. C’est une convention la majorité des développeurs C++ suivent.</w:t>
      </w:r>
    </w:p>
    <w:p w14:paraId="625EBF2D" w14:textId="77777777" w:rsidR="00B24E94" w:rsidRDefault="00B24E94" w:rsidP="00B24E94">
      <w:pPr>
        <w:pStyle w:val="Paragraphedeliste"/>
        <w:numPr>
          <w:ilvl w:val="0"/>
          <w:numId w:val="4"/>
        </w:numPr>
      </w:pPr>
      <w:r>
        <w:t xml:space="preserve">Les fonctions libres (non-membre) suivront le </w:t>
      </w:r>
      <w:proofErr w:type="spellStart"/>
      <w:r>
        <w:t>snake_case</w:t>
      </w:r>
      <w:proofErr w:type="spellEnd"/>
      <w:r>
        <w:t>. Cela permet de les différencier clairement des fonctions membres.</w:t>
      </w:r>
    </w:p>
    <w:p w14:paraId="67D91B8E" w14:textId="77777777" w:rsidR="00B24E94" w:rsidRDefault="00B24E94" w:rsidP="00767CED">
      <w:pPr>
        <w:pStyle w:val="Paragraphedeliste"/>
        <w:numPr>
          <w:ilvl w:val="0"/>
          <w:numId w:val="4"/>
        </w:numPr>
      </w:pPr>
      <w:r>
        <w:t xml:space="preserve">Les variables membres privées d’une classe seront suivies (au lieu d’être précédées) d’un </w:t>
      </w:r>
      <w:proofErr w:type="spellStart"/>
      <w:r>
        <w:t>underscore</w:t>
      </w:r>
      <w:proofErr w:type="spellEnd"/>
      <w:r>
        <w:t> : « </w:t>
      </w:r>
      <w:proofErr w:type="spellStart"/>
      <w:r>
        <w:t>foo</w:t>
      </w:r>
      <w:proofErr w:type="spellEnd"/>
      <w:r>
        <w:t xml:space="preserve">_ ». Les variables précédées d’un </w:t>
      </w:r>
      <w:proofErr w:type="spellStart"/>
      <w:r>
        <w:t>underscore</w:t>
      </w:r>
      <w:proofErr w:type="spellEnd"/>
      <w:r>
        <w:t xml:space="preserve"> sont réservées aux implémentations de la STL du langage C++. Le respect de cette convention facilitera la maintenance du code puisqu’elle permettra d’éviter d’éventuels conflits de noms.</w:t>
      </w:r>
    </w:p>
    <w:p w14:paraId="0F02FA3E" w14:textId="77777777" w:rsidR="00B62EBB" w:rsidRDefault="009E7428" w:rsidP="00B62EBB">
      <w:pPr>
        <w:pStyle w:val="Titre3"/>
      </w:pPr>
      <w:r>
        <w:t>Différence de langage pour le code et les commentaires</w:t>
      </w:r>
    </w:p>
    <w:p w14:paraId="0046E655" w14:textId="77777777" w:rsidR="00B855F6" w:rsidRDefault="00B855F6" w:rsidP="00B855F6">
      <w:r>
        <w:t xml:space="preserve">Tous les intervenants du projet parlent français et c’est la langue avec laquelle je suis le plus à l’aise pour expliquer des choses compliquées. Pour cette raison, la documentation (commentaires) du programme seront rédigés en français. </w:t>
      </w:r>
      <w:r w:rsidR="000274A3">
        <w:t>De plus, si ce projet venait à être repris, il y a de grandes chances que la personne en charge soit également francophone. Il n’y a donc, à priori, aucune raison d’utiliser une autre langue que le français pour les commentaires.</w:t>
      </w:r>
    </w:p>
    <w:p w14:paraId="3AFEFB22" w14:textId="77777777" w:rsidR="00CB4F6B" w:rsidRDefault="000274A3" w:rsidP="00B855F6">
      <w:r>
        <w:lastRenderedPageBreak/>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14:paraId="62F5204B" w14:textId="77777777" w:rsidR="00B855F6" w:rsidRPr="00B855F6" w:rsidRDefault="00A16115" w:rsidP="00B855F6">
      <w:r>
        <w:t>De plus, l’utilisation de l’anglais permet d’éviter le problème des accents (</w:t>
      </w:r>
      <w:proofErr w:type="spellStart"/>
      <w:proofErr w:type="gramStart"/>
      <w:r>
        <w:t>é,è</w:t>
      </w:r>
      <w:proofErr w:type="gramEnd"/>
      <w:r>
        <w:t>,à</w:t>
      </w:r>
      <w:proofErr w:type="spellEnd"/>
      <w:r>
        <w:t xml:space="preserve">) qui ne sont pas gérés correctement par tous les </w:t>
      </w:r>
      <w:proofErr w:type="spellStart"/>
      <w:r>
        <w:t>IDEs</w:t>
      </w:r>
      <w:proofErr w:type="spellEnd"/>
      <w:r>
        <w:t>.</w:t>
      </w:r>
    </w:p>
    <w:p w14:paraId="70E4B668" w14:textId="77777777" w:rsidR="008C441F" w:rsidRDefault="008C441F" w:rsidP="008C441F">
      <w:pPr>
        <w:pStyle w:val="Titre2"/>
      </w:pPr>
      <w:bookmarkStart w:id="6" w:name="_Toc70930272"/>
      <w:r>
        <w:t>Méthode de simulation</w:t>
      </w:r>
      <w:r w:rsidR="00F71279">
        <w:t> : discrète ou continue</w:t>
      </w:r>
      <w:bookmarkEnd w:id="6"/>
    </w:p>
    <w:p w14:paraId="1136B9D5" w14:textId="77777777"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14:paraId="7B83D234" w14:textId="77777777"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14:paraId="0B240D14" w14:textId="77777777"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14:paraId="0116793C" w14:textId="77777777"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14:paraId="5635926A" w14:textId="77777777"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14:paraId="603EDF5F" w14:textId="77777777"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14:paraId="670C3645" w14:textId="77777777" w:rsidR="0073417A" w:rsidRDefault="006961D8" w:rsidP="00F71279">
      <m:oMathPara>
        <m:oMath>
          <m:r>
            <w:rPr>
              <w:rFonts w:ascii="Cambria Math" w:hAnsi="Cambria Math"/>
            </w:rPr>
            <m:t>x=v ×t</m:t>
          </m:r>
        </m:oMath>
      </m:oMathPara>
    </w:p>
    <w:p w14:paraId="5A8AF172" w14:textId="77777777"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14:paraId="1F5D9056" w14:textId="77777777" w:rsidR="00EC38C7" w:rsidRPr="008E30FE" w:rsidRDefault="009F4C7D"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14:paraId="6376F8A0" w14:textId="77777777"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14:paraId="662CF39B" w14:textId="77777777" w:rsidR="00C93878" w:rsidRDefault="00C93878" w:rsidP="00C93878">
      <w:pPr>
        <w:pStyle w:val="Titre3"/>
      </w:pPr>
      <w:bookmarkStart w:id="7" w:name="_Toc70930273"/>
      <w:r>
        <w:t>Choix</w:t>
      </w:r>
      <w:r w:rsidR="00276A93">
        <w:t xml:space="preserve"> de la méthode</w:t>
      </w:r>
      <w:bookmarkEnd w:id="7"/>
    </w:p>
    <w:p w14:paraId="658A6736" w14:textId="77777777"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14:paraId="09A65DA9" w14:textId="77777777" w:rsidR="00FA7B45" w:rsidRDefault="00FA7B45" w:rsidP="00C93878">
      <w:r>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w:t>
      </w:r>
      <w:r w:rsidR="00E86E47">
        <w:lastRenderedPageBreak/>
        <w:t>système chaotique (une petite variation des paramètres de départ mènera à une situa</w:t>
      </w:r>
      <w:r w:rsidR="00C220A4">
        <w:t>tion finale totalement différent</w:t>
      </w:r>
      <w:r w:rsidR="00E86E47">
        <w:t>e)</w:t>
      </w:r>
      <w:r w:rsidR="00C220A4">
        <w:t>.</w:t>
      </w:r>
    </w:p>
    <w:p w14:paraId="4E63C41B" w14:textId="77777777" w:rsidR="00C220A4" w:rsidRDefault="00C220A4" w:rsidP="00C93878">
      <w:r>
        <w:t>Il a donc été décidé que les 2 expériences seraient simulées de manière discrète.</w:t>
      </w:r>
    </w:p>
    <w:p w14:paraId="646723FC" w14:textId="77777777" w:rsidR="00D36416" w:rsidRDefault="00D36416" w:rsidP="00D36416">
      <w:pPr>
        <w:pStyle w:val="Titre3"/>
      </w:pPr>
      <w:r>
        <w:t>Collisions élastiques</w:t>
      </w:r>
    </w:p>
    <w:p w14:paraId="63DC7521" w14:textId="77777777"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la même avant et après la collision</w:t>
      </w:r>
      <w:r w:rsidR="00925F51">
        <w:t>.</w:t>
      </w:r>
    </w:p>
    <w:p w14:paraId="1B865320" w14:textId="77777777"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14:paraId="0B2FA7D4" w14:textId="77777777"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boule de billard se collisionnent, une partie de l’énergie cinétique </w:t>
      </w:r>
      <w:r w:rsidR="000A65AA">
        <w:t>sera perdue</w:t>
      </w:r>
      <w:r w:rsidR="000A65AA">
        <w:rPr>
          <w:rStyle w:val="Appelnotedebasdep"/>
        </w:rPr>
        <w:footnoteReference w:id="1"/>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14:paraId="3E462225" w14:textId="77777777"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14:paraId="2398ACC6" w14:textId="77777777" w:rsidR="0080019F" w:rsidRPr="00D36416" w:rsidRDefault="0080019F" w:rsidP="00D36416">
      <w:r>
        <w:t xml:space="preserve">Le cahier des charges insiste sur la rigueur et l’exactitude des formules choisies. Il a donc été préféré de développer une simulation simple mais exacte, plutôt qu’une simulation complexe mais </w:t>
      </w:r>
      <w:proofErr w:type="spellStart"/>
      <w:r>
        <w:t>inéxacte</w:t>
      </w:r>
      <w:proofErr w:type="spellEnd"/>
      <w:r>
        <w:t>.</w:t>
      </w:r>
    </w:p>
    <w:p w14:paraId="3328FEC6" w14:textId="77777777" w:rsidR="00D36416" w:rsidRDefault="00D36416" w:rsidP="00D36416">
      <w:pPr>
        <w:pStyle w:val="Titre3"/>
      </w:pPr>
      <w:r>
        <w:t>Analyse détaillée de certaines fonctionnalités</w:t>
      </w:r>
    </w:p>
    <w:p w14:paraId="46C2B969" w14:textId="77777777" w:rsidR="00D36416" w:rsidRDefault="006D5198" w:rsidP="00D36416">
      <w:pPr>
        <w:pStyle w:val="Titre4"/>
      </w:pPr>
      <w:r>
        <w:t>Collision entre le projectile et le récipient de l’expérience de balistique</w:t>
      </w:r>
    </w:p>
    <w:p w14:paraId="374FD5ED" w14:textId="77777777" w:rsidR="006D5198" w:rsidRDefault="008A1B40" w:rsidP="006D5198">
      <w:r>
        <w:t>Le cahier des charges mentionne que la simulation de balistique doit permettre la détection lorsque le projectile tombe dans le r</w:t>
      </w:r>
      <w:r w:rsidR="00696ECA">
        <w:t>écipient.</w:t>
      </w:r>
    </w:p>
    <w:p w14:paraId="0CCEA457" w14:textId="77777777" w:rsidR="009131B2" w:rsidRDefault="00574DA6" w:rsidP="00574DA6">
      <w:r>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14:paraId="6E835CC4" w14:textId="77777777"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14:paraId="408AD020" w14:textId="77777777" w:rsidR="00574DA6" w:rsidRDefault="009131B2" w:rsidP="009131B2">
      <w:pPr>
        <w:pStyle w:val="Paragraphedeliste"/>
        <w:numPr>
          <w:ilvl w:val="0"/>
          <w:numId w:val="9"/>
        </w:numPr>
      </w:pPr>
      <w:r>
        <w:t>Est-ce que le projectile peut rebondir avec le récipient et, si oui, q</w:t>
      </w:r>
      <w:r w:rsidR="00CC0D94">
        <w:t xml:space="preserve">ue </w:t>
      </w:r>
      <w:proofErr w:type="spellStart"/>
      <w:r w:rsidR="00CC0D94">
        <w:t>fait on</w:t>
      </w:r>
      <w:proofErr w:type="spellEnd"/>
      <w:r w:rsidR="00CC0D94">
        <w:t xml:space="preserve"> si le </w:t>
      </w:r>
      <w:r w:rsidR="00574DA6">
        <w:t xml:space="preserve">projectile tombe dans le récipient et rebondit en dehors (comme cela arrive parfois </w:t>
      </w:r>
      <w:r w:rsidR="00707CBA">
        <w:t xml:space="preserve">au </w:t>
      </w:r>
      <w:r w:rsidR="00574DA6">
        <w:t>basket) ?</w:t>
      </w:r>
      <w:r w:rsidR="00CC0D94">
        <w:t xml:space="preserve"> </w:t>
      </w:r>
    </w:p>
    <w:p w14:paraId="285F3E75" w14:textId="77777777"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14:paraId="68EBD862" w14:textId="77777777" w:rsidR="00EF71A5" w:rsidRDefault="00EF71A5" w:rsidP="009131B2">
      <w:pPr>
        <w:pStyle w:val="Paragraphedeliste"/>
        <w:numPr>
          <w:ilvl w:val="0"/>
          <w:numId w:val="9"/>
        </w:numPr>
      </w:pPr>
      <w:r>
        <w:lastRenderedPageBreak/>
        <w:t xml:space="preserve">Comment résoudre une collision avec une forme non-convexe ? </w:t>
      </w:r>
    </w:p>
    <w:p w14:paraId="3AD90530" w14:textId="77777777"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grandement la simulation puisqu</w:t>
      </w:r>
      <w:r w:rsidR="00534520">
        <w:t>e on aura simplement à vérifier si le projectile collisionne avec la cible au lieu d’avoir à définir et détecter quand un récipient contient un autre objet.</w:t>
      </w:r>
    </w:p>
    <w:p w14:paraId="32A8D742" w14:textId="77777777" w:rsidR="008C469B" w:rsidRDefault="008C469B" w:rsidP="008C469B">
      <w:pPr>
        <w:pStyle w:val="Titre4"/>
      </w:pPr>
      <w:r>
        <w:t>Collisions entre les billes et le bord de la fenêtre</w:t>
      </w:r>
    </w:p>
    <w:p w14:paraId="1256CA22" w14:textId="77777777"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14:paraId="269534F3" w14:textId="77777777"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14:paraId="451D0367" w14:textId="77777777" w:rsidR="001B5F56" w:rsidRDefault="001B5F56" w:rsidP="001B5F56">
      <w:pPr>
        <w:pStyle w:val="Titre4"/>
      </w:pPr>
      <w:r>
        <w:t>Trace des billes</w:t>
      </w:r>
    </w:p>
    <w:p w14:paraId="051857F2" w14:textId="77777777" w:rsidR="001B5F56" w:rsidRPr="001B5F56" w:rsidRDefault="001B5F56" w:rsidP="001B5F56">
      <w:r>
        <w:t>&lt;</w:t>
      </w:r>
      <w:proofErr w:type="spellStart"/>
      <w:proofErr w:type="gramStart"/>
      <w:r>
        <w:t>todo</w:t>
      </w:r>
      <w:proofErr w:type="spellEnd"/>
      <w:proofErr w:type="gramEnd"/>
      <w:r>
        <w:t>&gt; dessin de la trace</w:t>
      </w:r>
    </w:p>
    <w:p w14:paraId="11F28402" w14:textId="77777777" w:rsidR="00BD4A18" w:rsidRDefault="001F05D9" w:rsidP="00BD4A18">
      <w:pPr>
        <w:pStyle w:val="Titre2"/>
      </w:pPr>
      <w:bookmarkStart w:id="8" w:name="_Toc70930274"/>
      <w:r>
        <w:t>Déploiement de l’application</w:t>
      </w:r>
    </w:p>
    <w:p w14:paraId="1FBEF0D5" w14:textId="77777777"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w:t>
      </w:r>
      <w:proofErr w:type="spellStart"/>
      <w:r w:rsidR="00974033">
        <w:t>Dynamic</w:t>
      </w:r>
      <w:proofErr w:type="spellEnd"/>
      <w:r w:rsidR="00974033">
        <w:t xml:space="preserve">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w:t>
      </w:r>
      <w:r w:rsidR="00ED7F63">
        <w:t xml:space="preserve"> pas</w:t>
      </w:r>
      <w:r w:rsidR="00FC2629">
        <w:t xml:space="preserve"> son rôle. Les DLL </w:t>
      </w:r>
      <w:r w:rsidR="00033362">
        <w:t>contiennent</w:t>
      </w:r>
      <w:r w:rsidR="00492927">
        <w:t xml:space="preserve"> du code qui a été externalisé pour pouvoir être utilisé par plusieurs programme</w:t>
      </w:r>
      <w:r w:rsidR="00936028">
        <w:t>s.</w:t>
      </w:r>
      <w:r w:rsidR="00966EE2">
        <w:t xml:space="preserve"> </w:t>
      </w:r>
    </w:p>
    <w:p w14:paraId="7B29E661" w14:textId="77777777"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r w:rsidR="00936028">
        <w:t xml:space="preserve"> </w:t>
      </w:r>
      <w:r w:rsidR="00966EE2">
        <w:t>Ce système permet d’économiser de la mémoire.</w:t>
      </w:r>
    </w:p>
    <w:p w14:paraId="117810A0" w14:textId="77777777" w:rsidR="003772E6" w:rsidRDefault="003772E6" w:rsidP="00502C7D">
      <w:r>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14:paraId="4622877E" w14:textId="77777777" w:rsidR="00F70052" w:rsidRDefault="00F70052" w:rsidP="00502C7D">
      <w:r>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r w:rsidR="00F716CC">
        <w:t xml:space="preserve"> </w:t>
      </w:r>
    </w:p>
    <w:p w14:paraId="35B4BD8C" w14:textId="77777777" w:rsidR="002A23D3" w:rsidRDefault="00F716CC" w:rsidP="00502C7D">
      <w:r>
        <w:t xml:space="preserve">Une possibilité est de lister manuellement toutes les DLL dont le programme a besoin. Mais cette méthode, en plus d’être très </w:t>
      </w:r>
      <w:r w:rsidR="004A131A">
        <w:t>rébarbative</w:t>
      </w:r>
      <w:r>
        <w:t>, n’est pas très s</w:t>
      </w:r>
      <w:r w:rsidR="0067341F">
        <w:t>ûre puisque on risque</w:t>
      </w:r>
      <w:r>
        <w:t xml:space="preserve"> </w:t>
      </w:r>
      <w:r w:rsidR="0067341F">
        <w:t>d’</w:t>
      </w:r>
      <w:r>
        <w:t>oublie</w:t>
      </w:r>
      <w:r w:rsidR="0067341F">
        <w:t>r</w:t>
      </w:r>
      <w:r>
        <w:t xml:space="preserve"> une DLL.</w:t>
      </w:r>
      <w:r w:rsidR="00762656">
        <w:t xml:space="preserve"> La solution à ce problème est d’utiliser un </w:t>
      </w:r>
      <w:r w:rsidR="00762656" w:rsidRPr="00762656">
        <w:rPr>
          <w:b/>
        </w:rPr>
        <w:t>installateur</w:t>
      </w:r>
      <w:r w:rsidR="00762656">
        <w:t>. Un installateur est un programme qui se chargera de mettre en place l’environnement correctement en fonction de la machine sur laquelle il sera exécuté.</w:t>
      </w:r>
      <w:r w:rsidR="005368FF">
        <w:t xml:space="preserve"> Typiquement, les installateurs proposent de choisir des options telles que le répertoire d’installation ou l’architecture de la machine cible (64/32 bit)</w:t>
      </w:r>
      <w:r w:rsidR="001A1A1E">
        <w:t>.</w:t>
      </w:r>
      <w:r w:rsidR="003D12B0">
        <w:t xml:space="preserve"> Les installateurs permettent également de définir automatiquement des variables d’environnement et ainsi de définir quel programme sera utilisé pour ouvrir un certain type de fichier</w:t>
      </w:r>
      <w:r w:rsidR="003D0AC7">
        <w:t xml:space="preserve"> ou d’ajouter l’exécutable au PATH, ce qui permettra de pouvoir le lancer directement depuis un terminal W</w:t>
      </w:r>
      <w:r w:rsidR="00446D43">
        <w:t>indo</w:t>
      </w:r>
      <w:r w:rsidR="003D0AC7">
        <w:t>ws</w:t>
      </w:r>
      <w:r w:rsidR="003D12B0">
        <w:t>.</w:t>
      </w:r>
    </w:p>
    <w:p w14:paraId="71D8765A" w14:textId="77777777" w:rsidR="002533CF" w:rsidRDefault="002A23D3" w:rsidP="00502C7D">
      <w:r>
        <w:lastRenderedPageBreak/>
        <w:t>Étant donné qu’il n’y a presque que des avantages à utiliser un installateur, c’est de cette manière que le déploiement de Physical Event Simulation</w:t>
      </w:r>
      <w:r w:rsidR="00204600">
        <w:t xml:space="preserve"> sera assuré</w:t>
      </w:r>
      <w:r w:rsidR="002533CF">
        <w:t xml:space="preserve">. Le seul point négatif étant qu’il faudra réserver du temps pour le développement </w:t>
      </w:r>
      <w:r w:rsidR="00F9061A">
        <w:t xml:space="preserve">et le test </w:t>
      </w:r>
      <w:r w:rsidR="001654B8">
        <w:t>de celui-ci</w:t>
      </w:r>
      <w:r w:rsidR="002533CF">
        <w:t>.</w:t>
      </w:r>
    </w:p>
    <w:p w14:paraId="18415A60" w14:textId="77777777" w:rsidR="001A39A8" w:rsidRDefault="001A39A8" w:rsidP="001A39A8">
      <w:pPr>
        <w:pStyle w:val="Titre1"/>
      </w:pPr>
      <w:r>
        <w:t>Planification initiale</w:t>
      </w:r>
      <w:bookmarkEnd w:id="8"/>
    </w:p>
    <w:p w14:paraId="1E34DC22" w14:textId="77777777" w:rsidR="005359F6" w:rsidRPr="005359F6" w:rsidRDefault="005359F6" w:rsidP="005359F6">
      <w:pPr>
        <w:pStyle w:val="Titre2"/>
      </w:pPr>
      <w:r>
        <w:t>Liste de tâches</w:t>
      </w:r>
    </w:p>
    <w:p w14:paraId="6CEDD439" w14:textId="77777777"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14:paraId="7AF380AB" w14:textId="77777777"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14:paraId="3645D163" w14:textId="77777777"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14:paraId="6A9C2AF6" w14:textId="77777777"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14:paraId="04290F8A"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14:paraId="7266C9ED" w14:textId="77777777"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14:paraId="2F7E9BE8" w14:textId="77777777"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14:paraId="272FDE10"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14:paraId="4DF344EA" w14:textId="77777777"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14:paraId="6C5D793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14:paraId="58FF1C7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14:paraId="7588BC9B" w14:textId="77777777"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14:paraId="08A7966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14:paraId="2040EB1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48EB7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9B876E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4B73C3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138D2B1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1C73E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896281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CB5DBC9"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9BBBDD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26DE3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14:paraId="4CFFF42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7BD8D8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DEC4AD7"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01CFFE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246FC33"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845FD8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14:paraId="2CFEBB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935B6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254CC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E69874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365E50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7101104"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7B851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1771A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1319F48"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C44EB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5155BA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F6B23A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14:paraId="12D8C46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B1DDC5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99EAF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0C974B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F36AC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531E98"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14:paraId="38F4D53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B8EDBC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293537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2C82D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3A47D8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870F9C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67407E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3A5647A"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B0C7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C4A7DC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042BE7C"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B9272C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C3582B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C7552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A1B165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5CEE72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BE38DC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3C2DE1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14:paraId="02D2F8C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D87ACD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8FED23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0E10F6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29E7C4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5127A0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40EC0B7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519A6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064E06"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D14651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A8041B9"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566353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76F068F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277ACC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42B29D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1624E0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FF748A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CAB442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14:paraId="290C88C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35855C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EDFC16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E6A6D0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0E72E4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E63A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2A91BB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E5022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3915C6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208F5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3D3C5D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59B1D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14:paraId="66591EB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CCC772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6B02D2A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14F78BD"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3FB8994"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3D9B05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14:paraId="6C798C2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0D7B0C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DA6362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EBD6C4"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01ACE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153B8F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1093753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799ADA9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BFE3D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2860E2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404598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EA8F3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14:paraId="2D08E68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BD98C5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EAAD5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2100BC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981AA6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E7322F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14:paraId="1D94C62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CA0D324"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0D1040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C667C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F81B96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B18C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14:paraId="4C9F1CD5"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2D59B8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BC449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7F21FF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F21ED0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38ECA4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29EC31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EC1265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2E8A8C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61073F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FAF0E1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lastRenderedPageBreak/>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BB6B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14:paraId="4DAE8EA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3DA26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78BEA7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4EEF3E2"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CA46C9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AE60232"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14:paraId="59E66C1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E0EF60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F01249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5BBDC40"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7CE362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D014B8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14:paraId="2A345FC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FD6B67"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F0E147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077A12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64BAF8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09ADF5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14:paraId="3F5B851F"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86EB2C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9CE6DE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E4AA4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50ECB4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39A4F6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14:paraId="4F00FB10"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658F2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F30D24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C221B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3AC70E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740A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14:paraId="2DBEE0C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99442F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7D9131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6CB316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C30B3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B910D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070E37E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C327A8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948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1C8F08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783358A"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FA9D7D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4DD43B0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4C013B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C1B89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8066D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1EA174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C8C939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FC2C47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9B1435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071908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428C2E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DF8DEC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86744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2E0F6A8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AC99243"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1FCE5F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A9B25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7739F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8F7844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7AFCE20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F49F55" w14:textId="77777777"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14:paraId="2F9179DD" w14:textId="77777777"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14:paraId="52784970" w14:textId="77777777" w:rsidR="00505056" w:rsidRDefault="006E4371" w:rsidP="003202B3">
      <w:pPr>
        <w:pStyle w:val="Titre3"/>
      </w:pPr>
      <w:bookmarkStart w:id="9" w:name="_Toc70930275"/>
      <w:r>
        <w:t>Commentaires</w:t>
      </w:r>
    </w:p>
    <w:p w14:paraId="6BA62354" w14:textId="77777777" w:rsidR="005759ED" w:rsidRDefault="005759ED" w:rsidP="005759ED">
      <w:r>
        <w:t>Tout d’abord, il est important de préciser que cette liste de tâches est commune au document de planification et au journal de travail.</w:t>
      </w:r>
      <w:r w:rsidR="00BC7B52">
        <w:t xml:space="preserve"> Ils font </w:t>
      </w:r>
      <w:proofErr w:type="spellStart"/>
      <w:r w:rsidR="001B2959">
        <w:t>tout</w:t>
      </w:r>
      <w:proofErr w:type="spellEnd"/>
      <w:r w:rsidR="001B2959">
        <w:t xml:space="preserve">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14:paraId="5FA63EF5" w14:textId="77777777"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14:paraId="07CA1725" w14:textId="77777777" w:rsidR="00512704" w:rsidRDefault="00512704" w:rsidP="005759ED">
      <w:r>
        <w:t xml:space="preserve">Une absence est prévue le jeudi 6 mai 2021. C’est pour cela que la tâche « Absences – imprévus » </w:t>
      </w:r>
      <w:proofErr w:type="spellStart"/>
      <w:r>
        <w:t>a</w:t>
      </w:r>
      <w:proofErr w:type="spellEnd"/>
      <w:r>
        <w:t xml:space="preserve"> 7h10 de prévu. </w:t>
      </w:r>
    </w:p>
    <w:p w14:paraId="6EE6AD9F" w14:textId="77777777" w:rsidR="004E1EEF" w:rsidRPr="005759ED" w:rsidRDefault="00E85E6E" w:rsidP="003202B3">
      <w:pPr>
        <w:pStyle w:val="Titre4"/>
      </w:pPr>
      <w:r>
        <w:t>Tâches principales</w:t>
      </w:r>
    </w:p>
    <w:p w14:paraId="229F9C08" w14:textId="77777777"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bookmarkEnd w:id="9"/>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14:paraId="6031AEB4" w14:textId="77777777"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14:paraId="6D081A63" w14:textId="77777777" w:rsidR="0049105C" w:rsidRPr="0049105C" w:rsidRDefault="00F320CB" w:rsidP="0049105C">
      <w:pPr>
        <w:pStyle w:val="Titre2"/>
      </w:pPr>
      <w:bookmarkStart w:id="10" w:name="_Toc70930276"/>
      <w:r>
        <w:lastRenderedPageBreak/>
        <w:t>Maquettes de l’interface</w:t>
      </w:r>
      <w:bookmarkEnd w:id="10"/>
    </w:p>
    <w:p w14:paraId="6AE9307D" w14:textId="77777777"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14:paraId="0EF6143D" w14:textId="77777777" w:rsidR="00E44DDC" w:rsidRDefault="00E44DDC" w:rsidP="00E44DDC">
      <w:pPr>
        <w:pStyle w:val="Titre3"/>
      </w:pPr>
      <w:bookmarkStart w:id="11" w:name="_Toc70930277"/>
      <w:r>
        <w:t>Menu principal</w:t>
      </w:r>
      <w:bookmarkEnd w:id="11"/>
    </w:p>
    <w:p w14:paraId="11732022" w14:textId="77777777" w:rsidR="00E44DDC" w:rsidRPr="00BF02BF" w:rsidRDefault="00E44DDC" w:rsidP="00E44DDC">
      <w:r>
        <w:t>Le menu principal est très simple et ne contient qu’un titre avec 2 boutons permettant d’accéder aux différentes expériences et un dernier bouton pour quitter l’application.</w:t>
      </w:r>
    </w:p>
    <w:p w14:paraId="08A48621" w14:textId="77777777" w:rsidR="00E44DDC" w:rsidRDefault="005F1451" w:rsidP="00E44DDC">
      <w:r>
        <w:rPr>
          <w:noProof/>
          <w:lang w:eastAsia="fr-CH"/>
        </w:rPr>
        <mc:AlternateContent>
          <mc:Choice Requires="wpg">
            <w:drawing>
              <wp:inline distT="0" distB="0" distL="0" distR="0" wp14:anchorId="45BE157D" wp14:editId="284B3AF9">
                <wp:extent cx="2222500" cy="2577465"/>
                <wp:effectExtent l="0" t="0" r="6350" b="0"/>
                <wp:docPr id="18" name="Groupe 18"/>
                <wp:cNvGraphicFramePr/>
                <a:graphic xmlns:a="http://schemas.openxmlformats.org/drawingml/2006/main">
                  <a:graphicData uri="http://schemas.microsoft.com/office/word/2010/wordprocessingGroup">
                    <wpg:wgp>
                      <wpg:cNvGrpSpPr/>
                      <wpg:grpSpPr>
                        <a:xfrm>
                          <a:off x="0" y="0"/>
                          <a:ext cx="2222500" cy="2577465"/>
                          <a:chOff x="0" y="0"/>
                          <a:chExt cx="2222500" cy="2577465"/>
                        </a:xfrm>
                      </wpg:grpSpPr>
                      <pic:pic xmlns:pic="http://schemas.openxmlformats.org/drawingml/2006/picture">
                        <pic:nvPicPr>
                          <pic:cNvPr id="17" name="Image 17" descr="menu_principal"/>
                          <pic:cNvPicPr>
                            <a:picLocks noChangeAspect="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wps:wsp>
                        <wps:cNvPr id="1" name="Zone de texte 1"/>
                        <wps:cNvSpPr txBox="1"/>
                        <wps:spPr>
                          <a:xfrm>
                            <a:off x="0" y="2297430"/>
                            <a:ext cx="2222500" cy="280035"/>
                          </a:xfrm>
                          <a:prstGeom prst="rect">
                            <a:avLst/>
                          </a:prstGeom>
                          <a:solidFill>
                            <a:prstClr val="white"/>
                          </a:solidFill>
                          <a:ln>
                            <a:noFill/>
                          </a:ln>
                        </wps:spPr>
                        <wps:txbx>
                          <w:txbxContent>
                            <w:p w14:paraId="347943F2" w14:textId="77777777" w:rsidR="009F4C7D" w:rsidRPr="00BA5FFE" w:rsidRDefault="009F4C7D" w:rsidP="005F1451">
                              <w:pPr>
                                <w:pStyle w:val="Lgende"/>
                                <w:jc w:val="center"/>
                                <w:rPr>
                                  <w:noProof/>
                                </w:rPr>
                              </w:pPr>
                              <w:r>
                                <w:t xml:space="preserve">Figure </w:t>
                              </w:r>
                              <w:fldSimple w:instr=" SEQ Figure \* ARABIC ">
                                <w:r>
                                  <w:rPr>
                                    <w:noProof/>
                                  </w:rPr>
                                  <w:t>1</w:t>
                                </w:r>
                              </w:fldSimple>
                              <w:r>
                                <w:t xml:space="preserve"> maquette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5BE157D" id="Groupe 18" o:spid="_x0000_s1026" style="width:175pt;height:202.95pt;mso-position-horizontal-relative:char;mso-position-vertical-relative:line" coordsize="22225,2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alt="menu_principal" style="position:absolute;width:22225;height:2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">
                  <v:imagedata r:id="rId11" o:title="menu_principal" croptop="12852f" cropbottom="13540f" cropleft="23444f" cropright="16847f"/>
                  <v:path arrowok="t"/>
                </v:shape>
                <v:shapetype id="_x0000_t202" coordsize="21600,21600" o:spt="202" path="m,l,21600r21600,l21600,xe">
                  <v:stroke joinstyle="miter"/>
                  <v:path gradientshapeok="t" o:connecttype="rect"/>
                </v:shapetype>
                <v:shape id="Zone de texte 1" o:spid="_x0000_s1028" type="#_x0000_t202" style="position:absolute;top:22974;width:2222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47943F2" w14:textId="77777777" w:rsidR="009F4C7D" w:rsidRPr="00BA5FFE" w:rsidRDefault="009F4C7D" w:rsidP="005F1451">
                        <w:pPr>
                          <w:pStyle w:val="Lgende"/>
                          <w:jc w:val="center"/>
                          <w:rPr>
                            <w:noProof/>
                          </w:rPr>
                        </w:pPr>
                        <w:r>
                          <w:t xml:space="preserve">Figure </w:t>
                        </w:r>
                        <w:fldSimple w:instr=" SEQ Figure \* ARABIC ">
                          <w:r>
                            <w:rPr>
                              <w:noProof/>
                            </w:rPr>
                            <w:t>1</w:t>
                          </w:r>
                        </w:fldSimple>
                        <w:r>
                          <w:t xml:space="preserve"> maquette menu</w:t>
                        </w:r>
                      </w:p>
                    </w:txbxContent>
                  </v:textbox>
                </v:shape>
                <w10:anchorlock/>
              </v:group>
            </w:pict>
          </mc:Fallback>
        </mc:AlternateContent>
      </w:r>
    </w:p>
    <w:p w14:paraId="2ABA684C" w14:textId="77777777" w:rsidR="00E44DDC" w:rsidRDefault="00E44DDC" w:rsidP="00E44DDC">
      <w:pPr>
        <w:pStyle w:val="Titre3"/>
      </w:pPr>
      <w:bookmarkStart w:id="12" w:name="_Toc70930278"/>
      <w:r>
        <w:t>Interface de la première expérience : « chocs »</w:t>
      </w:r>
      <w:bookmarkEnd w:id="12"/>
    </w:p>
    <w:p w14:paraId="4C3FE9F3" w14:textId="77777777"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14:paraId="4AFEEDE9" w14:textId="77777777" w:rsidR="00E44DDC" w:rsidRDefault="00E44DDC" w:rsidP="00E44DDC">
      <w:r>
        <w:t>Les billes pourront être déplacées en les glissant avec la souris (</w:t>
      </w:r>
      <w:proofErr w:type="spellStart"/>
      <w:r>
        <w:t>drag&amp;drop</w:t>
      </w:r>
      <w:proofErr w:type="spellEnd"/>
      <w:r>
        <w:t>). Il va de soi que la bille principale ne bourra bouger que verticalement et que les billes ne pourront pas se trouver en dehors de l’écran ou derrière le lanceur.</w:t>
      </w:r>
    </w:p>
    <w:p w14:paraId="30F9ED4B" w14:textId="77777777" w:rsidR="00E44DDC" w:rsidRDefault="00E44DDC" w:rsidP="00E44DDC">
      <w:r>
        <w:t>La masse des billes pourra être définie en actionnant la molette de la souris en les survolant (glisser vers l’avant pour augmenter la masse et vers l’arrière pour la diminuer). La masse exacte de chaque bille sera affichée dessus.</w:t>
      </w:r>
    </w:p>
    <w:p w14:paraId="7F11346D" w14:textId="77777777" w:rsidR="00E44DDC" w:rsidRPr="00052EED" w:rsidRDefault="00E44DDC" w:rsidP="00E44DDC">
      <w:pPr>
        <w:jc w:val="center"/>
      </w:pPr>
      <w:r>
        <w:rPr>
          <w:noProof/>
          <w:lang w:eastAsia="fr-CH"/>
        </w:rPr>
        <w:lastRenderedPageBreak/>
        <w:drawing>
          <wp:inline distT="0" distB="0" distL="0" distR="0" wp14:anchorId="69221EC6" wp14:editId="5D03743C">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2">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14:paraId="5215462A" w14:textId="77777777" w:rsidR="00E44DDC" w:rsidRDefault="00E44DDC" w:rsidP="00E44DDC">
      <w:pPr>
        <w:pStyle w:val="Titre3"/>
      </w:pPr>
      <w:bookmarkStart w:id="13" w:name="_Toc70930279"/>
      <w:r>
        <w:t>Interface de la deuxième expérience « balistique »</w:t>
      </w:r>
      <w:bookmarkEnd w:id="13"/>
    </w:p>
    <w:p w14:paraId="153189CF" w14:textId="77777777" w:rsidR="00E44DDC" w:rsidRDefault="00E44DDC" w:rsidP="00E44DDC">
      <w:r>
        <w:t>La configuration de la bille de lancer est identique à l’autre expérience. La cible est positionnée de la même façon que la bille (en la glissant à l’aide de la souris).</w:t>
      </w:r>
    </w:p>
    <w:p w14:paraId="288087CB" w14:textId="77777777"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14:paraId="65E6360F" w14:textId="77777777" w:rsidR="00E44DDC" w:rsidRPr="00AF44B0" w:rsidRDefault="00E44DDC" w:rsidP="00E44DDC">
      <w:r>
        <w:t xml:space="preserve">Si la bille atteint la cible (collision), un message s’affichera au centre de l’écran. Le message disparaîtra graduellement (fade out). </w:t>
      </w:r>
    </w:p>
    <w:p w14:paraId="4BB4C9F2" w14:textId="77777777" w:rsidR="00E44DDC" w:rsidRDefault="00E44DDC" w:rsidP="00E44DDC">
      <w:pPr>
        <w:jc w:val="center"/>
      </w:pPr>
      <w:r>
        <w:rPr>
          <w:noProof/>
          <w:lang w:eastAsia="fr-CH"/>
        </w:rPr>
        <w:drawing>
          <wp:inline distT="0" distB="0" distL="0" distR="0" wp14:anchorId="688F079F" wp14:editId="52245932">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3">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14:paraId="71B4235A" w14:textId="77777777" w:rsidR="00EA7AEC" w:rsidRDefault="00EA7AEC" w:rsidP="00EA7AEC">
      <w:pPr>
        <w:pStyle w:val="Titre3"/>
      </w:pPr>
      <w:r>
        <w:t>Police d’écriture utilisée</w:t>
      </w:r>
    </w:p>
    <w:p w14:paraId="26BD16C1" w14:textId="77777777" w:rsidR="00EB64D9" w:rsidRDefault="00EB64D9" w:rsidP="00EB64D9">
      <w:r>
        <w:t>La SFML permet d’afficher du texte, à condition qu’</w:t>
      </w:r>
      <w:r w:rsidR="00B62EBB">
        <w:t>un</w:t>
      </w:r>
      <w:r>
        <w:t xml:space="preserve"> fichier de police (.</w:t>
      </w:r>
      <w:proofErr w:type="spellStart"/>
      <w:r>
        <w:t>ttf</w:t>
      </w:r>
      <w:proofErr w:type="spellEnd"/>
      <w:r>
        <w:t>) soit spécifié dans le code.</w:t>
      </w:r>
      <w:r w:rsidR="00B62EBB">
        <w:t xml:space="preserve"> Il faut donc choisir une police pour le projet. La police choisie doit remplir deux conditions importantes :</w:t>
      </w:r>
    </w:p>
    <w:p w14:paraId="3F1EA2AF" w14:textId="77777777" w:rsidR="00B62EBB" w:rsidRDefault="00B62EBB" w:rsidP="00B62EBB">
      <w:pPr>
        <w:pStyle w:val="Paragraphedeliste"/>
        <w:numPr>
          <w:ilvl w:val="0"/>
          <w:numId w:val="10"/>
        </w:numPr>
      </w:pPr>
      <w:r>
        <w:t>Elle doit permettre d’afficher des nombres de manière parfaitement lisible (on évitera une police type « calligraphie »)</w:t>
      </w:r>
    </w:p>
    <w:p w14:paraId="1553F2BC" w14:textId="77777777" w:rsidR="00B62EBB" w:rsidRDefault="00B62EBB" w:rsidP="00B62EBB">
      <w:pPr>
        <w:pStyle w:val="Paragraphedeliste"/>
        <w:numPr>
          <w:ilvl w:val="0"/>
          <w:numId w:val="10"/>
        </w:numPr>
      </w:pPr>
      <w:r>
        <w:t>L’application est en français</w:t>
      </w:r>
      <w:r w:rsidR="00967D56">
        <w:t>, il faudra donc qu’elle puisse afficher des accents au cas où</w:t>
      </w:r>
    </w:p>
    <w:p w14:paraId="5093E3FF" w14:textId="77777777" w:rsidR="006612F9" w:rsidRDefault="006612F9" w:rsidP="00B62EBB">
      <w:pPr>
        <w:pStyle w:val="Paragraphedeliste"/>
        <w:numPr>
          <w:ilvl w:val="0"/>
          <w:numId w:val="10"/>
        </w:numPr>
      </w:pPr>
      <w:r>
        <w:t>Elle doit être libre de droits (domaine publique, si possible)</w:t>
      </w:r>
    </w:p>
    <w:p w14:paraId="549E9556" w14:textId="77777777" w:rsidR="00447AF6" w:rsidRDefault="00447AF6" w:rsidP="00447AF6">
      <w:r>
        <w:lastRenderedPageBreak/>
        <w:t>Après un peu de recherche sur le site web dafont.com qui répertorie de nombreuses polices d’écriture. La police « </w:t>
      </w:r>
      <w:proofErr w:type="spellStart"/>
      <w:r>
        <w:t>Bebas</w:t>
      </w:r>
      <w:proofErr w:type="spellEnd"/>
      <w:r>
        <w:t xml:space="preserve"> Neue » a été choisie (</w:t>
      </w:r>
      <w:hyperlink r:id="rId14" w:history="1">
        <w:r w:rsidR="005463F4" w:rsidRPr="00CE0552">
          <w:rPr>
            <w:rStyle w:val="Lienhypertexte"/>
          </w:rPr>
          <w:t>https://www.dafont.com/bebas-neue.font</w:t>
        </w:r>
      </w:hyperlink>
      <w:r>
        <w:t>)</w:t>
      </w:r>
      <w:r w:rsidR="005463F4">
        <w:t>. Elle remplit tous l</w:t>
      </w:r>
      <w:r w:rsidR="006113A4">
        <w:t>es critères mentionnés ci-dessus.</w:t>
      </w:r>
    </w:p>
    <w:p w14:paraId="62D3ED11" w14:textId="77777777" w:rsidR="007F5A45" w:rsidRDefault="007F5A45" w:rsidP="007F5A45">
      <w:pPr>
        <w:pStyle w:val="Titre3"/>
      </w:pPr>
      <w:r>
        <w:t>Palette de couleur</w:t>
      </w:r>
    </w:p>
    <w:p w14:paraId="773A836F" w14:textId="77777777"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14:paraId="64BEA2A3" w14:textId="77777777" w:rsidR="00617556" w:rsidRDefault="004D5656" w:rsidP="00617556">
      <w:pPr>
        <w:pStyle w:val="Titre2"/>
      </w:pPr>
      <w:bookmarkStart w:id="14" w:name="_Toc70930280"/>
      <w:r>
        <w:t>Conception des formules</w:t>
      </w:r>
      <w:r w:rsidR="000C17D1">
        <w:t xml:space="preserve"> pour la gestion des collisions</w:t>
      </w:r>
      <w:bookmarkEnd w:id="14"/>
    </w:p>
    <w:p w14:paraId="00723284" w14:textId="77777777"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14:paraId="3808A9A0" w14:textId="77777777" w:rsidR="00617556" w:rsidRDefault="00617556" w:rsidP="00617556">
      <w:r>
        <w:t>Avant d’aller plus loin, il est important de bien expliquer en quoi consiste la « gestion des collisions ». Elle se divise en deux parties : la détection des collisions et la résolution des collisions.</w:t>
      </w:r>
    </w:p>
    <w:p w14:paraId="3F603764" w14:textId="77777777"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14:paraId="6939DB94" w14:textId="77777777"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14:paraId="6BA9BE50" w14:textId="77777777" w:rsidR="00617556" w:rsidRDefault="00617556" w:rsidP="00617556">
      <w:r>
        <w:t>La résolution de collision consiste à déplacer et/ou appliquer une impulsion aux objets en état de collision dans le but qu’ils ne se collisionnent plus lors de la prochaine vérification.</w:t>
      </w:r>
    </w:p>
    <w:p w14:paraId="69F7056F" w14:textId="77777777" w:rsidR="00617556" w:rsidRDefault="00617556" w:rsidP="00617556">
      <w:pPr>
        <w:pStyle w:val="Titre3"/>
      </w:pPr>
      <w:bookmarkStart w:id="15" w:name="_Toc70930281"/>
      <w:r>
        <w:t>Détection et résolution d’une collision entre 2 billes</w:t>
      </w:r>
      <w:bookmarkEnd w:id="15"/>
    </w:p>
    <w:p w14:paraId="449875A0" w14:textId="77777777"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14:paraId="27E55018" w14:textId="77777777" w:rsidR="00617556" w:rsidRDefault="00617556" w:rsidP="00617556">
      <w:pPr>
        <w:pStyle w:val="Titre4"/>
      </w:pPr>
      <w:r>
        <w:t>Détection de la collision</w:t>
      </w:r>
    </w:p>
    <w:p w14:paraId="233E81D0" w14:textId="77777777"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14:paraId="3006BAEA" w14:textId="77777777" w:rsidR="00617556" w:rsidRDefault="00617556" w:rsidP="00617556">
      <w:pPr>
        <w:jc w:val="center"/>
      </w:pPr>
      <w:r>
        <w:rPr>
          <w:noProof/>
          <w:lang w:eastAsia="fr-CH"/>
        </w:rPr>
        <w:drawing>
          <wp:inline distT="0" distB="0" distL="0" distR="0" wp14:anchorId="577EA55C" wp14:editId="309A9E3A">
            <wp:extent cx="4158533" cy="217060"/>
            <wp:effectExtent l="0" t="0" r="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1350" cy="221905"/>
                    </a:xfrm>
                    <a:prstGeom prst="rect">
                      <a:avLst/>
                    </a:prstGeom>
                    <a:noFill/>
                    <a:ln>
                      <a:noFill/>
                    </a:ln>
                  </pic:spPr>
                </pic:pic>
              </a:graphicData>
            </a:graphic>
          </wp:inline>
        </w:drawing>
      </w:r>
    </w:p>
    <w:p w14:paraId="0D3D7F3F" w14:textId="77777777"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14:paraId="0B475E5E" w14:textId="77777777" w:rsidR="00617556" w:rsidRDefault="00617556" w:rsidP="00617556">
      <w:r>
        <w:t xml:space="preserve">La normale de collision correspond à l’axe le long duquel la collision se produit. D’une certaine manière, elle représente la « direction » de la collision. C’est une droite mais on la représente généralement sous forme </w:t>
      </w:r>
      <w:r>
        <w:lastRenderedPageBreak/>
        <w:t>d’un vecteur unitaire. Pour calculer ce vecteur unitaire, il faut diviser la position relative des deux cercles par la distance les séparant :</w:t>
      </w:r>
    </w:p>
    <w:p w14:paraId="4BFC04C1" w14:textId="77777777" w:rsidR="00617556" w:rsidRDefault="00617556" w:rsidP="00617556">
      <w:pPr>
        <w:jc w:val="center"/>
      </w:pPr>
      <w:r>
        <w:rPr>
          <w:noProof/>
          <w:lang w:eastAsia="fr-CH"/>
        </w:rPr>
        <w:drawing>
          <wp:inline distT="0" distB="0" distL="0" distR="0" wp14:anchorId="36B4EED0" wp14:editId="563A6FF0">
            <wp:extent cx="1125387" cy="446129"/>
            <wp:effectExtent l="0" t="0" r="0" b="0"/>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5387" cy="454057"/>
                    </a:xfrm>
                    <a:prstGeom prst="rect">
                      <a:avLst/>
                    </a:prstGeom>
                    <a:noFill/>
                    <a:ln>
                      <a:noFill/>
                    </a:ln>
                  </pic:spPr>
                </pic:pic>
              </a:graphicData>
            </a:graphic>
          </wp:inline>
        </w:drawing>
      </w:r>
    </w:p>
    <w:p w14:paraId="1E4F3A54" w14:textId="77777777" w:rsidR="00617556" w:rsidRDefault="00617556" w:rsidP="00617556">
      <w:r>
        <w:t xml:space="preserve">On a maintenant une normale de collision pointée en direction du cercle </w:t>
      </w:r>
      <w:proofErr w:type="gramStart"/>
      <w:r>
        <w:t>C</w:t>
      </w:r>
      <w:r w:rsidRPr="004A27EC">
        <w:rPr>
          <w:vertAlign w:val="subscript"/>
        </w:rPr>
        <w:t>a</w:t>
      </w:r>
      <w:proofErr w:type="gramEnd"/>
      <w:r>
        <w:t xml:space="preserve">. Elle indique la direction vers laquelle le cercle </w:t>
      </w:r>
      <w:proofErr w:type="spellStart"/>
      <w:proofErr w:type="gramStart"/>
      <w:r>
        <w:t>C</w:t>
      </w:r>
      <w:r w:rsidRPr="004A27EC">
        <w:rPr>
          <w:vertAlign w:val="subscript"/>
        </w:rPr>
        <w:t>a</w:t>
      </w:r>
      <w:proofErr w:type="spellEnd"/>
      <w:proofErr w:type="gramEnd"/>
      <w:r>
        <w:t xml:space="preserve"> doit être « poussé » pour résoudre la collision. Pour le cercle </w:t>
      </w:r>
      <w:proofErr w:type="spellStart"/>
      <w:proofErr w:type="gramStart"/>
      <w:r>
        <w:t>C</w:t>
      </w:r>
      <w:r w:rsidRPr="004A27EC">
        <w:rPr>
          <w:vertAlign w:val="subscript"/>
        </w:rPr>
        <w:t>a</w:t>
      </w:r>
      <w:proofErr w:type="spellEnd"/>
      <w:proofErr w:type="gramEnd"/>
      <w:r>
        <w:t>, on prendra l’opposé de la normale.</w:t>
      </w:r>
    </w:p>
    <w:p w14:paraId="607D76AA" w14:textId="77777777" w:rsidR="00617556" w:rsidRDefault="00617556" w:rsidP="00617556">
      <w:r>
        <w:t xml:space="preserve">La profondeur de la collision d peut être calculée en soustrayant la distance entre les centres des deux cercles par la somme de leurs rayons : </w:t>
      </w:r>
    </w:p>
    <w:p w14:paraId="483E42E8" w14:textId="77777777" w:rsidR="00617556" w:rsidRDefault="00617556" w:rsidP="00617556">
      <w:pPr>
        <w:jc w:val="center"/>
      </w:pPr>
      <w:r>
        <w:rPr>
          <w:noProof/>
          <w:lang w:eastAsia="fr-CH"/>
        </w:rPr>
        <w:drawing>
          <wp:inline distT="0" distB="0" distL="0" distR="0" wp14:anchorId="1AE523E1" wp14:editId="639E3279">
            <wp:extent cx="2027583" cy="195370"/>
            <wp:effectExtent l="0" t="0" r="0" b="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914" cy="210626"/>
                    </a:xfrm>
                    <a:prstGeom prst="rect">
                      <a:avLst/>
                    </a:prstGeom>
                    <a:noFill/>
                    <a:ln>
                      <a:noFill/>
                    </a:ln>
                  </pic:spPr>
                </pic:pic>
              </a:graphicData>
            </a:graphic>
          </wp:inline>
        </w:drawing>
      </w:r>
    </w:p>
    <w:p w14:paraId="17998E62" w14:textId="77777777" w:rsidR="00617556" w:rsidRDefault="00617556" w:rsidP="00617556">
      <w:pPr>
        <w:pStyle w:val="Titre4"/>
      </w:pPr>
      <w:r>
        <w:t>Résolution de la collision : déplacement</w:t>
      </w:r>
    </w:p>
    <w:p w14:paraId="78F7FFBE" w14:textId="77777777"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14:paraId="5D1B1A6D" w14:textId="77777777" w:rsidR="00617556" w:rsidRDefault="00617556" w:rsidP="00617556">
      <w:r>
        <w:t xml:space="preserve">Pour cela, il faut calculer le vecteur de translation qui sera additionné ou soustrait en fonction du cercle concerné. Les propriétés de ce vecteur seront identiques pour les deux cercles, à une différence près : son sens. Pour repositionner le cercle </w:t>
      </w:r>
      <w:proofErr w:type="gramStart"/>
      <w:r>
        <w:t>C</w:t>
      </w:r>
      <w:r>
        <w:rPr>
          <w:vertAlign w:val="subscript"/>
        </w:rPr>
        <w:t>a</w:t>
      </w:r>
      <w:proofErr w:type="gramEnd"/>
      <w:r>
        <w:t>, il faudra soustraire le vecteur de déplacement à sa position alors que pour C</w:t>
      </w:r>
      <w:r>
        <w:rPr>
          <w:vertAlign w:val="subscript"/>
        </w:rPr>
        <w:t>b</w:t>
      </w:r>
      <w:r>
        <w:t>, il faudra l’additionner. Le calcul de la nouvelle position après un déplacement se fait de la manière suivante :</w:t>
      </w:r>
    </w:p>
    <w:p w14:paraId="73D1B1EB" w14:textId="77777777" w:rsidR="00617556" w:rsidRDefault="00617556" w:rsidP="00617556">
      <w:pPr>
        <w:jc w:val="center"/>
      </w:pPr>
      <w:r>
        <w:rPr>
          <w:noProof/>
          <w:lang w:eastAsia="fr-CH"/>
        </w:rPr>
        <w:drawing>
          <wp:inline distT="0" distB="0" distL="0" distR="0" wp14:anchorId="47032D97" wp14:editId="5FF8C754">
            <wp:extent cx="1033669" cy="200477"/>
            <wp:effectExtent l="0" t="0" r="0" b="9525"/>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0560" cy="211511"/>
                    </a:xfrm>
                    <a:prstGeom prst="rect">
                      <a:avLst/>
                    </a:prstGeom>
                    <a:noFill/>
                    <a:ln>
                      <a:noFill/>
                    </a:ln>
                  </pic:spPr>
                </pic:pic>
              </a:graphicData>
            </a:graphic>
          </wp:inline>
        </w:drawing>
      </w:r>
    </w:p>
    <w:p w14:paraId="4EA37AE8" w14:textId="77777777" w:rsidR="00617556" w:rsidRDefault="00617556" w:rsidP="00617556">
      <w:r>
        <w:t>Pour calculer le déplacement (delta P), on amplifie la normale de collision par la moitié de la profondeur de la collision (d) :</w:t>
      </w:r>
    </w:p>
    <w:p w14:paraId="70AEFDE8" w14:textId="77777777" w:rsidR="00617556" w:rsidRDefault="00617556" w:rsidP="00617556">
      <w:pPr>
        <w:jc w:val="center"/>
      </w:pPr>
      <w:r>
        <w:rPr>
          <w:noProof/>
          <w:lang w:eastAsia="fr-CH"/>
        </w:rPr>
        <w:drawing>
          <wp:inline distT="0" distB="0" distL="0" distR="0" wp14:anchorId="6603DAAC" wp14:editId="3CE8EDAC">
            <wp:extent cx="923410" cy="362640"/>
            <wp:effectExtent l="0" t="0" r="0" b="0"/>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843" cy="365166"/>
                    </a:xfrm>
                    <a:prstGeom prst="rect">
                      <a:avLst/>
                    </a:prstGeom>
                    <a:noFill/>
                    <a:ln>
                      <a:noFill/>
                    </a:ln>
                  </pic:spPr>
                </pic:pic>
              </a:graphicData>
            </a:graphic>
          </wp:inline>
        </w:drawing>
      </w:r>
    </w:p>
    <w:p w14:paraId="044F8F24" w14:textId="77777777" w:rsidR="00617556" w:rsidRDefault="00617556" w:rsidP="00617556">
      <w:r>
        <w:t xml:space="preserve"> On prend la moitié car ce vecteur sera appliqué pour les deux cercles, ce qui donnera un déplacement total égal à la profondeur. On peut maintenant calculer les nouvelles positions des cercles A et B :</w:t>
      </w:r>
    </w:p>
    <w:p w14:paraId="7B33143E" w14:textId="77777777" w:rsidR="00617556" w:rsidRDefault="00617556" w:rsidP="00617556">
      <w:pPr>
        <w:jc w:val="center"/>
      </w:pPr>
      <w:r>
        <w:rPr>
          <w:noProof/>
          <w:lang w:eastAsia="fr-CH"/>
        </w:rPr>
        <w:drawing>
          <wp:inline distT="0" distB="0" distL="0" distR="0" wp14:anchorId="4EF2BC9F" wp14:editId="513AF122">
            <wp:extent cx="1745422" cy="433560"/>
            <wp:effectExtent l="0" t="0" r="7620" b="508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743" cy="438608"/>
                    </a:xfrm>
                    <a:prstGeom prst="rect">
                      <a:avLst/>
                    </a:prstGeom>
                    <a:noFill/>
                    <a:ln>
                      <a:noFill/>
                    </a:ln>
                  </pic:spPr>
                </pic:pic>
              </a:graphicData>
            </a:graphic>
          </wp:inline>
        </w:drawing>
      </w:r>
    </w:p>
    <w:p w14:paraId="719C8941" w14:textId="77777777" w:rsidR="00617556" w:rsidRDefault="00617556" w:rsidP="00617556">
      <w:pPr>
        <w:pStyle w:val="Titre4"/>
      </w:pPr>
      <w:r>
        <w:t>Résolution de la collision : impulsion</w:t>
      </w:r>
    </w:p>
    <w:p w14:paraId="1D4A70D6" w14:textId="77777777" w:rsidR="00617556" w:rsidRDefault="00617556" w:rsidP="00617556">
      <w:r>
        <w:t>Lorsque deux billes se collisionnent, elles ne sont pas juste déplacées, elles rebondissent l’une contre l’autre. Il y a donc un changement au niveau de leur vitesse et direction de déplacement.</w:t>
      </w:r>
    </w:p>
    <w:p w14:paraId="4BD77CB6" w14:textId="77777777" w:rsidR="00617556" w:rsidRDefault="00617556" w:rsidP="00617556">
      <w:r>
        <w:t>C’est ici que les choses se compliquent un peu. En plus de prendre en compte la normale de collision ainsi que la position des cercles, il va également falloir tenir compte de leurs vélocités et de leurs masses pour pouvoir leur appliquer une impulsion. Pour rappel, la vélocité est un vecteur représentant la vitesse et la direction de déplacement d’un objet.</w:t>
      </w:r>
    </w:p>
    <w:p w14:paraId="24D82A16" w14:textId="77777777" w:rsidR="00617556" w:rsidRDefault="00617556" w:rsidP="00617556">
      <w:r>
        <w:lastRenderedPageBreak/>
        <w:t>Avant d’aller plus loin, il est nécessaire d’introduire le concept d’impulsion. Une impulsion est définie comme un changement de quantité de mouvement instantané. La quantité de mouvement d’un corps correspond à sa vélocité (un vecteur) amplifié par sa masse :</w:t>
      </w:r>
    </w:p>
    <w:p w14:paraId="13D34AE9" w14:textId="77777777" w:rsidR="00617556" w:rsidRDefault="00617556" w:rsidP="00617556">
      <w:pPr>
        <w:jc w:val="center"/>
      </w:pPr>
      <w:r>
        <w:rPr>
          <w:noProof/>
          <w:lang w:eastAsia="fr-CH"/>
        </w:rPr>
        <w:drawing>
          <wp:inline distT="0" distB="0" distL="0" distR="0" wp14:anchorId="5D41893B" wp14:editId="363A7B25">
            <wp:extent cx="866692" cy="203104"/>
            <wp:effectExtent l="0" t="0" r="0" b="6985"/>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313" cy="214264"/>
                    </a:xfrm>
                    <a:prstGeom prst="rect">
                      <a:avLst/>
                    </a:prstGeom>
                    <a:noFill/>
                    <a:ln>
                      <a:noFill/>
                    </a:ln>
                  </pic:spPr>
                </pic:pic>
              </a:graphicData>
            </a:graphic>
          </wp:inline>
        </w:drawing>
      </w:r>
    </w:p>
    <w:p w14:paraId="2BED99F9" w14:textId="77777777" w:rsidR="00617556" w:rsidRDefault="00617556" w:rsidP="00617556">
      <w:r>
        <w:t>Dans la suite de cette réflexion, nous noterons l’impulsion avec la lettre J.</w:t>
      </w:r>
    </w:p>
    <w:p w14:paraId="5538AA51" w14:textId="22EFCCB5"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w:t>
      </w:r>
      <w:proofErr w:type="spellStart"/>
      <w:r>
        <w:t>m</w:t>
      </w:r>
      <w:proofErr w:type="spellEnd"/>
      <w:r>
        <w:t xml:space="preserve"> correspond à la masse) : </w:t>
      </w:r>
    </w:p>
    <w:p w14:paraId="79EABC7D" w14:textId="77777777" w:rsidR="00617556" w:rsidRDefault="00617556" w:rsidP="00617556">
      <w:pPr>
        <w:jc w:val="center"/>
      </w:pPr>
      <w:r>
        <w:rPr>
          <w:noProof/>
          <w:lang w:eastAsia="fr-CH"/>
        </w:rPr>
        <w:drawing>
          <wp:inline distT="0" distB="0" distL="0" distR="0" wp14:anchorId="7C9304B1" wp14:editId="2F27FABB">
            <wp:extent cx="954156" cy="437374"/>
            <wp:effectExtent l="0" t="0" r="0" b="1270"/>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4248" cy="442000"/>
                    </a:xfrm>
                    <a:prstGeom prst="rect">
                      <a:avLst/>
                    </a:prstGeom>
                    <a:noFill/>
                    <a:ln>
                      <a:noFill/>
                    </a:ln>
                  </pic:spPr>
                </pic:pic>
              </a:graphicData>
            </a:graphic>
          </wp:inline>
        </w:drawing>
      </w:r>
    </w:p>
    <w:p w14:paraId="3D4E0A29" w14:textId="77777777"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14:paraId="75E89F62" w14:textId="77777777"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14:paraId="7F761A73" w14:textId="2096CE7E" w:rsidR="00617556" w:rsidRDefault="00617556" w:rsidP="00D87AED">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14:paraId="70E19BB2" w14:textId="1D93C1EC" w:rsidR="00A81245" w:rsidRDefault="009F4C7D" w:rsidP="00617556">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b2</m:t>
              </m:r>
            </m:sub>
            <m:sup>
              <m:r>
                <w:rPr>
                  <w:rFonts w:ascii="Cambria Math" w:hAnsi="Cambria Math"/>
                </w:rPr>
                <m:t>2</m:t>
              </m:r>
            </m:sup>
          </m:sSubSup>
        </m:oMath>
      </m:oMathPara>
    </w:p>
    <w:p w14:paraId="3A71950E" w14:textId="07609639" w:rsidR="0006183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w:t>
      </w:r>
      <w:r w:rsidR="00061836">
        <w:t>On peut remplacer les vitesses de fin (v</w:t>
      </w:r>
      <w:r w:rsidR="00061836" w:rsidRPr="00B3547A">
        <w:rPr>
          <w:vertAlign w:val="subscript"/>
        </w:rPr>
        <w:t>a2</w:t>
      </w:r>
      <w:r w:rsidR="00061836">
        <w:t xml:space="preserve"> et v</w:t>
      </w:r>
      <w:r w:rsidR="00061836" w:rsidRPr="00B3547A">
        <w:rPr>
          <w:vertAlign w:val="subscript"/>
        </w:rPr>
        <w:t>b2</w:t>
      </w:r>
      <w:r w:rsidR="00061836">
        <w:t>) en les exprimant en fonction des vitesses de départ :</w:t>
      </w:r>
    </w:p>
    <w:p w14:paraId="46E5430A" w14:textId="5BD1F8B3" w:rsidR="007E544E" w:rsidRPr="007E544E" w:rsidRDefault="009F4C7D" w:rsidP="007E544E">
      <m:oMathPara>
        <m:oMath>
          <m:sSub>
            <m:sSubPr>
              <m:ctrlPr>
                <w:rPr>
                  <w:rFonts w:ascii="Cambria Math" w:hAnsi="Cambria Math"/>
                  <w:i/>
                </w:rPr>
              </m:ctrlPr>
            </m:sSubPr>
            <m:e>
              <m:r>
                <w:rPr>
                  <w:rFonts w:ascii="Cambria Math" w:hAnsi="Cambria Math"/>
                </w:rPr>
                <m:t>v</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12AD3C0" w14:textId="6D452582" w:rsidR="007E544E" w:rsidRPr="00BE06E0" w:rsidRDefault="009F4C7D" w:rsidP="00617556">
      <m:oMathPara>
        <m:oMath>
          <m:sSub>
            <m:sSubPr>
              <m:ctrlPr>
                <w:rPr>
                  <w:rFonts w:ascii="Cambria Math" w:hAnsi="Cambria Math"/>
                  <w:i/>
                </w:rPr>
              </m:ctrlPr>
            </m:sSubPr>
            <m:e>
              <m:r>
                <w:rPr>
                  <w:rFonts w:ascii="Cambria Math" w:hAnsi="Cambria Math"/>
                </w:rPr>
                <m:t>v</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3C7C0DE8" w14:textId="3589F405" w:rsidR="00BE06E0" w:rsidRDefault="00BE06E0" w:rsidP="00617556">
      <w:r>
        <w:t>On notera la différence de signe. Pour le premier objet, on soustrait l’impulsion à sa vitesse, alors que pour le deuxième, on l’additionne. Il est nécessaire d’avoir une soustraction et une addition puisqu’il y a un transfert d’énergie entre les deux objets.</w:t>
      </w:r>
      <w:r w:rsidR="00E47E98">
        <w:t xml:space="preserve"> </w:t>
      </w:r>
    </w:p>
    <w:p w14:paraId="086323A9" w14:textId="79C76818" w:rsidR="00EA14C3" w:rsidRDefault="00EA14C3" w:rsidP="00617556">
      <w:r>
        <w:t xml:space="preserve">Ici, </w:t>
      </w:r>
      <w:proofErr w:type="spellStart"/>
      <w:r>
        <w:t>j est</w:t>
      </w:r>
      <w:proofErr w:type="spellEnd"/>
      <w:r>
        <w:t xml:space="preserve"> en minuscule car </w:t>
      </w:r>
      <w:r w:rsidR="00573EC9">
        <w:t>ce n’est pas l’impulsion à proprement parler, mais simplement son intensité. I</w:t>
      </w:r>
      <w:r>
        <w:t>l est plus simple de d’abord mettre en place la formule et la simplifier en ne considérant que le scalaire j. Ce scalaire sera utilisé pour calculer l’impulsion J (majuscule) qui, elle, est belle est bien un vecteur.</w:t>
      </w:r>
    </w:p>
    <w:p w14:paraId="71F161BE" w14:textId="63952E3C" w:rsidR="00391F03" w:rsidRDefault="00391F03" w:rsidP="00617556">
      <w:r>
        <w:lastRenderedPageBreak/>
        <w:t>Si on introduit les expressions des vitesses finales dans notre équation de conservation d’énergie, on obtient l’équation suivante :</w:t>
      </w:r>
    </w:p>
    <w:p w14:paraId="1E1DBCC7" w14:textId="77B800A0" w:rsidR="00617556" w:rsidRDefault="009F4C7D" w:rsidP="00392056">
      <m:oMathPara>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e>
              </m:d>
            </m:e>
            <m:sup>
              <m:r>
                <w:rPr>
                  <w:rFonts w:ascii="Cambria Math" w:hAnsi="Cambria Math"/>
                </w:rPr>
                <m:t>2</m:t>
              </m:r>
            </m:sup>
          </m:sSup>
        </m:oMath>
      </m:oMathPara>
    </w:p>
    <w:p w14:paraId="75DFEA58" w14:textId="05780DEE" w:rsidR="00617556" w:rsidRDefault="00392056" w:rsidP="00617556">
      <w:r>
        <w:t>À première vue, cette équation peut paraître compliquée mais, si on la simplifie au maximum et qu’on isole notre inconnue j, on peut la présenter sous cette forme :</w:t>
      </w:r>
    </w:p>
    <w:p w14:paraId="2A2E19D2" w14:textId="77B85CF2" w:rsidR="00617556" w:rsidRPr="00326D53" w:rsidRDefault="00326D53" w:rsidP="00326D53">
      <m:oMathPara>
        <m:oMath>
          <m:r>
            <w:rPr>
              <w:rFonts w:ascii="Cambria Math" w:hAnsi="Cambria Math"/>
            </w:rPr>
            <m:t>j=</m:t>
          </m:r>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70B4D083" w14:textId="77777777" w:rsidR="000B08E7" w:rsidRDefault="00617556" w:rsidP="00617556">
      <w:r>
        <w:t>C’est presque fini, mais il reste quelque chose de très important à clarifier. Vous aurez sûrement remarqué que nous avons utilisé les vitesses</w:t>
      </w:r>
      <w:r w:rsidR="00792E45">
        <w:t xml:space="preserve"> (des scalaires)</w:t>
      </w:r>
      <w:r>
        <w:t xml:space="preserve"> et non les vélocités </w:t>
      </w:r>
      <w:r w:rsidR="00792E45">
        <w:t xml:space="preserve">(des vecteurs) </w:t>
      </w:r>
      <w:r>
        <w:t xml:space="preserve">des billes dans l’équation. En fait, cette équation permet de résoudre des collisions en 1 dimension, c’est-à-dire, avec des billes qui vont </w:t>
      </w:r>
      <w:r w:rsidRPr="00EA0FF7">
        <w:rPr>
          <w:b/>
          <w:bCs/>
        </w:rPr>
        <w:t>exactement l’une contre l’autre</w:t>
      </w:r>
      <w:r>
        <w:t xml:space="preserve">. Cependant, ce n’est pas toujours le cas en 2 dimensions et il va falloir tenir compte de cela. </w:t>
      </w:r>
    </w:p>
    <w:p w14:paraId="447BCB16" w14:textId="02C996DA" w:rsidR="00481A0D" w:rsidRDefault="00481A0D" w:rsidP="00617556">
      <w:r>
        <w:t xml:space="preserve">La partie se trouvant en dessous de la barre de fraction ne va pas changer mais la partie </w:t>
      </w:r>
      <w:r w:rsidR="00473927">
        <w:t>du</w:t>
      </w:r>
      <w:r>
        <w:t xml:space="preserve"> </w:t>
      </w:r>
      <w:r w:rsidR="004241FD">
        <w:t xml:space="preserve">dessus, qui n’est rien d’autre que le double de la </w:t>
      </w:r>
      <w:r w:rsidR="004241FD" w:rsidRPr="00EA0FF7">
        <w:rPr>
          <w:b/>
          <w:bCs/>
        </w:rPr>
        <w:t>vitesse</w:t>
      </w:r>
      <w:r w:rsidR="00056633" w:rsidRPr="00EA0FF7">
        <w:rPr>
          <w:b/>
          <w:bCs/>
        </w:rPr>
        <w:t xml:space="preserve"> relative</w:t>
      </w:r>
      <w:r w:rsidR="00056633">
        <w:t xml:space="preserve"> (vitesse avec laquelle les billes entrent en collision l’une contre l’autre)</w:t>
      </w:r>
      <w:r w:rsidR="004241FD">
        <w:t xml:space="preserve">, </w:t>
      </w:r>
      <w:r w:rsidR="0037310C">
        <w:t xml:space="preserve">doit </w:t>
      </w:r>
      <w:r w:rsidR="004241FD">
        <w:t xml:space="preserve">être </w:t>
      </w:r>
      <w:r w:rsidR="00EF20E9">
        <w:t>adaptée pour une utilisation dans un plan à deux dimensions</w:t>
      </w:r>
      <w:r w:rsidR="004241FD">
        <w:t>.</w:t>
      </w:r>
      <w:r w:rsidR="00E4674B">
        <w:t xml:space="preserve"> </w:t>
      </w:r>
      <w:r w:rsidR="00FD40D1">
        <w:t>Le calcul de la vitesse relative sera identique</w:t>
      </w:r>
      <w:r w:rsidR="00EA0FF7">
        <w:t>, à la différence près qu’on utilisera des vecteurs</w:t>
      </w:r>
      <w:r w:rsidR="00FD40D1">
        <w:t> :</w:t>
      </w:r>
    </w:p>
    <w:p w14:paraId="49860D4E" w14:textId="592A8A0B" w:rsidR="00FD40D1" w:rsidRPr="00473927" w:rsidRDefault="009F4C7D" w:rsidP="00617556">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oMath>
      </m:oMathPara>
    </w:p>
    <w:p w14:paraId="4FFEB5FD" w14:textId="152B2A58" w:rsidR="00473927" w:rsidRDefault="00473927" w:rsidP="00617556">
      <w:r>
        <w:t xml:space="preserve">Cependant, </w:t>
      </w:r>
      <w:r w:rsidR="0056465C">
        <w:t>la vitesse relative n’est pas suffisante. Ce qu’il nous faut est la vitesse relative</w:t>
      </w:r>
      <w:r w:rsidR="0056465C" w:rsidRPr="00BD4F71">
        <w:rPr>
          <w:b/>
          <w:bCs/>
        </w:rPr>
        <w:t xml:space="preserve"> le long de la normale de collision</w:t>
      </w:r>
      <w:r w:rsidR="0056465C">
        <w:t xml:space="preserve">. </w:t>
      </w:r>
      <w:r w:rsidR="006E15F7">
        <w:t>En d’autres termes</w:t>
      </w:r>
      <w:r w:rsidR="0056465C">
        <w:t xml:space="preserve">, à quelle vitesse les </w:t>
      </w:r>
      <w:r w:rsidR="006E15F7">
        <w:t>billes vont l’une vers l’autre. C’est cette valeur qui devra être utilisée pour calculer l’intensité de l’impulsion. Pour la calculer, c’est très simple, il suffit de projeter la vélocité relative sur la normale de collision, ce qui revient à effectuer le produit scalaire entre ces deux vecteurs :</w:t>
      </w:r>
    </w:p>
    <w:p w14:paraId="34043A5A" w14:textId="5D4DF89A" w:rsidR="006E15F7" w:rsidRPr="00EA0FF7" w:rsidRDefault="009F4C7D" w:rsidP="00617556">
      <m:oMathPara>
        <m:oMath>
          <m:sSub>
            <m:sSubPr>
              <m:ctrlPr>
                <w:rPr>
                  <w:rFonts w:ascii="Cambria Math" w:hAnsi="Cambria Math"/>
                  <w:i/>
                </w:rPr>
              </m:ctrlPr>
            </m:sSubPr>
            <m:e>
              <m:r>
                <w:rPr>
                  <w:rFonts w:ascii="Cambria Math" w:hAnsi="Cambria Math"/>
                </w:rPr>
                <m:t>v</m:t>
              </m:r>
            </m:e>
            <m:sub>
              <m:r>
                <w:rPr>
                  <w:rFonts w:ascii="Cambria Math" w:hAnsi="Cambria Math"/>
                </w:rPr>
                <m:t>collision</m:t>
              </m:r>
            </m:sub>
          </m:sSub>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oMath>
      </m:oMathPara>
    </w:p>
    <w:p w14:paraId="134718BF" w14:textId="5EB606F9" w:rsidR="00EA0FF7" w:rsidRDefault="00EA0FF7" w:rsidP="00617556">
      <w:r>
        <w:t>Si l’on replace la vitesse relative de l’équation initiale par cette nouvelle expression, on obtient l’équation finale permettant d’exprimer l’intensité de l’impulsion en fonction :</w:t>
      </w:r>
    </w:p>
    <w:p w14:paraId="57359857" w14:textId="2926795A" w:rsidR="00617556" w:rsidRDefault="00C4255A" w:rsidP="00C4255A">
      <m:oMathPara>
        <m:oMath>
          <m:r>
            <w:rPr>
              <w:rFonts w:ascii="Cambria Math" w:hAnsi="Cambria Math"/>
            </w:rPr>
            <m:t>j=</m:t>
          </m:r>
          <m:f>
            <m:fPr>
              <m:ctrlPr>
                <w:rPr>
                  <w:rFonts w:ascii="Cambria Math" w:hAnsi="Cambria Math"/>
                </w:rPr>
              </m:ctrlPr>
            </m:fPr>
            <m:num>
              <m:r>
                <w:rPr>
                  <w:rFonts w:ascii="Cambria Math" w:hAnsi="Cambria Math"/>
                </w:rPr>
                <m:t>2</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59A1BCB5" w14:textId="711BBAE3" w:rsidR="00C4255A" w:rsidRDefault="00C4255A" w:rsidP="00617556">
      <w:r>
        <w:t>Le vecteur de l’impulsion n’est rien d’autre que la normale de collision amplifiée par le scalaire j. L’impulsion sera la même pour les 2 billes mais l’accélération qui en résultera sera différente puisque les masses des billes peuvent être différentes.</w:t>
      </w:r>
    </w:p>
    <w:p w14:paraId="3EDEB335" w14:textId="6EB2D904" w:rsidR="00BD4752" w:rsidRDefault="00DB0286" w:rsidP="00617556">
      <w:r>
        <w:t>On a maintenant tout ce qu’il faut pour exprimer l</w:t>
      </w:r>
      <w:r w:rsidR="009A1C3A">
        <w:t xml:space="preserve">es </w:t>
      </w:r>
      <w:r>
        <w:t>vélocité</w:t>
      </w:r>
      <w:r w:rsidR="009A1C3A">
        <w:t>s</w:t>
      </w:r>
      <w:r>
        <w:t xml:space="preserve"> finale</w:t>
      </w:r>
      <w:r w:rsidR="003E3C4F">
        <w:t>s</w:t>
      </w:r>
      <w:r>
        <w:t xml:space="preserve"> des deux billes en fonction de leur </w:t>
      </w:r>
      <w:r w:rsidR="00A55CEA">
        <w:t>vélocité initiale, de leurs masses respectives, de la normale de collision et de l’intensité de l’impulsion :</w:t>
      </w:r>
    </w:p>
    <w:p w14:paraId="5EAAD8BC" w14:textId="639DA2C1" w:rsidR="00BD4752" w:rsidRDefault="009F4C7D"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04F75E2" w14:textId="7E177FF6" w:rsidR="00617556" w:rsidRDefault="009F4C7D"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436A4228" w14:textId="77777777" w:rsidR="00617556" w:rsidRDefault="00617556" w:rsidP="00617556">
      <w:pPr>
        <w:jc w:val="left"/>
      </w:pPr>
      <w:r>
        <w:t>Après le repositionnement des deux billes et l’application de l’impulsion, la collision peut être considérée comme résolue.</w:t>
      </w:r>
    </w:p>
    <w:p w14:paraId="5E78D750" w14:textId="77777777" w:rsidR="00613C17" w:rsidRDefault="00613C17" w:rsidP="00613C17">
      <w:pPr>
        <w:pStyle w:val="Titre2"/>
      </w:pPr>
      <w:r>
        <w:t xml:space="preserve">Conception </w:t>
      </w:r>
      <w:r w:rsidR="009D5AB7">
        <w:t>des formules de balistique</w:t>
      </w:r>
    </w:p>
    <w:p w14:paraId="5CE90FA6" w14:textId="77777777"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14:paraId="740A293F" w14:textId="77777777" w:rsidR="004D16A3" w:rsidRDefault="004D16A3" w:rsidP="00FE1360">
      <w:r>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14:paraId="44DD3CD7" w14:textId="77777777" w:rsidR="002A4316" w:rsidRDefault="009F4C7D"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14:paraId="7673CDC2" w14:textId="77777777"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projectile variera également en fonction du temps. De la même manière que pour la première équation, on peut calculer la nouvelle vitesse du projectile de la manière suivante : </w:t>
      </w:r>
    </w:p>
    <w:p w14:paraId="53A97A85" w14:textId="77777777" w:rsidR="00721128" w:rsidRDefault="009F4C7D"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14:paraId="27CE21A6" w14:textId="77777777"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w:t>
      </w:r>
      <w:proofErr w:type="gramStart"/>
      <w:r w:rsidR="00721128">
        <w:t>pointera</w:t>
      </w:r>
      <w:proofErr w:type="gramEnd"/>
      <w:r w:rsidR="00721128">
        <w:t xml:space="preserve"> vers le bas et aura une magnitude égale à l’accélération </w:t>
      </w:r>
      <w:r w:rsidR="00B319B3">
        <w:t>gravitationnelle</w:t>
      </w:r>
      <w:r w:rsidR="00721128">
        <w:t xml:space="preserve">. </w:t>
      </w:r>
    </w:p>
    <w:p w14:paraId="29EDB546" w14:textId="77777777"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14:paraId="1F4FFB59" w14:textId="77777777" w:rsidR="00280D9B" w:rsidRDefault="009F4C7D" w:rsidP="00280D9B">
      <w:pPr>
        <w:jc w:val="center"/>
      </w:pPr>
      <w:r>
        <w:lastRenderedPageBreak/>
        <w:pict w14:anchorId="094933F2">
          <v:shape id="_x0000_i1025" type="#_x0000_t75" style="width:213.95pt;height:290.05pt">
            <v:imagedata r:id="rId23" o:title="schema_simulation"/>
          </v:shape>
        </w:pict>
      </w:r>
    </w:p>
    <w:p w14:paraId="5A6A52A8" w14:textId="77777777" w:rsidR="00232866" w:rsidRPr="00FE1360" w:rsidRDefault="00232866" w:rsidP="00FE1360"/>
    <w:p w14:paraId="3BF1E241" w14:textId="77777777" w:rsidR="00E17CE7" w:rsidRDefault="00FE1360" w:rsidP="00E17CE7">
      <w:pPr>
        <w:pStyle w:val="Titre3"/>
      </w:pPr>
      <w:r>
        <w:t>Frottement de l’air</w:t>
      </w:r>
    </w:p>
    <w:p w14:paraId="4981AEAE" w14:textId="77777777"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14:paraId="0F17259A" w14:textId="77777777" w:rsidR="005D6F03" w:rsidRDefault="005D6F03" w:rsidP="00E17CE7">
      <w:r>
        <w:t>La formule permettant de calculer le frottement de l’air F</w:t>
      </w:r>
      <w:r w:rsidRPr="001031F7">
        <w:rPr>
          <w:vertAlign w:val="subscript"/>
        </w:rPr>
        <w:t>x</w:t>
      </w:r>
      <w:r>
        <w:t xml:space="preserve"> est la suivante</w:t>
      </w:r>
      <w:r>
        <w:rPr>
          <w:rStyle w:val="Appelnotedebasdep"/>
        </w:rPr>
        <w:footnoteReference w:id="2"/>
      </w:r>
      <w:r>
        <w:t> :</w:t>
      </w:r>
    </w:p>
    <w:p w14:paraId="060A3700" w14:textId="73DCDD23" w:rsidR="005663F7" w:rsidRDefault="009F4C7D"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oMath>
      </m:oMathPara>
    </w:p>
    <w:p w14:paraId="50ECBB5D" w14:textId="77777777" w:rsidR="007C2506" w:rsidRDefault="001763E3" w:rsidP="00E17CE7">
      <w:r>
        <w:t>Cette force</w:t>
      </w:r>
      <w:r w:rsidR="007C2506">
        <w:t xml:space="preserve"> dépend donc de 4 paramètres :</w:t>
      </w:r>
    </w:p>
    <w:p w14:paraId="24DCB9C0" w14:textId="77777777"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14:paraId="42CEC1DB" w14:textId="77777777" w:rsidR="007C2506" w:rsidRDefault="009B6CA9" w:rsidP="007C2506">
      <w:pPr>
        <w:pStyle w:val="Paragraphedeliste"/>
        <w:numPr>
          <w:ilvl w:val="0"/>
          <w:numId w:val="11"/>
        </w:numPr>
      </w:pPr>
      <w:r>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14:paraId="10EFD6DD" w14:textId="623CF9F8" w:rsidR="007C2506" w:rsidRDefault="009B6CA9" w:rsidP="007C2506">
      <w:pPr>
        <w:pStyle w:val="Paragraphedeliste"/>
        <w:numPr>
          <w:ilvl w:val="0"/>
          <w:numId w:val="11"/>
        </w:numPr>
      </w:pPr>
      <w:proofErr w:type="spellStart"/>
      <w:r>
        <w:t>V</w:t>
      </w:r>
      <w:r w:rsidR="00F20764" w:rsidRPr="00F20764">
        <w:rPr>
          <w:vertAlign w:val="subscript"/>
        </w:rPr>
        <w:t>rel</w:t>
      </w:r>
      <w:proofErr w:type="spellEnd"/>
      <w:r w:rsidR="007C2506">
        <w:t xml:space="preserve"> : </w:t>
      </w:r>
      <w:r>
        <w:t>La vitesse relative entre le projectile et le fluide</w:t>
      </w:r>
      <w:r w:rsidR="00312B93">
        <w:t>.</w:t>
      </w:r>
    </w:p>
    <w:p w14:paraId="5C1289C4" w14:textId="77777777"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14:paraId="4E3C07DB" w14:textId="77777777"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14:paraId="70064CB9" w14:textId="77777777" w:rsidR="00933AAB" w:rsidRDefault="00933AAB" w:rsidP="007E21B3">
      <w:r>
        <w:t>Concernant la surface de référence, nous prendrons l’aire d’un cercle de même rayon que le projectile :</w:t>
      </w:r>
    </w:p>
    <w:p w14:paraId="3CBA5230" w14:textId="77777777" w:rsidR="00933AAB" w:rsidRPr="00A47AA2" w:rsidRDefault="00933AAB" w:rsidP="007E21B3">
      <m:oMathPara>
        <m:oMath>
          <m:r>
            <w:rPr>
              <w:rFonts w:ascii="Cambria Math" w:hAnsi="Cambria Math"/>
            </w:rPr>
            <w:lastRenderedPageBreak/>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2EFD460" w14:textId="77777777"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14:paraId="55B35804" w14:textId="3901A5C0" w:rsidR="00D84E29" w:rsidRPr="00571D82" w:rsidRDefault="009F4C7D" w:rsidP="007E21B3">
      <m:oMathPara>
        <m:oMath>
          <m:sSub>
            <m:sSubPr>
              <m:ctrlPr>
                <w:rPr>
                  <w:rFonts w:ascii="Cambria Math" w:hAnsi="Cambria Math"/>
                  <w:i/>
                </w:rPr>
              </m:ctrlPr>
            </m:sSubPr>
            <m:e>
              <m:r>
                <w:rPr>
                  <w:rFonts w:ascii="Cambria Math" w:hAnsi="Cambria Math"/>
                </w:rPr>
                <m:t>V</m:t>
              </m:r>
            </m:e>
            <m:sub>
              <m:r>
                <w:rPr>
                  <w:rFonts w:ascii="Cambria Math" w:hAnsi="Cambria Math"/>
                </w:rPr>
                <m:t>rel</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14:paraId="665DA622" w14:textId="2997605A" w:rsidR="000A13DC" w:rsidRDefault="000A13DC" w:rsidP="007E21B3">
      <w:r>
        <w:t>Pour obtenir la direction de la force de frottement, on prend le vecteur unitaire de la vitesse relative entre le fluide et le projectile :</w:t>
      </w:r>
    </w:p>
    <w:p w14:paraId="496D1B8E" w14:textId="1CFBE302" w:rsidR="00571D82" w:rsidRPr="00702284" w:rsidRDefault="009F4C7D"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rel</m:t>
                  </m:r>
                </m:sub>
              </m:sSub>
            </m:den>
          </m:f>
        </m:oMath>
      </m:oMathPara>
    </w:p>
    <w:p w14:paraId="79C6E63B" w14:textId="77777777"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14:paraId="5E7B68DB" w14:textId="77777777" w:rsidR="00D670E8" w:rsidRPr="00E0250B" w:rsidRDefault="009F4C7D"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14:paraId="3F728A7A" w14:textId="77777777"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14:paraId="283739E5" w14:textId="77777777" w:rsidR="00B57740" w:rsidRDefault="00B57740" w:rsidP="00B57740">
      <w:pPr>
        <w:pStyle w:val="Paragraphedeliste"/>
        <w:numPr>
          <w:ilvl w:val="0"/>
          <w:numId w:val="12"/>
        </w:numPr>
        <w:spacing w:before="240"/>
      </w:pPr>
      <w:r>
        <w:t xml:space="preserve">Sa vélocité </w:t>
      </w:r>
      <w:proofErr w:type="spellStart"/>
      <w:r w:rsidR="00DD0DDF" w:rsidRPr="001F5D1E">
        <w:rPr>
          <w:b/>
        </w:rPr>
        <w:t>V</w:t>
      </w:r>
      <w:r w:rsidR="00DD0DDF" w:rsidRPr="001F5D1E">
        <w:rPr>
          <w:b/>
          <w:vertAlign w:val="subscript"/>
        </w:rPr>
        <w:t>proj</w:t>
      </w:r>
      <w:proofErr w:type="spellEnd"/>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14:paraId="69B4DC48" w14:textId="77777777"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14:paraId="5A73AB0B" w14:textId="77777777"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14:paraId="2275ACA0" w14:textId="77777777" w:rsidR="00B57740" w:rsidRDefault="0041187B" w:rsidP="00B57740">
      <w:pPr>
        <w:pStyle w:val="Paragraphedeliste"/>
        <w:numPr>
          <w:ilvl w:val="0"/>
          <w:numId w:val="12"/>
        </w:numPr>
        <w:spacing w:before="240"/>
      </w:pPr>
      <w:r>
        <w:t>S</w:t>
      </w:r>
      <w:r w:rsidR="00DA37AC">
        <w:t>a vitesse</w:t>
      </w:r>
      <w:r w:rsidR="00574CD1">
        <w:t xml:space="preserve"> relative par rapport à l’air ambiant</w:t>
      </w:r>
      <w:r w:rsidR="009422D6">
        <w:t xml:space="preserve"> : </w:t>
      </w:r>
      <w:proofErr w:type="spellStart"/>
      <w:r w:rsidR="00545353" w:rsidRPr="001F5D1E">
        <w:rPr>
          <w:b/>
        </w:rPr>
        <w:t>V</w:t>
      </w:r>
      <w:r w:rsidR="00545353" w:rsidRPr="001F5D1E">
        <w:rPr>
          <w:b/>
          <w:vertAlign w:val="subscript"/>
        </w:rPr>
        <w:t>relative</w:t>
      </w:r>
      <w:proofErr w:type="spellEnd"/>
    </w:p>
    <w:p w14:paraId="176C319F" w14:textId="77777777" w:rsidR="00B57740" w:rsidRDefault="0013179E" w:rsidP="00B57740">
      <w:pPr>
        <w:pStyle w:val="Paragraphedeliste"/>
        <w:numPr>
          <w:ilvl w:val="0"/>
          <w:numId w:val="12"/>
        </w:numPr>
        <w:spacing w:before="240"/>
      </w:pPr>
      <w:r>
        <w:t>S</w:t>
      </w:r>
      <w:r w:rsidR="00E0250B">
        <w:t xml:space="preserve">on rayon </w:t>
      </w:r>
      <w:r w:rsidRPr="001F5D1E">
        <w:rPr>
          <w:b/>
        </w:rPr>
        <w:t>r</w:t>
      </w:r>
    </w:p>
    <w:p w14:paraId="2CB85CC8" w14:textId="77777777"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14:paraId="37CC2B17" w14:textId="0868A14B" w:rsidR="00574CD1" w:rsidRPr="00EC0D08" w:rsidRDefault="009F4C7D"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num>
            <m:den>
              <m:r>
                <w:rPr>
                  <w:rFonts w:ascii="Cambria Math" w:hAnsi="Cambria Math"/>
                </w:rPr>
                <m:t>2m</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rel</m:t>
                  </m:r>
                </m:sub>
              </m:sSub>
            </m:den>
          </m:f>
        </m:oMath>
      </m:oMathPara>
    </w:p>
    <w:p w14:paraId="31008181" w14:textId="4C217A48" w:rsidR="00EC0D08" w:rsidRPr="00942BE7" w:rsidRDefault="00EC0D08" w:rsidP="009B6CA7">
      <w:pPr>
        <w:spacing w:before="240"/>
      </w:pPr>
      <w:r>
        <w:t>Si on simplifie, cela donne l’équation suivante :</w:t>
      </w:r>
    </w:p>
    <w:p w14:paraId="2E9DE14E" w14:textId="1CA43E96" w:rsidR="00E0250B" w:rsidRDefault="009F4C7D"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rel</m:t>
                  </m:r>
                </m:sub>
              </m:sSub>
            </m:num>
            <m:den>
              <m:r>
                <w:rPr>
                  <w:rFonts w:ascii="Cambria Math" w:hAnsi="Cambria Math"/>
                </w:rPr>
                <m:t>2m</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m:t>
          </m:r>
        </m:oMath>
      </m:oMathPara>
    </w:p>
    <w:p w14:paraId="79D93FE7" w14:textId="77777777" w:rsidR="000E00A1" w:rsidRDefault="000E00A1" w:rsidP="000E00A1">
      <w:pPr>
        <w:pStyle w:val="Titre4"/>
      </w:pPr>
      <w:r>
        <w:t>Notes concernant la masse volumique de l’air et du coefficient de trainée</w:t>
      </w:r>
    </w:p>
    <w:p w14:paraId="1E758791" w14:textId="77777777"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trop élevée</w:t>
      </w:r>
      <w:r w:rsidR="00B843FD">
        <w:rPr>
          <w:rStyle w:val="Appelnotedebasdep"/>
        </w:rPr>
        <w:footnoteReference w:id="3"/>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éviter de transformer le programme en une véritable simulation de fluide, nous allons nous contenter de l’approximation.</w:t>
      </w:r>
      <w:r w:rsidR="00180780">
        <w:t xml:space="preserve"> </w:t>
      </w:r>
    </w:p>
    <w:p w14:paraId="1DDE88E4" w14:textId="77777777" w:rsidR="00B801FF" w:rsidRPr="00185B58" w:rsidRDefault="00B81060" w:rsidP="00185B58">
      <w:r>
        <w:lastRenderedPageBreak/>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4"/>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14:paraId="7D3643AE" w14:textId="77777777" w:rsidR="003202B3" w:rsidRDefault="000E273F" w:rsidP="003202B3">
      <w:pPr>
        <w:pStyle w:val="Titre2"/>
      </w:pPr>
      <w:bookmarkStart w:id="16" w:name="_Toc70930282"/>
      <w:r>
        <w:t>Conception du format des tests</w:t>
      </w:r>
    </w:p>
    <w:p w14:paraId="25CF5489" w14:textId="77777777" w:rsidR="000E273F" w:rsidRDefault="000E273F" w:rsidP="000E273F">
      <w:r>
        <w:t>Pour garantir le fait que toutes les fonctionnalités ont été implémentées, il sera nécessaire de tester chacune d’entre elles une par une.</w:t>
      </w:r>
      <w:r w:rsidR="008912FA">
        <w:t xml:space="preserve"> Pour ce faire, et pour s’assurer de ne rater aucun cas, les tests suivront tous le même format</w:t>
      </w:r>
      <w:r w:rsidR="00E6450E">
        <w:t xml:space="preserve">. Le cartouche suivant contient un exemple et sera utilisé </w:t>
      </w:r>
      <w:r w:rsidR="008C2BBF">
        <w:t xml:space="preserve">comme modèle </w:t>
      </w:r>
      <w:r w:rsidR="00E6450E">
        <w:t>pour tous les tests.</w:t>
      </w:r>
    </w:p>
    <w:tbl>
      <w:tblPr>
        <w:tblStyle w:val="TableauGrille5Fonc-Accentuation6"/>
        <w:tblW w:w="6000" w:type="pct"/>
        <w:jc w:val="center"/>
        <w:tblLook w:val="04A0" w:firstRow="1" w:lastRow="0" w:firstColumn="1" w:lastColumn="0" w:noHBand="0" w:noVBand="1"/>
      </w:tblPr>
      <w:tblGrid>
        <w:gridCol w:w="1971"/>
        <w:gridCol w:w="2622"/>
        <w:gridCol w:w="2157"/>
        <w:gridCol w:w="2001"/>
        <w:gridCol w:w="2123"/>
      </w:tblGrid>
      <w:tr w:rsidR="008912FA" w14:paraId="0957A268" w14:textId="77777777" w:rsidTr="008912F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71" w:type="dxa"/>
          </w:tcPr>
          <w:p w14:paraId="1DEADC05" w14:textId="77777777" w:rsidR="008912FA" w:rsidRDefault="008912FA" w:rsidP="00273DB5">
            <w:r>
              <w:t>Fonctionnalité testée</w:t>
            </w:r>
          </w:p>
        </w:tc>
        <w:tc>
          <w:tcPr>
            <w:tcW w:w="2622" w:type="dxa"/>
          </w:tcPr>
          <w:p w14:paraId="560773E5"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Déroulement du test</w:t>
            </w:r>
          </w:p>
        </w:tc>
        <w:tc>
          <w:tcPr>
            <w:tcW w:w="2157" w:type="dxa"/>
          </w:tcPr>
          <w:p w14:paraId="76F60E5A"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attendu</w:t>
            </w:r>
          </w:p>
        </w:tc>
        <w:tc>
          <w:tcPr>
            <w:tcW w:w="2001" w:type="dxa"/>
          </w:tcPr>
          <w:p w14:paraId="58917DB1"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obtenu</w:t>
            </w:r>
          </w:p>
        </w:tc>
        <w:tc>
          <w:tcPr>
            <w:tcW w:w="2123" w:type="dxa"/>
          </w:tcPr>
          <w:p w14:paraId="608FD7D3"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Validation</w:t>
            </w:r>
          </w:p>
        </w:tc>
      </w:tr>
      <w:tr w:rsidR="008912FA" w14:paraId="23782968" w14:textId="77777777" w:rsidTr="00DC48DF">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971" w:type="dxa"/>
            <w:vAlign w:val="center"/>
          </w:tcPr>
          <w:p w14:paraId="01FE20B7" w14:textId="77777777" w:rsidR="008912FA" w:rsidRDefault="008912FA" w:rsidP="00DC48DF">
            <w:pPr>
              <w:jc w:val="center"/>
            </w:pPr>
            <w:r>
              <w:t>Ouverture du programme</w:t>
            </w:r>
          </w:p>
        </w:tc>
        <w:tc>
          <w:tcPr>
            <w:tcW w:w="2622" w:type="dxa"/>
            <w:vAlign w:val="center"/>
          </w:tcPr>
          <w:p w14:paraId="0D39B10D"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Lancer le programme</w:t>
            </w:r>
          </w:p>
        </w:tc>
        <w:tc>
          <w:tcPr>
            <w:tcW w:w="2157" w:type="dxa"/>
            <w:vAlign w:val="center"/>
          </w:tcPr>
          <w:p w14:paraId="7949E569"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doit s’ouvrir</w:t>
            </w:r>
          </w:p>
        </w:tc>
        <w:tc>
          <w:tcPr>
            <w:tcW w:w="2001" w:type="dxa"/>
            <w:vAlign w:val="center"/>
          </w:tcPr>
          <w:p w14:paraId="22F2EBFE"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s’ouvre</w:t>
            </w:r>
          </w:p>
        </w:tc>
        <w:tc>
          <w:tcPr>
            <w:tcW w:w="2123" w:type="dxa"/>
            <w:vAlign w:val="center"/>
          </w:tcPr>
          <w:p w14:paraId="5C542765"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OK</w:t>
            </w:r>
          </w:p>
        </w:tc>
      </w:tr>
    </w:tbl>
    <w:p w14:paraId="53D93AD8" w14:textId="77777777" w:rsidR="003D1BB9" w:rsidRDefault="003D1BB9" w:rsidP="000E273F"/>
    <w:p w14:paraId="4FB355EC" w14:textId="77777777" w:rsidR="006B4C3D" w:rsidRPr="003202B3" w:rsidRDefault="00E6450E" w:rsidP="003202B3">
      <w:r>
        <w:t>Évidemment, les tests ne seront effectués qu’après la fin du développement.</w:t>
      </w:r>
    </w:p>
    <w:p w14:paraId="2DF41654" w14:textId="77777777" w:rsidR="00AE0364" w:rsidRDefault="003A6EDC" w:rsidP="00AE0364">
      <w:pPr>
        <w:pStyle w:val="Titre1"/>
      </w:pPr>
      <w:r>
        <w:t>Réalisation</w:t>
      </w:r>
      <w:bookmarkEnd w:id="16"/>
    </w:p>
    <w:p w14:paraId="080954F5" w14:textId="77777777" w:rsidR="00AE0364" w:rsidRPr="00AE0364" w:rsidRDefault="00AE0364" w:rsidP="00AE0364">
      <w:r>
        <w:t>Cette section contient toutes les informations nécessaires pour pouvoir permettre à un potentiel tiers de reprendre le projet.</w:t>
      </w:r>
    </w:p>
    <w:p w14:paraId="690CF692" w14:textId="77777777" w:rsidR="00F627AB" w:rsidRDefault="00AE0364" w:rsidP="00F627AB">
      <w:pPr>
        <w:pStyle w:val="Titre2"/>
      </w:pPr>
      <w:r>
        <w:t>Emplacement du code source</w:t>
      </w:r>
    </w:p>
    <w:p w14:paraId="315C2864" w14:textId="77777777" w:rsidR="00AE0364" w:rsidRDefault="00AE0364" w:rsidP="00AE0364">
      <w:r>
        <w:t xml:space="preserve">Le code source, ainsi que tous les fichiers du projets (rapport, journal de travail, maquettes, etc…) sont disponibles sur le dépôt GitHub suivant : </w:t>
      </w:r>
      <w:hyperlink r:id="rId24" w:history="1">
        <w:r w:rsidRPr="00285BC8">
          <w:rPr>
            <w:rStyle w:val="Lienhypertexte"/>
          </w:rPr>
          <w:t>https://github.com/Raynobrak/etml-tpi</w:t>
        </w:r>
      </w:hyperlink>
      <w:r>
        <w:t xml:space="preserve">. </w:t>
      </w:r>
    </w:p>
    <w:p w14:paraId="378646A4" w14:textId="77777777" w:rsidR="00AE0364" w:rsidRDefault="00AE0364" w:rsidP="00AE0364">
      <w:r>
        <w:t xml:space="preserve">L’intérêt d’utiliser un </w:t>
      </w:r>
      <w:r w:rsidR="00191436">
        <w:t>dépôt</w:t>
      </w:r>
      <w:r>
        <w:t xml:space="preserve"> est que l’on peut suivre l’évolution du projet et voir qui a apporté des modifications quel moment. L’autre avantage est que cela permet d’</w:t>
      </w:r>
      <w:r w:rsidR="00191436">
        <w:t xml:space="preserve">assurer un backup du projet. Si jamais le dépôt local est perdu, on peut toujours </w:t>
      </w:r>
      <w:r w:rsidR="00750368">
        <w:t>cloner</w:t>
      </w:r>
      <w:r w:rsidR="00191436">
        <w:t xml:space="preserve"> le dépôt distant qui contiendra la dernière version du projet qu’on a push.</w:t>
      </w:r>
      <w:r w:rsidR="0036744B">
        <w:t xml:space="preserve"> Et, si jamais les serveurs GitHub venaient à être détruits (peu probable mais pas impossible), on disposera toujours de la copie locale.</w:t>
      </w:r>
    </w:p>
    <w:p w14:paraId="3550D1E7" w14:textId="77777777" w:rsidR="0035293A" w:rsidRDefault="0035293A" w:rsidP="00AE0364">
      <w:r>
        <w:t>L’utilisation d’un dépôt permet donc de faciliter le suivi du projet et de garantir un « backup », à condition bien sûr de push régulièrement ses modifications.</w:t>
      </w:r>
    </w:p>
    <w:p w14:paraId="789159F7" w14:textId="77777777" w:rsidR="00C519D1" w:rsidRDefault="00C519D1" w:rsidP="00C519D1">
      <w:pPr>
        <w:pStyle w:val="Titre2"/>
      </w:pPr>
      <w:r>
        <w:t>Versions des bibliothèques utilisées</w:t>
      </w:r>
    </w:p>
    <w:p w14:paraId="7B354AC5" w14:textId="77777777" w:rsidR="00870A91" w:rsidRDefault="00C519D1" w:rsidP="00870A91">
      <w:r>
        <w:t xml:space="preserve">Les dernières versions de la SFML (2.5.1) et </w:t>
      </w:r>
      <w:r w:rsidR="00EE2D5A">
        <w:t xml:space="preserve">de </w:t>
      </w:r>
      <w:r>
        <w:t>ma bibliothèque (</w:t>
      </w:r>
      <w:proofErr w:type="spellStart"/>
      <w:r w:rsidR="00B10E12">
        <w:t>Charbrary</w:t>
      </w:r>
      <w:proofErr w:type="spellEnd"/>
      <w:r w:rsidR="00B10E12">
        <w:t xml:space="preserve"> </w:t>
      </w:r>
      <w:r>
        <w:t>2.0.0) seront utilisées.</w:t>
      </w:r>
    </w:p>
    <w:p w14:paraId="46825317" w14:textId="77777777" w:rsidR="00AE0364" w:rsidRDefault="001E3842" w:rsidP="00AE0364">
      <w:pPr>
        <w:pStyle w:val="Titre2"/>
      </w:pPr>
      <w:r>
        <w:t>Mise en place de l’e</w:t>
      </w:r>
      <w:r w:rsidR="00AE0364">
        <w:t>nvironnement et compilation</w:t>
      </w:r>
      <w:r>
        <w:t xml:space="preserve"> du projet</w:t>
      </w:r>
    </w:p>
    <w:p w14:paraId="10BA6603" w14:textId="77777777" w:rsidR="00273DB5" w:rsidRDefault="00273DB5" w:rsidP="00273DB5">
      <w:r>
        <w:t>Les fichiers du projet sont regroupés dans une solution Visual Studio 2019 que l’on peut trouver dans le dossier source/</w:t>
      </w:r>
      <w:proofErr w:type="spellStart"/>
      <w:r>
        <w:t>physical</w:t>
      </w:r>
      <w:proofErr w:type="spellEnd"/>
      <w:r>
        <w:t>-</w:t>
      </w:r>
      <w:proofErr w:type="spellStart"/>
      <w:r>
        <w:t>event</w:t>
      </w:r>
      <w:proofErr w:type="spellEnd"/>
      <w:r>
        <w:t>-simulation.</w:t>
      </w:r>
      <w:r w:rsidR="000D496D">
        <w:t xml:space="preserve"> Pour pouvoir ouvrir cette solution, il est nécessaire que la charge de travail « Développement Desktop en C++ » soit installé sur Visual Studio. Si ce n’est pas le cas, elle peut être installée depuis Visual Studio installer :</w:t>
      </w:r>
    </w:p>
    <w:p w14:paraId="59E82D99" w14:textId="77777777" w:rsidR="000D496D" w:rsidRPr="00273DB5" w:rsidRDefault="000D496D" w:rsidP="000D496D">
      <w:pPr>
        <w:jc w:val="center"/>
      </w:pPr>
      <w:r>
        <w:rPr>
          <w:noProof/>
          <w:lang w:eastAsia="fr-CH"/>
        </w:rPr>
        <w:lastRenderedPageBreak/>
        <w:drawing>
          <wp:inline distT="0" distB="0" distL="0" distR="0" wp14:anchorId="585A771F" wp14:editId="2198C08C">
            <wp:extent cx="5621572" cy="2759354"/>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p-deskto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53829" cy="2775188"/>
                    </a:xfrm>
                    <a:prstGeom prst="rect">
                      <a:avLst/>
                    </a:prstGeom>
                  </pic:spPr>
                </pic:pic>
              </a:graphicData>
            </a:graphic>
          </wp:inline>
        </w:drawing>
      </w:r>
    </w:p>
    <w:p w14:paraId="2B70E1D1" w14:textId="12434F08" w:rsidR="00635F27" w:rsidRDefault="00635F27" w:rsidP="00C519D1">
      <w:r>
        <w:t>&lt;</w:t>
      </w:r>
      <w:proofErr w:type="spellStart"/>
      <w:proofErr w:type="gramStart"/>
      <w:r>
        <w:t>todo</w:t>
      </w:r>
      <w:proofErr w:type="spellEnd"/>
      <w:proofErr w:type="gramEnd"/>
      <w:r>
        <w:t>&gt; dossier /</w:t>
      </w:r>
      <w:proofErr w:type="spellStart"/>
      <w:r>
        <w:t>libs</w:t>
      </w:r>
      <w:proofErr w:type="spellEnd"/>
      <w:r>
        <w:t xml:space="preserve"> manquant</w:t>
      </w:r>
    </w:p>
    <w:p w14:paraId="3B2A1C60" w14:textId="61AC5620" w:rsidR="00C519D1" w:rsidRDefault="00ED2351" w:rsidP="00C519D1">
      <w:r>
        <w:t>Une fois cela fait, la solution pourra être ouverte et le projet pourra, en principe, être compilé. Cependant, l’exécutable résultant ne pourra pas être exécuté car il manque les DLL de la SFML.</w:t>
      </w:r>
      <w:r w:rsidR="00B93733">
        <w:t xml:space="preserve"> Ceux-ci ont été omis du dépôt pour éviter de le surcharger mais ils peuvent être obtenus depuis le site officiel de la SFML en téléchargeant la dernière version :</w:t>
      </w:r>
    </w:p>
    <w:p w14:paraId="598F67E3" w14:textId="77777777" w:rsidR="00B93733" w:rsidRDefault="00B93733" w:rsidP="00C519D1">
      <w:r>
        <w:rPr>
          <w:noProof/>
          <w:lang w:eastAsia="fr-CH"/>
        </w:rPr>
        <w:drawing>
          <wp:inline distT="0" distB="0" distL="0" distR="0" wp14:anchorId="7C1F7DFE" wp14:editId="5F316FE2">
            <wp:extent cx="5760720" cy="40176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ml download.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017645"/>
                    </a:xfrm>
                    <a:prstGeom prst="rect">
                      <a:avLst/>
                    </a:prstGeom>
                  </pic:spPr>
                </pic:pic>
              </a:graphicData>
            </a:graphic>
          </wp:inline>
        </w:drawing>
      </w:r>
    </w:p>
    <w:p w14:paraId="6D916793" w14:textId="77777777" w:rsidR="00347460" w:rsidRDefault="00347460" w:rsidP="00C519D1">
      <w:r>
        <w:t xml:space="preserve">La version de la SFML qui a été utilisée pour le projet est la version 2.5.1 </w:t>
      </w:r>
      <w:r w:rsidR="00CA224E">
        <w:t>précompilée</w:t>
      </w:r>
      <w:r>
        <w:t xml:space="preserve"> pour Visual C++ 2017 en 64 bits.</w:t>
      </w:r>
    </w:p>
    <w:p w14:paraId="7E3F52C2" w14:textId="77777777" w:rsidR="00452B4B" w:rsidRDefault="00452B4B" w:rsidP="00C519D1">
      <w:r>
        <w:lastRenderedPageBreak/>
        <w:t>Dans l’archive téléchargée, il y aura un dossier bin. C’est ce dossier qui contient les DLL</w:t>
      </w:r>
      <w:r w:rsidR="00F00B61">
        <w:t xml:space="preserve">. Pour pouvoir exécuter le programme depuis Visual Studio, ces DLL doivent être mises à la racine du projet (dans le même dossier que la solution) ou à </w:t>
      </w:r>
      <w:r w:rsidR="000B36BD">
        <w:t>côté</w:t>
      </w:r>
      <w:r w:rsidR="00F00B61">
        <w:t xml:space="preserve"> de l’exécutable produit par Visual Studio, les deux fonctionnent.</w:t>
      </w:r>
    </w:p>
    <w:p w14:paraId="5E56CD18" w14:textId="77777777" w:rsidR="00F267F1" w:rsidRDefault="00F267F1" w:rsidP="00F267F1">
      <w:pPr>
        <w:jc w:val="center"/>
      </w:pPr>
      <w:r>
        <w:rPr>
          <w:noProof/>
          <w:lang w:eastAsia="fr-CH"/>
        </w:rPr>
        <w:drawing>
          <wp:inline distT="0" distB="0" distL="0" distR="0" wp14:anchorId="069E1FA0" wp14:editId="7B2FED87">
            <wp:extent cx="4582325" cy="4729816"/>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ml dlls.PNG"/>
                    <pic:cNvPicPr/>
                  </pic:nvPicPr>
                  <pic:blipFill>
                    <a:blip r:embed="rId27">
                      <a:extLst>
                        <a:ext uri="{28A0092B-C50C-407E-A947-70E740481C1C}">
                          <a14:useLocalDpi xmlns:a14="http://schemas.microsoft.com/office/drawing/2010/main" val="0"/>
                        </a:ext>
                      </a:extLst>
                    </a:blip>
                    <a:stretch>
                      <a:fillRect/>
                    </a:stretch>
                  </pic:blipFill>
                  <pic:spPr>
                    <a:xfrm>
                      <a:off x="0" y="0"/>
                      <a:ext cx="4587622" cy="4735283"/>
                    </a:xfrm>
                    <a:prstGeom prst="rect">
                      <a:avLst/>
                    </a:prstGeom>
                  </pic:spPr>
                </pic:pic>
              </a:graphicData>
            </a:graphic>
          </wp:inline>
        </w:drawing>
      </w:r>
    </w:p>
    <w:p w14:paraId="4306EBDC" w14:textId="77777777" w:rsidR="00F267F1" w:rsidRDefault="00F267F1" w:rsidP="00F267F1">
      <w:r>
        <w:t xml:space="preserve">Cependant, il n’est pas nécessaire d’ajouter toutes les DLL contenues dans le dossier bin/ car nous n’utilisons que certains modules de la SFML (les modules </w:t>
      </w:r>
      <w:proofErr w:type="spellStart"/>
      <w:r w:rsidRPr="00F267F1">
        <w:rPr>
          <w:b/>
        </w:rPr>
        <w:t>graphics</w:t>
      </w:r>
      <w:proofErr w:type="spellEnd"/>
      <w:r>
        <w:t xml:space="preserve">, </w:t>
      </w:r>
      <w:proofErr w:type="spellStart"/>
      <w:r w:rsidRPr="00F267F1">
        <w:rPr>
          <w:b/>
        </w:rPr>
        <w:t>window</w:t>
      </w:r>
      <w:proofErr w:type="spellEnd"/>
      <w:r>
        <w:t xml:space="preserve"> et </w:t>
      </w:r>
      <w:r w:rsidRPr="00F267F1">
        <w:rPr>
          <w:b/>
        </w:rPr>
        <w:t>system</w:t>
      </w:r>
      <w:r>
        <w:t>). Les DLL à ajouter sont celles visibles</w:t>
      </w:r>
      <w:r w:rsidR="00D91F08">
        <w:t xml:space="preserve"> (surlignées en jaune)</w:t>
      </w:r>
      <w:r>
        <w:t xml:space="preserve"> dans la capture d’écran ci-dessus.</w:t>
      </w:r>
      <w:r w:rsidR="00391975">
        <w:t xml:space="preserve"> Il y en a 6 car il en faut deux pour chaque module : une pour la compilation normale (en release) et une po</w:t>
      </w:r>
      <w:r w:rsidR="0073006C">
        <w:t xml:space="preserve">ur la compilation permettant de débugger </w:t>
      </w:r>
      <w:r w:rsidR="00C565D2">
        <w:t>l</w:t>
      </w:r>
      <w:r w:rsidR="009D4231">
        <w:t>e</w:t>
      </w:r>
      <w:r w:rsidR="00391975">
        <w:t xml:space="preserve"> programme (</w:t>
      </w:r>
      <w:proofErr w:type="spellStart"/>
      <w:r w:rsidR="00391975">
        <w:t>debug</w:t>
      </w:r>
      <w:proofErr w:type="spellEnd"/>
      <w:r w:rsidR="00391975">
        <w:t>).</w:t>
      </w:r>
    </w:p>
    <w:p w14:paraId="7B931E1A" w14:textId="77777777" w:rsidR="00CF2D7A" w:rsidRDefault="007B5799" w:rsidP="00F267F1">
      <w:r>
        <w:t>On ne décrira pas ici</w:t>
      </w:r>
      <w:r>
        <w:rPr>
          <w:rStyle w:val="Appelnotedebasdep"/>
        </w:rPr>
        <w:footnoteReference w:id="5"/>
      </w:r>
      <w:r>
        <w:t xml:space="preserve"> la manière dont la SFML est liée au projet Visual Studio.</w:t>
      </w:r>
      <w:r w:rsidR="005323FF">
        <w:t xml:space="preserve"> </w:t>
      </w:r>
      <w:r w:rsidR="00097B22">
        <w:t>Toutefois, si ce processus vous intéresse, vous pouvez trouver la procédure complète sur le site de la SFML</w:t>
      </w:r>
      <w:r w:rsidR="00097B22">
        <w:rPr>
          <w:rStyle w:val="Appelnotedebasdep"/>
        </w:rPr>
        <w:footnoteReference w:id="6"/>
      </w:r>
      <w:r w:rsidR="00431298">
        <w:t xml:space="preserve">, mais sachez que ne devriez pas en avoir besoin pour compiler le projet puisque la SFML est </w:t>
      </w:r>
      <w:r w:rsidR="0088738D">
        <w:t xml:space="preserve">déjà </w:t>
      </w:r>
      <w:r w:rsidR="00431298">
        <w:t>présente dans le dossier du projet</w:t>
      </w:r>
      <w:r w:rsidR="00097B22">
        <w:t>.</w:t>
      </w:r>
    </w:p>
    <w:p w14:paraId="55F6BAB6" w14:textId="70403917" w:rsidR="00B04645" w:rsidRDefault="00B04645" w:rsidP="00B04645">
      <w:pPr>
        <w:pStyle w:val="Titre2"/>
      </w:pPr>
      <w:r>
        <w:lastRenderedPageBreak/>
        <w:t>Boucle principale</w:t>
      </w:r>
    </w:p>
    <w:p w14:paraId="6ADB1007" w14:textId="171471D9" w:rsidR="00C6784A" w:rsidRDefault="00C6784A" w:rsidP="00C6784A">
      <w:r>
        <w:t xml:space="preserve">Pour comprendre le fonctionnement du programme dans son ensemble, il faut comprendre le design pattern sur lequel il est basé. </w:t>
      </w:r>
      <w:r w:rsidR="003B2C04">
        <w:t>Ce « design pattern », souvent appelé « Game Loop », consiste à englober le fonctionnement du programme dans une boucle principale.</w:t>
      </w:r>
    </w:p>
    <w:p w14:paraId="06605AF7" w14:textId="1D5D7F9A" w:rsidR="003B2C04" w:rsidRDefault="003B2C04" w:rsidP="00C6784A">
      <w:r>
        <w:t xml:space="preserve">Cette manière de faire est presque indispensable lorsqu’on développe une application graphique qui a besoin de recevoir des informations provenant des périphériques de l’ordinateur (clavier, souris) car l’on ne sait pas quand ceux-ci seront activés et que bloquer le déroulement du programme en attendant un évènement (comme on le ferait </w:t>
      </w:r>
      <w:r w:rsidR="008C4744">
        <w:t xml:space="preserve">lors de l’attente d’une entrée clavier </w:t>
      </w:r>
      <w:r>
        <w:t xml:space="preserve">dans un programme </w:t>
      </w:r>
      <w:proofErr w:type="spellStart"/>
      <w:r>
        <w:t>text-based</w:t>
      </w:r>
      <w:proofErr w:type="spellEnd"/>
      <w:r>
        <w:t xml:space="preserve"> en console) n’est pas une option.</w:t>
      </w:r>
      <w:r w:rsidR="001E0660">
        <w:t xml:space="preserve"> </w:t>
      </w:r>
    </w:p>
    <w:p w14:paraId="1DAF59A6" w14:textId="4842CFDD" w:rsidR="006E34EE" w:rsidRDefault="003B2C04" w:rsidP="00C6784A">
      <w:r>
        <w:t>Ce n’est cependant pas forcément la manière la plus intuitive de procéder.</w:t>
      </w:r>
      <w:r w:rsidR="00363A7A">
        <w:t xml:space="preserve"> Les </w:t>
      </w:r>
      <w:proofErr w:type="spellStart"/>
      <w:r w:rsidR="00793747">
        <w:t>f</w:t>
      </w:r>
      <w:r w:rsidR="00A33283">
        <w:t>rameworks</w:t>
      </w:r>
      <w:proofErr w:type="spellEnd"/>
      <w:r w:rsidR="00363A7A">
        <w:t xml:space="preserve"> connus encapsulent généralement ce fonctionnement en introduisant plusieurs threads pour permettre au développeur de programmer de manière événementiel (on assigne une fonction à appeler </w:t>
      </w:r>
      <w:r w:rsidR="00F84ECA">
        <w:t>lorsqu’un</w:t>
      </w:r>
      <w:r w:rsidR="00363A7A">
        <w:t xml:space="preserve"> événement se produit)</w:t>
      </w:r>
      <w:r w:rsidR="006E34EE">
        <w:t>.</w:t>
      </w:r>
      <w:r w:rsidR="00942E35">
        <w:t xml:space="preserve"> </w:t>
      </w:r>
    </w:p>
    <w:p w14:paraId="1CAF11E6" w14:textId="285DA446" w:rsidR="006E34EE" w:rsidRDefault="00942E35" w:rsidP="00C6784A">
      <w:r>
        <w:t xml:space="preserve">Le </w:t>
      </w:r>
      <w:r w:rsidR="004A5E19">
        <w:t xml:space="preserve">paradigme événementiel est très </w:t>
      </w:r>
      <w:r w:rsidR="006E34EE">
        <w:t xml:space="preserve">pratique lorsque on développe une application avec une interface graphique comportant beaucoup de widgets (des boutons, des </w:t>
      </w:r>
      <w:proofErr w:type="spellStart"/>
      <w:r w:rsidR="006E34EE">
        <w:t>checkboxes</w:t>
      </w:r>
      <w:proofErr w:type="spellEnd"/>
      <w:r w:rsidR="006E34EE">
        <w:t xml:space="preserve">, </w:t>
      </w:r>
      <w:proofErr w:type="spellStart"/>
      <w:r w:rsidR="006E34EE">
        <w:t>radiobuttons</w:t>
      </w:r>
      <w:proofErr w:type="spellEnd"/>
      <w:r w:rsidR="006E34EE">
        <w:t>, etc…) car on peut assigner une fonction à chaque bouton et gérer très facilement les différents comportements à implémenter.</w:t>
      </w:r>
    </w:p>
    <w:p w14:paraId="04B7ACB2" w14:textId="6D5BF480" w:rsidR="006E34EE" w:rsidRDefault="006E34EE" w:rsidP="00C6784A">
      <w:r>
        <w:t>Cela dit, ce n’est pas du tout un para</w:t>
      </w:r>
      <w:r w:rsidR="00F95649">
        <w:t xml:space="preserve">digme approprié pour la création de simulation. </w:t>
      </w:r>
      <w:r w:rsidR="00D501CC">
        <w:t>À l’inverse, le paradigme « séquentiel » (avec un seul thread)</w:t>
      </w:r>
      <w:r w:rsidR="006B7125">
        <w:t xml:space="preserve"> est parfaitement adapté pour le dévelo</w:t>
      </w:r>
      <w:r w:rsidR="005A2B60">
        <w:t>ppement de simulation discrètes utilisant un pas de temps.</w:t>
      </w:r>
    </w:p>
    <w:p w14:paraId="4F473568" w14:textId="77777777" w:rsidR="00DC6BF2" w:rsidRDefault="005A2B60" w:rsidP="00C6784A">
      <w:r>
        <w:t>Concrètement, voici comment le « Game Loop » pattern est mis en place pour une simulation</w:t>
      </w:r>
      <w:r w:rsidR="00156783">
        <w:t> : On commence par déclarer un chronomètre qui va mesurer le temps qui s’écoule entre chaque tour de boucle. Une fois que ce temps dépasse la valeur du pas de temps (</w:t>
      </w:r>
      <w:r w:rsidR="00AE17B7">
        <w:t>un</w:t>
      </w:r>
      <w:r w:rsidR="00156783">
        <w:t xml:space="preserve"> </w:t>
      </w:r>
      <w:r w:rsidR="00AE17B7">
        <w:t>cinquantième</w:t>
      </w:r>
      <w:r w:rsidR="00156783">
        <w:t xml:space="preserve"> de seconde</w:t>
      </w:r>
      <w:r w:rsidR="004015F3">
        <w:t>, p.ex.</w:t>
      </w:r>
      <w:r w:rsidR="00156783">
        <w:t xml:space="preserve">), on met à jour la simulation. Cela veut dire que </w:t>
      </w:r>
      <w:r w:rsidR="005C3E90">
        <w:t>s’il</w:t>
      </w:r>
      <w:r w:rsidR="00156783">
        <w:t xml:space="preserve"> y a un objet qui se déplace de 2 m/s vers la droite, il sera déplacé de 2 * </w:t>
      </w:r>
      <w:r w:rsidR="00C93329">
        <w:t>(</w:t>
      </w:r>
      <w:r w:rsidR="00156783">
        <w:t>1/</w:t>
      </w:r>
      <w:r w:rsidR="00AE17B7">
        <w:t>5</w:t>
      </w:r>
      <w:r w:rsidR="00156783">
        <w:t>0</w:t>
      </w:r>
      <w:r w:rsidR="00C93329">
        <w:t>)</w:t>
      </w:r>
      <w:r w:rsidR="00156783">
        <w:t xml:space="preserve"> mètres</w:t>
      </w:r>
      <w:r w:rsidR="00C93329">
        <w:t xml:space="preserve"> (= 0.04 mètres)</w:t>
      </w:r>
      <w:r w:rsidR="00156783">
        <w:t xml:space="preserve"> </w:t>
      </w:r>
      <w:r w:rsidR="00C93329">
        <w:t>vers la droite lors d’u</w:t>
      </w:r>
      <w:r w:rsidR="00412CE6">
        <w:t>ne mise à jour de la simulation</w:t>
      </w:r>
      <w:r w:rsidR="00156783">
        <w:t>.</w:t>
      </w:r>
      <w:r w:rsidR="005C3E90">
        <w:t xml:space="preserve"> </w:t>
      </w:r>
    </w:p>
    <w:p w14:paraId="2E9ACBC3" w14:textId="052BDD5E" w:rsidR="00DC6BF2" w:rsidRDefault="00DC6BF2" w:rsidP="00C6784A">
      <w:r>
        <w:t>À chaque tour de boucle, en plus de mettre à jour la partie physique de la simulation, on va également prendre en compte les événements (clic de souris, touche de clavier, scroll molette, etc…) qui sont survenus depuis le dernier tour de boucle</w:t>
      </w:r>
      <w:r w:rsidR="008D4363">
        <w:t>. L’affichage, lui, n’est pas forcément calqué sur le même pas de temps que la simulation, étant donné qu’il serait inutile de mettre à jour la simulation plus de 60 fois par secondes.</w:t>
      </w:r>
    </w:p>
    <w:p w14:paraId="7ED8019D" w14:textId="5E348EAD" w:rsidR="008D4363" w:rsidRDefault="008D4363" w:rsidP="00C6784A">
      <w:r>
        <w:t>Concrètement, voici à quoi ressemble la mise en place de cette boucle principale dans l’application :</w:t>
      </w:r>
    </w:p>
    <w:p w14:paraId="576F5542" w14:textId="5FE32058" w:rsidR="00DC2D38" w:rsidRPr="00C6784A" w:rsidRDefault="009277D4" w:rsidP="00C6784A">
      <w:r>
        <w:rPr>
          <w:noProof/>
          <w:lang w:eastAsia="fr-CH"/>
        </w:rPr>
        <w:lastRenderedPageBreak/>
        <w:drawing>
          <wp:inline distT="0" distB="0" distL="0" distR="0" wp14:anchorId="275CBD84" wp14:editId="2BDB947A">
            <wp:extent cx="5760720" cy="4635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loop.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635500"/>
                    </a:xfrm>
                    <a:prstGeom prst="rect">
                      <a:avLst/>
                    </a:prstGeom>
                  </pic:spPr>
                </pic:pic>
              </a:graphicData>
            </a:graphic>
          </wp:inline>
        </w:drawing>
      </w:r>
    </w:p>
    <w:p w14:paraId="755634E0" w14:textId="727E83F7" w:rsidR="00887EDE" w:rsidRDefault="00887EDE" w:rsidP="00887EDE">
      <w:pPr>
        <w:pStyle w:val="Titre3"/>
      </w:pPr>
      <w:r>
        <w:t>Choix du pas de temps</w:t>
      </w:r>
      <w:r w:rsidR="001E16B8">
        <w:t xml:space="preserve"> et du nombre de FPS</w:t>
      </w:r>
    </w:p>
    <w:p w14:paraId="46118698" w14:textId="12D22EBF" w:rsidR="001E16B8" w:rsidRDefault="00C44DA8" w:rsidP="00887EDE">
      <w:r>
        <w:t>Le choix de la valeur du pas de temps est important. S</w:t>
      </w:r>
      <w:r w:rsidR="00E4253A">
        <w:t>’i</w:t>
      </w:r>
      <w:r>
        <w:t>l est trop petit, la simulation paraîtra saccadée et risque d’être instable.</w:t>
      </w:r>
      <w:r w:rsidR="003D4C91">
        <w:t xml:space="preserve"> À l’inverse, si le </w:t>
      </w:r>
      <w:r w:rsidR="00A7103A">
        <w:t xml:space="preserve">pas de temps est trop grand, le temps nécessaire au calcul </w:t>
      </w:r>
      <w:r w:rsidR="00FF39FD">
        <w:t>d’un frame</w:t>
      </w:r>
      <w:r w:rsidR="00A7103A">
        <w:t xml:space="preserve"> risque de dépasser la valeur du pas de temps, ce qui ralentira tout le programme.</w:t>
      </w:r>
    </w:p>
    <w:p w14:paraId="245815C1" w14:textId="58B768AF" w:rsidR="001E16B8" w:rsidRDefault="001E16B8" w:rsidP="00887EDE">
      <w:r>
        <w:t>Pour éviter que la simulation soit saccadée, il faut évidemment que temps entre affichage soit inférieur ou égal à 1/30 seconde et que le pas de temps soit supérieur ou égal à cette valeur.</w:t>
      </w:r>
    </w:p>
    <w:p w14:paraId="0F37D619" w14:textId="372CC1AC" w:rsidR="00E045ED" w:rsidRDefault="001B40C3" w:rsidP="00887EDE">
      <w:r>
        <w:t xml:space="preserve">L’application tournera à </w:t>
      </w:r>
      <w:r w:rsidRPr="001B40C3">
        <w:rPr>
          <w:b/>
        </w:rPr>
        <w:t>60 FPS</w:t>
      </w:r>
      <w:r w:rsidR="00E045ED">
        <w:t>. C’est une fréquence d’image que la plupart des écrans modernes sont capables de suivre et qui donne un résultat plus agréable que 30 FPS.</w:t>
      </w:r>
    </w:p>
    <w:p w14:paraId="251E8721" w14:textId="32B27FDF" w:rsidR="00E045ED" w:rsidRDefault="00E045ED" w:rsidP="00887EDE">
      <w:r>
        <w:t>Il faut maintenant choisir la valeur du pas de temps. Pour éviter le problème du tunneling (une instabilité qui survient lorsqu’une collision n’est pas détectée à cause de la très haute vitesse des objets concernés)</w:t>
      </w:r>
      <w:r w:rsidR="004D2B3E">
        <w:t xml:space="preserve">, il y a deux choses que l’on peut mettre en place. La première est de limiter la vitesse maximale des objets de la simulation. C’est déjà plus ou moins le cas dans l’application car l’utilisateur est limité par la taille de la fenêtre pour l’application d’une vitesse à un projectile. La deuxième chose à faire est de diminuer la valeur du pas de temps. En effet, plus un pas de temps sera petit, plus la simulation sera précise. </w:t>
      </w:r>
    </w:p>
    <w:p w14:paraId="04E05D4A" w14:textId="030D52A8" w:rsidR="004D2B3E" w:rsidRDefault="004D2B3E" w:rsidP="00887EDE">
      <w:r>
        <w:t xml:space="preserve">Il a donc été décidé que le pas de temps sera égal à un </w:t>
      </w:r>
      <w:r w:rsidRPr="001B40C3">
        <w:rPr>
          <w:b/>
        </w:rPr>
        <w:t>centième de seconde</w:t>
      </w:r>
      <w:r>
        <w:t xml:space="preserve"> (</w:t>
      </w:r>
      <w:r w:rsidR="001B5665">
        <w:t xml:space="preserve">soit </w:t>
      </w:r>
      <w:r w:rsidR="001B5665" w:rsidRPr="001B5665">
        <w:rPr>
          <w:b/>
        </w:rPr>
        <w:t>100 mises à jour par seconde</w:t>
      </w:r>
      <w:r>
        <w:t>). Cela veut dire que la simulation sera mise à jour plus souvent qu’elle ne sera affichée mais ce n’est pas un problème.</w:t>
      </w:r>
    </w:p>
    <w:p w14:paraId="6094D0A3" w14:textId="77777777" w:rsidR="00A7103A" w:rsidRPr="00887EDE" w:rsidRDefault="00A7103A" w:rsidP="00887EDE"/>
    <w:p w14:paraId="5DA764CA" w14:textId="009D8102" w:rsidR="00266F93" w:rsidRDefault="00266F93" w:rsidP="00266F93">
      <w:pPr>
        <w:pStyle w:val="Titre2"/>
      </w:pPr>
      <w:r>
        <w:lastRenderedPageBreak/>
        <w:t>Liste de</w:t>
      </w:r>
      <w:r w:rsidR="007A1F56">
        <w:t>s</w:t>
      </w:r>
      <w:r>
        <w:t xml:space="preserve"> classes et de </w:t>
      </w:r>
      <w:r w:rsidR="00A745F7">
        <w:t>leur utilité</w:t>
      </w:r>
    </w:p>
    <w:p w14:paraId="79D281E8" w14:textId="77777777" w:rsidR="00F267F1" w:rsidRPr="00C519D1" w:rsidRDefault="00266F93" w:rsidP="00C519D1">
      <w:r>
        <w:t>&lt;</w:t>
      </w:r>
      <w:proofErr w:type="spellStart"/>
      <w:proofErr w:type="gramStart"/>
      <w:r>
        <w:t>todo</w:t>
      </w:r>
      <w:proofErr w:type="spellEnd"/>
      <w:proofErr w:type="gramEnd"/>
      <w:r>
        <w:t>&gt;</w:t>
      </w:r>
    </w:p>
    <w:p w14:paraId="1BCE8A09" w14:textId="77777777" w:rsidR="002D35C0" w:rsidRDefault="002D35C0">
      <w:pPr>
        <w:pStyle w:val="Titre2"/>
      </w:pPr>
      <w:bookmarkStart w:id="17" w:name="_Toc70930284"/>
      <w:r>
        <w:t>Gestions des collisions</w:t>
      </w:r>
    </w:p>
    <w:p w14:paraId="5D922C59" w14:textId="77777777" w:rsidR="00814DF6" w:rsidRPr="00814DF6" w:rsidRDefault="00814DF6" w:rsidP="00814DF6">
      <w:r>
        <w:t>À chaque mise à jour de la simulation, on va vérifier si les objets entrent en collision. Dans cette section, les différents algorithmes utilisés pour la résolution des collisions seront décrits.</w:t>
      </w:r>
    </w:p>
    <w:p w14:paraId="4BBC2B32" w14:textId="77777777" w:rsidR="00F53C6C" w:rsidRDefault="00F53C6C" w:rsidP="00F53C6C">
      <w:pPr>
        <w:pStyle w:val="Titre3"/>
      </w:pPr>
      <w:r>
        <w:t>Collisions entre les bill</w:t>
      </w:r>
      <w:r w:rsidR="0013294C">
        <w:t>es et les bords de la fenêtre</w:t>
      </w:r>
    </w:p>
    <w:p w14:paraId="0CD20757" w14:textId="77777777" w:rsidR="00C600A2" w:rsidRDefault="00FF4317" w:rsidP="00C600A2">
      <w:r>
        <w:t>Les collisions entre les billes et les bords de la fen</w:t>
      </w:r>
      <w:r w:rsidR="008051FF">
        <w:t xml:space="preserve">être sont relativement simples à résoudre. Pour cela, on vérifie si la bille dépasse d’un </w:t>
      </w:r>
      <w:proofErr w:type="gramStart"/>
      <w:r w:rsidR="008051FF">
        <w:t>des côté</w:t>
      </w:r>
      <w:proofErr w:type="gramEnd"/>
      <w:r w:rsidR="008051FF">
        <w:t xml:space="preserve"> de la fenêtre, on la déplace de la distance dont elle dépasse et on inverse la composante de se vecteur de vitesse qui est perpendiculaire avec le côté de la fenêtre concerné.</w:t>
      </w:r>
    </w:p>
    <w:p w14:paraId="707056D7" w14:textId="77777777" w:rsidR="00452596" w:rsidRDefault="00452596" w:rsidP="00C600A2">
      <w:r>
        <w:t>Voici comment j’ai implémenté ces collisions :</w:t>
      </w:r>
    </w:p>
    <w:p w14:paraId="20C065D3" w14:textId="77777777" w:rsidR="00104A33" w:rsidRDefault="00104A33" w:rsidP="00C600A2">
      <w:r>
        <w:rPr>
          <w:noProof/>
          <w:lang w:eastAsia="fr-CH"/>
        </w:rPr>
        <w:drawing>
          <wp:inline distT="0" distB="0" distL="0" distR="0" wp14:anchorId="78B83AEB" wp14:editId="4EB93258">
            <wp:extent cx="5760720" cy="15716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rder_collisions.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a:graphicData>
            </a:graphic>
          </wp:inline>
        </w:drawing>
      </w:r>
    </w:p>
    <w:p w14:paraId="100F22E7" w14:textId="77777777" w:rsidR="00452596" w:rsidRDefault="00452596" w:rsidP="00C600A2">
      <w:r>
        <w:t xml:space="preserve">C’est une fonction membre de la classe </w:t>
      </w:r>
      <w:proofErr w:type="spellStart"/>
      <w:r w:rsidRPr="004E230D">
        <w:rPr>
          <w:rStyle w:val="lev"/>
        </w:rPr>
        <w:t>CircleRigidBody</w:t>
      </w:r>
      <w:proofErr w:type="spellEnd"/>
      <w:r>
        <w:t xml:space="preserve"> qui, comme on l’a vu, sert à représenter un objet physique. L</w:t>
      </w:r>
      <w:r w:rsidR="00205E80">
        <w:t xml:space="preserve">e contenu de cette fonction peut paraître </w:t>
      </w:r>
      <w:r w:rsidR="008B5D33">
        <w:t>un peu compliqué à première vue, c’est pourquoi je vais le détailler un peu.</w:t>
      </w:r>
    </w:p>
    <w:p w14:paraId="2FBAA3D4" w14:textId="77777777" w:rsidR="00394DA0" w:rsidRDefault="00394DA0" w:rsidP="00C600A2">
      <w:r>
        <w:t xml:space="preserve">Tout d’abord, il faut comprendre à quoi correspond l’unique paramètre de la fonction. </w:t>
      </w:r>
      <w:proofErr w:type="spellStart"/>
      <w:proofErr w:type="gramStart"/>
      <w:r w:rsidRPr="004E230D">
        <w:rPr>
          <w:rStyle w:val="lev"/>
        </w:rPr>
        <w:t>enclosingWalls</w:t>
      </w:r>
      <w:proofErr w:type="spellEnd"/>
      <w:proofErr w:type="gramEnd"/>
      <w:r>
        <w:t xml:space="preserve"> est </w:t>
      </w:r>
      <w:r w:rsidR="00326E18">
        <w:t xml:space="preserve">un rectangle définissant la zone dans laquelle le cercle est contenu. En pratique, cette zone sera positionnée </w:t>
      </w:r>
    </w:p>
    <w:p w14:paraId="262BC06D" w14:textId="77777777" w:rsidR="00141BB4" w:rsidRDefault="00DE10BB" w:rsidP="00C600A2">
      <w:r>
        <w:t xml:space="preserve">À la ligne 7, on convertit le cercle sous-jacent de l’objet physique en une AABB (c’est-à-dire, un rectangle). </w:t>
      </w:r>
      <w:r w:rsidR="00A937CB">
        <w:t xml:space="preserve">C’est une optimisation dont le but est de simplifier les futurs calculs. En effet, lorsque on essaie de garantir qu’un cercle est dans un rectangle, on peut réduire la forme du cercle à l’AABB la plus petite le contenant puisque, peu importe ce qui se passe, le cercle ne touchera jamais les bords avec un point autre que ses extrêmes verticaux et horizontaux. </w:t>
      </w:r>
    </w:p>
    <w:p w14:paraId="7781E937" w14:textId="77777777" w:rsidR="00141BB4" w:rsidRDefault="00141BB4" w:rsidP="00C600A2">
      <w:r>
        <w:t>Ensuite, on effectue la première vérification : Est-ce que l’AABB du cercle est contenue dans les bords de la simulation ?</w:t>
      </w:r>
      <w:r w:rsidR="0063269D">
        <w:t xml:space="preserve"> Si ce n’est pas le cas, il y a une collision et on procède aux vérifications plus complexes.</w:t>
      </w:r>
    </w:p>
    <w:p w14:paraId="4DDCD818" w14:textId="77777777" w:rsidR="0063269D" w:rsidRDefault="0063269D" w:rsidP="0063269D">
      <w:r>
        <w:t xml:space="preserve">En cas de collision, on va chercher à obtenir plus de détails concernant cette collision. La fonction </w:t>
      </w:r>
      <w:proofErr w:type="spellStart"/>
      <w:r w:rsidRPr="0063269D">
        <w:rPr>
          <w:rStyle w:val="lev"/>
        </w:rPr>
        <w:t>aabb_collision_</w:t>
      </w:r>
      <w:proofErr w:type="gramStart"/>
      <w:r w:rsidRPr="0063269D">
        <w:rPr>
          <w:rStyle w:val="lev"/>
        </w:rPr>
        <w:t>info</w:t>
      </w:r>
      <w:proofErr w:type="spellEnd"/>
      <w:r>
        <w:rPr>
          <w:rStyle w:val="lev"/>
        </w:rPr>
        <w:t>(</w:t>
      </w:r>
      <w:proofErr w:type="gramEnd"/>
      <w:r>
        <w:rPr>
          <w:rStyle w:val="lev"/>
        </w:rPr>
        <w:t>)</w:t>
      </w:r>
      <w:r w:rsidR="001D06C1">
        <w:t xml:space="preserve"> </w:t>
      </w:r>
      <w:r w:rsidR="00530052">
        <w:t>p</w:t>
      </w:r>
      <w:r>
        <w:t xml:space="preserve">ermet d’obtenir l’état d’une collision entre deux rectangles (AABB). </w:t>
      </w:r>
      <w:r w:rsidR="00A314F9">
        <w:t>Cette fonction retourne une structure contenant la direction de la collision ainsi que la profondeur de pénétration de la deuxième AABB dans la première.</w:t>
      </w:r>
      <w:r w:rsidR="00420DB4">
        <w:t xml:space="preserve"> C’est une fonction qui provient de ma bibliothèque et je ne vais pas détailler son fonctionnement car elle a été écrite en dehors du cadre de ce TPI.</w:t>
      </w:r>
    </w:p>
    <w:p w14:paraId="2C5AE6F6" w14:textId="77777777" w:rsidR="00AA3A87" w:rsidRDefault="008F0E07" w:rsidP="0063269D">
      <w:r>
        <w:t>Cependant, cette fonction est originellement destinée à résoudre des collisions entre deux rectangles de manière à ce qu’ils ne soient plus en collision. Ici, on veut exactement l’inverse : on cherche à faire en sorte que la deuxième AABB soit toujours dans la première.</w:t>
      </w:r>
      <w:r w:rsidR="00E16F9F">
        <w:t xml:space="preserve"> C’est pour cette raison qu’</w:t>
      </w:r>
      <w:r w:rsidR="00446F8B">
        <w:t>à la ligne 11</w:t>
      </w:r>
      <w:r w:rsidR="00E16F9F">
        <w:t xml:space="preserve">, on déplacera le cercle </w:t>
      </w:r>
      <w:r w:rsidR="00AA3A87">
        <w:t xml:space="preserve">dans une direction égale à </w:t>
      </w:r>
      <w:r w:rsidR="00E16F9F">
        <w:t xml:space="preserve">l’inverse de </w:t>
      </w:r>
      <w:r w:rsidR="00AA3A87">
        <w:t xml:space="preserve">la normale de collision. </w:t>
      </w:r>
    </w:p>
    <w:p w14:paraId="365B47D4" w14:textId="77777777" w:rsidR="005E272E" w:rsidRDefault="0011609D" w:rsidP="0063269D">
      <w:r>
        <w:lastRenderedPageBreak/>
        <w:t>À la ligne 12, on calcule l</w:t>
      </w:r>
      <w:r w:rsidR="00AA3A87">
        <w:t xml:space="preserve">a distance de déplacement </w:t>
      </w:r>
      <w:r>
        <w:t xml:space="preserve">pour qu’elle soit </w:t>
      </w:r>
      <w:r w:rsidR="00AA3A87">
        <w:t xml:space="preserve">égale, non pas à la profondeur de collision (puisqu’elle définit la distance pour faire </w:t>
      </w:r>
      <w:r w:rsidR="00AA3A87" w:rsidRPr="00AA3A87">
        <w:rPr>
          <w:b/>
        </w:rPr>
        <w:t>sortir</w:t>
      </w:r>
      <w:r w:rsidR="00AA3A87">
        <w:t xml:space="preserve"> la deuxième AABB de la première) mais </w:t>
      </w:r>
      <w:r w:rsidR="00937698">
        <w:t>au</w:t>
      </w:r>
      <w:r w:rsidR="00AA3A87">
        <w:t xml:space="preserve"> diamètre du cercle moins la profondeur de collision. Ce calcul nous donne la distance de laquelle la deuxième AABB dépasse de la première.</w:t>
      </w:r>
    </w:p>
    <w:p w14:paraId="66DF6F66" w14:textId="77777777" w:rsidR="00530052" w:rsidRDefault="005E272E" w:rsidP="0063269D">
      <w:r>
        <w:t>Une fois la bille repositionnée, il faut également lui appliquer une accélération. Le but ici est d’inverser la composante du vecteur de vitesse qui est parallèle à la normale de collision.</w:t>
      </w:r>
      <w:r w:rsidR="00966DC0">
        <w:t xml:space="preserve"> Donc, si la bille touche le haut ou le bas de la fenêtre, on inversera la composante Y.</w:t>
      </w:r>
      <w:r w:rsidR="007E0F62">
        <w:t xml:space="preserve"> Pour ce faire, on pourrait vérifier manuellement à l’aide de conditions (if…</w:t>
      </w:r>
      <w:proofErr w:type="spellStart"/>
      <w:r w:rsidR="007E0F62">
        <w:t>else</w:t>
      </w:r>
      <w:proofErr w:type="spellEnd"/>
      <w:r w:rsidR="007E0F62">
        <w:t>) le côté concerné. Une autre manière d’atteindre ce résultat est d’appliquer une accélération égale au double de la vitesse dans l’axe concerné.</w:t>
      </w:r>
      <w:r w:rsidR="00CD1B41">
        <w:t xml:space="preserve"> Cela revient au même et permet d’appliquer cette accélération en une seule ligne de code</w:t>
      </w:r>
      <w:r w:rsidR="00467E9C">
        <w:t xml:space="preserve"> (ligne 15)</w:t>
      </w:r>
      <w:r w:rsidR="008046F0">
        <w:t>.</w:t>
      </w:r>
    </w:p>
    <w:p w14:paraId="24C17EAA" w14:textId="7DAFAAC2" w:rsidR="00FF4317" w:rsidRDefault="00FF4317" w:rsidP="00FF4317">
      <w:pPr>
        <w:pStyle w:val="Titre3"/>
      </w:pPr>
      <w:r>
        <w:t xml:space="preserve">Collisions entre deux </w:t>
      </w:r>
      <w:r w:rsidR="00AF7EA3">
        <w:t>projectiles</w:t>
      </w:r>
    </w:p>
    <w:p w14:paraId="2E24F4BC" w14:textId="33B4D461" w:rsidR="000C7AB9" w:rsidRDefault="00926B14" w:rsidP="000C7AB9">
      <w:r>
        <w:t xml:space="preserve">La logique de détection et de résolution de collisions entre deux </w:t>
      </w:r>
      <w:r w:rsidR="00AF7EA3">
        <w:t>projectiles</w:t>
      </w:r>
      <w:r w:rsidR="00AF7EA3">
        <w:t xml:space="preserve"> </w:t>
      </w:r>
      <w:r>
        <w:t xml:space="preserve">a été placée dans la classe représentant les </w:t>
      </w:r>
      <w:r w:rsidR="00AF7EA3">
        <w:t>projectiles</w:t>
      </w:r>
      <w:r w:rsidR="00AF7EA3">
        <w:t xml:space="preserve"> </w:t>
      </w:r>
      <w:r>
        <w:t>(</w:t>
      </w:r>
      <w:proofErr w:type="spellStart"/>
      <w:r w:rsidRPr="00AF7EA3">
        <w:rPr>
          <w:rStyle w:val="lev"/>
        </w:rPr>
        <w:t>CircleRigidBody</w:t>
      </w:r>
      <w:proofErr w:type="spellEnd"/>
      <w:r>
        <w:t xml:space="preserve">). Pour résoudre une collision entre deux </w:t>
      </w:r>
      <w:r w:rsidR="00AF7EA3">
        <w:t>projectiles</w:t>
      </w:r>
      <w:r w:rsidR="00AF7EA3">
        <w:t xml:space="preserve"> </w:t>
      </w:r>
      <w:r>
        <w:t xml:space="preserve">il suffit d’appeler la méthode </w:t>
      </w:r>
      <w:proofErr w:type="spellStart"/>
      <w:proofErr w:type="gramStart"/>
      <w:r w:rsidRPr="00AF7EA3">
        <w:rPr>
          <w:rStyle w:val="lev"/>
        </w:rPr>
        <w:t>collideWith</w:t>
      </w:r>
      <w:proofErr w:type="spellEnd"/>
      <w:r w:rsidRPr="00AF7EA3">
        <w:rPr>
          <w:rStyle w:val="lev"/>
        </w:rPr>
        <w:t>(</w:t>
      </w:r>
      <w:proofErr w:type="gramEnd"/>
      <w:r w:rsidRPr="00AF7EA3">
        <w:rPr>
          <w:rStyle w:val="lev"/>
        </w:rPr>
        <w:t>)</w:t>
      </w:r>
      <w:r>
        <w:t xml:space="preserve"> d’</w:t>
      </w:r>
      <w:r w:rsidR="00AF7EA3">
        <w:t>un des deux projectiles et de lui donner l’autre en paramètre. Voici la méthode :</w:t>
      </w:r>
    </w:p>
    <w:p w14:paraId="3B446EA5" w14:textId="113DCFAA" w:rsidR="00AF7EA3" w:rsidRDefault="00AF7EA3" w:rsidP="000C7AB9">
      <w:r>
        <w:rPr>
          <w:noProof/>
          <w:lang w:eastAsia="fr-CH"/>
        </w:rPr>
        <w:drawing>
          <wp:inline distT="0" distB="0" distL="0" distR="0" wp14:anchorId="0B546E79" wp14:editId="11BDC28D">
            <wp:extent cx="5760720" cy="2709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ideWith.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709545"/>
                    </a:xfrm>
                    <a:prstGeom prst="rect">
                      <a:avLst/>
                    </a:prstGeom>
                  </pic:spPr>
                </pic:pic>
              </a:graphicData>
            </a:graphic>
          </wp:inline>
        </w:drawing>
      </w:r>
    </w:p>
    <w:p w14:paraId="20C71765" w14:textId="767F1001" w:rsidR="00AF7EA3" w:rsidRDefault="00AF7EA3" w:rsidP="000C7AB9">
      <w:r>
        <w:t xml:space="preserve">Et un exemple de son utilisation dans la méthode </w:t>
      </w:r>
      <w:proofErr w:type="gramStart"/>
      <w:r w:rsidRPr="00AF7EA3">
        <w:rPr>
          <w:rStyle w:val="lev"/>
        </w:rPr>
        <w:t>update(</w:t>
      </w:r>
      <w:proofErr w:type="gramEnd"/>
      <w:r w:rsidRPr="00AF7EA3">
        <w:rPr>
          <w:rStyle w:val="lev"/>
        </w:rPr>
        <w:t>)</w:t>
      </w:r>
      <w:r>
        <w:t xml:space="preserve"> de la classe </w:t>
      </w:r>
      <w:proofErr w:type="spellStart"/>
      <w:r w:rsidRPr="00AF7EA3">
        <w:rPr>
          <w:rStyle w:val="lev"/>
        </w:rPr>
        <w:t>CollisionSimulationApp</w:t>
      </w:r>
      <w:proofErr w:type="spellEnd"/>
      <w:r>
        <w:t> :</w:t>
      </w:r>
    </w:p>
    <w:p w14:paraId="0395E82F" w14:textId="6B43261D" w:rsidR="00AF7EA3" w:rsidRPr="000C7AB9" w:rsidRDefault="00231B42" w:rsidP="000C7AB9">
      <w:r>
        <w:rPr>
          <w:noProof/>
          <w:lang w:eastAsia="fr-CH"/>
        </w:rPr>
        <w:drawing>
          <wp:inline distT="0" distB="0" distL="0" distR="0" wp14:anchorId="0A1A0459" wp14:editId="1C71BB5A">
            <wp:extent cx="5115639" cy="1333686"/>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ideWithExample.PNG"/>
                    <pic:cNvPicPr/>
                  </pic:nvPicPr>
                  <pic:blipFill>
                    <a:blip r:embed="rId31">
                      <a:extLst>
                        <a:ext uri="{28A0092B-C50C-407E-A947-70E740481C1C}">
                          <a14:useLocalDpi xmlns:a14="http://schemas.microsoft.com/office/drawing/2010/main" val="0"/>
                        </a:ext>
                      </a:extLst>
                    </a:blip>
                    <a:stretch>
                      <a:fillRect/>
                    </a:stretch>
                  </pic:blipFill>
                  <pic:spPr>
                    <a:xfrm>
                      <a:off x="0" y="0"/>
                      <a:ext cx="5115639" cy="1333686"/>
                    </a:xfrm>
                    <a:prstGeom prst="rect">
                      <a:avLst/>
                    </a:prstGeom>
                  </pic:spPr>
                </pic:pic>
              </a:graphicData>
            </a:graphic>
          </wp:inline>
        </w:drawing>
      </w:r>
    </w:p>
    <w:p w14:paraId="5ACD93E2" w14:textId="534FFAF6" w:rsidR="00C76133" w:rsidRPr="00C76133" w:rsidRDefault="00231B42" w:rsidP="00C76133">
      <w:r>
        <w:t>L</w:t>
      </w:r>
      <w:r w:rsidR="00915019">
        <w:t>a double boucle permettant la résolution de toutes les collisions entre les billes est particulière.</w:t>
      </w:r>
      <w:r w:rsidR="00FF17E4">
        <w:t xml:space="preserve"> On peut voir que la première commence à zéro, alors que la deuxième commence à i+1. C</w:t>
      </w:r>
      <w:r w:rsidR="00D11355">
        <w:t>ette spécificité permet d’éviter que des collisions soit vérifié entre une bille et elle-même et également d’éviter que la collision entre deux billes soit vérifiée plusieurs fois. C’est une o</w:t>
      </w:r>
      <w:r w:rsidR="005F4DA6">
        <w:t xml:space="preserve">ptimisation qui, dans notre cas, n’aura pratiquement pas d’impact </w:t>
      </w:r>
      <w:r w:rsidR="005F4DA6">
        <w:lastRenderedPageBreak/>
        <w:t>sur les performances mais qui peut s’avérer très utile dans certains cas</w:t>
      </w:r>
      <w:r w:rsidR="00337314">
        <w:t xml:space="preserve"> (avec plus d’un millier d’objets, par exemple)</w:t>
      </w:r>
      <w:bookmarkStart w:id="18" w:name="_GoBack"/>
      <w:bookmarkEnd w:id="18"/>
      <w:r w:rsidR="005F4DA6">
        <w:t xml:space="preserve">. </w:t>
      </w:r>
    </w:p>
    <w:p w14:paraId="1BAF18CD" w14:textId="77777777" w:rsidR="002D35C0" w:rsidRDefault="002D35C0" w:rsidP="002D35C0">
      <w:pPr>
        <w:pStyle w:val="Titre3"/>
      </w:pPr>
      <w:r>
        <w:t>Résolution quand vitesses opposées</w:t>
      </w:r>
    </w:p>
    <w:p w14:paraId="27571FD4" w14:textId="77777777" w:rsidR="002D35C0" w:rsidRDefault="0003664B" w:rsidP="002D35C0">
      <w:r>
        <w:t>&lt;</w:t>
      </w:r>
      <w:proofErr w:type="spellStart"/>
      <w:proofErr w:type="gramStart"/>
      <w:r>
        <w:t>todo</w:t>
      </w:r>
      <w:proofErr w:type="spellEnd"/>
      <w:proofErr w:type="gramEnd"/>
      <w:r>
        <w:t>&gt;</w:t>
      </w:r>
    </w:p>
    <w:p w14:paraId="546CDA10" w14:textId="77777777" w:rsidR="007D702F" w:rsidRDefault="007D702F" w:rsidP="007D702F">
      <w:pPr>
        <w:pStyle w:val="Titre2"/>
      </w:pPr>
      <w:r>
        <w:t>Affichage de la trace des objets</w:t>
      </w:r>
    </w:p>
    <w:p w14:paraId="6EF66DAE" w14:textId="77777777" w:rsidR="007D702F" w:rsidRPr="007D702F" w:rsidRDefault="0003664B" w:rsidP="007D702F">
      <w:r>
        <w:t>&lt;</w:t>
      </w:r>
      <w:proofErr w:type="spellStart"/>
      <w:proofErr w:type="gramStart"/>
      <w:r>
        <w:t>todo</w:t>
      </w:r>
      <w:proofErr w:type="spellEnd"/>
      <w:proofErr w:type="gramEnd"/>
      <w:r>
        <w:t>&gt;</w:t>
      </w:r>
    </w:p>
    <w:p w14:paraId="7EDA8C31" w14:textId="77777777" w:rsidR="008F3691" w:rsidRDefault="008F3691" w:rsidP="008F3691">
      <w:pPr>
        <w:pStyle w:val="Titre2"/>
      </w:pPr>
      <w:r>
        <w:t>Différences entre les maquettes et l’interface finale</w:t>
      </w:r>
    </w:p>
    <w:p w14:paraId="214127DE" w14:textId="77777777" w:rsidR="008F3691" w:rsidRDefault="008F3691" w:rsidP="008F3691">
      <w:pPr>
        <w:pStyle w:val="Titre3"/>
      </w:pPr>
      <w:r>
        <w:t>Cible remplacée par un cercle au lieu d’un carré</w:t>
      </w:r>
    </w:p>
    <w:p w14:paraId="5BA3310F" w14:textId="0DB56E0B" w:rsidR="008F3691" w:rsidRDefault="008F3691" w:rsidP="008F3691">
      <w:r>
        <w:t>&lt;</w:t>
      </w:r>
      <w:proofErr w:type="spellStart"/>
      <w:proofErr w:type="gramStart"/>
      <w:r>
        <w:t>todo</w:t>
      </w:r>
      <w:proofErr w:type="spellEnd"/>
      <w:proofErr w:type="gramEnd"/>
      <w:r>
        <w:t>&gt;</w:t>
      </w:r>
    </w:p>
    <w:p w14:paraId="044B4330" w14:textId="5F7AA284" w:rsidR="00150801" w:rsidRDefault="00150801" w:rsidP="00150801">
      <w:pPr>
        <w:pStyle w:val="Titre3"/>
      </w:pPr>
      <w:r>
        <w:t>Choix de la vitesse et de la direction du vent</w:t>
      </w:r>
    </w:p>
    <w:p w14:paraId="7EB9933E" w14:textId="6E36FECE" w:rsidR="00A54313" w:rsidRPr="00A54313" w:rsidRDefault="00A54313" w:rsidP="00A54313">
      <w:r>
        <w:t>&lt;</w:t>
      </w:r>
      <w:proofErr w:type="spellStart"/>
      <w:proofErr w:type="gramStart"/>
      <w:r>
        <w:t>todo</w:t>
      </w:r>
      <w:proofErr w:type="spellEnd"/>
      <w:proofErr w:type="gramEnd"/>
      <w:r>
        <w:t xml:space="preserve">&gt; </w:t>
      </w:r>
      <w:proofErr w:type="spellStart"/>
      <w:r>
        <w:t>windPicker</w:t>
      </w:r>
      <w:proofErr w:type="spellEnd"/>
    </w:p>
    <w:p w14:paraId="1E9DFC3F" w14:textId="77777777" w:rsidR="006D7CDF" w:rsidRDefault="006D7CDF">
      <w:pPr>
        <w:pStyle w:val="Titre2"/>
      </w:pPr>
      <w:r>
        <w:t>D</w:t>
      </w:r>
      <w:r w:rsidR="00057743">
        <w:t>étail</w:t>
      </w:r>
      <w:r>
        <w:t xml:space="preserve"> de certaines fonctionnalités</w:t>
      </w:r>
    </w:p>
    <w:p w14:paraId="2DE2B0AA" w14:textId="77777777" w:rsidR="00057743" w:rsidRPr="00057743" w:rsidRDefault="00057743" w:rsidP="00057743">
      <w:r>
        <w:t>&lt;</w:t>
      </w:r>
      <w:proofErr w:type="spellStart"/>
      <w:proofErr w:type="gramStart"/>
      <w:r>
        <w:t>todo</w:t>
      </w:r>
      <w:proofErr w:type="spellEnd"/>
      <w:proofErr w:type="gramEnd"/>
      <w:r>
        <w:t>&gt;</w:t>
      </w:r>
    </w:p>
    <w:p w14:paraId="6CA030F0" w14:textId="77777777" w:rsidR="006D7CDF" w:rsidRDefault="006D7CDF" w:rsidP="006D7CDF">
      <w:pPr>
        <w:pStyle w:val="Titre3"/>
      </w:pPr>
      <w:r>
        <w:t>Échelle de la simulation</w:t>
      </w:r>
    </w:p>
    <w:p w14:paraId="58825674" w14:textId="77777777" w:rsidR="009F04C1" w:rsidRDefault="009F04C1" w:rsidP="009F04C1">
      <w:r>
        <w:t>Dans une simulation informatique, il n’y a pas d’unités. L’unité des nombres avec lesquels on travaille n’a pas de sens (mètres ? millimètres ? centimètres ?). Ou, du moins, jusqu’à ce qu’on décide d’afficher la simulation.</w:t>
      </w:r>
      <w:r w:rsidR="00AF78BB">
        <w:t xml:space="preserve"> </w:t>
      </w:r>
    </w:p>
    <w:p w14:paraId="1B3B964E" w14:textId="77777777" w:rsidR="003807F8" w:rsidRDefault="00AF78BB" w:rsidP="009F04C1">
      <w:r>
        <w:t>Quand on spécifie une position sur l’écran, on ne sait pas à quelle distance réelle cela correspond, on donne simplement le nombre de pixels depuis la gauche et depuis le haut de l’écran (ou de la fenêtre). Donc, par défaut, l’unité qui sera utilisée sera les pixels. Généralement cela ne pose pas problème, mais lorsque l’on développe une simulation qui donnera un résultat visuel, il est nécessaire que l’échelle de l’affichage aie du sens pour l’utilisateur.</w:t>
      </w:r>
    </w:p>
    <w:p w14:paraId="5801F2F8" w14:textId="77777777" w:rsidR="003807F8" w:rsidRDefault="00136510" w:rsidP="009F04C1">
      <w:r>
        <w:t xml:space="preserve">Les « pixels » ne sont pas une bonne unité. Un pixel ne correspond à rien pour l’utilisateur </w:t>
      </w:r>
      <w:r w:rsidR="00B310D5">
        <w:t>et ce pour une bonne raison : la taille d’un pixel n’est pas fixe, elle peut varier d’un écran à l’autre. Ainsi, deux écrans de même taille peuvent comporter un nombre différent de pixels.</w:t>
      </w:r>
    </w:p>
    <w:p w14:paraId="5DD2FC9E" w14:textId="77777777" w:rsidR="004529F6" w:rsidRDefault="004529F6" w:rsidP="009F04C1">
      <w:r>
        <w:t xml:space="preserve">Pour résoudre ce problème, il faut mettre en place deux éléments importants. Tout d’abord, il faut définir </w:t>
      </w:r>
      <w:proofErr w:type="gramStart"/>
      <w:r>
        <w:t>précisément</w:t>
      </w:r>
      <w:proofErr w:type="gramEnd"/>
      <w:r>
        <w:t xml:space="preserve"> à quoi correspond un pixel. Pour cela, on définit une constante qui définira à combien de pixels un mètre correspond. Ensuite, il faut afficher cette échelle d’une manière ou d’une autre pour que l’utilisateur puisse observer la simulation et comprendre ses dimensions.</w:t>
      </w:r>
    </w:p>
    <w:p w14:paraId="02322227" w14:textId="77777777" w:rsidR="00D10D39" w:rsidRDefault="00D10D39" w:rsidP="009F04C1">
      <w:r>
        <w:t>Voici la constante qui a été définie :</w:t>
      </w:r>
    </w:p>
    <w:p w14:paraId="5854E318" w14:textId="77777777" w:rsidR="00D10D39" w:rsidRDefault="00D10D39" w:rsidP="00D10D39">
      <w:pPr>
        <w:jc w:val="center"/>
      </w:pPr>
      <w:r>
        <w:rPr>
          <w:noProof/>
          <w:lang w:eastAsia="fr-CH"/>
        </w:rPr>
        <w:drawing>
          <wp:inline distT="0" distB="0" distL="0" distR="0" wp14:anchorId="31CD463E" wp14:editId="2B0C7E0F">
            <wp:extent cx="3372321" cy="600159"/>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pm.PNG"/>
                    <pic:cNvPicPr/>
                  </pic:nvPicPr>
                  <pic:blipFill>
                    <a:blip r:embed="rId32">
                      <a:extLst>
                        <a:ext uri="{28A0092B-C50C-407E-A947-70E740481C1C}">
                          <a14:useLocalDpi xmlns:a14="http://schemas.microsoft.com/office/drawing/2010/main" val="0"/>
                        </a:ext>
                      </a:extLst>
                    </a:blip>
                    <a:stretch>
                      <a:fillRect/>
                    </a:stretch>
                  </pic:blipFill>
                  <pic:spPr>
                    <a:xfrm>
                      <a:off x="0" y="0"/>
                      <a:ext cx="3372321" cy="600159"/>
                    </a:xfrm>
                    <a:prstGeom prst="rect">
                      <a:avLst/>
                    </a:prstGeom>
                  </pic:spPr>
                </pic:pic>
              </a:graphicData>
            </a:graphic>
          </wp:inline>
        </w:drawing>
      </w:r>
    </w:p>
    <w:p w14:paraId="4B990103" w14:textId="24057E2E" w:rsidR="00D10D39" w:rsidRDefault="00D10D39" w:rsidP="00D10D39">
      <w:r>
        <w:t xml:space="preserve">L’avantage d’utiliser une constante est que l’on peut </w:t>
      </w:r>
      <w:r w:rsidR="00FF17E4">
        <w:t>très</w:t>
      </w:r>
      <w:r>
        <w:t xml:space="preserve"> simplement changer sa valeur pour adapter l’échelle de la simulation.</w:t>
      </w:r>
    </w:p>
    <w:p w14:paraId="47C8B325" w14:textId="77777777" w:rsidR="0048623B" w:rsidRDefault="0048623B" w:rsidP="00D10D39">
      <w:r>
        <w:t>Dans un deuxième temps, une échelle a été mise en place</w:t>
      </w:r>
    </w:p>
    <w:p w14:paraId="798D7139" w14:textId="77777777" w:rsidR="00D10D39" w:rsidRDefault="00004DB5" w:rsidP="009F04C1">
      <w:r>
        <w:t>&lt;</w:t>
      </w:r>
      <w:proofErr w:type="spellStart"/>
      <w:proofErr w:type="gramStart"/>
      <w:r>
        <w:t>todo</w:t>
      </w:r>
      <w:proofErr w:type="spellEnd"/>
      <w:proofErr w:type="gramEnd"/>
      <w:r>
        <w:t>&gt;</w:t>
      </w:r>
    </w:p>
    <w:p w14:paraId="423D8F4B" w14:textId="77777777" w:rsidR="008F3691" w:rsidRDefault="008F3691" w:rsidP="008F3691">
      <w:pPr>
        <w:pStyle w:val="Titre2"/>
      </w:pPr>
      <w:r>
        <w:lastRenderedPageBreak/>
        <w:t>Bugs ou améliorations possibles</w:t>
      </w:r>
    </w:p>
    <w:p w14:paraId="4EAF0630" w14:textId="77777777" w:rsidR="008F3691" w:rsidRDefault="008F3691" w:rsidP="008F3691">
      <w:pPr>
        <w:pStyle w:val="Titre3"/>
      </w:pPr>
      <w:r>
        <w:t>Impossible de tirer vers le haut si le projectile est positionné en bas</w:t>
      </w:r>
    </w:p>
    <w:p w14:paraId="2B8D4664" w14:textId="77777777" w:rsidR="008F3691" w:rsidRPr="008F3691" w:rsidRDefault="008F3691" w:rsidP="008F3691">
      <w:r>
        <w:t>&lt;</w:t>
      </w:r>
      <w:proofErr w:type="spellStart"/>
      <w:proofErr w:type="gramStart"/>
      <w:r>
        <w:t>todo</w:t>
      </w:r>
      <w:proofErr w:type="spellEnd"/>
      <w:proofErr w:type="gramEnd"/>
      <w:r>
        <w:t>&gt;</w:t>
      </w:r>
    </w:p>
    <w:p w14:paraId="65D233D5" w14:textId="77777777" w:rsidR="007928B9" w:rsidRDefault="007928B9" w:rsidP="007928B9">
      <w:pPr>
        <w:pStyle w:val="Titre1"/>
      </w:pPr>
      <w:r>
        <w:t>Tests</w:t>
      </w:r>
      <w:bookmarkEnd w:id="17"/>
    </w:p>
    <w:p w14:paraId="4C1B537C" w14:textId="77777777" w:rsidR="00F64FDF" w:rsidRPr="00F64FDF" w:rsidRDefault="00F64FDF" w:rsidP="00F64FDF">
      <w:r>
        <w:t>&lt;</w:t>
      </w:r>
      <w:proofErr w:type="spellStart"/>
      <w:proofErr w:type="gramStart"/>
      <w:r>
        <w:t>todo</w:t>
      </w:r>
      <w:proofErr w:type="spellEnd"/>
      <w:proofErr w:type="gramEnd"/>
      <w:r>
        <w:t> : à continuer&gt;</w:t>
      </w:r>
    </w:p>
    <w:tbl>
      <w:tblPr>
        <w:tblStyle w:val="TableauGrille5Fonc-Accentuation6"/>
        <w:tblW w:w="6000" w:type="pct"/>
        <w:jc w:val="center"/>
        <w:tblLook w:val="04A0" w:firstRow="1" w:lastRow="0" w:firstColumn="1" w:lastColumn="0" w:noHBand="0" w:noVBand="1"/>
      </w:tblPr>
      <w:tblGrid>
        <w:gridCol w:w="2417"/>
        <w:gridCol w:w="2185"/>
        <w:gridCol w:w="2313"/>
        <w:gridCol w:w="1916"/>
        <w:gridCol w:w="2043"/>
      </w:tblGrid>
      <w:tr w:rsidR="00A24F81" w14:paraId="12A63297" w14:textId="77777777" w:rsidTr="00A24F8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F5EA578" w14:textId="77777777" w:rsidR="00A24F81" w:rsidRDefault="00A24F81" w:rsidP="00A24F81">
            <w:pPr>
              <w:jc w:val="center"/>
            </w:pPr>
            <w:bookmarkStart w:id="19" w:name="_Toc70930285"/>
            <w:r>
              <w:t>Fonctionnalité testée</w:t>
            </w:r>
          </w:p>
        </w:tc>
        <w:tc>
          <w:tcPr>
            <w:tcW w:w="3625" w:type="dxa"/>
            <w:vAlign w:val="center"/>
          </w:tcPr>
          <w:p w14:paraId="7CFEDC3C"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Déroulement du test</w:t>
            </w:r>
          </w:p>
        </w:tc>
        <w:tc>
          <w:tcPr>
            <w:tcW w:w="3625" w:type="dxa"/>
            <w:vAlign w:val="center"/>
          </w:tcPr>
          <w:p w14:paraId="5853DC5C"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attendu</w:t>
            </w:r>
          </w:p>
        </w:tc>
        <w:tc>
          <w:tcPr>
            <w:tcW w:w="3625" w:type="dxa"/>
          </w:tcPr>
          <w:p w14:paraId="2439AB49"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obtenu</w:t>
            </w:r>
          </w:p>
        </w:tc>
        <w:tc>
          <w:tcPr>
            <w:tcW w:w="3625" w:type="dxa"/>
          </w:tcPr>
          <w:p w14:paraId="536CDEA5"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Validation</w:t>
            </w:r>
          </w:p>
        </w:tc>
      </w:tr>
      <w:tr w:rsidR="00A24F81" w14:paraId="4A211DF3"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CEF8BBF" w14:textId="77777777" w:rsidR="00A24F81" w:rsidRDefault="00A24F81" w:rsidP="00A24F81">
            <w:pPr>
              <w:jc w:val="left"/>
            </w:pPr>
            <w:r>
              <w:t>Lancement du programme et navigation</w:t>
            </w:r>
          </w:p>
        </w:tc>
        <w:tc>
          <w:tcPr>
            <w:tcW w:w="3625" w:type="dxa"/>
            <w:vAlign w:val="center"/>
          </w:tcPr>
          <w:p w14:paraId="5CD0DD6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Lancer le programme et naviguer entre les deux simulations</w:t>
            </w:r>
          </w:p>
        </w:tc>
        <w:tc>
          <w:tcPr>
            <w:tcW w:w="3625" w:type="dxa"/>
            <w:vAlign w:val="center"/>
          </w:tcPr>
          <w:p w14:paraId="53CA890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Le menu doit s’afficher, disparaître lorsque on ouvre une des deux simulations et réapparaître lorsque on la ferme.</w:t>
            </w:r>
          </w:p>
        </w:tc>
        <w:tc>
          <w:tcPr>
            <w:tcW w:w="3625" w:type="dxa"/>
          </w:tcPr>
          <w:p w14:paraId="1BF82F8F"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B453C2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3E600A1"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386CA31" w14:textId="77777777" w:rsidR="00A24F81" w:rsidRDefault="00A24F81" w:rsidP="00A24F81">
            <w:pPr>
              <w:jc w:val="left"/>
            </w:pPr>
            <w:r>
              <w:t>Démarrage/arrêt d’une des deux simulations</w:t>
            </w:r>
          </w:p>
        </w:tc>
        <w:tc>
          <w:tcPr>
            <w:tcW w:w="3625" w:type="dxa"/>
            <w:vAlign w:val="center"/>
          </w:tcPr>
          <w:p w14:paraId="1507AE9E"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la simulation de chocs, la démarrer, puis l’arrêter. Faire pareil pour l’autre simulation.</w:t>
            </w:r>
          </w:p>
        </w:tc>
        <w:tc>
          <w:tcPr>
            <w:tcW w:w="3625" w:type="dxa"/>
            <w:vAlign w:val="center"/>
          </w:tcPr>
          <w:p w14:paraId="62C29DC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À l’ouverture de la fenêtre, la simulation est en pause. Lorsque on clique sur le bouton démarrer, la simulation doit se lancer et elle doit s’arrêter et revenir aux paramètres de départ lorsque l’on reclique sur le même bouton. Ce test s’applique aux deux simulations</w:t>
            </w:r>
          </w:p>
        </w:tc>
        <w:tc>
          <w:tcPr>
            <w:tcW w:w="3625" w:type="dxa"/>
          </w:tcPr>
          <w:p w14:paraId="5F2B552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1C6E70B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7547BCA"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9B30185" w14:textId="77777777" w:rsidR="00A24F81" w:rsidRDefault="00A24F81" w:rsidP="00A24F81">
            <w:pPr>
              <w:jc w:val="left"/>
            </w:pPr>
            <w:r>
              <w:t>Orientation du lancer d’un projectile avec le lanceur</w:t>
            </w:r>
          </w:p>
        </w:tc>
        <w:tc>
          <w:tcPr>
            <w:tcW w:w="3625" w:type="dxa"/>
            <w:vAlign w:val="center"/>
          </w:tcPr>
          <w:p w14:paraId="234E2DC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Lancer un projectile/une bille. Faire pareil pour l’autre simulation.</w:t>
            </w:r>
          </w:p>
        </w:tc>
        <w:tc>
          <w:tcPr>
            <w:tcW w:w="3625" w:type="dxa"/>
            <w:vAlign w:val="center"/>
          </w:tcPr>
          <w:p w14:paraId="093ED25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bille doit être lancée dans la direction souhaitée. C’est-à-dire, à l’opposé du petit carré du lanceur.</w:t>
            </w:r>
          </w:p>
        </w:tc>
        <w:tc>
          <w:tcPr>
            <w:tcW w:w="3625" w:type="dxa"/>
          </w:tcPr>
          <w:p w14:paraId="4A17D2B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0EFB3CB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48C67BF3"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5F1DC946" w14:textId="77777777" w:rsidR="00A24F81" w:rsidRDefault="00A24F81" w:rsidP="00A24F81">
            <w:pPr>
              <w:jc w:val="left"/>
            </w:pPr>
            <w:r>
              <w:t>Variation de la vitesse du projectile</w:t>
            </w:r>
          </w:p>
        </w:tc>
        <w:tc>
          <w:tcPr>
            <w:tcW w:w="3625" w:type="dxa"/>
            <w:vAlign w:val="center"/>
          </w:tcPr>
          <w:p w14:paraId="14BF7AE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une des deux simulations. Lancer une bille à 45°. Arrêter la simulation et relancer une autre bille à 45° mais en choisissant une plus grande vitesse. Faire pareil pour l’autre simulation</w:t>
            </w:r>
          </w:p>
        </w:tc>
        <w:tc>
          <w:tcPr>
            <w:tcW w:w="3625" w:type="dxa"/>
            <w:vAlign w:val="center"/>
          </w:tcPr>
          <w:p w14:paraId="10DB3FD9"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Les deux lancers doivent suivre la même direction mais le deuxième lancer doit partir plus vite.</w:t>
            </w:r>
          </w:p>
        </w:tc>
        <w:tc>
          <w:tcPr>
            <w:tcW w:w="3625" w:type="dxa"/>
          </w:tcPr>
          <w:p w14:paraId="462D1D5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BCB13E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28CC1EEC"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18DF19F" w14:textId="77777777" w:rsidR="00A24F81" w:rsidRDefault="00A24F81" w:rsidP="00A24F81">
            <w:pPr>
              <w:jc w:val="left"/>
            </w:pPr>
            <w:r>
              <w:t>Application de la gravité sur le projectile de la simulation de balistique</w:t>
            </w:r>
          </w:p>
        </w:tc>
        <w:tc>
          <w:tcPr>
            <w:tcW w:w="3625" w:type="dxa"/>
            <w:vAlign w:val="center"/>
          </w:tcPr>
          <w:p w14:paraId="3D7B1A2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même lancer dans la simulation de chocs puis de balistique</w:t>
            </w:r>
          </w:p>
        </w:tc>
        <w:tc>
          <w:tcPr>
            <w:tcW w:w="3625" w:type="dxa"/>
            <w:vAlign w:val="center"/>
          </w:tcPr>
          <w:p w14:paraId="36A74F9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Dans la simulation de chocs, la bille doit partir tout droit. Cependant, le projectile doit suivre une trajectoire plus ou moins parabolique dans la simulation de balistique. Le test consiste en le constat de cette différence.</w:t>
            </w:r>
          </w:p>
        </w:tc>
        <w:tc>
          <w:tcPr>
            <w:tcW w:w="3625" w:type="dxa"/>
          </w:tcPr>
          <w:p w14:paraId="4BA6329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41EFD50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FEA4D8F" w14:textId="77777777" w:rsidTr="00A24F81">
        <w:trPr>
          <w:trHeight w:val="264"/>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9CB121C" w14:textId="77777777" w:rsidR="00A24F81" w:rsidRDefault="00A24F81" w:rsidP="00A24F81">
            <w:pPr>
              <w:jc w:val="left"/>
            </w:pPr>
            <w:r>
              <w:t>Frottement dans un fluide immobile</w:t>
            </w:r>
          </w:p>
        </w:tc>
        <w:tc>
          <w:tcPr>
            <w:tcW w:w="3625" w:type="dxa"/>
            <w:vAlign w:val="center"/>
          </w:tcPr>
          <w:p w14:paraId="3E8295D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 xml:space="preserve">Effectuer deux lancers à 45° dans la simulation balistique. </w:t>
            </w:r>
            <w:r>
              <w:lastRenderedPageBreak/>
              <w:t>L’un avec un objet très léger, l’autre avec un objet très lourd. La vitesse du vent doit être de 0m/s.</w:t>
            </w:r>
          </w:p>
        </w:tc>
        <w:tc>
          <w:tcPr>
            <w:tcW w:w="3625" w:type="dxa"/>
            <w:vAlign w:val="center"/>
          </w:tcPr>
          <w:p w14:paraId="32BC030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lastRenderedPageBreak/>
              <w:t xml:space="preserve">La trajectoire du projectile léger doit montrer que sa masse </w:t>
            </w:r>
            <w:r>
              <w:lastRenderedPageBreak/>
              <w:t>faible fait que les frottements affectent beaucoup sa vitesse. En revanche, le projectile lourd doit être peu affecté par le frottement.</w:t>
            </w:r>
          </w:p>
        </w:tc>
        <w:tc>
          <w:tcPr>
            <w:tcW w:w="3625" w:type="dxa"/>
          </w:tcPr>
          <w:p w14:paraId="71CCB872"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5CCE14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322795D"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AAE43B6" w14:textId="77777777" w:rsidR="00A24F81" w:rsidRDefault="00A24F81" w:rsidP="00A24F81">
            <w:pPr>
              <w:jc w:val="left"/>
            </w:pPr>
            <w:r>
              <w:t>Frottement dans un fluide orienté en direction de la cible</w:t>
            </w:r>
          </w:p>
        </w:tc>
        <w:tc>
          <w:tcPr>
            <w:tcW w:w="3625" w:type="dxa"/>
            <w:vAlign w:val="center"/>
          </w:tcPr>
          <w:p w14:paraId="1A687203"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lancer à 45° dans la simulation balistique avec un objet léger et avec un vent orienté vers la cible.</w:t>
            </w:r>
          </w:p>
        </w:tc>
        <w:tc>
          <w:tcPr>
            <w:tcW w:w="3625" w:type="dxa"/>
            <w:vAlign w:val="center"/>
          </w:tcPr>
          <w:p w14:paraId="33EAAF3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doit montrer que le vent l’accélère horizontalement en direction de la cible.</w:t>
            </w:r>
          </w:p>
        </w:tc>
        <w:tc>
          <w:tcPr>
            <w:tcW w:w="3625" w:type="dxa"/>
          </w:tcPr>
          <w:p w14:paraId="4D50877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25694901"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75346C29"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6C96C1FE" w14:textId="77777777" w:rsidR="00A24F81" w:rsidRDefault="00A24F81" w:rsidP="00A24F81">
            <w:pPr>
              <w:jc w:val="left"/>
            </w:pPr>
            <w:r>
              <w:t>Frottement dans un fluide orienté contre le projectile</w:t>
            </w:r>
          </w:p>
        </w:tc>
        <w:tc>
          <w:tcPr>
            <w:tcW w:w="3625" w:type="dxa"/>
            <w:vAlign w:val="center"/>
          </w:tcPr>
          <w:p w14:paraId="6E9D2BFA"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un lancer le plus vertical possible dans la simulation balistique avec un objet léger et avec un vent orienté contre le projectile.</w:t>
            </w:r>
          </w:p>
        </w:tc>
        <w:tc>
          <w:tcPr>
            <w:tcW w:w="3625" w:type="dxa"/>
            <w:vAlign w:val="center"/>
          </w:tcPr>
          <w:p w14:paraId="1EACF5A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effectuera un retour en arrière.</w:t>
            </w:r>
          </w:p>
        </w:tc>
        <w:tc>
          <w:tcPr>
            <w:tcW w:w="3625" w:type="dxa"/>
          </w:tcPr>
          <w:p w14:paraId="6C58EDC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2AA774B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6A2FD59"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7265422" w14:textId="77777777" w:rsidR="00A24F81" w:rsidRDefault="00A24F81" w:rsidP="00A24F81">
            <w:pPr>
              <w:jc w:val="left"/>
            </w:pPr>
            <w:r>
              <w:t>Collision entre le projectile et la cible</w:t>
            </w:r>
          </w:p>
        </w:tc>
        <w:tc>
          <w:tcPr>
            <w:tcW w:w="3625" w:type="dxa"/>
            <w:vAlign w:val="center"/>
          </w:tcPr>
          <w:p w14:paraId="1476844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21BD6F3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7B6129A9"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9882291"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CB505A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5DE3605" w14:textId="77777777" w:rsidR="00A24F81" w:rsidRDefault="00A24F81" w:rsidP="00A24F81">
            <w:pPr>
              <w:jc w:val="left"/>
            </w:pPr>
          </w:p>
        </w:tc>
        <w:tc>
          <w:tcPr>
            <w:tcW w:w="3625" w:type="dxa"/>
            <w:vAlign w:val="center"/>
          </w:tcPr>
          <w:p w14:paraId="78CB2CD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5850C5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C36B7AC"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A31346C"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B92D1C4"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7A69928" w14:textId="77777777" w:rsidR="00A24F81" w:rsidRDefault="00A24F81" w:rsidP="00A24F81">
            <w:pPr>
              <w:jc w:val="left"/>
            </w:pPr>
          </w:p>
        </w:tc>
        <w:tc>
          <w:tcPr>
            <w:tcW w:w="3625" w:type="dxa"/>
            <w:vAlign w:val="center"/>
          </w:tcPr>
          <w:p w14:paraId="0D4E63EF"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135C777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D60713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7E51CE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1C1850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A860BBF" w14:textId="77777777" w:rsidR="00A24F81" w:rsidRDefault="00A24F81" w:rsidP="00A24F81">
            <w:pPr>
              <w:jc w:val="left"/>
            </w:pPr>
          </w:p>
        </w:tc>
        <w:tc>
          <w:tcPr>
            <w:tcW w:w="3625" w:type="dxa"/>
            <w:vAlign w:val="center"/>
          </w:tcPr>
          <w:p w14:paraId="237D531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19E85AE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01F39AA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980802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3BCE71DB"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819501D" w14:textId="77777777" w:rsidR="00A24F81" w:rsidRDefault="00A24F81" w:rsidP="00A24F81">
            <w:pPr>
              <w:jc w:val="left"/>
            </w:pPr>
          </w:p>
        </w:tc>
        <w:tc>
          <w:tcPr>
            <w:tcW w:w="3625" w:type="dxa"/>
            <w:vAlign w:val="center"/>
          </w:tcPr>
          <w:p w14:paraId="4E23119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3266E2B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015436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AC8937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F665783"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9F2C3C9" w14:textId="77777777" w:rsidR="00A24F81" w:rsidRDefault="00A24F81" w:rsidP="00A24F81">
            <w:pPr>
              <w:jc w:val="left"/>
            </w:pPr>
          </w:p>
        </w:tc>
        <w:tc>
          <w:tcPr>
            <w:tcW w:w="3625" w:type="dxa"/>
            <w:vAlign w:val="center"/>
          </w:tcPr>
          <w:p w14:paraId="714DDF1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5373827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1161E43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37D77B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CF41FDE"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43800B4" w14:textId="77777777" w:rsidR="00A24F81" w:rsidRDefault="00A24F81" w:rsidP="00A24F81">
            <w:pPr>
              <w:jc w:val="left"/>
            </w:pPr>
          </w:p>
        </w:tc>
        <w:tc>
          <w:tcPr>
            <w:tcW w:w="3625" w:type="dxa"/>
            <w:vAlign w:val="center"/>
          </w:tcPr>
          <w:p w14:paraId="737FB122"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04BB6AF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2502C10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75B3C75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E19E5F2"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C773C7A" w14:textId="77777777" w:rsidR="00A24F81" w:rsidRDefault="00A24F81" w:rsidP="00A24F81">
            <w:pPr>
              <w:jc w:val="left"/>
            </w:pPr>
          </w:p>
        </w:tc>
        <w:tc>
          <w:tcPr>
            <w:tcW w:w="3625" w:type="dxa"/>
            <w:vAlign w:val="center"/>
          </w:tcPr>
          <w:p w14:paraId="5557C9F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3EC0B0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17006E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1C49877"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163BF6B0"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22975127" w14:textId="77777777" w:rsidR="00A24F81" w:rsidRDefault="00A24F81" w:rsidP="00A24F81">
            <w:pPr>
              <w:jc w:val="left"/>
            </w:pPr>
          </w:p>
        </w:tc>
        <w:tc>
          <w:tcPr>
            <w:tcW w:w="3625" w:type="dxa"/>
            <w:vAlign w:val="center"/>
          </w:tcPr>
          <w:p w14:paraId="22110FA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03921BE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74593DC"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63462D12"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0929A26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5738E0A" w14:textId="77777777" w:rsidR="00A24F81" w:rsidRDefault="00A24F81" w:rsidP="00A24F81">
            <w:pPr>
              <w:jc w:val="left"/>
            </w:pPr>
          </w:p>
        </w:tc>
        <w:tc>
          <w:tcPr>
            <w:tcW w:w="3625" w:type="dxa"/>
            <w:vAlign w:val="center"/>
          </w:tcPr>
          <w:p w14:paraId="0D1CCFC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55BDD5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046F02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C76EB3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C1A96A2"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D47F69A" w14:textId="77777777" w:rsidR="00A24F81" w:rsidRDefault="00A24F81" w:rsidP="00A24F81">
            <w:pPr>
              <w:jc w:val="left"/>
            </w:pPr>
          </w:p>
        </w:tc>
        <w:tc>
          <w:tcPr>
            <w:tcW w:w="3625" w:type="dxa"/>
            <w:vAlign w:val="center"/>
          </w:tcPr>
          <w:p w14:paraId="6CCC39B9"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71CF6ED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DDCC31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9361D9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1B8C1F16"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31177BA" w14:textId="77777777" w:rsidR="00A24F81" w:rsidRDefault="00A24F81" w:rsidP="00A24F81">
            <w:pPr>
              <w:jc w:val="left"/>
            </w:pPr>
          </w:p>
        </w:tc>
        <w:tc>
          <w:tcPr>
            <w:tcW w:w="3625" w:type="dxa"/>
            <w:vAlign w:val="center"/>
          </w:tcPr>
          <w:p w14:paraId="002B013A"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0CDABBD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E65735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5077E7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3CD53578"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69913FC5" w14:textId="77777777" w:rsidR="00A24F81" w:rsidRDefault="00A24F81" w:rsidP="00A24F81">
            <w:pPr>
              <w:jc w:val="left"/>
            </w:pPr>
          </w:p>
        </w:tc>
        <w:tc>
          <w:tcPr>
            <w:tcW w:w="3625" w:type="dxa"/>
            <w:vAlign w:val="center"/>
          </w:tcPr>
          <w:p w14:paraId="04484BE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64957107"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41E00A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E0B9163"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6D886745" w14:textId="77777777" w:rsidTr="00A24F81">
        <w:trPr>
          <w:trHeight w:val="238"/>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5A710067" w14:textId="77777777" w:rsidR="00A24F81" w:rsidRDefault="00A24F81" w:rsidP="00A24F81">
            <w:pPr>
              <w:jc w:val="left"/>
            </w:pPr>
          </w:p>
        </w:tc>
        <w:tc>
          <w:tcPr>
            <w:tcW w:w="3625" w:type="dxa"/>
            <w:vAlign w:val="center"/>
          </w:tcPr>
          <w:p w14:paraId="3C29580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1922812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BC24827"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756F1D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bl>
    <w:p w14:paraId="24EEBBAD" w14:textId="47822227" w:rsidR="001C31BF" w:rsidRDefault="007928B9" w:rsidP="001C31BF">
      <w:pPr>
        <w:pStyle w:val="Titre1"/>
      </w:pPr>
      <w:r>
        <w:t>Conclusion</w:t>
      </w:r>
      <w:bookmarkEnd w:id="19"/>
    </w:p>
    <w:p w14:paraId="6664FA2C" w14:textId="4103BAEC" w:rsidR="002F0FB9" w:rsidRDefault="002F0FB9" w:rsidP="002F0FB9">
      <w:pPr>
        <w:pStyle w:val="Titre2"/>
      </w:pPr>
      <w:r>
        <w:t>Améliorations possibles</w:t>
      </w:r>
    </w:p>
    <w:p w14:paraId="4726B412" w14:textId="69F9F879" w:rsidR="002F0FB9" w:rsidRDefault="002F0FB9" w:rsidP="002F0FB9">
      <w:pPr>
        <w:pStyle w:val="Paragraphedeliste"/>
        <w:numPr>
          <w:ilvl w:val="0"/>
          <w:numId w:val="18"/>
        </w:numPr>
      </w:pPr>
      <w:r>
        <w:t>Bloquer redimensionnement fenêtre</w:t>
      </w:r>
    </w:p>
    <w:p w14:paraId="35BE38F6" w14:textId="4757376E" w:rsidR="002F0FB9" w:rsidRDefault="002F0FB9" w:rsidP="002F0FB9">
      <w:pPr>
        <w:pStyle w:val="Paragraphedeliste"/>
        <w:numPr>
          <w:ilvl w:val="0"/>
          <w:numId w:val="18"/>
        </w:numPr>
      </w:pPr>
      <w:r>
        <w:t>Trace fixe pour balistique</w:t>
      </w:r>
    </w:p>
    <w:p w14:paraId="77F65FC8" w14:textId="07C6BCF7" w:rsidR="00763E4D" w:rsidRDefault="00763E4D" w:rsidP="002F0FB9">
      <w:pPr>
        <w:pStyle w:val="Paragraphedeliste"/>
        <w:numPr>
          <w:ilvl w:val="0"/>
          <w:numId w:val="18"/>
        </w:numPr>
      </w:pPr>
      <w:r>
        <w:t>Visualisation trace après le tir</w:t>
      </w:r>
    </w:p>
    <w:p w14:paraId="6E4C1436" w14:textId="380A7F94" w:rsidR="00010FBD" w:rsidRPr="002F0FB9" w:rsidRDefault="00010FBD" w:rsidP="00010FBD">
      <w:r>
        <w:t>&lt;</w:t>
      </w:r>
      <w:proofErr w:type="spellStart"/>
      <w:proofErr w:type="gramStart"/>
      <w:r>
        <w:t>todo</w:t>
      </w:r>
      <w:proofErr w:type="spellEnd"/>
      <w:proofErr w:type="gramEnd"/>
      <w:r>
        <w:t>&gt;</w:t>
      </w:r>
    </w:p>
    <w:p w14:paraId="75A2AE31" w14:textId="77777777" w:rsidR="001C31BF" w:rsidRDefault="001C31BF" w:rsidP="001C31BF"/>
    <w:p w14:paraId="1D98F8E5" w14:textId="1500EAB0" w:rsidR="009E5110" w:rsidRDefault="009E5110">
      <w:pPr>
        <w:pStyle w:val="Titre2"/>
      </w:pPr>
      <w:bookmarkStart w:id="20" w:name="_Toc70930286"/>
      <w:r>
        <w:t>Autoévaluation</w:t>
      </w:r>
    </w:p>
    <w:p w14:paraId="5F380CA5" w14:textId="33D39E81" w:rsidR="009E5110" w:rsidRPr="009E5110" w:rsidRDefault="009E5110" w:rsidP="009E5110">
      <w:r>
        <w:t>&lt;</w:t>
      </w:r>
      <w:proofErr w:type="spellStart"/>
      <w:proofErr w:type="gramStart"/>
      <w:r>
        <w:t>todo</w:t>
      </w:r>
      <w:proofErr w:type="spellEnd"/>
      <w:proofErr w:type="gramEnd"/>
      <w:r>
        <w:t>&gt;</w:t>
      </w:r>
    </w:p>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14:paraId="7D017F8A" w14:textId="77777777" w:rsidR="001C31BF" w:rsidRDefault="001C31BF">
          <w:pPr>
            <w:pStyle w:val="Titre1"/>
          </w:pPr>
          <w:r>
            <w:rPr>
              <w:lang w:val="fr-FR"/>
            </w:rPr>
            <w:t>Bibliographie</w:t>
          </w:r>
          <w:bookmarkEnd w:id="20"/>
        </w:p>
        <w:sdt>
          <w:sdtPr>
            <w:id w:val="-573587230"/>
            <w:bibliography/>
          </w:sdtPr>
          <w:sdtContent>
            <w:p w14:paraId="3D86C725" w14:textId="77777777"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14:paraId="1CF850BF" w14:textId="77777777">
                <w:trPr>
                  <w:divId w:val="1616598901"/>
                  <w:tblCellSpacing w:w="15" w:type="dxa"/>
                </w:trPr>
                <w:tc>
                  <w:tcPr>
                    <w:tcW w:w="50" w:type="pct"/>
                    <w:hideMark/>
                  </w:tcPr>
                  <w:p w14:paraId="7692B393" w14:textId="77777777" w:rsidR="00042C8A" w:rsidRDefault="00042C8A">
                    <w:pPr>
                      <w:pStyle w:val="Bibliographie"/>
                      <w:rPr>
                        <w:noProof/>
                        <w:sz w:val="24"/>
                        <w:szCs w:val="24"/>
                        <w:lang w:val="fr-FR"/>
                      </w:rPr>
                    </w:pPr>
                    <w:r>
                      <w:rPr>
                        <w:noProof/>
                        <w:lang w:val="fr-FR"/>
                      </w:rPr>
                      <w:lastRenderedPageBreak/>
                      <w:t xml:space="preserve">[1] </w:t>
                    </w:r>
                  </w:p>
                </w:tc>
                <w:tc>
                  <w:tcPr>
                    <w:tcW w:w="0" w:type="auto"/>
                    <w:hideMark/>
                  </w:tcPr>
                  <w:p w14:paraId="75000623" w14:textId="77777777"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14:paraId="5C0091FD" w14:textId="77777777">
                <w:trPr>
                  <w:divId w:val="1616598901"/>
                  <w:tblCellSpacing w:w="15" w:type="dxa"/>
                </w:trPr>
                <w:tc>
                  <w:tcPr>
                    <w:tcW w:w="50" w:type="pct"/>
                    <w:hideMark/>
                  </w:tcPr>
                  <w:p w14:paraId="7D3E75BE" w14:textId="77777777" w:rsidR="00042C8A" w:rsidRDefault="00042C8A">
                    <w:pPr>
                      <w:pStyle w:val="Bibliographie"/>
                      <w:rPr>
                        <w:noProof/>
                        <w:lang w:val="fr-FR"/>
                      </w:rPr>
                    </w:pPr>
                    <w:r>
                      <w:rPr>
                        <w:noProof/>
                        <w:lang w:val="fr-FR"/>
                      </w:rPr>
                      <w:t xml:space="preserve">[2] </w:t>
                    </w:r>
                  </w:p>
                </w:tc>
                <w:tc>
                  <w:tcPr>
                    <w:tcW w:w="0" w:type="auto"/>
                    <w:hideMark/>
                  </w:tcPr>
                  <w:p w14:paraId="6037E95E" w14:textId="77777777" w:rsidR="00042C8A" w:rsidRDefault="00042C8A">
                    <w:pPr>
                      <w:pStyle w:val="Bibliographie"/>
                      <w:rPr>
                        <w:noProof/>
                        <w:lang w:val="fr-FR"/>
                      </w:rPr>
                    </w:pPr>
                    <w:r>
                      <w:rPr>
                        <w:noProof/>
                        <w:lang w:val="fr-FR"/>
                      </w:rPr>
                      <w:t>«Simulation informatique,» [En ligne]. Available: https://fr.wikipedia.org/wiki/Simulation_informatique.</w:t>
                    </w:r>
                  </w:p>
                </w:tc>
              </w:tr>
            </w:tbl>
            <w:p w14:paraId="1CED84C2" w14:textId="77777777" w:rsidR="00042C8A" w:rsidRDefault="00042C8A">
              <w:pPr>
                <w:divId w:val="1616598901"/>
                <w:rPr>
                  <w:rFonts w:eastAsia="Times New Roman"/>
                  <w:noProof/>
                </w:rPr>
              </w:pPr>
            </w:p>
            <w:p w14:paraId="5F0AC4E4" w14:textId="77777777" w:rsidR="002A14F4" w:rsidRDefault="001C31BF" w:rsidP="009627EB">
              <w:r>
                <w:rPr>
                  <w:b/>
                  <w:bCs/>
                </w:rPr>
                <w:fldChar w:fldCharType="end"/>
              </w:r>
            </w:p>
          </w:sdtContent>
        </w:sdt>
      </w:sdtContent>
    </w:sdt>
    <w:p w14:paraId="3B30446E" w14:textId="77777777" w:rsidR="004D05C2" w:rsidRPr="004D05C2" w:rsidRDefault="004D05C2" w:rsidP="004D05C2"/>
    <w:sectPr w:rsidR="004D05C2" w:rsidRPr="004D05C2" w:rsidSect="009F4C7D">
      <w:headerReference w:type="default" r:id="rId33"/>
      <w:footerReference w:type="default" r:id="rId34"/>
      <w:pgSz w:w="11906" w:h="16838"/>
      <w:pgMar w:top="1417" w:right="1417" w:bottom="1417" w:left="1417"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88112" w14:textId="77777777" w:rsidR="009863BB" w:rsidRDefault="009863BB" w:rsidP="00FE1012">
      <w:pPr>
        <w:spacing w:after="0" w:line="240" w:lineRule="auto"/>
      </w:pPr>
      <w:r>
        <w:separator/>
      </w:r>
    </w:p>
  </w:endnote>
  <w:endnote w:type="continuationSeparator" w:id="0">
    <w:p w14:paraId="3A99F1F2" w14:textId="77777777" w:rsidR="009863BB" w:rsidRDefault="009863BB"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9F4C7D" w:rsidRPr="009F4C7D" w14:paraId="6F45ABAA" w14:textId="77777777" w:rsidTr="001130A0">
      <w:tc>
        <w:tcPr>
          <w:tcW w:w="3256" w:type="dxa"/>
        </w:tcPr>
        <w:p w14:paraId="0B232A8D" w14:textId="77777777" w:rsidR="009F4C7D" w:rsidRPr="009F4C7D" w:rsidRDefault="009F4C7D">
          <w:pPr>
            <w:pStyle w:val="Pieddepage"/>
            <w:rPr>
              <w:sz w:val="19"/>
            </w:rPr>
          </w:pPr>
          <w:r w:rsidRPr="009F4C7D">
            <w:rPr>
              <w:sz w:val="19"/>
            </w:rPr>
            <w:t xml:space="preserve">Auteur : </w:t>
          </w:r>
          <w:sdt>
            <w:sdtPr>
              <w:rPr>
                <w:sz w:val="19"/>
              </w:r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Content>
              <w:r w:rsidRPr="009F4C7D">
                <w:rPr>
                  <w:sz w:val="19"/>
                </w:rPr>
                <w:t>Lucas Charbonnier</w:t>
              </w:r>
            </w:sdtContent>
          </w:sdt>
        </w:p>
      </w:tc>
      <w:tc>
        <w:tcPr>
          <w:tcW w:w="1984" w:type="dxa"/>
          <w:vMerge w:val="restart"/>
          <w:vAlign w:val="center"/>
        </w:tcPr>
        <w:p w14:paraId="5F24131A" w14:textId="06C1AFA4" w:rsidR="009F4C7D" w:rsidRPr="009F4C7D" w:rsidRDefault="009F4C7D" w:rsidP="00FE1012">
          <w:pPr>
            <w:pStyle w:val="Pieddepage"/>
            <w:jc w:val="center"/>
            <w:rPr>
              <w:sz w:val="19"/>
            </w:rPr>
          </w:pPr>
          <w:r w:rsidRPr="009F4C7D">
            <w:rPr>
              <w:sz w:val="19"/>
            </w:rPr>
            <w:t xml:space="preserve">Page </w:t>
          </w:r>
          <w:r w:rsidRPr="009F4C7D">
            <w:rPr>
              <w:sz w:val="19"/>
            </w:rPr>
            <w:fldChar w:fldCharType="begin"/>
          </w:r>
          <w:r w:rsidRPr="009F4C7D">
            <w:rPr>
              <w:sz w:val="19"/>
            </w:rPr>
            <w:instrText xml:space="preserve"> PAGE   \* MERGEFORMAT </w:instrText>
          </w:r>
          <w:r w:rsidRPr="009F4C7D">
            <w:rPr>
              <w:sz w:val="19"/>
            </w:rPr>
            <w:fldChar w:fldCharType="separate"/>
          </w:r>
          <w:r w:rsidR="00337314">
            <w:rPr>
              <w:noProof/>
              <w:sz w:val="19"/>
            </w:rPr>
            <w:t>25</w:t>
          </w:r>
          <w:r w:rsidRPr="009F4C7D">
            <w:rPr>
              <w:sz w:val="19"/>
            </w:rPr>
            <w:fldChar w:fldCharType="end"/>
          </w:r>
          <w:r w:rsidRPr="009F4C7D">
            <w:rPr>
              <w:sz w:val="19"/>
            </w:rPr>
            <w:t xml:space="preserve"> sur </w:t>
          </w:r>
          <w:r w:rsidRPr="009F4C7D">
            <w:rPr>
              <w:sz w:val="19"/>
            </w:rPr>
            <w:fldChar w:fldCharType="begin"/>
          </w:r>
          <w:r w:rsidRPr="009F4C7D">
            <w:rPr>
              <w:sz w:val="19"/>
            </w:rPr>
            <w:instrText xml:space="preserve"> NUMPAGES   \* MERGEFORMAT </w:instrText>
          </w:r>
          <w:r w:rsidRPr="009F4C7D">
            <w:rPr>
              <w:sz w:val="19"/>
            </w:rPr>
            <w:fldChar w:fldCharType="separate"/>
          </w:r>
          <w:r w:rsidR="00337314">
            <w:rPr>
              <w:noProof/>
              <w:sz w:val="19"/>
            </w:rPr>
            <w:t>28</w:t>
          </w:r>
          <w:r w:rsidRPr="009F4C7D">
            <w:rPr>
              <w:noProof/>
              <w:sz w:val="19"/>
            </w:rPr>
            <w:fldChar w:fldCharType="end"/>
          </w:r>
        </w:p>
      </w:tc>
      <w:tc>
        <w:tcPr>
          <w:tcW w:w="3822" w:type="dxa"/>
        </w:tcPr>
        <w:p w14:paraId="05FDA8E9" w14:textId="77777777" w:rsidR="009F4C7D" w:rsidRPr="009F4C7D" w:rsidRDefault="009F4C7D" w:rsidP="009F4C7D">
          <w:pPr>
            <w:pStyle w:val="Pieddepage"/>
            <w:jc w:val="right"/>
            <w:rPr>
              <w:sz w:val="19"/>
            </w:rPr>
          </w:pPr>
          <w:r w:rsidRPr="009F4C7D">
            <w:rPr>
              <w:sz w:val="19"/>
            </w:rPr>
            <w:t xml:space="preserve">Création : </w:t>
          </w:r>
          <w:r w:rsidRPr="009F4C7D">
            <w:rPr>
              <w:sz w:val="19"/>
            </w:rPr>
            <w:fldChar w:fldCharType="begin"/>
          </w:r>
          <w:r w:rsidRPr="009F4C7D">
            <w:rPr>
              <w:sz w:val="19"/>
            </w:rPr>
            <w:instrText xml:space="preserve"> CREATEDATE   \* MERGEFORMAT </w:instrText>
          </w:r>
          <w:r w:rsidRPr="009F4C7D">
            <w:rPr>
              <w:sz w:val="19"/>
            </w:rPr>
            <w:fldChar w:fldCharType="separate"/>
          </w:r>
          <w:r w:rsidRPr="009F4C7D">
            <w:rPr>
              <w:noProof/>
              <w:sz w:val="19"/>
            </w:rPr>
            <w:t>28.04.2021 12:00:00</w:t>
          </w:r>
          <w:r w:rsidRPr="009F4C7D">
            <w:rPr>
              <w:noProof/>
              <w:sz w:val="19"/>
            </w:rPr>
            <w:fldChar w:fldCharType="end"/>
          </w:r>
        </w:p>
      </w:tc>
    </w:tr>
    <w:tr w:rsidR="009F4C7D" w:rsidRPr="009F4C7D" w14:paraId="23E5A850" w14:textId="77777777" w:rsidTr="001130A0">
      <w:tc>
        <w:tcPr>
          <w:tcW w:w="3256" w:type="dxa"/>
        </w:tcPr>
        <w:p w14:paraId="5ED77B5D" w14:textId="77777777" w:rsidR="009F4C7D" w:rsidRPr="009F4C7D" w:rsidRDefault="009F4C7D">
          <w:pPr>
            <w:pStyle w:val="Pieddepage"/>
            <w:rPr>
              <w:sz w:val="19"/>
            </w:rPr>
          </w:pPr>
        </w:p>
      </w:tc>
      <w:tc>
        <w:tcPr>
          <w:tcW w:w="1984" w:type="dxa"/>
          <w:vMerge/>
        </w:tcPr>
        <w:p w14:paraId="0BA47A20" w14:textId="77777777" w:rsidR="009F4C7D" w:rsidRPr="009F4C7D" w:rsidRDefault="009F4C7D">
          <w:pPr>
            <w:pStyle w:val="Pieddepage"/>
            <w:rPr>
              <w:sz w:val="19"/>
            </w:rPr>
          </w:pPr>
        </w:p>
      </w:tc>
      <w:tc>
        <w:tcPr>
          <w:tcW w:w="3822" w:type="dxa"/>
        </w:tcPr>
        <w:p w14:paraId="3FEDE136" w14:textId="77777777" w:rsidR="009F4C7D" w:rsidRPr="009F4C7D" w:rsidRDefault="009F4C7D" w:rsidP="009F4C7D">
          <w:pPr>
            <w:pStyle w:val="Pieddepage"/>
            <w:jc w:val="right"/>
            <w:rPr>
              <w:sz w:val="19"/>
            </w:rPr>
          </w:pPr>
          <w:r w:rsidRPr="009F4C7D">
            <w:rPr>
              <w:sz w:val="19"/>
            </w:rPr>
            <w:t xml:space="preserve">Impression : </w:t>
          </w:r>
          <w:r w:rsidRPr="009F4C7D">
            <w:rPr>
              <w:sz w:val="19"/>
            </w:rPr>
            <w:fldChar w:fldCharType="begin"/>
          </w:r>
          <w:r w:rsidRPr="009F4C7D">
            <w:rPr>
              <w:sz w:val="19"/>
            </w:rPr>
            <w:instrText xml:space="preserve"> PRINTDATE   \* MERGEFORMAT </w:instrText>
          </w:r>
          <w:r w:rsidRPr="009F4C7D">
            <w:rPr>
              <w:sz w:val="19"/>
            </w:rPr>
            <w:fldChar w:fldCharType="separate"/>
          </w:r>
          <w:r w:rsidRPr="009F4C7D">
            <w:rPr>
              <w:noProof/>
              <w:sz w:val="19"/>
            </w:rPr>
            <w:t>00.00.0000 00:00:00</w:t>
          </w:r>
          <w:r w:rsidRPr="009F4C7D">
            <w:rPr>
              <w:noProof/>
              <w:sz w:val="19"/>
            </w:rPr>
            <w:fldChar w:fldCharType="end"/>
          </w:r>
        </w:p>
      </w:tc>
    </w:tr>
    <w:tr w:rsidR="009F4C7D" w:rsidRPr="009F4C7D" w14:paraId="39A3D2F6" w14:textId="77777777" w:rsidTr="001130A0">
      <w:tc>
        <w:tcPr>
          <w:tcW w:w="3256" w:type="dxa"/>
        </w:tcPr>
        <w:p w14:paraId="3C76DAC8" w14:textId="77777777" w:rsidR="009F4C7D" w:rsidRPr="009F4C7D" w:rsidRDefault="009F4C7D">
          <w:pPr>
            <w:pStyle w:val="Pieddepage"/>
            <w:rPr>
              <w:sz w:val="19"/>
            </w:rPr>
          </w:pPr>
          <w:r w:rsidRPr="009F4C7D">
            <w:rPr>
              <w:sz w:val="19"/>
            </w:rPr>
            <w:t xml:space="preserve">Version : </w:t>
          </w:r>
          <w:r w:rsidRPr="009F4C7D">
            <w:rPr>
              <w:sz w:val="19"/>
            </w:rPr>
            <w:fldChar w:fldCharType="begin"/>
          </w:r>
          <w:r w:rsidRPr="009F4C7D">
            <w:rPr>
              <w:sz w:val="19"/>
            </w:rPr>
            <w:instrText xml:space="preserve"> REVNUM   \* MERGEFORMAT </w:instrText>
          </w:r>
          <w:r w:rsidRPr="009F4C7D">
            <w:rPr>
              <w:sz w:val="19"/>
            </w:rPr>
            <w:fldChar w:fldCharType="separate"/>
          </w:r>
          <w:r w:rsidRPr="009F4C7D">
            <w:rPr>
              <w:noProof/>
              <w:sz w:val="19"/>
            </w:rPr>
            <w:t>11</w:t>
          </w:r>
          <w:r w:rsidRPr="009F4C7D">
            <w:rPr>
              <w:noProof/>
              <w:sz w:val="19"/>
            </w:rPr>
            <w:fldChar w:fldCharType="end"/>
          </w:r>
        </w:p>
      </w:tc>
      <w:tc>
        <w:tcPr>
          <w:tcW w:w="1984" w:type="dxa"/>
          <w:vMerge/>
        </w:tcPr>
        <w:p w14:paraId="36B3FCB4" w14:textId="77777777" w:rsidR="009F4C7D" w:rsidRPr="009F4C7D" w:rsidRDefault="009F4C7D">
          <w:pPr>
            <w:pStyle w:val="Pieddepage"/>
            <w:rPr>
              <w:sz w:val="19"/>
            </w:rPr>
          </w:pPr>
        </w:p>
      </w:tc>
      <w:tc>
        <w:tcPr>
          <w:tcW w:w="3822" w:type="dxa"/>
        </w:tcPr>
        <w:p w14:paraId="31F25B42" w14:textId="77777777" w:rsidR="009F4C7D" w:rsidRPr="009F4C7D" w:rsidRDefault="009F4C7D" w:rsidP="009F4C7D">
          <w:pPr>
            <w:pStyle w:val="Pieddepage"/>
            <w:jc w:val="right"/>
            <w:rPr>
              <w:sz w:val="19"/>
            </w:rPr>
          </w:pPr>
          <w:r w:rsidRPr="009F4C7D">
            <w:rPr>
              <w:sz w:val="19"/>
            </w:rPr>
            <w:fldChar w:fldCharType="begin"/>
          </w:r>
          <w:r w:rsidRPr="009F4C7D">
            <w:rPr>
              <w:sz w:val="19"/>
            </w:rPr>
            <w:instrText xml:space="preserve"> FILENAME   \* MERGEFORMAT </w:instrText>
          </w:r>
          <w:r w:rsidRPr="009F4C7D">
            <w:rPr>
              <w:sz w:val="19"/>
            </w:rPr>
            <w:fldChar w:fldCharType="separate"/>
          </w:r>
          <w:r w:rsidRPr="009F4C7D">
            <w:rPr>
              <w:noProof/>
              <w:sz w:val="19"/>
            </w:rPr>
            <w:t>luccharbonnier-tpi-rapport.docx</w:t>
          </w:r>
          <w:r w:rsidRPr="009F4C7D">
            <w:rPr>
              <w:noProof/>
              <w:sz w:val="19"/>
            </w:rPr>
            <w:fldChar w:fldCharType="end"/>
          </w:r>
        </w:p>
      </w:tc>
    </w:tr>
  </w:tbl>
  <w:p w14:paraId="5CE0F4FE" w14:textId="77777777" w:rsidR="009F4C7D" w:rsidRDefault="009F4C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F1925" w14:textId="77777777" w:rsidR="009863BB" w:rsidRDefault="009863BB" w:rsidP="00FE1012">
      <w:pPr>
        <w:spacing w:after="0" w:line="240" w:lineRule="auto"/>
      </w:pPr>
      <w:r>
        <w:separator/>
      </w:r>
    </w:p>
  </w:footnote>
  <w:footnote w:type="continuationSeparator" w:id="0">
    <w:p w14:paraId="0BF6D81B" w14:textId="77777777" w:rsidR="009863BB" w:rsidRDefault="009863BB" w:rsidP="00FE1012">
      <w:pPr>
        <w:spacing w:after="0" w:line="240" w:lineRule="auto"/>
      </w:pPr>
      <w:r>
        <w:continuationSeparator/>
      </w:r>
    </w:p>
  </w:footnote>
  <w:footnote w:id="1">
    <w:p w14:paraId="509B9895" w14:textId="77777777" w:rsidR="009F4C7D" w:rsidRDefault="009F4C7D">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2">
    <w:p w14:paraId="7C397CD1" w14:textId="77777777" w:rsidR="009F4C7D" w:rsidRDefault="009F4C7D" w:rsidP="005D6F03">
      <w:pPr>
        <w:pStyle w:val="Notedebasdepage"/>
      </w:pPr>
      <w:r>
        <w:rPr>
          <w:rStyle w:val="Appelnotedebasdep"/>
        </w:rPr>
        <w:footnoteRef/>
      </w:r>
      <w:r>
        <w:t xml:space="preserve"> </w:t>
      </w:r>
      <w:hyperlink r:id="rId1" w:history="1">
        <w:r w:rsidRPr="00CE0552">
          <w:rPr>
            <w:rStyle w:val="Lienhypertexte"/>
          </w:rPr>
          <w:t>https://fr.wikipedia.org/wiki/Tra%C3%AEn%C3%A9e</w:t>
        </w:r>
      </w:hyperlink>
    </w:p>
  </w:footnote>
  <w:footnote w:id="3">
    <w:p w14:paraId="44766552" w14:textId="77777777" w:rsidR="009F4C7D" w:rsidRDefault="009F4C7D">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4">
    <w:p w14:paraId="0D19DD53" w14:textId="77777777" w:rsidR="009F4C7D" w:rsidRDefault="009F4C7D"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 w:id="5">
    <w:p w14:paraId="344C6729" w14:textId="77777777" w:rsidR="009F4C7D" w:rsidRDefault="009F4C7D">
      <w:pPr>
        <w:pStyle w:val="Notedebasdepage"/>
      </w:pPr>
      <w:r>
        <w:rPr>
          <w:rStyle w:val="Appelnotedebasdep"/>
        </w:rPr>
        <w:footnoteRef/>
      </w:r>
      <w:r>
        <w:t xml:space="preserve"> Par soucis de temps et, surtout, pour éviter de réexpliquer inutilement un processus déjà détaillé par de nombreuses ressources sur Internet.</w:t>
      </w:r>
    </w:p>
  </w:footnote>
  <w:footnote w:id="6">
    <w:p w14:paraId="721E5799" w14:textId="77777777" w:rsidR="009F4C7D" w:rsidRDefault="009F4C7D">
      <w:pPr>
        <w:pStyle w:val="Notedebasdepage"/>
      </w:pPr>
      <w:r>
        <w:rPr>
          <w:rStyle w:val="Appelnotedebasdep"/>
        </w:rPr>
        <w:footnoteRef/>
      </w:r>
      <w:r>
        <w:t xml:space="preserve"> </w:t>
      </w:r>
      <w:hyperlink r:id="rId4" w:history="1">
        <w:r w:rsidRPr="00BA2AAA">
          <w:rPr>
            <w:rStyle w:val="Lienhypertexte"/>
          </w:rPr>
          <w:t>https://www.sfml-dev.org/tutorials/2.5/start-vc-fr.php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2825"/>
    </w:tblGrid>
    <w:tr w:rsidR="009F4C7D" w14:paraId="358D9B9A" w14:textId="77777777" w:rsidTr="00EB299A">
      <w:trPr>
        <w:trHeight w:val="699"/>
      </w:trPr>
      <w:tc>
        <w:tcPr>
          <w:tcW w:w="2694" w:type="dxa"/>
          <w:vAlign w:val="center"/>
        </w:tcPr>
        <w:p w14:paraId="2C349EA1" w14:textId="77777777" w:rsidR="009F4C7D" w:rsidRPr="00FE1012" w:rsidRDefault="009F4C7D" w:rsidP="00FE1012">
          <w:pPr>
            <w:pStyle w:val="En-tte"/>
            <w:rPr>
              <w:rFonts w:ascii="ETML L" w:hAnsi="ETML L"/>
              <w:sz w:val="48"/>
            </w:rPr>
          </w:pPr>
          <w:r w:rsidRPr="00FE1012">
            <w:rPr>
              <w:rFonts w:ascii="ETML L" w:hAnsi="ETML L"/>
              <w:sz w:val="48"/>
            </w:rPr>
            <w:t>ETML</w:t>
          </w:r>
        </w:p>
      </w:tc>
      <w:tc>
        <w:tcPr>
          <w:tcW w:w="3543" w:type="dxa"/>
          <w:vAlign w:val="center"/>
        </w:tcPr>
        <w:p w14:paraId="79B65216" w14:textId="77777777" w:rsidR="009F4C7D" w:rsidRDefault="009F4C7D" w:rsidP="002C15D2">
          <w:pPr>
            <w:pStyle w:val="En-tte"/>
          </w:pPr>
          <w:r>
            <w:t>Lucas Charbonnier – TPI2021 - PES</w:t>
          </w:r>
        </w:p>
      </w:tc>
      <w:tc>
        <w:tcPr>
          <w:tcW w:w="2825" w:type="dxa"/>
          <w:vAlign w:val="center"/>
        </w:tcPr>
        <w:p w14:paraId="627820C2" w14:textId="77777777" w:rsidR="009F4C7D" w:rsidRPr="00FE1012" w:rsidRDefault="009F4C7D" w:rsidP="00FE1012">
          <w:pPr>
            <w:pStyle w:val="En-tte"/>
            <w:jc w:val="right"/>
            <w:rPr>
              <w:sz w:val="28"/>
            </w:rPr>
          </w:pPr>
          <w:r w:rsidRPr="00FE1012">
            <w:rPr>
              <w:sz w:val="28"/>
            </w:rPr>
            <w:t>Section informatique</w:t>
          </w:r>
        </w:p>
      </w:tc>
    </w:tr>
  </w:tbl>
  <w:p w14:paraId="149736B8" w14:textId="77777777" w:rsidR="009F4C7D" w:rsidRDefault="009F4C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FA0"/>
    <w:multiLevelType w:val="hybridMultilevel"/>
    <w:tmpl w:val="0B088BD0"/>
    <w:lvl w:ilvl="0" w:tplc="8CD693A0">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666CDC"/>
    <w:multiLevelType w:val="hybridMultilevel"/>
    <w:tmpl w:val="DFC42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F95892"/>
    <w:multiLevelType w:val="hybridMultilevel"/>
    <w:tmpl w:val="D7DCA3E2"/>
    <w:lvl w:ilvl="0" w:tplc="C47A32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166190"/>
    <w:multiLevelType w:val="hybridMultilevel"/>
    <w:tmpl w:val="55749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4A97710"/>
    <w:multiLevelType w:val="hybridMultilevel"/>
    <w:tmpl w:val="D80284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BA32656"/>
    <w:multiLevelType w:val="hybridMultilevel"/>
    <w:tmpl w:val="278ED4BA"/>
    <w:lvl w:ilvl="0" w:tplc="E19A766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4"/>
  </w:num>
  <w:num w:numId="5">
    <w:abstractNumId w:val="9"/>
  </w:num>
  <w:num w:numId="6">
    <w:abstractNumId w:val="3"/>
  </w:num>
  <w:num w:numId="7">
    <w:abstractNumId w:val="7"/>
  </w:num>
  <w:num w:numId="8">
    <w:abstractNumId w:val="17"/>
  </w:num>
  <w:num w:numId="9">
    <w:abstractNumId w:val="10"/>
  </w:num>
  <w:num w:numId="10">
    <w:abstractNumId w:val="16"/>
  </w:num>
  <w:num w:numId="11">
    <w:abstractNumId w:val="1"/>
  </w:num>
  <w:num w:numId="12">
    <w:abstractNumId w:val="12"/>
  </w:num>
  <w:num w:numId="13">
    <w:abstractNumId w:val="5"/>
  </w:num>
  <w:num w:numId="14">
    <w:abstractNumId w:val="4"/>
  </w:num>
  <w:num w:numId="15">
    <w:abstractNumId w:val="0"/>
  </w:num>
  <w:num w:numId="16">
    <w:abstractNumId w:val="1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04DB5"/>
    <w:rsid w:val="000079AA"/>
    <w:rsid w:val="00010582"/>
    <w:rsid w:val="00010FBD"/>
    <w:rsid w:val="00023382"/>
    <w:rsid w:val="00023F1C"/>
    <w:rsid w:val="00024014"/>
    <w:rsid w:val="00024E07"/>
    <w:rsid w:val="00024FBC"/>
    <w:rsid w:val="00025A4D"/>
    <w:rsid w:val="000274A3"/>
    <w:rsid w:val="00027ED4"/>
    <w:rsid w:val="000304E1"/>
    <w:rsid w:val="00030DC9"/>
    <w:rsid w:val="000328AD"/>
    <w:rsid w:val="00033362"/>
    <w:rsid w:val="00033B7C"/>
    <w:rsid w:val="0003664B"/>
    <w:rsid w:val="00040AF2"/>
    <w:rsid w:val="00042C8A"/>
    <w:rsid w:val="000445B7"/>
    <w:rsid w:val="00052EED"/>
    <w:rsid w:val="000555B4"/>
    <w:rsid w:val="00055774"/>
    <w:rsid w:val="00056633"/>
    <w:rsid w:val="00057743"/>
    <w:rsid w:val="00061836"/>
    <w:rsid w:val="00066881"/>
    <w:rsid w:val="00072140"/>
    <w:rsid w:val="00072B0C"/>
    <w:rsid w:val="00073449"/>
    <w:rsid w:val="00076104"/>
    <w:rsid w:val="0007621C"/>
    <w:rsid w:val="0008251E"/>
    <w:rsid w:val="00083D88"/>
    <w:rsid w:val="00086382"/>
    <w:rsid w:val="00093E95"/>
    <w:rsid w:val="00094CD8"/>
    <w:rsid w:val="000956E0"/>
    <w:rsid w:val="000957C2"/>
    <w:rsid w:val="00096707"/>
    <w:rsid w:val="00097B22"/>
    <w:rsid w:val="000A13DC"/>
    <w:rsid w:val="000A4988"/>
    <w:rsid w:val="000A4CCD"/>
    <w:rsid w:val="000A65AA"/>
    <w:rsid w:val="000A66EF"/>
    <w:rsid w:val="000B08E7"/>
    <w:rsid w:val="000B36BD"/>
    <w:rsid w:val="000B4107"/>
    <w:rsid w:val="000B438D"/>
    <w:rsid w:val="000C17D1"/>
    <w:rsid w:val="000C25F8"/>
    <w:rsid w:val="000C29E9"/>
    <w:rsid w:val="000C6A4A"/>
    <w:rsid w:val="000C7AB9"/>
    <w:rsid w:val="000C7ED4"/>
    <w:rsid w:val="000D0E5F"/>
    <w:rsid w:val="000D26C3"/>
    <w:rsid w:val="000D382A"/>
    <w:rsid w:val="000D496D"/>
    <w:rsid w:val="000E00A1"/>
    <w:rsid w:val="000E273F"/>
    <w:rsid w:val="000E5160"/>
    <w:rsid w:val="000F0283"/>
    <w:rsid w:val="000F3EFE"/>
    <w:rsid w:val="000F4696"/>
    <w:rsid w:val="000F4E07"/>
    <w:rsid w:val="001031F7"/>
    <w:rsid w:val="00104A33"/>
    <w:rsid w:val="00110DFD"/>
    <w:rsid w:val="00110F84"/>
    <w:rsid w:val="00111645"/>
    <w:rsid w:val="00111EC7"/>
    <w:rsid w:val="001130A0"/>
    <w:rsid w:val="00115758"/>
    <w:rsid w:val="0011609D"/>
    <w:rsid w:val="00120313"/>
    <w:rsid w:val="00123466"/>
    <w:rsid w:val="0012496B"/>
    <w:rsid w:val="00126E62"/>
    <w:rsid w:val="001273D0"/>
    <w:rsid w:val="001304D5"/>
    <w:rsid w:val="0013179E"/>
    <w:rsid w:val="0013294C"/>
    <w:rsid w:val="001335E2"/>
    <w:rsid w:val="00133639"/>
    <w:rsid w:val="00133C52"/>
    <w:rsid w:val="00135391"/>
    <w:rsid w:val="00136510"/>
    <w:rsid w:val="00140267"/>
    <w:rsid w:val="0014181E"/>
    <w:rsid w:val="001418B5"/>
    <w:rsid w:val="00141BB4"/>
    <w:rsid w:val="00144B6D"/>
    <w:rsid w:val="001465DA"/>
    <w:rsid w:val="00150801"/>
    <w:rsid w:val="00151084"/>
    <w:rsid w:val="00153DC1"/>
    <w:rsid w:val="00154F43"/>
    <w:rsid w:val="00156783"/>
    <w:rsid w:val="0016014D"/>
    <w:rsid w:val="0016272C"/>
    <w:rsid w:val="00164B0D"/>
    <w:rsid w:val="001654B8"/>
    <w:rsid w:val="00165517"/>
    <w:rsid w:val="00166600"/>
    <w:rsid w:val="00173955"/>
    <w:rsid w:val="00174723"/>
    <w:rsid w:val="001763E3"/>
    <w:rsid w:val="0018058E"/>
    <w:rsid w:val="00180780"/>
    <w:rsid w:val="0018085B"/>
    <w:rsid w:val="0018189B"/>
    <w:rsid w:val="00184656"/>
    <w:rsid w:val="00184CD4"/>
    <w:rsid w:val="00185B58"/>
    <w:rsid w:val="00186161"/>
    <w:rsid w:val="0018644D"/>
    <w:rsid w:val="00187653"/>
    <w:rsid w:val="00191436"/>
    <w:rsid w:val="00195510"/>
    <w:rsid w:val="001956DA"/>
    <w:rsid w:val="00196118"/>
    <w:rsid w:val="001A1A1E"/>
    <w:rsid w:val="001A2F3B"/>
    <w:rsid w:val="001A39A8"/>
    <w:rsid w:val="001A60A7"/>
    <w:rsid w:val="001A63D6"/>
    <w:rsid w:val="001A7F91"/>
    <w:rsid w:val="001B2959"/>
    <w:rsid w:val="001B40C3"/>
    <w:rsid w:val="001B542A"/>
    <w:rsid w:val="001B5665"/>
    <w:rsid w:val="001B5F56"/>
    <w:rsid w:val="001B650C"/>
    <w:rsid w:val="001B7088"/>
    <w:rsid w:val="001C2FFC"/>
    <w:rsid w:val="001C31BF"/>
    <w:rsid w:val="001C59A8"/>
    <w:rsid w:val="001C70B7"/>
    <w:rsid w:val="001D06C1"/>
    <w:rsid w:val="001D10BE"/>
    <w:rsid w:val="001D2C34"/>
    <w:rsid w:val="001D75E3"/>
    <w:rsid w:val="001D7892"/>
    <w:rsid w:val="001E038C"/>
    <w:rsid w:val="001E0660"/>
    <w:rsid w:val="001E116D"/>
    <w:rsid w:val="001E1347"/>
    <w:rsid w:val="001E1575"/>
    <w:rsid w:val="001E16B8"/>
    <w:rsid w:val="001E2C0E"/>
    <w:rsid w:val="001E3842"/>
    <w:rsid w:val="001E52AC"/>
    <w:rsid w:val="001E5504"/>
    <w:rsid w:val="001E7A6B"/>
    <w:rsid w:val="001F05D9"/>
    <w:rsid w:val="001F0DD4"/>
    <w:rsid w:val="001F3827"/>
    <w:rsid w:val="001F4D5A"/>
    <w:rsid w:val="001F5D1E"/>
    <w:rsid w:val="001F7569"/>
    <w:rsid w:val="001F7AD9"/>
    <w:rsid w:val="002042FB"/>
    <w:rsid w:val="00204600"/>
    <w:rsid w:val="00205E80"/>
    <w:rsid w:val="0020710E"/>
    <w:rsid w:val="002121D6"/>
    <w:rsid w:val="00212F2D"/>
    <w:rsid w:val="0021518C"/>
    <w:rsid w:val="00217E2F"/>
    <w:rsid w:val="00220AD0"/>
    <w:rsid w:val="0022199B"/>
    <w:rsid w:val="00222CD3"/>
    <w:rsid w:val="00222D67"/>
    <w:rsid w:val="00223CE2"/>
    <w:rsid w:val="00224961"/>
    <w:rsid w:val="002277C7"/>
    <w:rsid w:val="00231B42"/>
    <w:rsid w:val="00231D12"/>
    <w:rsid w:val="00232866"/>
    <w:rsid w:val="00232FAC"/>
    <w:rsid w:val="00235F59"/>
    <w:rsid w:val="0023662C"/>
    <w:rsid w:val="002444D5"/>
    <w:rsid w:val="002447C6"/>
    <w:rsid w:val="00246F95"/>
    <w:rsid w:val="00252BD1"/>
    <w:rsid w:val="002533CF"/>
    <w:rsid w:val="00256303"/>
    <w:rsid w:val="0026040F"/>
    <w:rsid w:val="0026628D"/>
    <w:rsid w:val="00266F93"/>
    <w:rsid w:val="00273DB5"/>
    <w:rsid w:val="0027445F"/>
    <w:rsid w:val="00276A93"/>
    <w:rsid w:val="00276FC4"/>
    <w:rsid w:val="002776DA"/>
    <w:rsid w:val="00277DB5"/>
    <w:rsid w:val="00280D9B"/>
    <w:rsid w:val="002836C0"/>
    <w:rsid w:val="00285345"/>
    <w:rsid w:val="00286628"/>
    <w:rsid w:val="00293016"/>
    <w:rsid w:val="00295C53"/>
    <w:rsid w:val="00295DF1"/>
    <w:rsid w:val="002A14F4"/>
    <w:rsid w:val="002A23D3"/>
    <w:rsid w:val="002A2E6D"/>
    <w:rsid w:val="002A4316"/>
    <w:rsid w:val="002A5349"/>
    <w:rsid w:val="002B1DDB"/>
    <w:rsid w:val="002B288B"/>
    <w:rsid w:val="002B53EC"/>
    <w:rsid w:val="002B5793"/>
    <w:rsid w:val="002C15D2"/>
    <w:rsid w:val="002C3BEB"/>
    <w:rsid w:val="002C5CE5"/>
    <w:rsid w:val="002D0DE7"/>
    <w:rsid w:val="002D2049"/>
    <w:rsid w:val="002D35C0"/>
    <w:rsid w:val="002D5EDA"/>
    <w:rsid w:val="002D6967"/>
    <w:rsid w:val="002D6EF3"/>
    <w:rsid w:val="002E1392"/>
    <w:rsid w:val="002E1786"/>
    <w:rsid w:val="002E202C"/>
    <w:rsid w:val="002E6431"/>
    <w:rsid w:val="002E6F23"/>
    <w:rsid w:val="002E793C"/>
    <w:rsid w:val="002F0875"/>
    <w:rsid w:val="002F089F"/>
    <w:rsid w:val="002F0FB9"/>
    <w:rsid w:val="002F32A0"/>
    <w:rsid w:val="002F4B86"/>
    <w:rsid w:val="00312B93"/>
    <w:rsid w:val="00313525"/>
    <w:rsid w:val="00313AD9"/>
    <w:rsid w:val="00314233"/>
    <w:rsid w:val="003202B3"/>
    <w:rsid w:val="00324925"/>
    <w:rsid w:val="00325D81"/>
    <w:rsid w:val="00326660"/>
    <w:rsid w:val="00326A67"/>
    <w:rsid w:val="00326D53"/>
    <w:rsid w:val="00326E18"/>
    <w:rsid w:val="003330D0"/>
    <w:rsid w:val="0033506D"/>
    <w:rsid w:val="003358CD"/>
    <w:rsid w:val="00337314"/>
    <w:rsid w:val="00340203"/>
    <w:rsid w:val="00340404"/>
    <w:rsid w:val="00340675"/>
    <w:rsid w:val="00347460"/>
    <w:rsid w:val="003479C3"/>
    <w:rsid w:val="0035293A"/>
    <w:rsid w:val="00352A9E"/>
    <w:rsid w:val="00363A7A"/>
    <w:rsid w:val="003640F0"/>
    <w:rsid w:val="00367448"/>
    <w:rsid w:val="0036744B"/>
    <w:rsid w:val="00367CD8"/>
    <w:rsid w:val="003712F3"/>
    <w:rsid w:val="0037310C"/>
    <w:rsid w:val="00375010"/>
    <w:rsid w:val="003772E6"/>
    <w:rsid w:val="003807F8"/>
    <w:rsid w:val="00391975"/>
    <w:rsid w:val="00391F03"/>
    <w:rsid w:val="00392056"/>
    <w:rsid w:val="003923C7"/>
    <w:rsid w:val="003949B6"/>
    <w:rsid w:val="00394DA0"/>
    <w:rsid w:val="00394E21"/>
    <w:rsid w:val="003A457F"/>
    <w:rsid w:val="003A521D"/>
    <w:rsid w:val="003A6EDC"/>
    <w:rsid w:val="003B0950"/>
    <w:rsid w:val="003B1C78"/>
    <w:rsid w:val="003B2C04"/>
    <w:rsid w:val="003B32A9"/>
    <w:rsid w:val="003B35B1"/>
    <w:rsid w:val="003B5A20"/>
    <w:rsid w:val="003B618E"/>
    <w:rsid w:val="003C2054"/>
    <w:rsid w:val="003D0A8D"/>
    <w:rsid w:val="003D0AC7"/>
    <w:rsid w:val="003D12B0"/>
    <w:rsid w:val="003D1BB9"/>
    <w:rsid w:val="003D4C91"/>
    <w:rsid w:val="003D7B94"/>
    <w:rsid w:val="003E11A2"/>
    <w:rsid w:val="003E3C4F"/>
    <w:rsid w:val="003E51AB"/>
    <w:rsid w:val="003E654E"/>
    <w:rsid w:val="003F313F"/>
    <w:rsid w:val="003F3C0D"/>
    <w:rsid w:val="003F6A99"/>
    <w:rsid w:val="00401156"/>
    <w:rsid w:val="004015F3"/>
    <w:rsid w:val="004055E2"/>
    <w:rsid w:val="0041151C"/>
    <w:rsid w:val="0041187B"/>
    <w:rsid w:val="00412CE6"/>
    <w:rsid w:val="0041315E"/>
    <w:rsid w:val="00414365"/>
    <w:rsid w:val="00414E29"/>
    <w:rsid w:val="004165F4"/>
    <w:rsid w:val="00417AE5"/>
    <w:rsid w:val="00417EDF"/>
    <w:rsid w:val="00420DB4"/>
    <w:rsid w:val="004241FD"/>
    <w:rsid w:val="00430599"/>
    <w:rsid w:val="00430660"/>
    <w:rsid w:val="00431298"/>
    <w:rsid w:val="00431ED4"/>
    <w:rsid w:val="004338FE"/>
    <w:rsid w:val="00446D43"/>
    <w:rsid w:val="00446F8B"/>
    <w:rsid w:val="00447AF6"/>
    <w:rsid w:val="00447B7A"/>
    <w:rsid w:val="00452596"/>
    <w:rsid w:val="004529F6"/>
    <w:rsid w:val="00452B4B"/>
    <w:rsid w:val="00453497"/>
    <w:rsid w:val="00463990"/>
    <w:rsid w:val="00464218"/>
    <w:rsid w:val="004655E9"/>
    <w:rsid w:val="00466322"/>
    <w:rsid w:val="00467E9C"/>
    <w:rsid w:val="00472E87"/>
    <w:rsid w:val="004732A0"/>
    <w:rsid w:val="00473927"/>
    <w:rsid w:val="0047469B"/>
    <w:rsid w:val="00474815"/>
    <w:rsid w:val="00480F48"/>
    <w:rsid w:val="0048152A"/>
    <w:rsid w:val="00481A0D"/>
    <w:rsid w:val="0048395B"/>
    <w:rsid w:val="0048623B"/>
    <w:rsid w:val="0049105C"/>
    <w:rsid w:val="00492927"/>
    <w:rsid w:val="00497FC9"/>
    <w:rsid w:val="004A131A"/>
    <w:rsid w:val="004A1987"/>
    <w:rsid w:val="004A27EC"/>
    <w:rsid w:val="004A2FCF"/>
    <w:rsid w:val="004A40DC"/>
    <w:rsid w:val="004A5AB4"/>
    <w:rsid w:val="004A5E19"/>
    <w:rsid w:val="004B2078"/>
    <w:rsid w:val="004B6B15"/>
    <w:rsid w:val="004C47B5"/>
    <w:rsid w:val="004C6094"/>
    <w:rsid w:val="004C65D5"/>
    <w:rsid w:val="004D05C2"/>
    <w:rsid w:val="004D16A3"/>
    <w:rsid w:val="004D202E"/>
    <w:rsid w:val="004D2B3E"/>
    <w:rsid w:val="004D5656"/>
    <w:rsid w:val="004D7DA2"/>
    <w:rsid w:val="004E03ED"/>
    <w:rsid w:val="004E1EEF"/>
    <w:rsid w:val="004E230D"/>
    <w:rsid w:val="004E34CA"/>
    <w:rsid w:val="004E6078"/>
    <w:rsid w:val="004E6398"/>
    <w:rsid w:val="004E7577"/>
    <w:rsid w:val="004F216A"/>
    <w:rsid w:val="004F2233"/>
    <w:rsid w:val="004F3F40"/>
    <w:rsid w:val="004F4350"/>
    <w:rsid w:val="004F50BE"/>
    <w:rsid w:val="004F63ED"/>
    <w:rsid w:val="004F67FA"/>
    <w:rsid w:val="004F6FA8"/>
    <w:rsid w:val="00502C7D"/>
    <w:rsid w:val="0050485E"/>
    <w:rsid w:val="00505056"/>
    <w:rsid w:val="00506498"/>
    <w:rsid w:val="00507AAD"/>
    <w:rsid w:val="00512704"/>
    <w:rsid w:val="00514746"/>
    <w:rsid w:val="0051649D"/>
    <w:rsid w:val="00517D1E"/>
    <w:rsid w:val="00520D28"/>
    <w:rsid w:val="00526230"/>
    <w:rsid w:val="00526596"/>
    <w:rsid w:val="0052675D"/>
    <w:rsid w:val="00530052"/>
    <w:rsid w:val="00531996"/>
    <w:rsid w:val="005323FF"/>
    <w:rsid w:val="00534520"/>
    <w:rsid w:val="005359F6"/>
    <w:rsid w:val="005368FF"/>
    <w:rsid w:val="00536AC5"/>
    <w:rsid w:val="00544D25"/>
    <w:rsid w:val="00545353"/>
    <w:rsid w:val="005463F4"/>
    <w:rsid w:val="00546A13"/>
    <w:rsid w:val="005500BB"/>
    <w:rsid w:val="00554458"/>
    <w:rsid w:val="00555CB1"/>
    <w:rsid w:val="005566D3"/>
    <w:rsid w:val="0056167F"/>
    <w:rsid w:val="005621F3"/>
    <w:rsid w:val="005623FB"/>
    <w:rsid w:val="0056465C"/>
    <w:rsid w:val="00564763"/>
    <w:rsid w:val="005663F7"/>
    <w:rsid w:val="00567102"/>
    <w:rsid w:val="005701EB"/>
    <w:rsid w:val="00571D82"/>
    <w:rsid w:val="00572574"/>
    <w:rsid w:val="00573EC9"/>
    <w:rsid w:val="00574388"/>
    <w:rsid w:val="00574CD1"/>
    <w:rsid w:val="00574DA6"/>
    <w:rsid w:val="005759ED"/>
    <w:rsid w:val="0057698D"/>
    <w:rsid w:val="005772EE"/>
    <w:rsid w:val="00583576"/>
    <w:rsid w:val="00583687"/>
    <w:rsid w:val="00584533"/>
    <w:rsid w:val="00585467"/>
    <w:rsid w:val="00592F28"/>
    <w:rsid w:val="005932A7"/>
    <w:rsid w:val="005A2B60"/>
    <w:rsid w:val="005A5B25"/>
    <w:rsid w:val="005B29C8"/>
    <w:rsid w:val="005B6526"/>
    <w:rsid w:val="005B75DC"/>
    <w:rsid w:val="005C2438"/>
    <w:rsid w:val="005C3E90"/>
    <w:rsid w:val="005C7FF1"/>
    <w:rsid w:val="005D1CAC"/>
    <w:rsid w:val="005D6F03"/>
    <w:rsid w:val="005D7ECC"/>
    <w:rsid w:val="005E272E"/>
    <w:rsid w:val="005E5EAE"/>
    <w:rsid w:val="005E6106"/>
    <w:rsid w:val="005E65FD"/>
    <w:rsid w:val="005E6E73"/>
    <w:rsid w:val="005E7904"/>
    <w:rsid w:val="005F1106"/>
    <w:rsid w:val="005F1206"/>
    <w:rsid w:val="005F1451"/>
    <w:rsid w:val="005F20DE"/>
    <w:rsid w:val="005F2DF5"/>
    <w:rsid w:val="005F3486"/>
    <w:rsid w:val="005F36C7"/>
    <w:rsid w:val="005F4DA6"/>
    <w:rsid w:val="005F5DE6"/>
    <w:rsid w:val="0060230C"/>
    <w:rsid w:val="006041E3"/>
    <w:rsid w:val="006059C1"/>
    <w:rsid w:val="006072B7"/>
    <w:rsid w:val="006109F7"/>
    <w:rsid w:val="006113A4"/>
    <w:rsid w:val="006113B3"/>
    <w:rsid w:val="00613C17"/>
    <w:rsid w:val="00615D47"/>
    <w:rsid w:val="00615F25"/>
    <w:rsid w:val="00617556"/>
    <w:rsid w:val="00620355"/>
    <w:rsid w:val="00620D1A"/>
    <w:rsid w:val="00622264"/>
    <w:rsid w:val="006254A7"/>
    <w:rsid w:val="006257B0"/>
    <w:rsid w:val="006315A5"/>
    <w:rsid w:val="0063269D"/>
    <w:rsid w:val="00634A1D"/>
    <w:rsid w:val="00635F27"/>
    <w:rsid w:val="00635F29"/>
    <w:rsid w:val="0063601C"/>
    <w:rsid w:val="00636F97"/>
    <w:rsid w:val="006612F9"/>
    <w:rsid w:val="0066132D"/>
    <w:rsid w:val="006660E7"/>
    <w:rsid w:val="00666B1C"/>
    <w:rsid w:val="0067341F"/>
    <w:rsid w:val="006743AB"/>
    <w:rsid w:val="006830D6"/>
    <w:rsid w:val="00685996"/>
    <w:rsid w:val="0068645D"/>
    <w:rsid w:val="006903F4"/>
    <w:rsid w:val="00690C95"/>
    <w:rsid w:val="00691BE8"/>
    <w:rsid w:val="00692959"/>
    <w:rsid w:val="0069386E"/>
    <w:rsid w:val="00693F4E"/>
    <w:rsid w:val="006961D8"/>
    <w:rsid w:val="00696ECA"/>
    <w:rsid w:val="006A4AFF"/>
    <w:rsid w:val="006A76E0"/>
    <w:rsid w:val="006A7C8A"/>
    <w:rsid w:val="006B3A86"/>
    <w:rsid w:val="006B4C3D"/>
    <w:rsid w:val="006B665B"/>
    <w:rsid w:val="006B6C5A"/>
    <w:rsid w:val="006B7125"/>
    <w:rsid w:val="006C1CF3"/>
    <w:rsid w:val="006C609A"/>
    <w:rsid w:val="006D1111"/>
    <w:rsid w:val="006D1185"/>
    <w:rsid w:val="006D14A5"/>
    <w:rsid w:val="006D22A1"/>
    <w:rsid w:val="006D5198"/>
    <w:rsid w:val="006D7CDF"/>
    <w:rsid w:val="006E0357"/>
    <w:rsid w:val="006E0FA0"/>
    <w:rsid w:val="006E15F7"/>
    <w:rsid w:val="006E34EE"/>
    <w:rsid w:val="006E4371"/>
    <w:rsid w:val="006F0E60"/>
    <w:rsid w:val="006F62B4"/>
    <w:rsid w:val="006F6769"/>
    <w:rsid w:val="006F7738"/>
    <w:rsid w:val="007008AE"/>
    <w:rsid w:val="00702284"/>
    <w:rsid w:val="0070479F"/>
    <w:rsid w:val="00704FC7"/>
    <w:rsid w:val="00707CBA"/>
    <w:rsid w:val="00710E52"/>
    <w:rsid w:val="00712409"/>
    <w:rsid w:val="00720B0F"/>
    <w:rsid w:val="00720F32"/>
    <w:rsid w:val="00721128"/>
    <w:rsid w:val="00722E8D"/>
    <w:rsid w:val="0072435D"/>
    <w:rsid w:val="007266FD"/>
    <w:rsid w:val="00727779"/>
    <w:rsid w:val="0073006C"/>
    <w:rsid w:val="007311CD"/>
    <w:rsid w:val="0073132D"/>
    <w:rsid w:val="00731FE6"/>
    <w:rsid w:val="00732074"/>
    <w:rsid w:val="0073214C"/>
    <w:rsid w:val="00732D69"/>
    <w:rsid w:val="00732E09"/>
    <w:rsid w:val="0073417A"/>
    <w:rsid w:val="00734E59"/>
    <w:rsid w:val="00743423"/>
    <w:rsid w:val="00750368"/>
    <w:rsid w:val="00750ABB"/>
    <w:rsid w:val="0075329B"/>
    <w:rsid w:val="00756C3C"/>
    <w:rsid w:val="007578D1"/>
    <w:rsid w:val="007605C4"/>
    <w:rsid w:val="00762656"/>
    <w:rsid w:val="00763E4D"/>
    <w:rsid w:val="007646B1"/>
    <w:rsid w:val="00767CED"/>
    <w:rsid w:val="00772FE9"/>
    <w:rsid w:val="007742A3"/>
    <w:rsid w:val="00775337"/>
    <w:rsid w:val="00775E79"/>
    <w:rsid w:val="00776087"/>
    <w:rsid w:val="007767E6"/>
    <w:rsid w:val="00776CCB"/>
    <w:rsid w:val="00780935"/>
    <w:rsid w:val="00783013"/>
    <w:rsid w:val="00791569"/>
    <w:rsid w:val="007928B9"/>
    <w:rsid w:val="007928BD"/>
    <w:rsid w:val="007928E6"/>
    <w:rsid w:val="00792E45"/>
    <w:rsid w:val="00793747"/>
    <w:rsid w:val="007940E6"/>
    <w:rsid w:val="007A1EFA"/>
    <w:rsid w:val="007A1F56"/>
    <w:rsid w:val="007A31C5"/>
    <w:rsid w:val="007A6573"/>
    <w:rsid w:val="007B3056"/>
    <w:rsid w:val="007B42B8"/>
    <w:rsid w:val="007B5799"/>
    <w:rsid w:val="007C2506"/>
    <w:rsid w:val="007C32C8"/>
    <w:rsid w:val="007C7945"/>
    <w:rsid w:val="007D0A3C"/>
    <w:rsid w:val="007D5198"/>
    <w:rsid w:val="007D702F"/>
    <w:rsid w:val="007D7B0B"/>
    <w:rsid w:val="007E0F62"/>
    <w:rsid w:val="007E1E9E"/>
    <w:rsid w:val="007E21B3"/>
    <w:rsid w:val="007E2C23"/>
    <w:rsid w:val="007E3BEB"/>
    <w:rsid w:val="007E544E"/>
    <w:rsid w:val="007F1E4E"/>
    <w:rsid w:val="007F5A45"/>
    <w:rsid w:val="007F6D4B"/>
    <w:rsid w:val="0080019F"/>
    <w:rsid w:val="00801419"/>
    <w:rsid w:val="008046F0"/>
    <w:rsid w:val="008051FF"/>
    <w:rsid w:val="0080653C"/>
    <w:rsid w:val="00806723"/>
    <w:rsid w:val="00810143"/>
    <w:rsid w:val="008124B4"/>
    <w:rsid w:val="00813F7F"/>
    <w:rsid w:val="00814DF6"/>
    <w:rsid w:val="00815D67"/>
    <w:rsid w:val="00816BD0"/>
    <w:rsid w:val="00816E72"/>
    <w:rsid w:val="0082023B"/>
    <w:rsid w:val="00820713"/>
    <w:rsid w:val="00820D4D"/>
    <w:rsid w:val="00821673"/>
    <w:rsid w:val="008269B3"/>
    <w:rsid w:val="008325B9"/>
    <w:rsid w:val="00837C7E"/>
    <w:rsid w:val="008406A8"/>
    <w:rsid w:val="008431B7"/>
    <w:rsid w:val="008443C0"/>
    <w:rsid w:val="00844DB1"/>
    <w:rsid w:val="0084576F"/>
    <w:rsid w:val="00847F8F"/>
    <w:rsid w:val="00850FA2"/>
    <w:rsid w:val="00857A71"/>
    <w:rsid w:val="008604DF"/>
    <w:rsid w:val="00860754"/>
    <w:rsid w:val="0086191A"/>
    <w:rsid w:val="00864657"/>
    <w:rsid w:val="00864F60"/>
    <w:rsid w:val="00865F65"/>
    <w:rsid w:val="00867528"/>
    <w:rsid w:val="00870A91"/>
    <w:rsid w:val="008732D0"/>
    <w:rsid w:val="00875CD0"/>
    <w:rsid w:val="00881E5C"/>
    <w:rsid w:val="00882821"/>
    <w:rsid w:val="00883265"/>
    <w:rsid w:val="0088478A"/>
    <w:rsid w:val="0088738D"/>
    <w:rsid w:val="00887EDE"/>
    <w:rsid w:val="00890C05"/>
    <w:rsid w:val="008912FA"/>
    <w:rsid w:val="008918EC"/>
    <w:rsid w:val="00891AA9"/>
    <w:rsid w:val="00893DB2"/>
    <w:rsid w:val="00894C75"/>
    <w:rsid w:val="00894CE6"/>
    <w:rsid w:val="0089530E"/>
    <w:rsid w:val="008955AD"/>
    <w:rsid w:val="008A1348"/>
    <w:rsid w:val="008A1B40"/>
    <w:rsid w:val="008A425A"/>
    <w:rsid w:val="008A7EC7"/>
    <w:rsid w:val="008B35A7"/>
    <w:rsid w:val="008B42DB"/>
    <w:rsid w:val="008B5413"/>
    <w:rsid w:val="008B5BAB"/>
    <w:rsid w:val="008B5D33"/>
    <w:rsid w:val="008B6B97"/>
    <w:rsid w:val="008B717F"/>
    <w:rsid w:val="008B745E"/>
    <w:rsid w:val="008C2BBF"/>
    <w:rsid w:val="008C441F"/>
    <w:rsid w:val="008C469B"/>
    <w:rsid w:val="008C4744"/>
    <w:rsid w:val="008C67A7"/>
    <w:rsid w:val="008C6D6F"/>
    <w:rsid w:val="008D049A"/>
    <w:rsid w:val="008D4363"/>
    <w:rsid w:val="008D74B2"/>
    <w:rsid w:val="008E02AA"/>
    <w:rsid w:val="008E2221"/>
    <w:rsid w:val="008E30FE"/>
    <w:rsid w:val="008F0E07"/>
    <w:rsid w:val="008F2D01"/>
    <w:rsid w:val="008F2DF7"/>
    <w:rsid w:val="008F3691"/>
    <w:rsid w:val="008F608D"/>
    <w:rsid w:val="008F6D2D"/>
    <w:rsid w:val="008F7DDF"/>
    <w:rsid w:val="009003D4"/>
    <w:rsid w:val="00900F26"/>
    <w:rsid w:val="009014FB"/>
    <w:rsid w:val="009036C4"/>
    <w:rsid w:val="009131B2"/>
    <w:rsid w:val="00915019"/>
    <w:rsid w:val="009156BE"/>
    <w:rsid w:val="00923199"/>
    <w:rsid w:val="0092346D"/>
    <w:rsid w:val="00924614"/>
    <w:rsid w:val="0092525A"/>
    <w:rsid w:val="009252D9"/>
    <w:rsid w:val="00925F51"/>
    <w:rsid w:val="00926B14"/>
    <w:rsid w:val="0092713F"/>
    <w:rsid w:val="009277D4"/>
    <w:rsid w:val="00933094"/>
    <w:rsid w:val="00933AAB"/>
    <w:rsid w:val="00933E30"/>
    <w:rsid w:val="00936028"/>
    <w:rsid w:val="00937698"/>
    <w:rsid w:val="009422D6"/>
    <w:rsid w:val="00942A1C"/>
    <w:rsid w:val="00942BE7"/>
    <w:rsid w:val="00942E35"/>
    <w:rsid w:val="00944038"/>
    <w:rsid w:val="00945A91"/>
    <w:rsid w:val="00947449"/>
    <w:rsid w:val="00947B1E"/>
    <w:rsid w:val="00951B31"/>
    <w:rsid w:val="009540BB"/>
    <w:rsid w:val="009565AE"/>
    <w:rsid w:val="00956B29"/>
    <w:rsid w:val="009627EB"/>
    <w:rsid w:val="009646EB"/>
    <w:rsid w:val="00965A90"/>
    <w:rsid w:val="009661A4"/>
    <w:rsid w:val="00966DC0"/>
    <w:rsid w:val="00966EE2"/>
    <w:rsid w:val="00967D56"/>
    <w:rsid w:val="009718EE"/>
    <w:rsid w:val="00974033"/>
    <w:rsid w:val="0097490E"/>
    <w:rsid w:val="00974B26"/>
    <w:rsid w:val="009772C6"/>
    <w:rsid w:val="00977E91"/>
    <w:rsid w:val="00977FC6"/>
    <w:rsid w:val="00982DD5"/>
    <w:rsid w:val="00983F70"/>
    <w:rsid w:val="00984F4A"/>
    <w:rsid w:val="009863BB"/>
    <w:rsid w:val="00987361"/>
    <w:rsid w:val="00993DF0"/>
    <w:rsid w:val="00994CA2"/>
    <w:rsid w:val="009A1B8D"/>
    <w:rsid w:val="009A1C3A"/>
    <w:rsid w:val="009A7F5B"/>
    <w:rsid w:val="009B08BD"/>
    <w:rsid w:val="009B31E0"/>
    <w:rsid w:val="009B4F00"/>
    <w:rsid w:val="009B50ED"/>
    <w:rsid w:val="009B5F25"/>
    <w:rsid w:val="009B66D4"/>
    <w:rsid w:val="009B6CA7"/>
    <w:rsid w:val="009B6CA9"/>
    <w:rsid w:val="009C0B46"/>
    <w:rsid w:val="009C0F82"/>
    <w:rsid w:val="009C2DD1"/>
    <w:rsid w:val="009C3259"/>
    <w:rsid w:val="009C3AD1"/>
    <w:rsid w:val="009C4F3A"/>
    <w:rsid w:val="009C5D03"/>
    <w:rsid w:val="009C7481"/>
    <w:rsid w:val="009C770A"/>
    <w:rsid w:val="009D0D02"/>
    <w:rsid w:val="009D1A77"/>
    <w:rsid w:val="009D29E6"/>
    <w:rsid w:val="009D3E0E"/>
    <w:rsid w:val="009D3F1F"/>
    <w:rsid w:val="009D4231"/>
    <w:rsid w:val="009D4E65"/>
    <w:rsid w:val="009D5AB7"/>
    <w:rsid w:val="009D5BDA"/>
    <w:rsid w:val="009E5110"/>
    <w:rsid w:val="009E54CB"/>
    <w:rsid w:val="009E70E0"/>
    <w:rsid w:val="009E7428"/>
    <w:rsid w:val="009E7518"/>
    <w:rsid w:val="009F04C1"/>
    <w:rsid w:val="009F07C0"/>
    <w:rsid w:val="009F3957"/>
    <w:rsid w:val="009F4C7D"/>
    <w:rsid w:val="009F4E23"/>
    <w:rsid w:val="009F6D82"/>
    <w:rsid w:val="00A0073E"/>
    <w:rsid w:val="00A00972"/>
    <w:rsid w:val="00A03F66"/>
    <w:rsid w:val="00A047A3"/>
    <w:rsid w:val="00A04892"/>
    <w:rsid w:val="00A075A0"/>
    <w:rsid w:val="00A12098"/>
    <w:rsid w:val="00A12C78"/>
    <w:rsid w:val="00A16115"/>
    <w:rsid w:val="00A1662B"/>
    <w:rsid w:val="00A167C9"/>
    <w:rsid w:val="00A17794"/>
    <w:rsid w:val="00A22919"/>
    <w:rsid w:val="00A247A3"/>
    <w:rsid w:val="00A24F81"/>
    <w:rsid w:val="00A26A99"/>
    <w:rsid w:val="00A272E2"/>
    <w:rsid w:val="00A314F9"/>
    <w:rsid w:val="00A31511"/>
    <w:rsid w:val="00A33283"/>
    <w:rsid w:val="00A33ED8"/>
    <w:rsid w:val="00A34575"/>
    <w:rsid w:val="00A347E2"/>
    <w:rsid w:val="00A35A73"/>
    <w:rsid w:val="00A37D9E"/>
    <w:rsid w:val="00A4132E"/>
    <w:rsid w:val="00A41936"/>
    <w:rsid w:val="00A4246A"/>
    <w:rsid w:val="00A46194"/>
    <w:rsid w:val="00A46DFA"/>
    <w:rsid w:val="00A47AA2"/>
    <w:rsid w:val="00A47B3D"/>
    <w:rsid w:val="00A51AE2"/>
    <w:rsid w:val="00A54313"/>
    <w:rsid w:val="00A55CEA"/>
    <w:rsid w:val="00A563BB"/>
    <w:rsid w:val="00A56407"/>
    <w:rsid w:val="00A63EB0"/>
    <w:rsid w:val="00A66447"/>
    <w:rsid w:val="00A67ADA"/>
    <w:rsid w:val="00A70827"/>
    <w:rsid w:val="00A7103A"/>
    <w:rsid w:val="00A71C9F"/>
    <w:rsid w:val="00A745F7"/>
    <w:rsid w:val="00A74801"/>
    <w:rsid w:val="00A76441"/>
    <w:rsid w:val="00A77413"/>
    <w:rsid w:val="00A77739"/>
    <w:rsid w:val="00A779D5"/>
    <w:rsid w:val="00A81245"/>
    <w:rsid w:val="00A9039F"/>
    <w:rsid w:val="00A90B5D"/>
    <w:rsid w:val="00A937CB"/>
    <w:rsid w:val="00A976A1"/>
    <w:rsid w:val="00AA389F"/>
    <w:rsid w:val="00AA3A87"/>
    <w:rsid w:val="00AA6844"/>
    <w:rsid w:val="00AA6C9B"/>
    <w:rsid w:val="00AA702C"/>
    <w:rsid w:val="00AB2A2E"/>
    <w:rsid w:val="00AB71A2"/>
    <w:rsid w:val="00AC3A6B"/>
    <w:rsid w:val="00AD04E5"/>
    <w:rsid w:val="00AD0DED"/>
    <w:rsid w:val="00AD2926"/>
    <w:rsid w:val="00AE0364"/>
    <w:rsid w:val="00AE0ED4"/>
    <w:rsid w:val="00AE167A"/>
    <w:rsid w:val="00AE17B7"/>
    <w:rsid w:val="00AE27C7"/>
    <w:rsid w:val="00AE5EB4"/>
    <w:rsid w:val="00AF0432"/>
    <w:rsid w:val="00AF0477"/>
    <w:rsid w:val="00AF1F0D"/>
    <w:rsid w:val="00AF2911"/>
    <w:rsid w:val="00AF2D58"/>
    <w:rsid w:val="00AF4268"/>
    <w:rsid w:val="00AF44B0"/>
    <w:rsid w:val="00AF4542"/>
    <w:rsid w:val="00AF55D0"/>
    <w:rsid w:val="00AF5F74"/>
    <w:rsid w:val="00AF6F42"/>
    <w:rsid w:val="00AF78BB"/>
    <w:rsid w:val="00AF7EA3"/>
    <w:rsid w:val="00B00665"/>
    <w:rsid w:val="00B012E7"/>
    <w:rsid w:val="00B013C5"/>
    <w:rsid w:val="00B02046"/>
    <w:rsid w:val="00B04645"/>
    <w:rsid w:val="00B05E0B"/>
    <w:rsid w:val="00B102ED"/>
    <w:rsid w:val="00B10E12"/>
    <w:rsid w:val="00B11A22"/>
    <w:rsid w:val="00B15345"/>
    <w:rsid w:val="00B17B72"/>
    <w:rsid w:val="00B218F1"/>
    <w:rsid w:val="00B22ED3"/>
    <w:rsid w:val="00B249D9"/>
    <w:rsid w:val="00B24E94"/>
    <w:rsid w:val="00B26447"/>
    <w:rsid w:val="00B30F11"/>
    <w:rsid w:val="00B310D5"/>
    <w:rsid w:val="00B319B3"/>
    <w:rsid w:val="00B33F52"/>
    <w:rsid w:val="00B3487B"/>
    <w:rsid w:val="00B3547A"/>
    <w:rsid w:val="00B35809"/>
    <w:rsid w:val="00B35D3E"/>
    <w:rsid w:val="00B40973"/>
    <w:rsid w:val="00B45DF9"/>
    <w:rsid w:val="00B462D3"/>
    <w:rsid w:val="00B518B2"/>
    <w:rsid w:val="00B525A2"/>
    <w:rsid w:val="00B57740"/>
    <w:rsid w:val="00B57E16"/>
    <w:rsid w:val="00B62EBB"/>
    <w:rsid w:val="00B63646"/>
    <w:rsid w:val="00B65A10"/>
    <w:rsid w:val="00B756DC"/>
    <w:rsid w:val="00B76584"/>
    <w:rsid w:val="00B769AF"/>
    <w:rsid w:val="00B7729D"/>
    <w:rsid w:val="00B801FF"/>
    <w:rsid w:val="00B81060"/>
    <w:rsid w:val="00B81ACE"/>
    <w:rsid w:val="00B843FD"/>
    <w:rsid w:val="00B855F6"/>
    <w:rsid w:val="00B93733"/>
    <w:rsid w:val="00B96339"/>
    <w:rsid w:val="00B96D9E"/>
    <w:rsid w:val="00B97020"/>
    <w:rsid w:val="00BA1DB6"/>
    <w:rsid w:val="00BA1E6F"/>
    <w:rsid w:val="00BA5A97"/>
    <w:rsid w:val="00BA7127"/>
    <w:rsid w:val="00BB2D48"/>
    <w:rsid w:val="00BB331B"/>
    <w:rsid w:val="00BB5E7F"/>
    <w:rsid w:val="00BC00CD"/>
    <w:rsid w:val="00BC0D41"/>
    <w:rsid w:val="00BC5F7C"/>
    <w:rsid w:val="00BC61BF"/>
    <w:rsid w:val="00BC6B3B"/>
    <w:rsid w:val="00BC7B52"/>
    <w:rsid w:val="00BD4752"/>
    <w:rsid w:val="00BD4A18"/>
    <w:rsid w:val="00BD4F71"/>
    <w:rsid w:val="00BE06E0"/>
    <w:rsid w:val="00BE1343"/>
    <w:rsid w:val="00BE3F4A"/>
    <w:rsid w:val="00BE5002"/>
    <w:rsid w:val="00BF02BF"/>
    <w:rsid w:val="00BF208B"/>
    <w:rsid w:val="00BF617B"/>
    <w:rsid w:val="00BF7B7C"/>
    <w:rsid w:val="00BF7F0B"/>
    <w:rsid w:val="00BF7FB3"/>
    <w:rsid w:val="00C01889"/>
    <w:rsid w:val="00C04121"/>
    <w:rsid w:val="00C041B9"/>
    <w:rsid w:val="00C1118B"/>
    <w:rsid w:val="00C1152C"/>
    <w:rsid w:val="00C1187D"/>
    <w:rsid w:val="00C125C0"/>
    <w:rsid w:val="00C12663"/>
    <w:rsid w:val="00C220A4"/>
    <w:rsid w:val="00C22251"/>
    <w:rsid w:val="00C246C2"/>
    <w:rsid w:val="00C25D08"/>
    <w:rsid w:val="00C262AA"/>
    <w:rsid w:val="00C31604"/>
    <w:rsid w:val="00C3455C"/>
    <w:rsid w:val="00C373A8"/>
    <w:rsid w:val="00C41A5D"/>
    <w:rsid w:val="00C4255A"/>
    <w:rsid w:val="00C44DA8"/>
    <w:rsid w:val="00C46762"/>
    <w:rsid w:val="00C508E9"/>
    <w:rsid w:val="00C519D1"/>
    <w:rsid w:val="00C553D6"/>
    <w:rsid w:val="00C565D2"/>
    <w:rsid w:val="00C5665A"/>
    <w:rsid w:val="00C600A2"/>
    <w:rsid w:val="00C60F3C"/>
    <w:rsid w:val="00C6514E"/>
    <w:rsid w:val="00C6731D"/>
    <w:rsid w:val="00C6784A"/>
    <w:rsid w:val="00C735CB"/>
    <w:rsid w:val="00C7496D"/>
    <w:rsid w:val="00C7542E"/>
    <w:rsid w:val="00C76133"/>
    <w:rsid w:val="00C817B3"/>
    <w:rsid w:val="00C81DF4"/>
    <w:rsid w:val="00C82253"/>
    <w:rsid w:val="00C85500"/>
    <w:rsid w:val="00C86A6B"/>
    <w:rsid w:val="00C87B66"/>
    <w:rsid w:val="00C912D5"/>
    <w:rsid w:val="00C93329"/>
    <w:rsid w:val="00C93878"/>
    <w:rsid w:val="00C97F77"/>
    <w:rsid w:val="00CA224E"/>
    <w:rsid w:val="00CA4D9B"/>
    <w:rsid w:val="00CA731E"/>
    <w:rsid w:val="00CB08EE"/>
    <w:rsid w:val="00CB46DA"/>
    <w:rsid w:val="00CB4F6B"/>
    <w:rsid w:val="00CC004D"/>
    <w:rsid w:val="00CC0D94"/>
    <w:rsid w:val="00CC295F"/>
    <w:rsid w:val="00CC3A74"/>
    <w:rsid w:val="00CC52C2"/>
    <w:rsid w:val="00CC75C4"/>
    <w:rsid w:val="00CD112B"/>
    <w:rsid w:val="00CD1B41"/>
    <w:rsid w:val="00CD3ECA"/>
    <w:rsid w:val="00CD4910"/>
    <w:rsid w:val="00CD712E"/>
    <w:rsid w:val="00CE6C1D"/>
    <w:rsid w:val="00CE7E40"/>
    <w:rsid w:val="00CF2D7A"/>
    <w:rsid w:val="00CF3D9C"/>
    <w:rsid w:val="00CF402D"/>
    <w:rsid w:val="00CF4F37"/>
    <w:rsid w:val="00CF5C93"/>
    <w:rsid w:val="00CF5DC4"/>
    <w:rsid w:val="00CF76C0"/>
    <w:rsid w:val="00D022E1"/>
    <w:rsid w:val="00D03E6B"/>
    <w:rsid w:val="00D04AF3"/>
    <w:rsid w:val="00D10D39"/>
    <w:rsid w:val="00D11355"/>
    <w:rsid w:val="00D11B02"/>
    <w:rsid w:val="00D132F2"/>
    <w:rsid w:val="00D215FF"/>
    <w:rsid w:val="00D22D6A"/>
    <w:rsid w:val="00D24347"/>
    <w:rsid w:val="00D254CE"/>
    <w:rsid w:val="00D268C2"/>
    <w:rsid w:val="00D3093C"/>
    <w:rsid w:val="00D31371"/>
    <w:rsid w:val="00D3204C"/>
    <w:rsid w:val="00D337D0"/>
    <w:rsid w:val="00D33999"/>
    <w:rsid w:val="00D36416"/>
    <w:rsid w:val="00D40004"/>
    <w:rsid w:val="00D40580"/>
    <w:rsid w:val="00D4094F"/>
    <w:rsid w:val="00D4534F"/>
    <w:rsid w:val="00D45380"/>
    <w:rsid w:val="00D501CC"/>
    <w:rsid w:val="00D5125A"/>
    <w:rsid w:val="00D51912"/>
    <w:rsid w:val="00D51DB9"/>
    <w:rsid w:val="00D62198"/>
    <w:rsid w:val="00D63F38"/>
    <w:rsid w:val="00D670E8"/>
    <w:rsid w:val="00D6744D"/>
    <w:rsid w:val="00D678E9"/>
    <w:rsid w:val="00D73878"/>
    <w:rsid w:val="00D747A2"/>
    <w:rsid w:val="00D76F34"/>
    <w:rsid w:val="00D80BE6"/>
    <w:rsid w:val="00D80D3A"/>
    <w:rsid w:val="00D81166"/>
    <w:rsid w:val="00D82248"/>
    <w:rsid w:val="00D84E0B"/>
    <w:rsid w:val="00D84E29"/>
    <w:rsid w:val="00D85A2D"/>
    <w:rsid w:val="00D87AB3"/>
    <w:rsid w:val="00D87AED"/>
    <w:rsid w:val="00D91F08"/>
    <w:rsid w:val="00D937A7"/>
    <w:rsid w:val="00D937BA"/>
    <w:rsid w:val="00D93C36"/>
    <w:rsid w:val="00D94EF3"/>
    <w:rsid w:val="00D95041"/>
    <w:rsid w:val="00DA0FEA"/>
    <w:rsid w:val="00DA37AC"/>
    <w:rsid w:val="00DA41D4"/>
    <w:rsid w:val="00DB0286"/>
    <w:rsid w:val="00DB04D1"/>
    <w:rsid w:val="00DB2B24"/>
    <w:rsid w:val="00DB3978"/>
    <w:rsid w:val="00DB45AB"/>
    <w:rsid w:val="00DB5FC0"/>
    <w:rsid w:val="00DC198F"/>
    <w:rsid w:val="00DC2D38"/>
    <w:rsid w:val="00DC48DF"/>
    <w:rsid w:val="00DC6BF2"/>
    <w:rsid w:val="00DC7089"/>
    <w:rsid w:val="00DC7BDF"/>
    <w:rsid w:val="00DC7EB1"/>
    <w:rsid w:val="00DD0DDF"/>
    <w:rsid w:val="00DD5C51"/>
    <w:rsid w:val="00DD646A"/>
    <w:rsid w:val="00DD7A2D"/>
    <w:rsid w:val="00DE10BB"/>
    <w:rsid w:val="00DE3358"/>
    <w:rsid w:val="00DF3CEA"/>
    <w:rsid w:val="00DF715D"/>
    <w:rsid w:val="00E01531"/>
    <w:rsid w:val="00E0250B"/>
    <w:rsid w:val="00E0417B"/>
    <w:rsid w:val="00E045ED"/>
    <w:rsid w:val="00E07B53"/>
    <w:rsid w:val="00E07E19"/>
    <w:rsid w:val="00E1295F"/>
    <w:rsid w:val="00E12FC6"/>
    <w:rsid w:val="00E16F1F"/>
    <w:rsid w:val="00E16F9F"/>
    <w:rsid w:val="00E173CD"/>
    <w:rsid w:val="00E17CE7"/>
    <w:rsid w:val="00E2284B"/>
    <w:rsid w:val="00E22BE3"/>
    <w:rsid w:val="00E31944"/>
    <w:rsid w:val="00E331C6"/>
    <w:rsid w:val="00E35377"/>
    <w:rsid w:val="00E35B79"/>
    <w:rsid w:val="00E36111"/>
    <w:rsid w:val="00E37BB7"/>
    <w:rsid w:val="00E417FA"/>
    <w:rsid w:val="00E4184F"/>
    <w:rsid w:val="00E41D9A"/>
    <w:rsid w:val="00E4253A"/>
    <w:rsid w:val="00E44CB8"/>
    <w:rsid w:val="00E44DDC"/>
    <w:rsid w:val="00E4674B"/>
    <w:rsid w:val="00E47E98"/>
    <w:rsid w:val="00E5292D"/>
    <w:rsid w:val="00E53237"/>
    <w:rsid w:val="00E5394C"/>
    <w:rsid w:val="00E544D0"/>
    <w:rsid w:val="00E54BFB"/>
    <w:rsid w:val="00E577FC"/>
    <w:rsid w:val="00E63A61"/>
    <w:rsid w:val="00E6450E"/>
    <w:rsid w:val="00E6561E"/>
    <w:rsid w:val="00E706D2"/>
    <w:rsid w:val="00E72FB9"/>
    <w:rsid w:val="00E74153"/>
    <w:rsid w:val="00E7798D"/>
    <w:rsid w:val="00E77C6C"/>
    <w:rsid w:val="00E81F26"/>
    <w:rsid w:val="00E83B21"/>
    <w:rsid w:val="00E83FDC"/>
    <w:rsid w:val="00E85E6E"/>
    <w:rsid w:val="00E86908"/>
    <w:rsid w:val="00E86E47"/>
    <w:rsid w:val="00E872C6"/>
    <w:rsid w:val="00E87BC3"/>
    <w:rsid w:val="00E91C14"/>
    <w:rsid w:val="00E92A16"/>
    <w:rsid w:val="00E9632E"/>
    <w:rsid w:val="00E96DB5"/>
    <w:rsid w:val="00E978F3"/>
    <w:rsid w:val="00EA0FF7"/>
    <w:rsid w:val="00EA14C3"/>
    <w:rsid w:val="00EA4090"/>
    <w:rsid w:val="00EA4A97"/>
    <w:rsid w:val="00EA550A"/>
    <w:rsid w:val="00EA6054"/>
    <w:rsid w:val="00EA65C0"/>
    <w:rsid w:val="00EA6B47"/>
    <w:rsid w:val="00EA6E64"/>
    <w:rsid w:val="00EA7AEC"/>
    <w:rsid w:val="00EB299A"/>
    <w:rsid w:val="00EB64D9"/>
    <w:rsid w:val="00EB7216"/>
    <w:rsid w:val="00EB7979"/>
    <w:rsid w:val="00EC0D08"/>
    <w:rsid w:val="00EC38C7"/>
    <w:rsid w:val="00EC7379"/>
    <w:rsid w:val="00ED0846"/>
    <w:rsid w:val="00ED0E66"/>
    <w:rsid w:val="00ED1B87"/>
    <w:rsid w:val="00ED2351"/>
    <w:rsid w:val="00ED50F2"/>
    <w:rsid w:val="00ED7962"/>
    <w:rsid w:val="00ED7F63"/>
    <w:rsid w:val="00EE2D5A"/>
    <w:rsid w:val="00EE6596"/>
    <w:rsid w:val="00EF20E9"/>
    <w:rsid w:val="00EF3700"/>
    <w:rsid w:val="00EF4D1F"/>
    <w:rsid w:val="00EF71A5"/>
    <w:rsid w:val="00F00B61"/>
    <w:rsid w:val="00F0109B"/>
    <w:rsid w:val="00F03E78"/>
    <w:rsid w:val="00F066BE"/>
    <w:rsid w:val="00F120F6"/>
    <w:rsid w:val="00F12BC0"/>
    <w:rsid w:val="00F15605"/>
    <w:rsid w:val="00F1629C"/>
    <w:rsid w:val="00F16772"/>
    <w:rsid w:val="00F20764"/>
    <w:rsid w:val="00F210D6"/>
    <w:rsid w:val="00F215BF"/>
    <w:rsid w:val="00F24C46"/>
    <w:rsid w:val="00F25443"/>
    <w:rsid w:val="00F267F1"/>
    <w:rsid w:val="00F320CB"/>
    <w:rsid w:val="00F36E29"/>
    <w:rsid w:val="00F373D7"/>
    <w:rsid w:val="00F3740E"/>
    <w:rsid w:val="00F379F6"/>
    <w:rsid w:val="00F410A4"/>
    <w:rsid w:val="00F4204A"/>
    <w:rsid w:val="00F53C6C"/>
    <w:rsid w:val="00F552AC"/>
    <w:rsid w:val="00F60A86"/>
    <w:rsid w:val="00F627AB"/>
    <w:rsid w:val="00F64FDF"/>
    <w:rsid w:val="00F66974"/>
    <w:rsid w:val="00F70052"/>
    <w:rsid w:val="00F700A5"/>
    <w:rsid w:val="00F71279"/>
    <w:rsid w:val="00F716CC"/>
    <w:rsid w:val="00F723BB"/>
    <w:rsid w:val="00F72C2E"/>
    <w:rsid w:val="00F747C7"/>
    <w:rsid w:val="00F84ECA"/>
    <w:rsid w:val="00F85E23"/>
    <w:rsid w:val="00F87793"/>
    <w:rsid w:val="00F9061A"/>
    <w:rsid w:val="00F95649"/>
    <w:rsid w:val="00F96352"/>
    <w:rsid w:val="00F9695A"/>
    <w:rsid w:val="00FA058F"/>
    <w:rsid w:val="00FA5AE5"/>
    <w:rsid w:val="00FA6FFC"/>
    <w:rsid w:val="00FA7B45"/>
    <w:rsid w:val="00FA7C50"/>
    <w:rsid w:val="00FB5DB0"/>
    <w:rsid w:val="00FB5F96"/>
    <w:rsid w:val="00FB6B07"/>
    <w:rsid w:val="00FB6D2F"/>
    <w:rsid w:val="00FC2629"/>
    <w:rsid w:val="00FC2CDC"/>
    <w:rsid w:val="00FC65D1"/>
    <w:rsid w:val="00FC6D74"/>
    <w:rsid w:val="00FC6FB5"/>
    <w:rsid w:val="00FD3A0B"/>
    <w:rsid w:val="00FD40D1"/>
    <w:rsid w:val="00FD5932"/>
    <w:rsid w:val="00FE1012"/>
    <w:rsid w:val="00FE1360"/>
    <w:rsid w:val="00FE49DF"/>
    <w:rsid w:val="00FF0BD6"/>
    <w:rsid w:val="00FF12B1"/>
    <w:rsid w:val="00FF17E4"/>
    <w:rsid w:val="00FF39FD"/>
    <w:rsid w:val="00FF4317"/>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7639"/>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aliases w:val="code"/>
    <w:basedOn w:val="Policepardfaut"/>
    <w:uiPriority w:val="22"/>
    <w:qFormat/>
    <w:rsid w:val="0063269D"/>
    <w:rPr>
      <w:b/>
      <w:bCs/>
      <w:color w:val="335B74" w:themeColor="text2"/>
      <w:u w:val="none"/>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 w:type="table" w:customStyle="1" w:styleId="Calendrier3">
    <w:name w:val="Calendrier 3"/>
    <w:basedOn w:val="TableauNormal"/>
    <w:uiPriority w:val="99"/>
    <w:qFormat/>
    <w:rsid w:val="006B4C3D"/>
    <w:pPr>
      <w:spacing w:after="0" w:line="240" w:lineRule="auto"/>
      <w:jc w:val="right"/>
    </w:pPr>
    <w:rPr>
      <w:rFonts w:asciiTheme="majorHAnsi" w:eastAsiaTheme="majorEastAsia" w:hAnsiTheme="majorHAnsi" w:cstheme="majorBidi"/>
      <w:color w:val="000000" w:themeColor="text1"/>
      <w:sz w:val="22"/>
      <w:szCs w:val="22"/>
      <w:lang w:eastAsia="fr-CH"/>
    </w:rPr>
    <w:tblPr/>
    <w:tblStylePr w:type="firstRow">
      <w:pPr>
        <w:wordWrap/>
        <w:jc w:val="right"/>
      </w:pPr>
      <w:rPr>
        <w:color w:val="1CADE4" w:themeColor="accent1"/>
        <w:sz w:val="44"/>
      </w:rPr>
    </w:tblStylePr>
    <w:tblStylePr w:type="firstCol">
      <w:rPr>
        <w:color w:val="1CADE4" w:themeColor="accent1"/>
      </w:rPr>
    </w:tblStylePr>
    <w:tblStylePr w:type="lastCol">
      <w:rPr>
        <w:color w:val="1CADE4" w:themeColor="accent1"/>
      </w:rPr>
    </w:tblStylePr>
  </w:style>
  <w:style w:type="table" w:styleId="TableauGrille5Fonc-Accentuation6">
    <w:name w:val="Grid Table 5 Dark Accent 6"/>
    <w:basedOn w:val="TableauNormal"/>
    <w:uiPriority w:val="50"/>
    <w:rsid w:val="006B4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styleId="Lienhypertextesuivivisit">
    <w:name w:val="FollowedHyperlink"/>
    <w:basedOn w:val="Policepardfaut"/>
    <w:uiPriority w:val="99"/>
    <w:semiHidden/>
    <w:unhideWhenUsed/>
    <w:rsid w:val="00EB299A"/>
    <w:rPr>
      <w:color w:val="B26B02" w:themeColor="followedHyperlink"/>
      <w:u w:val="single"/>
    </w:rPr>
  </w:style>
  <w:style w:type="paragraph" w:styleId="Notedefin">
    <w:name w:val="endnote text"/>
    <w:basedOn w:val="Normal"/>
    <w:link w:val="NotedefinCar"/>
    <w:uiPriority w:val="99"/>
    <w:semiHidden/>
    <w:unhideWhenUsed/>
    <w:rsid w:val="00097B22"/>
    <w:pPr>
      <w:spacing w:after="0" w:line="240" w:lineRule="auto"/>
    </w:pPr>
    <w:rPr>
      <w:sz w:val="20"/>
      <w:szCs w:val="20"/>
    </w:rPr>
  </w:style>
  <w:style w:type="character" w:customStyle="1" w:styleId="NotedefinCar">
    <w:name w:val="Note de fin Car"/>
    <w:basedOn w:val="Policepardfaut"/>
    <w:link w:val="Notedefin"/>
    <w:uiPriority w:val="99"/>
    <w:semiHidden/>
    <w:rsid w:val="00097B22"/>
    <w:rPr>
      <w:sz w:val="20"/>
      <w:szCs w:val="20"/>
    </w:rPr>
  </w:style>
  <w:style w:type="character" w:styleId="Appeldenotedefin">
    <w:name w:val="endnote reference"/>
    <w:basedOn w:val="Policepardfaut"/>
    <w:uiPriority w:val="99"/>
    <w:semiHidden/>
    <w:unhideWhenUsed/>
    <w:rsid w:val="00097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Raynobrak/etml-tpi" TargetMode="External"/><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hyperlink" Target="https://www.dafont.com/bebas-neue.font"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 Id="rId4" Type="http://schemas.openxmlformats.org/officeDocument/2006/relationships/hyperlink" Target="https://www.sfml-dev.org/tutorials/2.5/start-vc-fr.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5419D3"/>
    <w:rsid w:val="0069244B"/>
    <w:rsid w:val="007720FE"/>
    <w:rsid w:val="007A34F6"/>
    <w:rsid w:val="007C54A6"/>
    <w:rsid w:val="0084759E"/>
    <w:rsid w:val="00956CEE"/>
    <w:rsid w:val="00986396"/>
    <w:rsid w:val="00986EDA"/>
    <w:rsid w:val="00A56C5E"/>
    <w:rsid w:val="00A96CC9"/>
    <w:rsid w:val="00AB15E1"/>
    <w:rsid w:val="00AB3163"/>
    <w:rsid w:val="00B1424D"/>
    <w:rsid w:val="00BD6E88"/>
    <w:rsid w:val="00C3315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142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341BB287-F0D4-4024-AAD2-477AC793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3727</TotalTime>
  <Pages>28</Pages>
  <Words>8793</Words>
  <Characters>48367</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57046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2605</cp:revision>
  <dcterms:created xsi:type="dcterms:W3CDTF">2021-04-28T10:00:00Z</dcterms:created>
  <dcterms:modified xsi:type="dcterms:W3CDTF">2021-05-20T14:22:00Z</dcterms:modified>
</cp:coreProperties>
</file>