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D4AE8D" w14:textId="68C09277" w:rsidR="005B3367" w:rsidRPr="00DD6108" w:rsidRDefault="005B3367" w:rsidP="005B3367">
      <w:pPr>
        <w:jc w:val="center"/>
        <w:rPr>
          <w:rFonts w:ascii="Helvetica" w:hAnsi="Helvetica"/>
          <w:b/>
          <w:bCs/>
          <w:sz w:val="32"/>
          <w:szCs w:val="32"/>
        </w:rPr>
      </w:pPr>
      <w:r w:rsidRPr="00DD6108">
        <w:rPr>
          <w:rFonts w:ascii="Helvetica" w:hAnsi="Helvetica"/>
          <w:b/>
          <w:bCs/>
          <w:sz w:val="32"/>
          <w:szCs w:val="32"/>
        </w:rPr>
        <w:t>Humanistic/Existential Review</w:t>
      </w:r>
    </w:p>
    <w:p w14:paraId="3EF84C47" w14:textId="1A0DEF2D" w:rsidR="002502CC" w:rsidRPr="00DD6108" w:rsidRDefault="002502CC" w:rsidP="005B3367">
      <w:pPr>
        <w:jc w:val="center"/>
        <w:rPr>
          <w:rFonts w:ascii="Helvetica" w:hAnsi="Helvetica"/>
          <w:b/>
          <w:bCs/>
          <w:sz w:val="28"/>
          <w:szCs w:val="28"/>
        </w:rPr>
      </w:pPr>
      <w:r w:rsidRPr="00DD6108">
        <w:rPr>
          <w:rFonts w:ascii="Helvetica" w:hAnsi="Helvetica"/>
          <w:b/>
          <w:bCs/>
          <w:sz w:val="28"/>
          <w:szCs w:val="28"/>
        </w:rPr>
        <w:t>Client Centered Therapy</w:t>
      </w:r>
    </w:p>
    <w:p w14:paraId="07456FE0" w14:textId="077C0AE9" w:rsidR="00F80F6C" w:rsidRPr="00DD6108" w:rsidRDefault="005B3367">
      <w:pPr>
        <w:rPr>
          <w:rFonts w:ascii="Helvetica" w:hAnsi="Helvetica"/>
        </w:rPr>
      </w:pPr>
      <w:r w:rsidRPr="00DD6108">
        <w:rPr>
          <w:rFonts w:ascii="Helvetica" w:hAnsi="Helvetica"/>
        </w:rPr>
        <w:t xml:space="preserve">Views people are always growing and inherently good. Avoids diagnosis, avoid strict adherence to what the ideal person should be. Role of therapist is nondirective, not steering client in any one direction (unlike CBT or systems theory). Driven by what the client wants to talk about. </w:t>
      </w:r>
      <w:r w:rsidRPr="00321E15">
        <w:rPr>
          <w:rFonts w:ascii="Helvetica" w:hAnsi="Helvetica"/>
          <w:b/>
          <w:bCs/>
          <w:i/>
          <w:iCs/>
          <w:u w:val="single"/>
        </w:rPr>
        <w:t>T is a facilitator who is helping the person to grow and change. This occurs by creating unconditional positive regard.</w:t>
      </w:r>
      <w:r w:rsidRPr="00DD6108">
        <w:rPr>
          <w:rFonts w:ascii="Helvetica" w:hAnsi="Helvetica"/>
        </w:rPr>
        <w:t xml:space="preserve"> Client determines the goals of therapy. Up to the client to decide how many sessions they would like as well, a lot of support for client </w:t>
      </w:r>
      <w:r w:rsidR="002E44DC" w:rsidRPr="00DD6108">
        <w:rPr>
          <w:rFonts w:ascii="Helvetica" w:hAnsi="Helvetica"/>
        </w:rPr>
        <w:t>self-determination</w:t>
      </w:r>
      <w:r w:rsidRPr="00DD6108">
        <w:rPr>
          <w:rFonts w:ascii="Helvetica" w:hAnsi="Helvetica"/>
        </w:rPr>
        <w:t xml:space="preserve">. </w:t>
      </w:r>
    </w:p>
    <w:p w14:paraId="7C622BE3" w14:textId="77777777" w:rsidR="005B3367" w:rsidRPr="00DD6108" w:rsidRDefault="005B3367">
      <w:pPr>
        <w:rPr>
          <w:rFonts w:ascii="Helvetica" w:hAnsi="Helvetica"/>
          <w:b/>
          <w:bCs/>
        </w:rPr>
      </w:pPr>
      <w:r w:rsidRPr="00DD6108">
        <w:rPr>
          <w:rFonts w:ascii="Helvetica" w:hAnsi="Helvetica"/>
          <w:b/>
          <w:bCs/>
        </w:rPr>
        <w:t xml:space="preserve">Goals: </w:t>
      </w:r>
    </w:p>
    <w:p w14:paraId="5D5B5348" w14:textId="26BA4329" w:rsidR="005B3367" w:rsidRPr="00DD6108" w:rsidRDefault="005B3367" w:rsidP="002E3A92">
      <w:pPr>
        <w:pStyle w:val="ListParagraph"/>
        <w:numPr>
          <w:ilvl w:val="0"/>
          <w:numId w:val="2"/>
        </w:numPr>
        <w:rPr>
          <w:rFonts w:ascii="Helvetica" w:hAnsi="Helvetica"/>
        </w:rPr>
      </w:pPr>
      <w:r w:rsidRPr="00DD6108">
        <w:rPr>
          <w:rFonts w:ascii="Helvetica" w:hAnsi="Helvetica"/>
        </w:rPr>
        <w:t>self-acceptance</w:t>
      </w:r>
      <w:r w:rsidR="009D1E9D" w:rsidRPr="00DD6108">
        <w:rPr>
          <w:rFonts w:ascii="Helvetica" w:hAnsi="Helvetica"/>
        </w:rPr>
        <w:t xml:space="preserve"> and </w:t>
      </w:r>
      <w:r w:rsidR="00072F05" w:rsidRPr="00DD6108">
        <w:rPr>
          <w:rFonts w:ascii="Helvetica" w:hAnsi="Helvetica"/>
        </w:rPr>
        <w:t>self-actualization</w:t>
      </w:r>
      <w:r w:rsidR="009D1E9D" w:rsidRPr="00DD6108">
        <w:rPr>
          <w:rFonts w:ascii="Helvetica" w:hAnsi="Helvetica"/>
        </w:rPr>
        <w:t xml:space="preserve"> (</w:t>
      </w:r>
      <w:r w:rsidR="009D1E9D" w:rsidRPr="00DD6108">
        <w:rPr>
          <w:rFonts w:ascii="Helvetica" w:hAnsi="Helvetica"/>
          <w:b/>
          <w:bCs/>
          <w:color w:val="77206D" w:themeColor="accent5" w:themeShade="BF"/>
        </w:rPr>
        <w:t>Self-actualization is the process of realizing and expressing your true potential, becoming who you genuinely are, and living in alignment with your values, desires, and inner truth</w:t>
      </w:r>
      <w:r w:rsidR="009D1E9D" w:rsidRPr="00DD6108">
        <w:rPr>
          <w:rFonts w:ascii="Helvetica" w:hAnsi="Helvetica"/>
        </w:rPr>
        <w:t>).</w:t>
      </w:r>
    </w:p>
    <w:p w14:paraId="0AA29597" w14:textId="60BB7613" w:rsidR="005B3367" w:rsidRPr="00DD6108" w:rsidRDefault="005B3367" w:rsidP="002E3A92">
      <w:pPr>
        <w:pStyle w:val="ListParagraph"/>
        <w:numPr>
          <w:ilvl w:val="0"/>
          <w:numId w:val="2"/>
        </w:numPr>
        <w:rPr>
          <w:rFonts w:ascii="Helvetica" w:hAnsi="Helvetica"/>
        </w:rPr>
      </w:pPr>
      <w:r w:rsidRPr="00DD6108">
        <w:rPr>
          <w:rFonts w:ascii="Helvetica" w:hAnsi="Helvetica"/>
        </w:rPr>
        <w:t>congruence between idealized self and actual self (living more authentically)</w:t>
      </w:r>
    </w:p>
    <w:p w14:paraId="26BC47D9" w14:textId="427CEDDD" w:rsidR="005B3367" w:rsidRPr="00DD6108" w:rsidRDefault="005B3367" w:rsidP="002E3A92">
      <w:pPr>
        <w:pStyle w:val="ListParagraph"/>
        <w:numPr>
          <w:ilvl w:val="0"/>
          <w:numId w:val="2"/>
        </w:numPr>
        <w:rPr>
          <w:rFonts w:ascii="Helvetica" w:hAnsi="Helvetica"/>
        </w:rPr>
      </w:pPr>
      <w:r w:rsidRPr="00DD6108">
        <w:rPr>
          <w:rFonts w:ascii="Helvetica" w:hAnsi="Helvetica"/>
        </w:rPr>
        <w:t>increased self-understanding, which can lead to self-acceptance</w:t>
      </w:r>
    </w:p>
    <w:p w14:paraId="1AD84158" w14:textId="5269C5E9" w:rsidR="005B3367" w:rsidRPr="00DD6108" w:rsidRDefault="005B3367" w:rsidP="002E3A92">
      <w:pPr>
        <w:pStyle w:val="ListParagraph"/>
        <w:numPr>
          <w:ilvl w:val="0"/>
          <w:numId w:val="2"/>
        </w:numPr>
        <w:rPr>
          <w:rFonts w:ascii="Helvetica" w:hAnsi="Helvetica"/>
        </w:rPr>
      </w:pPr>
      <w:r w:rsidRPr="00DD6108">
        <w:rPr>
          <w:rFonts w:ascii="Helvetica" w:hAnsi="Helvetica"/>
        </w:rPr>
        <w:t>decreased level of defensiveness, insecurity and guilt.</w:t>
      </w:r>
    </w:p>
    <w:p w14:paraId="0DC0E007" w14:textId="68CED203" w:rsidR="005B3367" w:rsidRPr="00DD6108" w:rsidRDefault="002E3A92" w:rsidP="002E3A92">
      <w:pPr>
        <w:pStyle w:val="ListParagraph"/>
        <w:numPr>
          <w:ilvl w:val="0"/>
          <w:numId w:val="2"/>
        </w:numPr>
        <w:rPr>
          <w:rFonts w:ascii="Helvetica" w:hAnsi="Helvetica"/>
        </w:rPr>
      </w:pPr>
      <w:r w:rsidRPr="00DD6108">
        <w:rPr>
          <w:rFonts w:ascii="Helvetica" w:hAnsi="Helvetica"/>
        </w:rPr>
        <w:t>m</w:t>
      </w:r>
      <w:r w:rsidR="005B3367" w:rsidRPr="00DD6108">
        <w:rPr>
          <w:rFonts w:ascii="Helvetica" w:hAnsi="Helvetica"/>
        </w:rPr>
        <w:t>ore positive relationships and increased comfort with others</w:t>
      </w:r>
    </w:p>
    <w:p w14:paraId="448A54D5" w14:textId="38A4C415" w:rsidR="005B3367" w:rsidRPr="00DD6108" w:rsidRDefault="002E3A92" w:rsidP="002E3A92">
      <w:pPr>
        <w:pStyle w:val="ListParagraph"/>
        <w:numPr>
          <w:ilvl w:val="0"/>
          <w:numId w:val="2"/>
        </w:numPr>
        <w:rPr>
          <w:rFonts w:ascii="Helvetica" w:hAnsi="Helvetica"/>
        </w:rPr>
      </w:pPr>
      <w:r w:rsidRPr="00DD6108">
        <w:rPr>
          <w:rFonts w:ascii="Helvetica" w:hAnsi="Helvetica"/>
        </w:rPr>
        <w:t>e</w:t>
      </w:r>
      <w:r w:rsidR="005B3367" w:rsidRPr="00DD6108">
        <w:rPr>
          <w:rFonts w:ascii="Helvetica" w:hAnsi="Helvetica"/>
        </w:rPr>
        <w:t xml:space="preserve">xperience and express feelings of the here and now, improved self-awareness skills. </w:t>
      </w:r>
    </w:p>
    <w:p w14:paraId="3263B6AD" w14:textId="77777777" w:rsidR="002E3A92" w:rsidRPr="00DD6108" w:rsidRDefault="002E3A92" w:rsidP="005B3367">
      <w:pPr>
        <w:rPr>
          <w:rFonts w:ascii="Helvetica" w:hAnsi="Helvetica"/>
          <w:b/>
          <w:bCs/>
        </w:rPr>
      </w:pPr>
      <w:r w:rsidRPr="00DD6108">
        <w:rPr>
          <w:rFonts w:ascii="Helvetica" w:hAnsi="Helvetica"/>
          <w:b/>
          <w:bCs/>
        </w:rPr>
        <w:t>T Role</w:t>
      </w:r>
    </w:p>
    <w:p w14:paraId="4DC01DEA" w14:textId="6A9D43AD" w:rsidR="002E3A92" w:rsidRPr="00DD6108" w:rsidRDefault="002E3A92" w:rsidP="002E3A92">
      <w:pPr>
        <w:pStyle w:val="ListParagraph"/>
        <w:numPr>
          <w:ilvl w:val="0"/>
          <w:numId w:val="1"/>
        </w:numPr>
        <w:rPr>
          <w:rFonts w:ascii="Helvetica" w:hAnsi="Helvetica"/>
        </w:rPr>
      </w:pPr>
      <w:r w:rsidRPr="00DD6108">
        <w:rPr>
          <w:rFonts w:ascii="Helvetica" w:hAnsi="Helvetica"/>
        </w:rPr>
        <w:t>is authentic</w:t>
      </w:r>
    </w:p>
    <w:p w14:paraId="3D96B4F7" w14:textId="77777777" w:rsidR="002E3A92" w:rsidRPr="00DD6108" w:rsidRDefault="002E3A92" w:rsidP="002E3A92">
      <w:pPr>
        <w:pStyle w:val="ListParagraph"/>
        <w:numPr>
          <w:ilvl w:val="0"/>
          <w:numId w:val="1"/>
        </w:numPr>
        <w:rPr>
          <w:rFonts w:ascii="Helvetica" w:hAnsi="Helvetica"/>
        </w:rPr>
      </w:pPr>
      <w:proofErr w:type="gramStart"/>
      <w:r w:rsidRPr="00DD6108">
        <w:rPr>
          <w:rFonts w:ascii="Helvetica" w:hAnsi="Helvetica"/>
        </w:rPr>
        <w:t>models</w:t>
      </w:r>
      <w:proofErr w:type="gramEnd"/>
      <w:r w:rsidRPr="00DD6108">
        <w:rPr>
          <w:rFonts w:ascii="Helvetica" w:hAnsi="Helvetica"/>
        </w:rPr>
        <w:t xml:space="preserve"> authenticity</w:t>
      </w:r>
    </w:p>
    <w:p w14:paraId="77A20F69" w14:textId="5925AF79" w:rsidR="002E3A92" w:rsidRPr="00DD6108" w:rsidRDefault="002E3A92" w:rsidP="002E3A92">
      <w:pPr>
        <w:pStyle w:val="ListParagraph"/>
        <w:numPr>
          <w:ilvl w:val="0"/>
          <w:numId w:val="1"/>
        </w:numPr>
        <w:rPr>
          <w:rFonts w:ascii="Helvetica" w:hAnsi="Helvetica"/>
        </w:rPr>
      </w:pPr>
      <w:r w:rsidRPr="00DD6108">
        <w:rPr>
          <w:rFonts w:ascii="Helvetica" w:hAnsi="Helvetica"/>
        </w:rPr>
        <w:t>non acceptance</w:t>
      </w:r>
    </w:p>
    <w:p w14:paraId="242B832F" w14:textId="63B9B642" w:rsidR="002E44DC" w:rsidRPr="00DD6108" w:rsidRDefault="002E44DC" w:rsidP="002E3A92">
      <w:pPr>
        <w:pStyle w:val="ListParagraph"/>
        <w:numPr>
          <w:ilvl w:val="0"/>
          <w:numId w:val="1"/>
        </w:numPr>
        <w:rPr>
          <w:rFonts w:ascii="Helvetica" w:hAnsi="Helvetica"/>
        </w:rPr>
      </w:pPr>
      <w:r w:rsidRPr="00DD6108">
        <w:rPr>
          <w:rFonts w:ascii="Helvetica" w:hAnsi="Helvetica"/>
        </w:rPr>
        <w:t xml:space="preserve">nondirective </w:t>
      </w:r>
    </w:p>
    <w:p w14:paraId="6241A531" w14:textId="67AB76D8" w:rsidR="002E3A92" w:rsidRPr="00DD6108" w:rsidRDefault="002E3A92" w:rsidP="002E3A92">
      <w:pPr>
        <w:pStyle w:val="ListParagraph"/>
        <w:numPr>
          <w:ilvl w:val="0"/>
          <w:numId w:val="1"/>
        </w:numPr>
        <w:rPr>
          <w:rFonts w:ascii="Helvetica" w:hAnsi="Helvetica"/>
        </w:rPr>
      </w:pPr>
      <w:proofErr w:type="spellStart"/>
      <w:proofErr w:type="gramStart"/>
      <w:r w:rsidRPr="00DD6108">
        <w:rPr>
          <w:rFonts w:ascii="Helvetica" w:hAnsi="Helvetica"/>
        </w:rPr>
        <w:t>non judgmental</w:t>
      </w:r>
      <w:proofErr w:type="spellEnd"/>
      <w:proofErr w:type="gramEnd"/>
      <w:r w:rsidRPr="00DD6108">
        <w:rPr>
          <w:rFonts w:ascii="Helvetica" w:hAnsi="Helvetica"/>
        </w:rPr>
        <w:t xml:space="preserve"> approach</w:t>
      </w:r>
    </w:p>
    <w:p w14:paraId="13AE23A2" w14:textId="53582007" w:rsidR="002E3A92" w:rsidRPr="00DD6108" w:rsidRDefault="002E3A92" w:rsidP="002E3A92">
      <w:pPr>
        <w:pStyle w:val="ListParagraph"/>
        <w:numPr>
          <w:ilvl w:val="0"/>
          <w:numId w:val="1"/>
        </w:numPr>
        <w:rPr>
          <w:rFonts w:ascii="Helvetica" w:hAnsi="Helvetica"/>
        </w:rPr>
      </w:pPr>
      <w:r w:rsidRPr="00DD6108">
        <w:rPr>
          <w:rFonts w:ascii="Helvetica" w:hAnsi="Helvetica"/>
        </w:rPr>
        <w:t>empathy is essential</w:t>
      </w:r>
      <w:r w:rsidR="002E44DC" w:rsidRPr="00DD6108">
        <w:rPr>
          <w:rFonts w:ascii="Helvetica" w:hAnsi="Helvetica"/>
        </w:rPr>
        <w:t xml:space="preserve">, through experiencing this empathy, people </w:t>
      </w:r>
      <w:proofErr w:type="gramStart"/>
      <w:r w:rsidR="002E44DC" w:rsidRPr="00DD6108">
        <w:rPr>
          <w:rFonts w:ascii="Helvetica" w:hAnsi="Helvetica"/>
        </w:rPr>
        <w:t>are able to</w:t>
      </w:r>
      <w:proofErr w:type="gramEnd"/>
      <w:r w:rsidR="002E44DC" w:rsidRPr="00DD6108">
        <w:rPr>
          <w:rFonts w:ascii="Helvetica" w:hAnsi="Helvetica"/>
        </w:rPr>
        <w:t xml:space="preserve"> dive deeper into </w:t>
      </w:r>
      <w:proofErr w:type="spellStart"/>
      <w:r w:rsidR="002E44DC" w:rsidRPr="00DD6108">
        <w:rPr>
          <w:rFonts w:ascii="Helvetica" w:hAnsi="Helvetica"/>
        </w:rPr>
        <w:t>self understanding</w:t>
      </w:r>
      <w:proofErr w:type="spellEnd"/>
      <w:r w:rsidR="002E44DC" w:rsidRPr="00DD6108">
        <w:rPr>
          <w:rFonts w:ascii="Helvetica" w:hAnsi="Helvetica"/>
        </w:rPr>
        <w:t xml:space="preserve"> and who they are. </w:t>
      </w:r>
    </w:p>
    <w:p w14:paraId="7776F390" w14:textId="77777777" w:rsidR="002E44DC" w:rsidRPr="00DD6108" w:rsidRDefault="002E44DC" w:rsidP="002E44DC">
      <w:pPr>
        <w:rPr>
          <w:rFonts w:ascii="Helvetica" w:hAnsi="Helvetica"/>
        </w:rPr>
      </w:pPr>
    </w:p>
    <w:p w14:paraId="61F74E6C" w14:textId="41C293FC" w:rsidR="002E44DC" w:rsidRPr="00DD6108" w:rsidRDefault="002E44DC" w:rsidP="002E3A92">
      <w:pPr>
        <w:pStyle w:val="ListParagraph"/>
        <w:numPr>
          <w:ilvl w:val="0"/>
          <w:numId w:val="1"/>
        </w:numPr>
        <w:rPr>
          <w:rFonts w:ascii="Helvetica" w:hAnsi="Helvetica"/>
        </w:rPr>
      </w:pPr>
      <w:r w:rsidRPr="00DD6108">
        <w:rPr>
          <w:rFonts w:ascii="Helvetica" w:hAnsi="Helvetica"/>
          <w:b/>
          <w:bCs/>
        </w:rPr>
        <w:t>Locus of control</w:t>
      </w:r>
      <w:r w:rsidRPr="00DD6108">
        <w:rPr>
          <w:rFonts w:ascii="Helvetica" w:hAnsi="Helvetica"/>
        </w:rPr>
        <w:t xml:space="preserve">, client can have more self-awareness about their choices, their experience, having their experience make sense to them. When T is non-judgmental about their experiences, clients can make more sense of their feelings and emotional reactions. More capable of making decisions about how they want to respond. </w:t>
      </w:r>
    </w:p>
    <w:p w14:paraId="7AA13D23" w14:textId="77777777" w:rsidR="002E44DC" w:rsidRPr="00DD6108" w:rsidRDefault="002E44DC" w:rsidP="002E44DC">
      <w:pPr>
        <w:pStyle w:val="ListParagraph"/>
        <w:rPr>
          <w:rFonts w:ascii="Helvetica" w:hAnsi="Helvetica"/>
        </w:rPr>
      </w:pPr>
    </w:p>
    <w:p w14:paraId="7660CCE4" w14:textId="05E935ED" w:rsidR="002E44DC" w:rsidRPr="00DD6108" w:rsidRDefault="002E44DC" w:rsidP="002E3A92">
      <w:pPr>
        <w:pStyle w:val="ListParagraph"/>
        <w:numPr>
          <w:ilvl w:val="0"/>
          <w:numId w:val="1"/>
        </w:numPr>
        <w:rPr>
          <w:rFonts w:ascii="Helvetica" w:hAnsi="Helvetica"/>
          <w:b/>
          <w:bCs/>
          <w:color w:val="A02B93" w:themeColor="accent5"/>
        </w:rPr>
      </w:pPr>
      <w:r w:rsidRPr="00DD6108">
        <w:rPr>
          <w:rFonts w:ascii="Helvetica" w:hAnsi="Helvetica"/>
          <w:b/>
          <w:bCs/>
        </w:rPr>
        <w:lastRenderedPageBreak/>
        <w:t>No clear phases of treatment</w:t>
      </w:r>
      <w:r w:rsidRPr="00DD6108">
        <w:rPr>
          <w:rFonts w:ascii="Helvetica" w:hAnsi="Helvetica"/>
        </w:rPr>
        <w:t xml:space="preserve">, T does not really have an agenda, due to it going against the concept of client centered. </w:t>
      </w:r>
      <w:r w:rsidRPr="00DD6108">
        <w:rPr>
          <w:rFonts w:ascii="Helvetica" w:hAnsi="Helvetica"/>
          <w:b/>
          <w:bCs/>
          <w:color w:val="A02B93" w:themeColor="accent5"/>
        </w:rPr>
        <w:t xml:space="preserve">For the exam, you could have a question that asks you for initial or middle stages with client centered approach. Looking for answers that involved unconditional positive regard, client empathy, T express congruence with their reaction to the client, promotion of self-acceptance (the T can give support for self-acceptance </w:t>
      </w:r>
      <w:proofErr w:type="spellStart"/>
      <w:r w:rsidRPr="00DD6108">
        <w:rPr>
          <w:rFonts w:ascii="Helvetica" w:hAnsi="Helvetica"/>
          <w:b/>
          <w:bCs/>
          <w:color w:val="A02B93" w:themeColor="accent5"/>
        </w:rPr>
        <w:t>ie</w:t>
      </w:r>
      <w:proofErr w:type="spellEnd"/>
      <w:r w:rsidRPr="00DD6108">
        <w:rPr>
          <w:rFonts w:ascii="Helvetica" w:hAnsi="Helvetica"/>
          <w:b/>
          <w:bCs/>
          <w:color w:val="A02B93" w:themeColor="accent5"/>
        </w:rPr>
        <w:t xml:space="preserve"> when client feels shame), and congruence.</w:t>
      </w:r>
    </w:p>
    <w:p w14:paraId="0C5DF4E7" w14:textId="77777777" w:rsidR="002502CC" w:rsidRPr="00DD6108" w:rsidRDefault="002502CC" w:rsidP="002502CC">
      <w:pPr>
        <w:pStyle w:val="ListParagraph"/>
        <w:rPr>
          <w:rFonts w:ascii="Helvetica" w:hAnsi="Helvetica"/>
          <w:b/>
          <w:bCs/>
          <w:color w:val="A02B93" w:themeColor="accent5"/>
        </w:rPr>
      </w:pPr>
    </w:p>
    <w:p w14:paraId="3C405DDE" w14:textId="5F3F5B72" w:rsidR="002502CC" w:rsidRPr="00DD6108" w:rsidRDefault="002502CC" w:rsidP="002502CC">
      <w:pPr>
        <w:jc w:val="center"/>
        <w:rPr>
          <w:rFonts w:ascii="Helvetica" w:hAnsi="Helvetica"/>
          <w:b/>
          <w:bCs/>
          <w:sz w:val="28"/>
          <w:szCs w:val="28"/>
        </w:rPr>
      </w:pPr>
      <w:r w:rsidRPr="00DD6108">
        <w:rPr>
          <w:rFonts w:ascii="Helvetica" w:hAnsi="Helvetica"/>
          <w:b/>
          <w:bCs/>
          <w:sz w:val="28"/>
          <w:szCs w:val="28"/>
        </w:rPr>
        <w:t>Gestalt</w:t>
      </w:r>
    </w:p>
    <w:p w14:paraId="5DCB980E" w14:textId="638B8DD6" w:rsidR="002502CC" w:rsidRPr="00DD6108" w:rsidRDefault="009D1E9D" w:rsidP="002502CC">
      <w:pPr>
        <w:rPr>
          <w:rFonts w:ascii="Helvetica" w:hAnsi="Helvetica"/>
          <w:b/>
          <w:bCs/>
          <w:color w:val="77206D" w:themeColor="accent5" w:themeShade="BF"/>
        </w:rPr>
      </w:pPr>
      <w:r w:rsidRPr="00321E15">
        <w:rPr>
          <w:rFonts w:ascii="Helvetica" w:hAnsi="Helvetica"/>
          <w:b/>
          <w:bCs/>
          <w:i/>
          <w:iCs/>
          <w:color w:val="000000" w:themeColor="text1"/>
          <w:u w:val="single"/>
        </w:rPr>
        <w:t>The idea is that change occurs through increased awareness of here and now experience and dialogic relationship between T and client.</w:t>
      </w:r>
      <w:r w:rsidRPr="00DD6108">
        <w:rPr>
          <w:rFonts w:ascii="Helvetica" w:hAnsi="Helvetica"/>
          <w:color w:val="000000" w:themeColor="text1"/>
        </w:rPr>
        <w:t xml:space="preserve"> </w:t>
      </w:r>
      <w:r w:rsidRPr="00DD6108">
        <w:rPr>
          <w:rFonts w:ascii="Helvetica" w:hAnsi="Helvetica"/>
          <w:b/>
          <w:bCs/>
          <w:color w:val="77206D" w:themeColor="accent5" w:themeShade="BF"/>
        </w:rPr>
        <w:t>D</w:t>
      </w:r>
      <w:r w:rsidRPr="00DD6108">
        <w:rPr>
          <w:rFonts w:ascii="Helvetica" w:hAnsi="Helvetica"/>
          <w:b/>
          <w:bCs/>
          <w:color w:val="77206D" w:themeColor="accent5" w:themeShade="BF"/>
        </w:rPr>
        <w:t>ialogic refers to a therapeutic stance where the therapist and client engage as two authentic human beings — fully present with each other, co-creating the therapeutic process.</w:t>
      </w:r>
      <w:r w:rsidRPr="00DD6108">
        <w:rPr>
          <w:rFonts w:ascii="Helvetica" w:hAnsi="Helvetica"/>
          <w:b/>
          <w:bCs/>
          <w:color w:val="77206D" w:themeColor="accent5" w:themeShade="BF"/>
        </w:rPr>
        <w:t xml:space="preserve"> </w:t>
      </w:r>
      <w:r w:rsidRPr="00DD6108">
        <w:rPr>
          <w:rFonts w:ascii="Helvetica" w:hAnsi="Helvetica"/>
          <w:b/>
          <w:bCs/>
          <w:color w:val="77206D" w:themeColor="accent5" w:themeShade="BF"/>
        </w:rPr>
        <w:t>Heavily influenced by Martin Buber’s “I-Thou” philosophy, where the therapist meets the client as a fellow human, not an object to be treated.</w:t>
      </w:r>
    </w:p>
    <w:p w14:paraId="2ED89FB1" w14:textId="32B7EB45" w:rsidR="009D1E9D" w:rsidRPr="00DD6108" w:rsidRDefault="009D1E9D" w:rsidP="002502CC">
      <w:pPr>
        <w:rPr>
          <w:rFonts w:ascii="Helvetica" w:hAnsi="Helvetica"/>
          <w:b/>
          <w:bCs/>
          <w:color w:val="000000" w:themeColor="text1"/>
        </w:rPr>
      </w:pPr>
      <w:r w:rsidRPr="00DD6108">
        <w:rPr>
          <w:rFonts w:ascii="Helvetica" w:hAnsi="Helvetica"/>
          <w:b/>
          <w:bCs/>
          <w:color w:val="000000" w:themeColor="text1"/>
        </w:rPr>
        <w:t>Role of Therapist:</w:t>
      </w:r>
    </w:p>
    <w:p w14:paraId="53212EC6" w14:textId="69A6DD8C" w:rsidR="009D1E9D" w:rsidRPr="00DD6108" w:rsidRDefault="009D1E9D" w:rsidP="009D1E9D">
      <w:pPr>
        <w:pStyle w:val="ListParagraph"/>
        <w:numPr>
          <w:ilvl w:val="0"/>
          <w:numId w:val="3"/>
        </w:numPr>
        <w:rPr>
          <w:rFonts w:ascii="Helvetica" w:hAnsi="Helvetica"/>
          <w:color w:val="000000" w:themeColor="text1"/>
        </w:rPr>
      </w:pPr>
      <w:r w:rsidRPr="00DD6108">
        <w:rPr>
          <w:rFonts w:ascii="Helvetica" w:hAnsi="Helvetica"/>
          <w:color w:val="000000" w:themeColor="text1"/>
        </w:rPr>
        <w:t>Authentic present other, showing up as a real person</w:t>
      </w:r>
    </w:p>
    <w:p w14:paraId="0571FE0E" w14:textId="6971280B" w:rsidR="009D1E9D" w:rsidRPr="00DD6108" w:rsidRDefault="009D1E9D" w:rsidP="009D1E9D">
      <w:pPr>
        <w:pStyle w:val="ListParagraph"/>
        <w:numPr>
          <w:ilvl w:val="0"/>
          <w:numId w:val="3"/>
        </w:numPr>
        <w:rPr>
          <w:rFonts w:ascii="Helvetica" w:hAnsi="Helvetica"/>
          <w:color w:val="000000" w:themeColor="text1"/>
        </w:rPr>
      </w:pPr>
      <w:r w:rsidRPr="00DD6108">
        <w:rPr>
          <w:rFonts w:ascii="Helvetica" w:hAnsi="Helvetica"/>
          <w:color w:val="000000" w:themeColor="text1"/>
        </w:rPr>
        <w:t>Nondirective</w:t>
      </w:r>
    </w:p>
    <w:p w14:paraId="50350484" w14:textId="5FA41DDF" w:rsidR="009D1E9D" w:rsidRPr="00DD6108" w:rsidRDefault="009D1E9D" w:rsidP="009D1E9D">
      <w:pPr>
        <w:pStyle w:val="ListParagraph"/>
        <w:numPr>
          <w:ilvl w:val="0"/>
          <w:numId w:val="3"/>
        </w:numPr>
        <w:rPr>
          <w:rFonts w:ascii="Helvetica" w:hAnsi="Helvetica"/>
          <w:color w:val="000000" w:themeColor="text1"/>
        </w:rPr>
      </w:pPr>
      <w:r w:rsidRPr="00DD6108">
        <w:rPr>
          <w:rFonts w:ascii="Helvetica" w:hAnsi="Helvetica"/>
          <w:color w:val="000000" w:themeColor="text1"/>
        </w:rPr>
        <w:t>Nonjudgemental</w:t>
      </w:r>
    </w:p>
    <w:p w14:paraId="3A27105D" w14:textId="2EDBAD76" w:rsidR="00072F05" w:rsidRPr="00DD6108" w:rsidRDefault="00072F05" w:rsidP="00072F05">
      <w:pPr>
        <w:rPr>
          <w:rFonts w:ascii="Helvetica" w:hAnsi="Helvetica"/>
          <w:b/>
          <w:bCs/>
          <w:color w:val="77206D" w:themeColor="accent5" w:themeShade="BF"/>
          <w:u w:val="single"/>
        </w:rPr>
      </w:pPr>
      <w:r w:rsidRPr="00DD6108">
        <w:rPr>
          <w:rFonts w:ascii="Helvetica" w:hAnsi="Helvetica"/>
          <w:b/>
          <w:bCs/>
          <w:color w:val="77206D" w:themeColor="accent5" w:themeShade="BF"/>
          <w:u w:val="single"/>
        </w:rPr>
        <w:t xml:space="preserve">Present moment awareness. </w:t>
      </w:r>
    </w:p>
    <w:p w14:paraId="28C9A469" w14:textId="0A77E4DC" w:rsidR="00072F05" w:rsidRPr="00DD6108" w:rsidRDefault="00072F05" w:rsidP="00072F05">
      <w:pPr>
        <w:rPr>
          <w:rFonts w:ascii="Helvetica" w:hAnsi="Helvetica"/>
          <w:b/>
          <w:bCs/>
          <w:color w:val="A02B93" w:themeColor="accent5"/>
        </w:rPr>
      </w:pPr>
      <w:r w:rsidRPr="00DD6108">
        <w:rPr>
          <w:rFonts w:ascii="Helvetica" w:hAnsi="Helvetica"/>
          <w:b/>
          <w:bCs/>
          <w:color w:val="A02B93" w:themeColor="accent5"/>
        </w:rPr>
        <w:t xml:space="preserve">Client will become more aware of what they’re doing, how they are doing it, how they can change themselves, while learning to accept and value themselves. </w:t>
      </w:r>
    </w:p>
    <w:p w14:paraId="4F8A2CCD" w14:textId="7975E107" w:rsidR="00072F05" w:rsidRPr="00DD6108" w:rsidRDefault="00072F05" w:rsidP="00072F05">
      <w:pPr>
        <w:rPr>
          <w:rFonts w:ascii="Helvetica" w:hAnsi="Helvetica"/>
          <w:b/>
          <w:bCs/>
          <w:color w:val="A02B93" w:themeColor="accent5"/>
        </w:rPr>
      </w:pPr>
      <w:r w:rsidRPr="00DD6108">
        <w:rPr>
          <w:rFonts w:ascii="Helvetica" w:hAnsi="Helvetica"/>
          <w:b/>
          <w:bCs/>
          <w:color w:val="A02B93" w:themeColor="accent5"/>
        </w:rPr>
        <w:t xml:space="preserve">Explaining experience of the client by </w:t>
      </w:r>
      <w:r w:rsidRPr="00DD6108">
        <w:rPr>
          <w:rFonts w:ascii="Helvetica" w:hAnsi="Helvetica"/>
          <w:b/>
          <w:bCs/>
          <w:color w:val="A02B93" w:themeColor="accent5"/>
          <w:u w:val="single"/>
        </w:rPr>
        <w:t>using description instead of interpretation</w:t>
      </w:r>
      <w:r w:rsidRPr="00DD6108">
        <w:rPr>
          <w:rFonts w:ascii="Helvetica" w:hAnsi="Helvetica"/>
          <w:b/>
          <w:bCs/>
          <w:color w:val="A02B93" w:themeColor="accent5"/>
        </w:rPr>
        <w:t xml:space="preserve">. Client is crying in session. Interpretation “you seem sad.” For </w:t>
      </w:r>
      <w:r w:rsidRPr="00DD6108">
        <w:rPr>
          <w:rFonts w:ascii="Helvetica" w:hAnsi="Helvetica"/>
          <w:b/>
          <w:bCs/>
          <w:color w:val="A02B93" w:themeColor="accent5"/>
          <w:u w:val="single"/>
        </w:rPr>
        <w:t>Gestalt</w:t>
      </w:r>
      <w:r w:rsidRPr="00DD6108">
        <w:rPr>
          <w:rFonts w:ascii="Helvetica" w:hAnsi="Helvetica"/>
          <w:b/>
          <w:bCs/>
          <w:color w:val="A02B93" w:themeColor="accent5"/>
        </w:rPr>
        <w:t xml:space="preserve"> </w:t>
      </w:r>
      <w:r w:rsidRPr="00DD6108">
        <w:rPr>
          <w:rFonts w:ascii="Helvetica" w:hAnsi="Helvetica"/>
          <w:b/>
          <w:bCs/>
          <w:color w:val="A02B93" w:themeColor="accent5"/>
          <w:u w:val="single"/>
        </w:rPr>
        <w:t>phenomenological method</w:t>
      </w:r>
      <w:r w:rsidRPr="00DD6108">
        <w:rPr>
          <w:rFonts w:ascii="Helvetica" w:hAnsi="Helvetica"/>
          <w:b/>
          <w:bCs/>
          <w:color w:val="A02B93" w:themeColor="accent5"/>
        </w:rPr>
        <w:t xml:space="preserve">: “I see you tearing up, I’m wondering what you’re experiencing right now.” This allows for more expanded of what the client is experiencing. You’re asking them to really describe what they are experiencing in the moment.  </w:t>
      </w:r>
    </w:p>
    <w:p w14:paraId="7F214EBC" w14:textId="116E4EFC" w:rsidR="00F227A8" w:rsidRPr="00DD6108" w:rsidRDefault="00F227A8" w:rsidP="00072F05">
      <w:pPr>
        <w:rPr>
          <w:rFonts w:ascii="Helvetica" w:hAnsi="Helvetica"/>
          <w:b/>
          <w:bCs/>
          <w:color w:val="A02B93" w:themeColor="accent5"/>
        </w:rPr>
      </w:pPr>
      <w:r w:rsidRPr="00DD6108">
        <w:rPr>
          <w:rFonts w:ascii="Helvetica" w:hAnsi="Helvetica"/>
          <w:b/>
          <w:bCs/>
          <w:color w:val="A02B93" w:themeColor="accent5"/>
        </w:rPr>
        <w:t xml:space="preserve">Therapist presence as a real person allows the other client to become more present – that dialogic relationship. Therapist is open to client experience, back and forth dialogical experience, each person is a real person, genuine </w:t>
      </w:r>
      <w:proofErr w:type="spellStart"/>
      <w:r w:rsidRPr="00DD6108">
        <w:rPr>
          <w:rFonts w:ascii="Helvetica" w:hAnsi="Helvetica"/>
          <w:b/>
          <w:bCs/>
          <w:color w:val="A02B93" w:themeColor="accent5"/>
        </w:rPr>
        <w:t>curiousity</w:t>
      </w:r>
      <w:proofErr w:type="spellEnd"/>
      <w:r w:rsidRPr="00DD6108">
        <w:rPr>
          <w:rFonts w:ascii="Helvetica" w:hAnsi="Helvetica"/>
          <w:b/>
          <w:bCs/>
          <w:color w:val="A02B93" w:themeColor="accent5"/>
        </w:rPr>
        <w:t xml:space="preserve">. </w:t>
      </w:r>
    </w:p>
    <w:p w14:paraId="23FE87AC" w14:textId="77777777" w:rsidR="00F227A8" w:rsidRPr="00DD6108" w:rsidRDefault="00F227A8" w:rsidP="00072F05">
      <w:pPr>
        <w:rPr>
          <w:rFonts w:ascii="Helvetica" w:hAnsi="Helvetica"/>
          <w:b/>
          <w:bCs/>
          <w:color w:val="A02B93" w:themeColor="accent5"/>
          <w:u w:val="single"/>
        </w:rPr>
      </w:pPr>
    </w:p>
    <w:p w14:paraId="4E7CEB7A" w14:textId="7639D71E" w:rsidR="00F227A8" w:rsidRPr="00DD6108" w:rsidRDefault="00F227A8" w:rsidP="00072F05">
      <w:pPr>
        <w:rPr>
          <w:rFonts w:ascii="Helvetica" w:hAnsi="Helvetica"/>
          <w:b/>
          <w:bCs/>
          <w:color w:val="A02B93" w:themeColor="accent5"/>
          <w:u w:val="single"/>
        </w:rPr>
      </w:pPr>
      <w:r w:rsidRPr="00DD6108">
        <w:rPr>
          <w:rFonts w:ascii="Helvetica" w:hAnsi="Helvetica"/>
          <w:b/>
          <w:bCs/>
          <w:i/>
          <w:iCs/>
          <w:color w:val="A02B93" w:themeColor="accent5"/>
          <w:u w:val="single"/>
        </w:rPr>
        <w:t>Experiments</w:t>
      </w:r>
      <w:r w:rsidRPr="00DD6108">
        <w:rPr>
          <w:rFonts w:ascii="Helvetica" w:hAnsi="Helvetica"/>
          <w:b/>
          <w:bCs/>
          <w:color w:val="A02B93" w:themeColor="accent5"/>
          <w:u w:val="single"/>
        </w:rPr>
        <w:t xml:space="preserve"> in Gestalt: T can make suggestions of client trying something new. </w:t>
      </w:r>
    </w:p>
    <w:p w14:paraId="4A18B462" w14:textId="3B8B9E04" w:rsidR="00F227A8" w:rsidRPr="00DD6108" w:rsidRDefault="00F227A8" w:rsidP="00F227A8">
      <w:pPr>
        <w:pStyle w:val="ListParagraph"/>
        <w:numPr>
          <w:ilvl w:val="0"/>
          <w:numId w:val="3"/>
        </w:numPr>
        <w:rPr>
          <w:rFonts w:ascii="Helvetica" w:hAnsi="Helvetica"/>
          <w:color w:val="000000" w:themeColor="text1"/>
        </w:rPr>
      </w:pPr>
      <w:r w:rsidRPr="00DD6108">
        <w:rPr>
          <w:rFonts w:ascii="Helvetica" w:hAnsi="Helvetica"/>
          <w:color w:val="000000" w:themeColor="text1"/>
        </w:rPr>
        <w:lastRenderedPageBreak/>
        <w:t xml:space="preserve">Repeating statement: “I’m disappointed in my partner.” T: sit up in your chair, say it a little bit louder. Check in with them about their experience. Client can say no and T can also see how they respond to the suggestion. </w:t>
      </w:r>
    </w:p>
    <w:p w14:paraId="5A4B728A" w14:textId="03E87CF2" w:rsidR="00F227A8" w:rsidRPr="00DD6108" w:rsidRDefault="00F227A8" w:rsidP="00F227A8">
      <w:pPr>
        <w:pStyle w:val="ListParagraph"/>
        <w:numPr>
          <w:ilvl w:val="0"/>
          <w:numId w:val="3"/>
        </w:numPr>
        <w:rPr>
          <w:rFonts w:ascii="Helvetica" w:hAnsi="Helvetica"/>
          <w:color w:val="000000" w:themeColor="text1"/>
        </w:rPr>
      </w:pPr>
      <w:r w:rsidRPr="00DD6108">
        <w:rPr>
          <w:rFonts w:ascii="Helvetica" w:hAnsi="Helvetica"/>
          <w:color w:val="000000" w:themeColor="text1"/>
        </w:rPr>
        <w:t>Paying to client’s present experience as they’re discussing the past: right now, what are experiencing as you think about that past relationship?</w:t>
      </w:r>
    </w:p>
    <w:p w14:paraId="13B6D64A" w14:textId="59952A1E" w:rsidR="00B24483" w:rsidRPr="00DD6108" w:rsidRDefault="00B24483" w:rsidP="00F227A8">
      <w:pPr>
        <w:pStyle w:val="ListParagraph"/>
        <w:numPr>
          <w:ilvl w:val="0"/>
          <w:numId w:val="3"/>
        </w:numPr>
        <w:rPr>
          <w:rFonts w:ascii="Helvetica" w:hAnsi="Helvetica"/>
          <w:color w:val="000000" w:themeColor="text1"/>
        </w:rPr>
      </w:pPr>
      <w:r w:rsidRPr="00DD6108">
        <w:rPr>
          <w:rFonts w:ascii="Helvetica" w:hAnsi="Helvetica"/>
          <w:color w:val="000000" w:themeColor="text1"/>
        </w:rPr>
        <w:t>Empty chair</w:t>
      </w:r>
    </w:p>
    <w:p w14:paraId="51BCBE47" w14:textId="25EA4FEB" w:rsidR="00B24483" w:rsidRPr="00DD6108" w:rsidRDefault="00B24483" w:rsidP="00F227A8">
      <w:pPr>
        <w:pStyle w:val="ListParagraph"/>
        <w:numPr>
          <w:ilvl w:val="0"/>
          <w:numId w:val="3"/>
        </w:numPr>
        <w:rPr>
          <w:rFonts w:ascii="Helvetica" w:hAnsi="Helvetica"/>
          <w:color w:val="000000" w:themeColor="text1"/>
        </w:rPr>
      </w:pPr>
      <w:r w:rsidRPr="00DD6108">
        <w:rPr>
          <w:rFonts w:ascii="Helvetica" w:hAnsi="Helvetica"/>
          <w:color w:val="000000" w:themeColor="text1"/>
        </w:rPr>
        <w:t>Top dog / underdog dialogue</w:t>
      </w:r>
    </w:p>
    <w:p w14:paraId="1A7CD5C6" w14:textId="6E002063" w:rsidR="00B24483" w:rsidRPr="00DD6108" w:rsidRDefault="00C60054" w:rsidP="00F227A8">
      <w:pPr>
        <w:pStyle w:val="ListParagraph"/>
        <w:numPr>
          <w:ilvl w:val="0"/>
          <w:numId w:val="3"/>
        </w:numPr>
        <w:rPr>
          <w:rFonts w:ascii="Helvetica" w:hAnsi="Helvetica"/>
          <w:color w:val="000000" w:themeColor="text1"/>
        </w:rPr>
      </w:pPr>
      <w:r w:rsidRPr="00DD6108">
        <w:rPr>
          <w:rFonts w:ascii="Helvetica" w:hAnsi="Helvetica"/>
          <w:color w:val="000000" w:themeColor="text1"/>
        </w:rPr>
        <w:t>Repeating words of overexaggerating gestures</w:t>
      </w:r>
    </w:p>
    <w:p w14:paraId="448C6DA0" w14:textId="0A9DE777" w:rsidR="00C60054" w:rsidRPr="00DD6108" w:rsidRDefault="00C60054" w:rsidP="00F227A8">
      <w:pPr>
        <w:pStyle w:val="ListParagraph"/>
        <w:numPr>
          <w:ilvl w:val="0"/>
          <w:numId w:val="3"/>
        </w:numPr>
        <w:rPr>
          <w:rFonts w:ascii="Helvetica" w:hAnsi="Helvetica"/>
          <w:color w:val="000000" w:themeColor="text1"/>
        </w:rPr>
      </w:pPr>
      <w:r w:rsidRPr="00DD6108">
        <w:rPr>
          <w:rFonts w:ascii="Helvetica" w:hAnsi="Helvetica"/>
          <w:color w:val="000000" w:themeColor="text1"/>
        </w:rPr>
        <w:t>Somebody stands up while saying something</w:t>
      </w:r>
    </w:p>
    <w:p w14:paraId="3FCF5A1B" w14:textId="43010A42" w:rsidR="00C60054" w:rsidRPr="00DD6108" w:rsidRDefault="00C60054" w:rsidP="00C60054">
      <w:pPr>
        <w:rPr>
          <w:rFonts w:ascii="Helvetica" w:hAnsi="Helvetica"/>
          <w:color w:val="000000" w:themeColor="text1"/>
        </w:rPr>
      </w:pPr>
      <w:r w:rsidRPr="00DD6108">
        <w:rPr>
          <w:rFonts w:ascii="Helvetica" w:hAnsi="Helvetica"/>
          <w:b/>
          <w:bCs/>
          <w:color w:val="000000" w:themeColor="text1"/>
        </w:rPr>
        <w:t>Gestalt focuses on body awareness</w:t>
      </w:r>
      <w:r w:rsidRPr="00DD6108">
        <w:rPr>
          <w:rFonts w:ascii="Helvetica" w:hAnsi="Helvetica"/>
          <w:color w:val="000000" w:themeColor="text1"/>
        </w:rPr>
        <w:t xml:space="preserve">: what are you noticing in your body. Getting in touch with the sensations and associated emotions with the sensations. </w:t>
      </w:r>
    </w:p>
    <w:p w14:paraId="279330E7" w14:textId="600A2A1A" w:rsidR="009921DC" w:rsidRPr="00DD6108" w:rsidRDefault="009921DC" w:rsidP="00C60054">
      <w:pPr>
        <w:rPr>
          <w:rFonts w:ascii="Helvetica" w:hAnsi="Helvetica"/>
          <w:color w:val="000000" w:themeColor="text1"/>
        </w:rPr>
      </w:pPr>
      <w:r w:rsidRPr="00DD6108">
        <w:rPr>
          <w:rFonts w:ascii="Helvetica" w:hAnsi="Helvetica"/>
          <w:b/>
          <w:bCs/>
          <w:color w:val="000000" w:themeColor="text1"/>
        </w:rPr>
        <w:t>Focuses on the process</w:t>
      </w:r>
      <w:r w:rsidRPr="00DD6108">
        <w:rPr>
          <w:rFonts w:ascii="Helvetica" w:hAnsi="Helvetica"/>
          <w:color w:val="000000" w:themeColor="text1"/>
        </w:rPr>
        <w:t xml:space="preserve">: how things are being sad, how the therapy is unfolding, the </w:t>
      </w:r>
      <w:proofErr w:type="spellStart"/>
      <w:r w:rsidRPr="00DD6108">
        <w:rPr>
          <w:rFonts w:ascii="Helvetica" w:hAnsi="Helvetica"/>
          <w:color w:val="000000" w:themeColor="text1"/>
        </w:rPr>
        <w:t>tons</w:t>
      </w:r>
      <w:proofErr w:type="spellEnd"/>
      <w:r w:rsidRPr="00DD6108">
        <w:rPr>
          <w:rFonts w:ascii="Helvetica" w:hAnsi="Helvetica"/>
          <w:color w:val="000000" w:themeColor="text1"/>
        </w:rPr>
        <w:t xml:space="preserve"> of voice, body language, the energy of the therapy, paying attention to what’s going on in the moment. </w:t>
      </w:r>
    </w:p>
    <w:p w14:paraId="439A9210" w14:textId="7F5E3ECE" w:rsidR="00F227A8" w:rsidRPr="00DD6108" w:rsidRDefault="00AB2B95" w:rsidP="00AB2B95">
      <w:pPr>
        <w:jc w:val="center"/>
        <w:rPr>
          <w:rFonts w:ascii="Helvetica" w:hAnsi="Helvetica"/>
          <w:b/>
          <w:bCs/>
          <w:sz w:val="28"/>
          <w:szCs w:val="28"/>
        </w:rPr>
      </w:pPr>
      <w:r w:rsidRPr="00DD6108">
        <w:rPr>
          <w:rFonts w:ascii="Helvetica" w:hAnsi="Helvetica"/>
          <w:b/>
          <w:bCs/>
          <w:sz w:val="28"/>
          <w:szCs w:val="28"/>
        </w:rPr>
        <w:t>Existential</w:t>
      </w:r>
    </w:p>
    <w:p w14:paraId="07737941" w14:textId="34CA3F07" w:rsidR="00AB2B95" w:rsidRPr="00321E15" w:rsidRDefault="00596BCA" w:rsidP="00596BCA">
      <w:pPr>
        <w:rPr>
          <w:rFonts w:ascii="Helvetica" w:hAnsi="Helvetica"/>
          <w:b/>
          <w:bCs/>
        </w:rPr>
      </w:pPr>
      <w:r w:rsidRPr="00321E15">
        <w:rPr>
          <w:rFonts w:ascii="Helvetica" w:hAnsi="Helvetica"/>
          <w:b/>
          <w:bCs/>
          <w:i/>
          <w:iCs/>
          <w:u w:val="single"/>
        </w:rPr>
        <w:t>Change occurs through finding meaning, living authentically and responsibly</w:t>
      </w:r>
      <w:r w:rsidRPr="00321E15">
        <w:rPr>
          <w:rFonts w:ascii="Helvetica" w:hAnsi="Helvetica"/>
          <w:b/>
          <w:bCs/>
        </w:rPr>
        <w:t xml:space="preserve">. The idea that the person can respond, make choices, emphasizes personal choice about how clients want to live their lives. Core question: how do I exist? Inherent meaninglessness to life and existence. </w:t>
      </w:r>
    </w:p>
    <w:p w14:paraId="007AF9ED" w14:textId="4E1EE6E0" w:rsidR="00596BCA" w:rsidRPr="00321E15" w:rsidRDefault="00596BCA" w:rsidP="00596BCA">
      <w:pPr>
        <w:rPr>
          <w:rFonts w:ascii="Helvetica" w:hAnsi="Helvetica"/>
          <w:b/>
          <w:bCs/>
        </w:rPr>
      </w:pPr>
      <w:r w:rsidRPr="00321E15">
        <w:rPr>
          <w:rFonts w:ascii="Helvetica" w:hAnsi="Helvetica"/>
          <w:b/>
          <w:bCs/>
        </w:rPr>
        <w:t>Role of Therapist:</w:t>
      </w:r>
    </w:p>
    <w:p w14:paraId="21208AEB" w14:textId="7567889B" w:rsidR="00596BCA" w:rsidRPr="00321E15" w:rsidRDefault="00596BCA" w:rsidP="00596BCA">
      <w:pPr>
        <w:pStyle w:val="ListParagraph"/>
        <w:numPr>
          <w:ilvl w:val="0"/>
          <w:numId w:val="5"/>
        </w:numPr>
        <w:rPr>
          <w:rFonts w:ascii="Helvetica" w:hAnsi="Helvetica"/>
        </w:rPr>
      </w:pPr>
      <w:r w:rsidRPr="00321E15">
        <w:rPr>
          <w:rFonts w:ascii="Helvetica" w:hAnsi="Helvetica"/>
        </w:rPr>
        <w:t>To be real and authentic other</w:t>
      </w:r>
    </w:p>
    <w:p w14:paraId="415BA024" w14:textId="51BD199B" w:rsidR="00596BCA" w:rsidRPr="00321E15" w:rsidRDefault="00596BCA" w:rsidP="00596BCA">
      <w:pPr>
        <w:rPr>
          <w:rFonts w:ascii="Helvetica" w:hAnsi="Helvetica"/>
        </w:rPr>
      </w:pPr>
      <w:r w:rsidRPr="00321E15">
        <w:rPr>
          <w:rFonts w:ascii="Helvetica" w:hAnsi="Helvetica"/>
          <w:b/>
          <w:bCs/>
        </w:rPr>
        <w:t xml:space="preserve">Goals: </w:t>
      </w:r>
      <w:r w:rsidRPr="00321E15">
        <w:rPr>
          <w:rFonts w:ascii="Helvetica" w:hAnsi="Helvetica"/>
        </w:rPr>
        <w:t xml:space="preserve">client discovers their own life meaning, what does life mean to them, confront anxiety inherent in living. Anxiety is a part of the human condition, being able to deal with it effectively instead of </w:t>
      </w:r>
      <w:r w:rsidR="006E09EE" w:rsidRPr="00321E15">
        <w:rPr>
          <w:rFonts w:ascii="Helvetica" w:hAnsi="Helvetica"/>
        </w:rPr>
        <w:t>getting</w:t>
      </w:r>
      <w:r w:rsidRPr="00321E15">
        <w:rPr>
          <w:rFonts w:ascii="Helvetica" w:hAnsi="Helvetica"/>
        </w:rPr>
        <w:t xml:space="preserve"> rid of it. Agency: making their own choices in life, responsibility in the construction of their life. Emphasizes empowerment of the client. </w:t>
      </w:r>
      <w:r w:rsidR="006E09EE" w:rsidRPr="00321E15">
        <w:rPr>
          <w:rFonts w:ascii="Helvetica" w:hAnsi="Helvetica"/>
        </w:rPr>
        <w:t>Self-awareness</w:t>
      </w:r>
      <w:r w:rsidRPr="00321E15">
        <w:rPr>
          <w:rFonts w:ascii="Helvetica" w:hAnsi="Helvetica"/>
        </w:rPr>
        <w:t xml:space="preserve">. Freedom. </w:t>
      </w:r>
      <w:r w:rsidR="006E09EE" w:rsidRPr="00321E15">
        <w:rPr>
          <w:rFonts w:ascii="Helvetica" w:hAnsi="Helvetica"/>
        </w:rPr>
        <w:t xml:space="preserve">Each person has unique identity that can only be known through genuine relationships with others. It’s not until you encounter someone else that you can truly know yourself – this is why T must be a true other. Client experiences their own uniqueness through that. Each person must continually recreate </w:t>
      </w:r>
      <w:proofErr w:type="gramStart"/>
      <w:r w:rsidR="006E09EE" w:rsidRPr="00321E15">
        <w:rPr>
          <w:rFonts w:ascii="Helvetica" w:hAnsi="Helvetica"/>
        </w:rPr>
        <w:t>themselves,</w:t>
      </w:r>
      <w:proofErr w:type="gramEnd"/>
      <w:r w:rsidR="006E09EE" w:rsidRPr="00321E15">
        <w:rPr>
          <w:rFonts w:ascii="Helvetica" w:hAnsi="Helvetica"/>
        </w:rPr>
        <w:t xml:space="preserve"> life is always moving forward, existence is not </w:t>
      </w:r>
      <w:proofErr w:type="gramStart"/>
      <w:r w:rsidR="006E09EE" w:rsidRPr="00321E15">
        <w:rPr>
          <w:rFonts w:ascii="Helvetica" w:hAnsi="Helvetica"/>
        </w:rPr>
        <w:t>fixed</w:t>
      </w:r>
      <w:proofErr w:type="gramEnd"/>
      <w:r w:rsidR="006E09EE" w:rsidRPr="00321E15">
        <w:rPr>
          <w:rFonts w:ascii="Helvetica" w:hAnsi="Helvetica"/>
        </w:rPr>
        <w:t xml:space="preserve"> and we are always changing. </w:t>
      </w:r>
    </w:p>
    <w:p w14:paraId="1F3ADEAF" w14:textId="5A4E9B3D" w:rsidR="006E09EE" w:rsidRPr="00321E15" w:rsidRDefault="006E09EE" w:rsidP="00596BCA">
      <w:pPr>
        <w:rPr>
          <w:rFonts w:ascii="Helvetica" w:hAnsi="Helvetica"/>
          <w:b/>
          <w:bCs/>
        </w:rPr>
      </w:pPr>
      <w:r w:rsidRPr="00321E15">
        <w:rPr>
          <w:rFonts w:ascii="Helvetica" w:hAnsi="Helvetica"/>
        </w:rPr>
        <w:t xml:space="preserve">Focus on moment to moment during therapy, </w:t>
      </w:r>
      <w:r w:rsidRPr="00321E15">
        <w:rPr>
          <w:rFonts w:ascii="Helvetica" w:hAnsi="Helvetica"/>
          <w:b/>
          <w:bCs/>
        </w:rPr>
        <w:t>process not content.</w:t>
      </w:r>
    </w:p>
    <w:p w14:paraId="53FC0B8C" w14:textId="52466972" w:rsidR="006E09EE" w:rsidRPr="00321E15" w:rsidRDefault="006E09EE" w:rsidP="00596BCA">
      <w:pPr>
        <w:rPr>
          <w:rFonts w:ascii="Helvetica" w:hAnsi="Helvetica"/>
        </w:rPr>
      </w:pPr>
      <w:r w:rsidRPr="00321E15">
        <w:rPr>
          <w:rFonts w:ascii="Helvetica" w:hAnsi="Helvetica"/>
        </w:rPr>
        <w:t xml:space="preserve">Concept of </w:t>
      </w:r>
      <w:r w:rsidRPr="00321E15">
        <w:rPr>
          <w:rFonts w:ascii="Helvetica" w:hAnsi="Helvetica"/>
          <w:b/>
          <w:bCs/>
        </w:rPr>
        <w:t>holding</w:t>
      </w:r>
      <w:r w:rsidRPr="00321E15">
        <w:rPr>
          <w:rFonts w:ascii="Helvetica" w:hAnsi="Helvetica"/>
        </w:rPr>
        <w:t xml:space="preserve">: process of looking at the problem, and really holding that, remembering that in the presence of the empathetic other. Our goal is to be with them in their pain, sitting there with them. Naming that emotional pain allows that mutual </w:t>
      </w:r>
      <w:r w:rsidRPr="00321E15">
        <w:rPr>
          <w:rFonts w:ascii="Helvetica" w:hAnsi="Helvetica"/>
        </w:rPr>
        <w:lastRenderedPageBreak/>
        <w:t>encounter, the experience is not shared, person is able to now process that situation with increased support.</w:t>
      </w:r>
    </w:p>
    <w:p w14:paraId="03587770" w14:textId="27B09D54" w:rsidR="006E09EE" w:rsidRPr="00321E15" w:rsidRDefault="006E09EE" w:rsidP="00596BCA">
      <w:pPr>
        <w:rPr>
          <w:rFonts w:ascii="Helvetica" w:hAnsi="Helvetica"/>
        </w:rPr>
      </w:pPr>
      <w:r w:rsidRPr="00321E15">
        <w:rPr>
          <w:rFonts w:ascii="Helvetica" w:hAnsi="Helvetica"/>
          <w:b/>
          <w:bCs/>
        </w:rPr>
        <w:t>Mastering emotional pain</w:t>
      </w:r>
      <w:r w:rsidRPr="00321E15">
        <w:rPr>
          <w:rFonts w:ascii="Helvetica" w:hAnsi="Helvetica"/>
        </w:rPr>
        <w:t xml:space="preserve">: unique healing activities. Relating to pain as something that you have endured and has shaped who you are, so that the painful experience has meaning and significance. Being able to share your deepest wounds with a present nonjudgemental person </w:t>
      </w:r>
      <w:r w:rsidR="00945377" w:rsidRPr="00321E15">
        <w:rPr>
          <w:rFonts w:ascii="Helvetica" w:hAnsi="Helvetica"/>
        </w:rPr>
        <w:t xml:space="preserve">– T is there </w:t>
      </w:r>
      <w:r w:rsidRPr="00321E15">
        <w:rPr>
          <w:rFonts w:ascii="Helvetica" w:hAnsi="Helvetica"/>
        </w:rPr>
        <w:t>with C in their suffering.</w:t>
      </w:r>
    </w:p>
    <w:p w14:paraId="6726F402" w14:textId="18C706E8" w:rsidR="00DD6108" w:rsidRPr="00321E15" w:rsidRDefault="00945377" w:rsidP="00596BCA">
      <w:pPr>
        <w:rPr>
          <w:rFonts w:ascii="Helvetica" w:hAnsi="Helvetica"/>
        </w:rPr>
      </w:pPr>
      <w:r w:rsidRPr="00321E15">
        <w:rPr>
          <w:rFonts w:ascii="Helvetica" w:hAnsi="Helvetica"/>
        </w:rPr>
        <w:t>Givens in life: d</w:t>
      </w:r>
      <w:r w:rsidR="006E09EE" w:rsidRPr="00321E15">
        <w:rPr>
          <w:rFonts w:ascii="Helvetica" w:hAnsi="Helvetica"/>
        </w:rPr>
        <w:t xml:space="preserve">eath, freedom, </w:t>
      </w:r>
      <w:r w:rsidR="00DD6108" w:rsidRPr="00321E15">
        <w:rPr>
          <w:rFonts w:ascii="Helvetica" w:hAnsi="Helvetica"/>
        </w:rPr>
        <w:t>meaningless</w:t>
      </w:r>
      <w:r w:rsidR="006E09EE" w:rsidRPr="00321E15">
        <w:rPr>
          <w:rFonts w:ascii="Helvetica" w:hAnsi="Helvetica"/>
        </w:rPr>
        <w:t xml:space="preserve">, </w:t>
      </w:r>
      <w:r w:rsidR="00DD6108" w:rsidRPr="00321E15">
        <w:rPr>
          <w:rFonts w:ascii="Helvetica" w:hAnsi="Helvetica"/>
        </w:rPr>
        <w:t>isolation</w:t>
      </w:r>
      <w:r w:rsidR="006E09EE" w:rsidRPr="00321E15">
        <w:rPr>
          <w:rFonts w:ascii="Helvetica" w:hAnsi="Helvetica"/>
        </w:rPr>
        <w:t xml:space="preserve">. </w:t>
      </w:r>
      <w:r w:rsidRPr="00321E15">
        <w:rPr>
          <w:rFonts w:ascii="Helvetica" w:hAnsi="Helvetica"/>
        </w:rPr>
        <w:t>Encourages honesty about life’s conditions</w:t>
      </w:r>
      <w:r w:rsidRPr="00321E15">
        <w:rPr>
          <w:rFonts w:ascii="Helvetica" w:hAnsi="Helvetica"/>
        </w:rPr>
        <w:t>.</w:t>
      </w:r>
    </w:p>
    <w:p w14:paraId="5018B7C2" w14:textId="4AB2F2A1" w:rsidR="006E09EE" w:rsidRPr="00321E15" w:rsidRDefault="00DD6108" w:rsidP="00596BCA">
      <w:pPr>
        <w:rPr>
          <w:rFonts w:ascii="Helvetica" w:hAnsi="Helvetica"/>
          <w:color w:val="000000"/>
        </w:rPr>
      </w:pPr>
      <w:r w:rsidRPr="00321E15">
        <w:rPr>
          <w:rFonts w:ascii="Helvetica" w:hAnsi="Helvetica"/>
          <w:b/>
          <w:bCs/>
          <w:color w:val="000000"/>
        </w:rPr>
        <w:t>“Imaginal death” exercises</w:t>
      </w:r>
      <w:r w:rsidRPr="00321E15">
        <w:rPr>
          <w:rFonts w:ascii="Helvetica" w:hAnsi="Helvetica"/>
          <w:color w:val="000000"/>
        </w:rPr>
        <w:t xml:space="preserve">: </w:t>
      </w:r>
      <w:r w:rsidRPr="00321E15">
        <w:rPr>
          <w:rFonts w:ascii="Helvetica" w:hAnsi="Helvetica"/>
          <w:color w:val="000000"/>
        </w:rPr>
        <w:t>Envisioning one's death to reflect on what truly matters</w:t>
      </w:r>
      <w:r w:rsidR="00321E15" w:rsidRPr="00321E15">
        <w:rPr>
          <w:rFonts w:ascii="Helvetica" w:hAnsi="Helvetica"/>
          <w:color w:val="000000"/>
        </w:rPr>
        <w:t xml:space="preserve">. </w:t>
      </w:r>
      <w:r w:rsidR="00321E15" w:rsidRPr="00321E15">
        <w:rPr>
          <w:rFonts w:ascii="Helvetica" w:hAnsi="Helvetica"/>
          <w:color w:val="000000"/>
        </w:rPr>
        <w:t>Brings clarity, gratitude, and urgency for authentic living</w:t>
      </w:r>
      <w:r w:rsidR="00321E15" w:rsidRPr="00321E15">
        <w:rPr>
          <w:rFonts w:ascii="Helvetica" w:hAnsi="Helvetica"/>
          <w:color w:val="000000"/>
        </w:rPr>
        <w:t>.</w:t>
      </w:r>
    </w:p>
    <w:p w14:paraId="445E4CBE" w14:textId="1B9A302A" w:rsidR="00321E15" w:rsidRPr="00321E15" w:rsidRDefault="00321E15" w:rsidP="00321E15">
      <w:pPr>
        <w:jc w:val="center"/>
        <w:rPr>
          <w:rFonts w:ascii="Helvetica" w:hAnsi="Helvetica"/>
          <w:b/>
          <w:bCs/>
          <w:color w:val="0E2841" w:themeColor="text2"/>
          <w:sz w:val="28"/>
          <w:szCs w:val="28"/>
        </w:rPr>
      </w:pPr>
      <w:r w:rsidRPr="00321E15">
        <w:rPr>
          <w:rFonts w:ascii="Helvetica" w:hAnsi="Helvetica"/>
          <w:b/>
          <w:bCs/>
          <w:color w:val="0E2841" w:themeColor="text2"/>
          <w:sz w:val="28"/>
          <w:szCs w:val="28"/>
        </w:rPr>
        <w:t>Experiential / Symbolic Therapy</w:t>
      </w:r>
    </w:p>
    <w:p w14:paraId="7D7043C8" w14:textId="77777777" w:rsidR="00321E15" w:rsidRPr="00321E15" w:rsidRDefault="00321E15" w:rsidP="00321E15">
      <w:pPr>
        <w:pStyle w:val="p1"/>
        <w:jc w:val="center"/>
        <w:rPr>
          <w:sz w:val="24"/>
          <w:szCs w:val="24"/>
        </w:rPr>
      </w:pPr>
      <w:r w:rsidRPr="00321E15">
        <w:rPr>
          <w:sz w:val="24"/>
          <w:szCs w:val="24"/>
        </w:rPr>
        <w:t>Theory of Change</w:t>
      </w:r>
    </w:p>
    <w:p w14:paraId="33417E9C" w14:textId="73865D4C" w:rsidR="00321E15" w:rsidRPr="00ED24DA" w:rsidRDefault="00321E15" w:rsidP="00321E15">
      <w:pPr>
        <w:pStyle w:val="p2"/>
        <w:rPr>
          <w:b/>
          <w:bCs/>
          <w:color w:val="77206D" w:themeColor="accent5" w:themeShade="BF"/>
          <w:sz w:val="24"/>
          <w:szCs w:val="24"/>
        </w:rPr>
      </w:pPr>
      <w:r w:rsidRPr="00321E15">
        <w:rPr>
          <w:sz w:val="24"/>
          <w:szCs w:val="24"/>
        </w:rPr>
        <w:t>Change happens through the existential encounter – the authentic meeting of the therapist and</w:t>
      </w:r>
      <w:r>
        <w:rPr>
          <w:sz w:val="24"/>
          <w:szCs w:val="24"/>
        </w:rPr>
        <w:t xml:space="preserve"> </w:t>
      </w:r>
      <w:r w:rsidRPr="00321E15">
        <w:rPr>
          <w:sz w:val="24"/>
          <w:szCs w:val="24"/>
        </w:rPr>
        <w:t>the client in the present moment and by expanding the client’s range of experience.</w:t>
      </w:r>
      <w:r w:rsidR="00ED24DA">
        <w:rPr>
          <w:sz w:val="24"/>
          <w:szCs w:val="24"/>
        </w:rPr>
        <w:t xml:space="preserve"> Very influenced by Gestalt therapy. </w:t>
      </w:r>
      <w:r w:rsidR="00ED24DA" w:rsidRPr="00ED24DA">
        <w:rPr>
          <w:b/>
          <w:bCs/>
          <w:color w:val="77206D" w:themeColor="accent5" w:themeShade="BF"/>
          <w:sz w:val="24"/>
          <w:szCs w:val="24"/>
        </w:rPr>
        <w:t xml:space="preserve">Generally used with families, started by Carl Whittaker. </w:t>
      </w:r>
    </w:p>
    <w:p w14:paraId="30525A10" w14:textId="77777777" w:rsidR="00321E15" w:rsidRDefault="00321E15" w:rsidP="00321E15">
      <w:pPr>
        <w:pStyle w:val="p1"/>
        <w:rPr>
          <w:sz w:val="24"/>
          <w:szCs w:val="24"/>
        </w:rPr>
      </w:pPr>
    </w:p>
    <w:p w14:paraId="72A2E35C" w14:textId="2D019232" w:rsidR="00321E15" w:rsidRPr="00321E15" w:rsidRDefault="00321E15" w:rsidP="00321E15">
      <w:pPr>
        <w:pStyle w:val="p1"/>
        <w:jc w:val="center"/>
        <w:rPr>
          <w:sz w:val="24"/>
          <w:szCs w:val="24"/>
        </w:rPr>
      </w:pPr>
      <w:r w:rsidRPr="00321E15">
        <w:rPr>
          <w:sz w:val="24"/>
          <w:szCs w:val="24"/>
        </w:rPr>
        <w:t>Role of the Therapist</w:t>
      </w:r>
    </w:p>
    <w:p w14:paraId="6DF94591" w14:textId="65A2E237" w:rsidR="00321E15" w:rsidRPr="00321E15" w:rsidRDefault="00321E15" w:rsidP="00B7404E">
      <w:pPr>
        <w:pStyle w:val="p2"/>
        <w:numPr>
          <w:ilvl w:val="0"/>
          <w:numId w:val="6"/>
        </w:numPr>
        <w:rPr>
          <w:sz w:val="24"/>
          <w:szCs w:val="24"/>
        </w:rPr>
      </w:pPr>
      <w:r w:rsidRPr="00321E15">
        <w:rPr>
          <w:sz w:val="24"/>
          <w:szCs w:val="24"/>
        </w:rPr>
        <w:t>Authentically being with client</w:t>
      </w:r>
    </w:p>
    <w:p w14:paraId="0EEEC357" w14:textId="406746AB" w:rsidR="00321E15" w:rsidRPr="00321E15" w:rsidRDefault="00321E15" w:rsidP="00B7404E">
      <w:pPr>
        <w:pStyle w:val="p2"/>
        <w:numPr>
          <w:ilvl w:val="0"/>
          <w:numId w:val="6"/>
        </w:numPr>
        <w:rPr>
          <w:sz w:val="24"/>
          <w:szCs w:val="24"/>
        </w:rPr>
      </w:pPr>
      <w:r w:rsidRPr="00321E15">
        <w:rPr>
          <w:sz w:val="24"/>
          <w:szCs w:val="24"/>
        </w:rPr>
        <w:t>Playful, creative</w:t>
      </w:r>
    </w:p>
    <w:p w14:paraId="13756440" w14:textId="77777777" w:rsidR="00321E15" w:rsidRDefault="00321E15" w:rsidP="00321E15">
      <w:pPr>
        <w:pStyle w:val="p1"/>
        <w:rPr>
          <w:sz w:val="24"/>
          <w:szCs w:val="24"/>
        </w:rPr>
      </w:pPr>
    </w:p>
    <w:p w14:paraId="78C8973A" w14:textId="6255DFBE" w:rsidR="00321E15" w:rsidRPr="00321E15" w:rsidRDefault="00321E15" w:rsidP="00321E15">
      <w:pPr>
        <w:pStyle w:val="p1"/>
        <w:jc w:val="center"/>
        <w:rPr>
          <w:sz w:val="24"/>
          <w:szCs w:val="24"/>
        </w:rPr>
      </w:pPr>
      <w:r w:rsidRPr="00321E15">
        <w:rPr>
          <w:sz w:val="24"/>
          <w:szCs w:val="24"/>
        </w:rPr>
        <w:t>Treatment Goals</w:t>
      </w:r>
    </w:p>
    <w:p w14:paraId="425E75DF" w14:textId="1B3D7B69" w:rsidR="00321E15" w:rsidRPr="00321E15" w:rsidRDefault="00321E15" w:rsidP="00321E15">
      <w:pPr>
        <w:pStyle w:val="p2"/>
        <w:rPr>
          <w:sz w:val="24"/>
          <w:szCs w:val="24"/>
        </w:rPr>
      </w:pPr>
      <w:r w:rsidRPr="00321E15">
        <w:rPr>
          <w:sz w:val="24"/>
          <w:szCs w:val="24"/>
        </w:rPr>
        <w:t>The goal is for growth and increased flexibility</w:t>
      </w:r>
      <w:r w:rsidR="00B7404E">
        <w:rPr>
          <w:sz w:val="24"/>
          <w:szCs w:val="24"/>
        </w:rPr>
        <w:t xml:space="preserve"> (people have fixed ways of </w:t>
      </w:r>
      <w:proofErr w:type="gramStart"/>
      <w:r w:rsidR="00B7404E">
        <w:rPr>
          <w:sz w:val="24"/>
          <w:szCs w:val="24"/>
        </w:rPr>
        <w:t>bring</w:t>
      </w:r>
      <w:proofErr w:type="gramEnd"/>
      <w:r w:rsidR="00B7404E">
        <w:rPr>
          <w:sz w:val="24"/>
          <w:szCs w:val="24"/>
        </w:rPr>
        <w:t xml:space="preserve"> in the world, people can expand their own way of reacting, views of things, interactions). </w:t>
      </w:r>
    </w:p>
    <w:p w14:paraId="530B8B66" w14:textId="77777777" w:rsidR="00321E15" w:rsidRDefault="00321E15" w:rsidP="00321E15">
      <w:pPr>
        <w:pStyle w:val="p1"/>
        <w:rPr>
          <w:sz w:val="24"/>
          <w:szCs w:val="24"/>
        </w:rPr>
      </w:pPr>
    </w:p>
    <w:p w14:paraId="3CDCB1C5" w14:textId="1993B821" w:rsidR="00321E15" w:rsidRPr="00321E15" w:rsidRDefault="00321E15" w:rsidP="00321E15">
      <w:pPr>
        <w:pStyle w:val="p1"/>
        <w:jc w:val="center"/>
        <w:rPr>
          <w:sz w:val="24"/>
          <w:szCs w:val="24"/>
        </w:rPr>
      </w:pPr>
      <w:r w:rsidRPr="00321E15">
        <w:rPr>
          <w:sz w:val="24"/>
          <w:szCs w:val="24"/>
        </w:rPr>
        <w:t>Key Concepts &amp; Interventions</w:t>
      </w:r>
    </w:p>
    <w:p w14:paraId="799CB086" w14:textId="136CD9F9" w:rsidR="00321E15" w:rsidRPr="00321E15" w:rsidRDefault="00321E15" w:rsidP="00187AE9">
      <w:pPr>
        <w:pStyle w:val="p2"/>
        <w:numPr>
          <w:ilvl w:val="0"/>
          <w:numId w:val="7"/>
        </w:numPr>
        <w:rPr>
          <w:sz w:val="24"/>
          <w:szCs w:val="24"/>
        </w:rPr>
      </w:pPr>
      <w:r w:rsidRPr="00B7404E">
        <w:rPr>
          <w:b/>
          <w:bCs/>
          <w:sz w:val="24"/>
          <w:szCs w:val="24"/>
        </w:rPr>
        <w:t>Battle for Structure</w:t>
      </w:r>
      <w:r w:rsidRPr="00321E15">
        <w:rPr>
          <w:sz w:val="24"/>
          <w:szCs w:val="24"/>
        </w:rPr>
        <w:t>: Therapist establishes the rules and working atmosphere of</w:t>
      </w:r>
    </w:p>
    <w:p w14:paraId="0B2CFC58" w14:textId="415546A6" w:rsidR="00321E15" w:rsidRDefault="00321E15" w:rsidP="00187AE9">
      <w:pPr>
        <w:pStyle w:val="p2"/>
        <w:ind w:left="720"/>
        <w:rPr>
          <w:b/>
          <w:bCs/>
          <w:color w:val="77206D" w:themeColor="accent5" w:themeShade="BF"/>
          <w:sz w:val="24"/>
          <w:szCs w:val="24"/>
          <w:u w:val="single"/>
        </w:rPr>
      </w:pPr>
      <w:r w:rsidRPr="00321E15">
        <w:rPr>
          <w:sz w:val="24"/>
          <w:szCs w:val="24"/>
        </w:rPr>
        <w:t xml:space="preserve">treatment. </w:t>
      </w:r>
      <w:r w:rsidRPr="00B7404E">
        <w:rPr>
          <w:b/>
          <w:bCs/>
          <w:color w:val="77206D" w:themeColor="accent5" w:themeShade="BF"/>
          <w:sz w:val="24"/>
          <w:szCs w:val="24"/>
          <w:u w:val="single"/>
        </w:rPr>
        <w:t>Includes the need for the entire family to be in therapy</w:t>
      </w:r>
      <w:r w:rsidR="00B7404E" w:rsidRPr="00B7404E">
        <w:rPr>
          <w:b/>
          <w:bCs/>
          <w:color w:val="77206D" w:themeColor="accent5" w:themeShade="BF"/>
          <w:sz w:val="24"/>
          <w:szCs w:val="24"/>
          <w:u w:val="single"/>
        </w:rPr>
        <w:t xml:space="preserve"> (a mother and child come in for therapy and there is a question for the initial intervention an experiential therapist would use: the therapist discusses with mom the need to include entire family in therapy would be the correct answer.</w:t>
      </w:r>
    </w:p>
    <w:p w14:paraId="6F99EAD1" w14:textId="77777777" w:rsidR="00187AE9" w:rsidRPr="00B7404E" w:rsidRDefault="00187AE9" w:rsidP="00321E15">
      <w:pPr>
        <w:pStyle w:val="p2"/>
        <w:rPr>
          <w:sz w:val="24"/>
          <w:szCs w:val="24"/>
          <w:u w:val="single"/>
        </w:rPr>
      </w:pPr>
    </w:p>
    <w:p w14:paraId="4E6F96CA" w14:textId="08B61CD4" w:rsidR="00321E15" w:rsidRPr="00187AE9" w:rsidRDefault="00321E15" w:rsidP="00187AE9">
      <w:pPr>
        <w:pStyle w:val="p2"/>
        <w:numPr>
          <w:ilvl w:val="0"/>
          <w:numId w:val="7"/>
        </w:numPr>
        <w:rPr>
          <w:sz w:val="24"/>
          <w:szCs w:val="24"/>
        </w:rPr>
      </w:pPr>
      <w:r w:rsidRPr="00B7404E">
        <w:rPr>
          <w:b/>
          <w:bCs/>
          <w:sz w:val="24"/>
          <w:szCs w:val="24"/>
        </w:rPr>
        <w:t>Battle for Initiative</w:t>
      </w:r>
      <w:r w:rsidRPr="00321E15">
        <w:rPr>
          <w:sz w:val="24"/>
          <w:szCs w:val="24"/>
        </w:rPr>
        <w:t>: Motivation for change must come from family. Includes having a</w:t>
      </w:r>
      <w:r w:rsidR="00187AE9">
        <w:rPr>
          <w:sz w:val="24"/>
          <w:szCs w:val="24"/>
        </w:rPr>
        <w:t xml:space="preserve"> </w:t>
      </w:r>
      <w:r w:rsidRPr="00187AE9">
        <w:rPr>
          <w:sz w:val="24"/>
          <w:szCs w:val="24"/>
        </w:rPr>
        <w:t xml:space="preserve">family state the agenda for each session, </w:t>
      </w:r>
      <w:r w:rsidRPr="00CD0E20">
        <w:rPr>
          <w:b/>
          <w:bCs/>
          <w:color w:val="77206D" w:themeColor="accent5" w:themeShade="BF"/>
          <w:sz w:val="24"/>
          <w:szCs w:val="24"/>
        </w:rPr>
        <w:t>waiting silently for family to take initiative</w:t>
      </w:r>
      <w:r w:rsidRPr="00187AE9">
        <w:rPr>
          <w:sz w:val="24"/>
          <w:szCs w:val="24"/>
        </w:rPr>
        <w:t>,</w:t>
      </w:r>
      <w:r w:rsidR="00187AE9">
        <w:rPr>
          <w:sz w:val="24"/>
          <w:szCs w:val="24"/>
        </w:rPr>
        <w:t xml:space="preserve"> </w:t>
      </w:r>
      <w:r w:rsidRPr="00187AE9">
        <w:rPr>
          <w:sz w:val="24"/>
          <w:szCs w:val="24"/>
        </w:rPr>
        <w:t>allowing family to determine how change is going to happen.</w:t>
      </w:r>
      <w:r w:rsidR="00CD0E20">
        <w:rPr>
          <w:sz w:val="24"/>
          <w:szCs w:val="24"/>
        </w:rPr>
        <w:t xml:space="preserve"> The therapist should not be working harder than the family. </w:t>
      </w:r>
      <w:r w:rsidR="00CD0E20" w:rsidRPr="00CD0E20">
        <w:rPr>
          <w:b/>
          <w:bCs/>
          <w:color w:val="77206D" w:themeColor="accent5" w:themeShade="BF"/>
          <w:sz w:val="24"/>
          <w:szCs w:val="24"/>
          <w:u w:val="single"/>
        </w:rPr>
        <w:t>A family comes in, and nobody is speaking. What would experiential therapist do?</w:t>
      </w:r>
      <w:r w:rsidR="00CD0E20">
        <w:rPr>
          <w:b/>
          <w:bCs/>
          <w:color w:val="77206D" w:themeColor="accent5" w:themeShade="BF"/>
          <w:sz w:val="24"/>
          <w:szCs w:val="24"/>
          <w:u w:val="single"/>
        </w:rPr>
        <w:t xml:space="preserve"> The right answer would be the therapist would wait silently for the family to take initiative.</w:t>
      </w:r>
    </w:p>
    <w:p w14:paraId="652ED087" w14:textId="77777777" w:rsidR="00187AE9" w:rsidRPr="00321E15" w:rsidRDefault="00187AE9" w:rsidP="00321E15">
      <w:pPr>
        <w:pStyle w:val="p2"/>
        <w:rPr>
          <w:sz w:val="24"/>
          <w:szCs w:val="24"/>
        </w:rPr>
      </w:pPr>
    </w:p>
    <w:p w14:paraId="42527E44" w14:textId="62C31A1E" w:rsidR="00321E15" w:rsidRDefault="00321E15" w:rsidP="00187AE9">
      <w:pPr>
        <w:pStyle w:val="p2"/>
        <w:numPr>
          <w:ilvl w:val="0"/>
          <w:numId w:val="7"/>
        </w:numPr>
        <w:rPr>
          <w:sz w:val="24"/>
          <w:szCs w:val="24"/>
        </w:rPr>
      </w:pPr>
      <w:r w:rsidRPr="00B7404E">
        <w:rPr>
          <w:b/>
          <w:bCs/>
          <w:sz w:val="24"/>
          <w:szCs w:val="24"/>
        </w:rPr>
        <w:t>Trial of Labor</w:t>
      </w:r>
      <w:r w:rsidRPr="00321E15">
        <w:rPr>
          <w:sz w:val="24"/>
          <w:szCs w:val="24"/>
        </w:rPr>
        <w:t>: Understanding the roles, boundaries, beliefs, history, and levels of conflict</w:t>
      </w:r>
      <w:r>
        <w:rPr>
          <w:sz w:val="24"/>
          <w:szCs w:val="24"/>
        </w:rPr>
        <w:t xml:space="preserve"> </w:t>
      </w:r>
      <w:r w:rsidRPr="00321E15">
        <w:rPr>
          <w:sz w:val="24"/>
          <w:szCs w:val="24"/>
        </w:rPr>
        <w:t>within the family.</w:t>
      </w:r>
      <w:r w:rsidR="002C7F93">
        <w:rPr>
          <w:sz w:val="24"/>
          <w:szCs w:val="24"/>
        </w:rPr>
        <w:t xml:space="preserve"> </w:t>
      </w:r>
      <w:r w:rsidR="002C7F93" w:rsidRPr="002C7F93">
        <w:rPr>
          <w:b/>
          <w:bCs/>
          <w:color w:val="77206D" w:themeColor="accent5" w:themeShade="BF"/>
          <w:sz w:val="24"/>
          <w:szCs w:val="24"/>
        </w:rPr>
        <w:t>Assessment</w:t>
      </w:r>
      <w:r w:rsidR="002C7F93">
        <w:rPr>
          <w:sz w:val="24"/>
          <w:szCs w:val="24"/>
        </w:rPr>
        <w:t>. Family dynamic.</w:t>
      </w:r>
    </w:p>
    <w:p w14:paraId="1339A439" w14:textId="77777777" w:rsidR="00187AE9" w:rsidRPr="00321E15" w:rsidRDefault="00187AE9" w:rsidP="00321E15">
      <w:pPr>
        <w:pStyle w:val="p2"/>
        <w:rPr>
          <w:sz w:val="24"/>
          <w:szCs w:val="24"/>
        </w:rPr>
      </w:pPr>
    </w:p>
    <w:p w14:paraId="5A3D10DD" w14:textId="22C19409" w:rsidR="00321E15" w:rsidRDefault="00321E15" w:rsidP="00187AE9">
      <w:pPr>
        <w:pStyle w:val="p2"/>
        <w:numPr>
          <w:ilvl w:val="0"/>
          <w:numId w:val="7"/>
        </w:numPr>
        <w:rPr>
          <w:sz w:val="24"/>
          <w:szCs w:val="24"/>
        </w:rPr>
      </w:pPr>
      <w:r w:rsidRPr="00B7404E">
        <w:rPr>
          <w:b/>
          <w:bCs/>
          <w:sz w:val="24"/>
          <w:szCs w:val="24"/>
        </w:rPr>
        <w:t>Activating</w:t>
      </w:r>
      <w:r w:rsidRPr="00321E15">
        <w:rPr>
          <w:sz w:val="24"/>
          <w:szCs w:val="24"/>
        </w:rPr>
        <w:t xml:space="preserve"> </w:t>
      </w:r>
      <w:r w:rsidRPr="00B7404E">
        <w:rPr>
          <w:b/>
          <w:bCs/>
          <w:sz w:val="24"/>
          <w:szCs w:val="24"/>
        </w:rPr>
        <w:t>Constructive</w:t>
      </w:r>
      <w:r w:rsidRPr="00321E15">
        <w:rPr>
          <w:sz w:val="24"/>
          <w:szCs w:val="24"/>
        </w:rPr>
        <w:t xml:space="preserve"> </w:t>
      </w:r>
      <w:r w:rsidRPr="00B7404E">
        <w:rPr>
          <w:b/>
          <w:bCs/>
          <w:sz w:val="24"/>
          <w:szCs w:val="24"/>
        </w:rPr>
        <w:t>Anxiety</w:t>
      </w:r>
      <w:r w:rsidRPr="00321E15">
        <w:rPr>
          <w:sz w:val="24"/>
          <w:szCs w:val="24"/>
        </w:rPr>
        <w:t>: Reframing anxiety</w:t>
      </w:r>
      <w:r w:rsidR="002C7F93">
        <w:rPr>
          <w:sz w:val="24"/>
          <w:szCs w:val="24"/>
        </w:rPr>
        <w:t xml:space="preserve"> in the family</w:t>
      </w:r>
      <w:r w:rsidRPr="00321E15">
        <w:rPr>
          <w:sz w:val="24"/>
          <w:szCs w:val="24"/>
        </w:rPr>
        <w:t xml:space="preserve"> as efforts toward competence (fear</w:t>
      </w:r>
      <w:r w:rsidR="00187AE9">
        <w:rPr>
          <w:sz w:val="24"/>
          <w:szCs w:val="24"/>
        </w:rPr>
        <w:t xml:space="preserve"> </w:t>
      </w:r>
      <w:r w:rsidRPr="00187AE9">
        <w:rPr>
          <w:sz w:val="24"/>
          <w:szCs w:val="24"/>
        </w:rPr>
        <w:t>of failing to accomplish what one is capable of).</w:t>
      </w:r>
      <w:r w:rsidR="002C7F93">
        <w:rPr>
          <w:sz w:val="24"/>
          <w:szCs w:val="24"/>
        </w:rPr>
        <w:t xml:space="preserve"> </w:t>
      </w:r>
      <w:r w:rsidR="002C7F93" w:rsidRPr="002C7F93">
        <w:rPr>
          <w:b/>
          <w:bCs/>
          <w:color w:val="77206D" w:themeColor="accent5" w:themeShade="BF"/>
          <w:sz w:val="24"/>
          <w:szCs w:val="24"/>
        </w:rPr>
        <w:t xml:space="preserve">Enhancing motivation, if you identify the positive </w:t>
      </w:r>
      <w:proofErr w:type="gramStart"/>
      <w:r w:rsidR="002C7F93" w:rsidRPr="002C7F93">
        <w:rPr>
          <w:b/>
          <w:bCs/>
          <w:color w:val="77206D" w:themeColor="accent5" w:themeShade="BF"/>
          <w:sz w:val="24"/>
          <w:szCs w:val="24"/>
        </w:rPr>
        <w:t>thing</w:t>
      </w:r>
      <w:proofErr w:type="gramEnd"/>
      <w:r w:rsidR="002C7F93" w:rsidRPr="002C7F93">
        <w:rPr>
          <w:b/>
          <w:bCs/>
          <w:color w:val="77206D" w:themeColor="accent5" w:themeShade="BF"/>
          <w:sz w:val="24"/>
          <w:szCs w:val="24"/>
        </w:rPr>
        <w:t xml:space="preserve"> they were afraid wouldn’t happen.</w:t>
      </w:r>
    </w:p>
    <w:p w14:paraId="3B70145F" w14:textId="77777777" w:rsidR="00187AE9" w:rsidRPr="00187AE9" w:rsidRDefault="00187AE9" w:rsidP="00187AE9">
      <w:pPr>
        <w:pStyle w:val="p2"/>
        <w:rPr>
          <w:sz w:val="24"/>
          <w:szCs w:val="24"/>
        </w:rPr>
      </w:pPr>
    </w:p>
    <w:p w14:paraId="2FB49E80" w14:textId="16984A70" w:rsidR="00321E15" w:rsidRPr="00187AE9" w:rsidRDefault="00321E15" w:rsidP="00187AE9">
      <w:pPr>
        <w:pStyle w:val="p2"/>
        <w:numPr>
          <w:ilvl w:val="0"/>
          <w:numId w:val="7"/>
        </w:numPr>
        <w:rPr>
          <w:sz w:val="24"/>
          <w:szCs w:val="24"/>
        </w:rPr>
      </w:pPr>
      <w:r w:rsidRPr="00B7404E">
        <w:rPr>
          <w:b/>
          <w:bCs/>
          <w:sz w:val="24"/>
          <w:szCs w:val="24"/>
        </w:rPr>
        <w:t>Play, Humor, and “Craziness</w:t>
      </w:r>
      <w:r w:rsidR="00B7404E">
        <w:rPr>
          <w:b/>
          <w:bCs/>
          <w:sz w:val="24"/>
          <w:szCs w:val="24"/>
        </w:rPr>
        <w:t>:</w:t>
      </w:r>
      <w:r w:rsidRPr="00321E15">
        <w:rPr>
          <w:sz w:val="24"/>
          <w:szCs w:val="24"/>
        </w:rPr>
        <w:t>” Tapping irrational side. Finding solutions in creative</w:t>
      </w:r>
      <w:r w:rsidR="00187AE9">
        <w:rPr>
          <w:sz w:val="24"/>
          <w:szCs w:val="24"/>
        </w:rPr>
        <w:t xml:space="preserve"> </w:t>
      </w:r>
      <w:r w:rsidRPr="00187AE9">
        <w:rPr>
          <w:sz w:val="24"/>
          <w:szCs w:val="24"/>
        </w:rPr>
        <w:t>interactions.</w:t>
      </w:r>
    </w:p>
    <w:p w14:paraId="1D27BC74" w14:textId="77777777" w:rsidR="00321E15" w:rsidRDefault="00321E15" w:rsidP="00321E15">
      <w:pPr>
        <w:pStyle w:val="p1"/>
        <w:rPr>
          <w:sz w:val="24"/>
          <w:szCs w:val="24"/>
        </w:rPr>
      </w:pPr>
    </w:p>
    <w:p w14:paraId="3F316533" w14:textId="5C149868" w:rsidR="00321E15" w:rsidRPr="00321E15" w:rsidRDefault="00321E15" w:rsidP="00321E15">
      <w:pPr>
        <w:pStyle w:val="p1"/>
        <w:jc w:val="center"/>
        <w:rPr>
          <w:sz w:val="24"/>
          <w:szCs w:val="24"/>
        </w:rPr>
      </w:pPr>
      <w:r w:rsidRPr="00321E15">
        <w:rPr>
          <w:sz w:val="24"/>
          <w:szCs w:val="24"/>
        </w:rPr>
        <w:t>Phases of Treatment</w:t>
      </w:r>
    </w:p>
    <w:p w14:paraId="6BCF8951" w14:textId="77777777" w:rsidR="00321E15" w:rsidRDefault="00321E15" w:rsidP="00321E15">
      <w:pPr>
        <w:pStyle w:val="p2"/>
        <w:rPr>
          <w:rStyle w:val="s2"/>
          <w:rFonts w:eastAsiaTheme="majorEastAsia"/>
          <w:sz w:val="24"/>
          <w:szCs w:val="24"/>
        </w:rPr>
      </w:pPr>
    </w:p>
    <w:p w14:paraId="23AF2290" w14:textId="1D2789EF" w:rsidR="00321E15" w:rsidRPr="00321E15" w:rsidRDefault="00321E15" w:rsidP="00321E15">
      <w:pPr>
        <w:pStyle w:val="p2"/>
        <w:rPr>
          <w:sz w:val="24"/>
          <w:szCs w:val="24"/>
        </w:rPr>
      </w:pPr>
      <w:r w:rsidRPr="00321E15">
        <w:rPr>
          <w:rStyle w:val="s2"/>
          <w:rFonts w:eastAsiaTheme="majorEastAsia"/>
          <w:sz w:val="24"/>
          <w:szCs w:val="24"/>
        </w:rPr>
        <w:t xml:space="preserve">Beginning: </w:t>
      </w:r>
      <w:r w:rsidRPr="00321E15">
        <w:rPr>
          <w:sz w:val="24"/>
          <w:szCs w:val="24"/>
        </w:rPr>
        <w:t>Engage family as authentic people. Battle for structure. Encourage all members to</w:t>
      </w:r>
      <w:r w:rsidR="008025DE">
        <w:rPr>
          <w:sz w:val="24"/>
          <w:szCs w:val="24"/>
        </w:rPr>
        <w:t xml:space="preserve"> </w:t>
      </w:r>
      <w:r w:rsidRPr="00321E15">
        <w:rPr>
          <w:sz w:val="24"/>
          <w:szCs w:val="24"/>
        </w:rPr>
        <w:t>attend. Family wins battle of initiative. Gather information about boundaries, coalitions, roles,</w:t>
      </w:r>
      <w:r>
        <w:rPr>
          <w:sz w:val="24"/>
          <w:szCs w:val="24"/>
        </w:rPr>
        <w:t xml:space="preserve"> </w:t>
      </w:r>
      <w:r w:rsidRPr="00321E15">
        <w:rPr>
          <w:sz w:val="24"/>
          <w:szCs w:val="24"/>
        </w:rPr>
        <w:t>and level of conflict.</w:t>
      </w:r>
    </w:p>
    <w:p w14:paraId="402F0116" w14:textId="77777777" w:rsidR="00321E15" w:rsidRDefault="00321E15" w:rsidP="00321E15">
      <w:pPr>
        <w:pStyle w:val="p2"/>
        <w:rPr>
          <w:rStyle w:val="s2"/>
          <w:rFonts w:eastAsiaTheme="majorEastAsia"/>
          <w:sz w:val="24"/>
          <w:szCs w:val="24"/>
        </w:rPr>
      </w:pPr>
    </w:p>
    <w:p w14:paraId="009CEBE7" w14:textId="4420FC7F" w:rsidR="00321E15" w:rsidRDefault="00321E15" w:rsidP="00321E15">
      <w:pPr>
        <w:pStyle w:val="p2"/>
        <w:rPr>
          <w:sz w:val="24"/>
          <w:szCs w:val="24"/>
        </w:rPr>
      </w:pPr>
      <w:r w:rsidRPr="00321E15">
        <w:rPr>
          <w:rStyle w:val="s2"/>
          <w:rFonts w:eastAsiaTheme="majorEastAsia"/>
          <w:sz w:val="24"/>
          <w:szCs w:val="24"/>
        </w:rPr>
        <w:t xml:space="preserve">Middle: </w:t>
      </w:r>
      <w:r w:rsidRPr="00321E15">
        <w:rPr>
          <w:sz w:val="24"/>
          <w:szCs w:val="24"/>
        </w:rPr>
        <w:t>Develop sense of cohesion. Create alternative interactions</w:t>
      </w:r>
      <w:r w:rsidRPr="00C778C6">
        <w:rPr>
          <w:b/>
          <w:bCs/>
          <w:color w:val="77206D" w:themeColor="accent5" w:themeShade="BF"/>
          <w:sz w:val="24"/>
          <w:szCs w:val="24"/>
        </w:rPr>
        <w:t>. Highlight</w:t>
      </w:r>
      <w:r w:rsidR="008025DE" w:rsidRPr="00C778C6">
        <w:rPr>
          <w:b/>
          <w:bCs/>
          <w:color w:val="77206D" w:themeColor="accent5" w:themeShade="BF"/>
          <w:sz w:val="24"/>
          <w:szCs w:val="24"/>
        </w:rPr>
        <w:t xml:space="preserve"> </w:t>
      </w:r>
      <w:r w:rsidRPr="00C778C6">
        <w:rPr>
          <w:b/>
          <w:bCs/>
          <w:color w:val="77206D" w:themeColor="accent5" w:themeShade="BF"/>
          <w:sz w:val="24"/>
          <w:szCs w:val="24"/>
        </w:rPr>
        <w:t>inappropriate</w:t>
      </w:r>
      <w:r w:rsidRPr="00C778C6">
        <w:rPr>
          <w:b/>
          <w:bCs/>
          <w:color w:val="77206D" w:themeColor="accent5" w:themeShade="BF"/>
          <w:sz w:val="24"/>
          <w:szCs w:val="24"/>
        </w:rPr>
        <w:t xml:space="preserve"> </w:t>
      </w:r>
      <w:r w:rsidRPr="00C778C6">
        <w:rPr>
          <w:b/>
          <w:bCs/>
          <w:color w:val="77206D" w:themeColor="accent5" w:themeShade="BF"/>
          <w:sz w:val="24"/>
          <w:szCs w:val="24"/>
        </w:rPr>
        <w:t>boundaries</w:t>
      </w:r>
      <w:r w:rsidR="006271C3">
        <w:rPr>
          <w:b/>
          <w:bCs/>
          <w:color w:val="77206D" w:themeColor="accent5" w:themeShade="BF"/>
          <w:sz w:val="24"/>
          <w:szCs w:val="24"/>
        </w:rPr>
        <w:t xml:space="preserve"> (highlighting when family member pushes their world view on others for example)</w:t>
      </w:r>
      <w:r w:rsidRPr="00C778C6">
        <w:rPr>
          <w:b/>
          <w:bCs/>
          <w:color w:val="77206D" w:themeColor="accent5" w:themeShade="BF"/>
          <w:sz w:val="24"/>
          <w:szCs w:val="24"/>
        </w:rPr>
        <w:t>.</w:t>
      </w:r>
      <w:r w:rsidRPr="00321E15">
        <w:rPr>
          <w:sz w:val="24"/>
          <w:szCs w:val="24"/>
        </w:rPr>
        <w:t xml:space="preserve"> Role-play situations. Use play and “craziness.”</w:t>
      </w:r>
    </w:p>
    <w:p w14:paraId="38C6A17A" w14:textId="77777777" w:rsidR="00321E15" w:rsidRPr="00321E15" w:rsidRDefault="00321E15" w:rsidP="00321E15">
      <w:pPr>
        <w:pStyle w:val="p2"/>
        <w:rPr>
          <w:sz w:val="24"/>
          <w:szCs w:val="24"/>
        </w:rPr>
      </w:pPr>
    </w:p>
    <w:p w14:paraId="1F12AAED" w14:textId="77777777" w:rsidR="00321E15" w:rsidRPr="00321E15" w:rsidRDefault="00321E15" w:rsidP="00321E15">
      <w:pPr>
        <w:pStyle w:val="p2"/>
        <w:rPr>
          <w:sz w:val="24"/>
          <w:szCs w:val="24"/>
        </w:rPr>
      </w:pPr>
      <w:r w:rsidRPr="00321E15">
        <w:rPr>
          <w:rStyle w:val="s2"/>
          <w:rFonts w:eastAsiaTheme="majorEastAsia"/>
          <w:sz w:val="24"/>
          <w:szCs w:val="24"/>
        </w:rPr>
        <w:t xml:space="preserve">End: </w:t>
      </w:r>
      <w:r w:rsidRPr="00321E15">
        <w:rPr>
          <w:sz w:val="24"/>
          <w:szCs w:val="24"/>
        </w:rPr>
        <w:t>Highlight accomplishments and reflect on growth. Identify possible blocks to future</w:t>
      </w:r>
    </w:p>
    <w:p w14:paraId="2A0276A9" w14:textId="58B37005" w:rsidR="00321E15" w:rsidRPr="00321E15" w:rsidRDefault="00321E15" w:rsidP="00321E15">
      <w:pPr>
        <w:pStyle w:val="p2"/>
        <w:rPr>
          <w:sz w:val="24"/>
          <w:szCs w:val="24"/>
        </w:rPr>
      </w:pPr>
      <w:r w:rsidRPr="00321E15">
        <w:rPr>
          <w:sz w:val="24"/>
          <w:szCs w:val="24"/>
        </w:rPr>
        <w:t>growth. Role-play future scenarios. Each member expresses feelings about their</w:t>
      </w:r>
      <w:r w:rsidR="008025DE">
        <w:rPr>
          <w:sz w:val="24"/>
          <w:szCs w:val="24"/>
        </w:rPr>
        <w:t xml:space="preserve"> </w:t>
      </w:r>
      <w:r w:rsidRPr="00321E15">
        <w:rPr>
          <w:sz w:val="24"/>
          <w:szCs w:val="24"/>
        </w:rPr>
        <w:t>experience of</w:t>
      </w:r>
      <w:r w:rsidR="008025DE">
        <w:rPr>
          <w:sz w:val="24"/>
          <w:szCs w:val="24"/>
        </w:rPr>
        <w:t xml:space="preserve"> t</w:t>
      </w:r>
      <w:r w:rsidRPr="00321E15">
        <w:rPr>
          <w:sz w:val="24"/>
          <w:szCs w:val="24"/>
        </w:rPr>
        <w:t>herapy.</w:t>
      </w:r>
    </w:p>
    <w:p w14:paraId="4C104C5D" w14:textId="68115ED7" w:rsidR="00AB2B95" w:rsidRPr="00321E15" w:rsidRDefault="00AB2B95" w:rsidP="00321E15">
      <w:pPr>
        <w:rPr>
          <w:rFonts w:ascii="Helvetica" w:hAnsi="Helvetica"/>
          <w:color w:val="000000" w:themeColor="text1"/>
        </w:rPr>
      </w:pPr>
    </w:p>
    <w:sectPr w:rsidR="00AB2B95" w:rsidRPr="00321E1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D21B4A"/>
    <w:multiLevelType w:val="hybridMultilevel"/>
    <w:tmpl w:val="28940120"/>
    <w:lvl w:ilvl="0" w:tplc="4D98530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41F7D64"/>
    <w:multiLevelType w:val="hybridMultilevel"/>
    <w:tmpl w:val="8B3ACA5E"/>
    <w:lvl w:ilvl="0" w:tplc="4D98530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C9C6344"/>
    <w:multiLevelType w:val="hybridMultilevel"/>
    <w:tmpl w:val="B9FEF078"/>
    <w:lvl w:ilvl="0" w:tplc="F72CE682">
      <w:start w:val="5"/>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6780E3E"/>
    <w:multiLevelType w:val="hybridMultilevel"/>
    <w:tmpl w:val="33744BC2"/>
    <w:lvl w:ilvl="0" w:tplc="F72CE682">
      <w:start w:val="5"/>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71C67967"/>
    <w:multiLevelType w:val="hybridMultilevel"/>
    <w:tmpl w:val="76C4C8C8"/>
    <w:lvl w:ilvl="0" w:tplc="4D985308">
      <w:start w:val="1"/>
      <w:numFmt w:val="bullet"/>
      <w:lvlText w:val=""/>
      <w:lvlJc w:val="left"/>
      <w:pPr>
        <w:ind w:left="720" w:hanging="360"/>
      </w:pPr>
      <w:rPr>
        <w:rFonts w:ascii="Symbol" w:hAnsi="Symbol" w:hint="default"/>
        <w:color w:val="auto"/>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 w15:restartNumberingAfterBreak="0">
    <w:nsid w:val="76823C67"/>
    <w:multiLevelType w:val="hybridMultilevel"/>
    <w:tmpl w:val="D81C3F54"/>
    <w:lvl w:ilvl="0" w:tplc="4D98530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FC802DC"/>
    <w:multiLevelType w:val="hybridMultilevel"/>
    <w:tmpl w:val="B7EA1B1E"/>
    <w:lvl w:ilvl="0" w:tplc="4D98530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39145503">
    <w:abstractNumId w:val="0"/>
  </w:num>
  <w:num w:numId="2" w16cid:durableId="805781421">
    <w:abstractNumId w:val="6"/>
  </w:num>
  <w:num w:numId="3" w16cid:durableId="148522638">
    <w:abstractNumId w:val="2"/>
  </w:num>
  <w:num w:numId="4" w16cid:durableId="1185439071">
    <w:abstractNumId w:val="3"/>
  </w:num>
  <w:num w:numId="5" w16cid:durableId="674189191">
    <w:abstractNumId w:val="4"/>
  </w:num>
  <w:num w:numId="6" w16cid:durableId="1291281532">
    <w:abstractNumId w:val="1"/>
  </w:num>
  <w:num w:numId="7" w16cid:durableId="210318495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3367"/>
    <w:rsid w:val="0004624D"/>
    <w:rsid w:val="00072F05"/>
    <w:rsid w:val="00115E18"/>
    <w:rsid w:val="00187AE9"/>
    <w:rsid w:val="002502CC"/>
    <w:rsid w:val="002C7F93"/>
    <w:rsid w:val="002E3A92"/>
    <w:rsid w:val="002E44DC"/>
    <w:rsid w:val="00321E15"/>
    <w:rsid w:val="00343D23"/>
    <w:rsid w:val="00596BCA"/>
    <w:rsid w:val="005A3BC3"/>
    <w:rsid w:val="005B3367"/>
    <w:rsid w:val="006271C3"/>
    <w:rsid w:val="006A7E5F"/>
    <w:rsid w:val="006D44AC"/>
    <w:rsid w:val="006E09EE"/>
    <w:rsid w:val="008025DE"/>
    <w:rsid w:val="008E019B"/>
    <w:rsid w:val="00945377"/>
    <w:rsid w:val="009614C2"/>
    <w:rsid w:val="0097393C"/>
    <w:rsid w:val="009921DC"/>
    <w:rsid w:val="009D1E9D"/>
    <w:rsid w:val="00AB2B95"/>
    <w:rsid w:val="00B24483"/>
    <w:rsid w:val="00B7404E"/>
    <w:rsid w:val="00C60054"/>
    <w:rsid w:val="00C778C6"/>
    <w:rsid w:val="00CD0E20"/>
    <w:rsid w:val="00DD6108"/>
    <w:rsid w:val="00ED24DA"/>
    <w:rsid w:val="00F227A8"/>
    <w:rsid w:val="00F80F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550963F"/>
  <w15:chartTrackingRefBased/>
  <w15:docId w15:val="{D7A57EEA-66A7-8A4F-BE8C-6DA94C6891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33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B33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B33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5B33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B33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B33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33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33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33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33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B33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B33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5B33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B33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B33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33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33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3367"/>
    <w:rPr>
      <w:rFonts w:eastAsiaTheme="majorEastAsia" w:cstheme="majorBidi"/>
      <w:color w:val="272727" w:themeColor="text1" w:themeTint="D8"/>
    </w:rPr>
  </w:style>
  <w:style w:type="paragraph" w:styleId="Title">
    <w:name w:val="Title"/>
    <w:basedOn w:val="Normal"/>
    <w:next w:val="Normal"/>
    <w:link w:val="TitleChar"/>
    <w:uiPriority w:val="10"/>
    <w:qFormat/>
    <w:rsid w:val="005B33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33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33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33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3367"/>
    <w:pPr>
      <w:spacing w:before="160"/>
      <w:jc w:val="center"/>
    </w:pPr>
    <w:rPr>
      <w:i/>
      <w:iCs/>
      <w:color w:val="404040" w:themeColor="text1" w:themeTint="BF"/>
    </w:rPr>
  </w:style>
  <w:style w:type="character" w:customStyle="1" w:styleId="QuoteChar">
    <w:name w:val="Quote Char"/>
    <w:basedOn w:val="DefaultParagraphFont"/>
    <w:link w:val="Quote"/>
    <w:uiPriority w:val="29"/>
    <w:rsid w:val="005B3367"/>
    <w:rPr>
      <w:i/>
      <w:iCs/>
      <w:color w:val="404040" w:themeColor="text1" w:themeTint="BF"/>
    </w:rPr>
  </w:style>
  <w:style w:type="paragraph" w:styleId="ListParagraph">
    <w:name w:val="List Paragraph"/>
    <w:basedOn w:val="Normal"/>
    <w:uiPriority w:val="34"/>
    <w:qFormat/>
    <w:rsid w:val="005B3367"/>
    <w:pPr>
      <w:ind w:left="720"/>
      <w:contextualSpacing/>
    </w:pPr>
  </w:style>
  <w:style w:type="character" w:styleId="IntenseEmphasis">
    <w:name w:val="Intense Emphasis"/>
    <w:basedOn w:val="DefaultParagraphFont"/>
    <w:uiPriority w:val="21"/>
    <w:qFormat/>
    <w:rsid w:val="005B3367"/>
    <w:rPr>
      <w:i/>
      <w:iCs/>
      <w:color w:val="0F4761" w:themeColor="accent1" w:themeShade="BF"/>
    </w:rPr>
  </w:style>
  <w:style w:type="paragraph" w:styleId="IntenseQuote">
    <w:name w:val="Intense Quote"/>
    <w:basedOn w:val="Normal"/>
    <w:next w:val="Normal"/>
    <w:link w:val="IntenseQuoteChar"/>
    <w:uiPriority w:val="30"/>
    <w:qFormat/>
    <w:rsid w:val="005B33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B3367"/>
    <w:rPr>
      <w:i/>
      <w:iCs/>
      <w:color w:val="0F4761" w:themeColor="accent1" w:themeShade="BF"/>
    </w:rPr>
  </w:style>
  <w:style w:type="character" w:styleId="IntenseReference">
    <w:name w:val="Intense Reference"/>
    <w:basedOn w:val="DefaultParagraphFont"/>
    <w:uiPriority w:val="32"/>
    <w:qFormat/>
    <w:rsid w:val="005B3367"/>
    <w:rPr>
      <w:b/>
      <w:bCs/>
      <w:smallCaps/>
      <w:color w:val="0F4761" w:themeColor="accent1" w:themeShade="BF"/>
      <w:spacing w:val="5"/>
    </w:rPr>
  </w:style>
  <w:style w:type="paragraph" w:customStyle="1" w:styleId="p1">
    <w:name w:val="p1"/>
    <w:basedOn w:val="Normal"/>
    <w:rsid w:val="00321E15"/>
    <w:pPr>
      <w:spacing w:after="0" w:line="240" w:lineRule="auto"/>
    </w:pPr>
    <w:rPr>
      <w:rFonts w:ascii="Helvetica" w:eastAsia="Times New Roman" w:hAnsi="Helvetica" w:cs="Times New Roman"/>
      <w:color w:val="3E6992"/>
      <w:kern w:val="0"/>
      <w:sz w:val="21"/>
      <w:szCs w:val="21"/>
      <w14:ligatures w14:val="none"/>
    </w:rPr>
  </w:style>
  <w:style w:type="paragraph" w:customStyle="1" w:styleId="p2">
    <w:name w:val="p2"/>
    <w:basedOn w:val="Normal"/>
    <w:rsid w:val="00321E15"/>
    <w:pPr>
      <w:spacing w:after="0" w:line="240" w:lineRule="auto"/>
    </w:pPr>
    <w:rPr>
      <w:rFonts w:ascii="Helvetica" w:eastAsia="Times New Roman" w:hAnsi="Helvetica" w:cs="Times New Roman"/>
      <w:color w:val="000000"/>
      <w:kern w:val="0"/>
      <w:sz w:val="17"/>
      <w:szCs w:val="17"/>
      <w14:ligatures w14:val="none"/>
    </w:rPr>
  </w:style>
  <w:style w:type="character" w:customStyle="1" w:styleId="s1">
    <w:name w:val="s1"/>
    <w:basedOn w:val="DefaultParagraphFont"/>
    <w:rsid w:val="00321E15"/>
    <w:rPr>
      <w:rFonts w:ascii="Arial" w:hAnsi="Arial" w:cs="Arial" w:hint="default"/>
      <w:sz w:val="17"/>
      <w:szCs w:val="17"/>
    </w:rPr>
  </w:style>
  <w:style w:type="character" w:customStyle="1" w:styleId="s2">
    <w:name w:val="s2"/>
    <w:basedOn w:val="DefaultParagraphFont"/>
    <w:rsid w:val="00321E15"/>
    <w:rPr>
      <w:rFonts w:ascii="Helvetica" w:hAnsi="Helvetica" w:hint="default"/>
      <w:color w:val="3E6992"/>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7358215">
      <w:bodyDiv w:val="1"/>
      <w:marLeft w:val="0"/>
      <w:marRight w:val="0"/>
      <w:marTop w:val="0"/>
      <w:marBottom w:val="0"/>
      <w:divBdr>
        <w:top w:val="none" w:sz="0" w:space="0" w:color="auto"/>
        <w:left w:val="none" w:sz="0" w:space="0" w:color="auto"/>
        <w:bottom w:val="none" w:sz="0" w:space="0" w:color="auto"/>
        <w:right w:val="none" w:sz="0" w:space="0" w:color="auto"/>
      </w:divBdr>
    </w:div>
    <w:div w:id="1434978833">
      <w:bodyDiv w:val="1"/>
      <w:marLeft w:val="0"/>
      <w:marRight w:val="0"/>
      <w:marTop w:val="0"/>
      <w:marBottom w:val="0"/>
      <w:divBdr>
        <w:top w:val="none" w:sz="0" w:space="0" w:color="auto"/>
        <w:left w:val="none" w:sz="0" w:space="0" w:color="auto"/>
        <w:bottom w:val="none" w:sz="0" w:space="0" w:color="auto"/>
        <w:right w:val="none" w:sz="0" w:space="0" w:color="auto"/>
      </w:divBdr>
      <w:divsChild>
        <w:div w:id="117283844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781412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TotalTime>
  <Pages>5</Pages>
  <Words>1384</Words>
  <Characters>7891</Characters>
  <Application>Microsoft Office Word</Application>
  <DocSecurity>0</DocSecurity>
  <Lines>65</Lines>
  <Paragraphs>18</Paragraphs>
  <ScaleCrop>false</ScaleCrop>
  <Company/>
  <LinksUpToDate>false</LinksUpToDate>
  <CharactersWithSpaces>9257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Alexandra Mirsakova</dc:creator>
  <cp:keywords/>
  <dc:description/>
  <cp:lastModifiedBy>Alexandra Mirsakova</cp:lastModifiedBy>
  <cp:revision>29</cp:revision>
  <dcterms:created xsi:type="dcterms:W3CDTF">2025-04-23T03:00:00Z</dcterms:created>
  <dcterms:modified xsi:type="dcterms:W3CDTF">2025-04-23T03:56:00Z</dcterms:modified>
</cp:coreProperties>
</file>