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28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rFonts w:hint="eastAsia"/>
          <w:b/>
          <w:bCs/>
          <w:sz w:val="36"/>
          <w:szCs w:val="28"/>
          <w:lang w:val="en-US" w:eastAsia="zh-CN"/>
        </w:rPr>
      </w:pPr>
      <w:r>
        <w:rPr>
          <w:rFonts w:hint="eastAsia"/>
          <w:b/>
          <w:bCs/>
          <w:sz w:val="36"/>
          <w:szCs w:val="28"/>
          <w:lang w:val="en-US" w:eastAsia="zh-CN"/>
        </w:rPr>
        <w:t>2026温州二模</w:t>
      </w:r>
      <w:bookmarkStart w:id="0" w:name="_GoBack"/>
      <w:bookmarkEnd w:id="0"/>
    </w:p>
    <w:p w14:paraId="1DB10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但我要说的第一句话是：</w:t>
      </w:r>
      <w:r>
        <w:rPr>
          <w:b/>
          <w:bCs/>
          <w:sz w:val="22"/>
          <w:szCs w:val="20"/>
        </w:rPr>
        <w:t>你这篇，比上一篇广州一模还差。</w:t>
      </w:r>
    </w:p>
    <w:p w14:paraId="75D70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不是打击你。是告诉你——你上次听完我的分析，可能听进去了，但</w:t>
      </w:r>
      <w:r>
        <w:rPr>
          <w:b/>
          <w:bCs/>
          <w:sz w:val="22"/>
          <w:szCs w:val="20"/>
        </w:rPr>
        <w:t>没有转化成行动</w:t>
      </w:r>
      <w:r>
        <w:rPr>
          <w:sz w:val="22"/>
          <w:szCs w:val="20"/>
        </w:rPr>
        <w:t>。同样的错误，你一个都没改。下面我逐条拆解，不客气。</w:t>
      </w:r>
    </w:p>
    <w:p w14:paraId="4D5458E4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65E6A1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一、你的核心问题（和上次一模一样）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2187"/>
        <w:gridCol w:w="3819"/>
        <w:gridCol w:w="2187"/>
      </w:tblGrid>
      <w:tr w14:paraId="5A15667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1A0B8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问题类型</w:t>
            </w:r>
          </w:p>
        </w:tc>
        <w:tc>
          <w:tcPr>
            <w:tcW w:w="2187" w:type="dxa"/>
            <w:vAlign w:val="top"/>
          </w:tcPr>
          <w:p w14:paraId="23270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广州一模</w:t>
            </w:r>
          </w:p>
        </w:tc>
        <w:tc>
          <w:tcPr>
            <w:tcW w:w="3819" w:type="dxa"/>
            <w:vAlign w:val="top"/>
          </w:tcPr>
          <w:p w14:paraId="472F4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温州二模</w:t>
            </w:r>
          </w:p>
        </w:tc>
        <w:tc>
          <w:tcPr>
            <w:tcW w:w="2187" w:type="dxa"/>
            <w:vAlign w:val="top"/>
          </w:tcPr>
          <w:p w14:paraId="4B3173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改了吗？</w:t>
            </w:r>
          </w:p>
        </w:tc>
      </w:tr>
      <w:tr w14:paraId="3265302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1F7F0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直接引语泛滥</w:t>
            </w:r>
          </w:p>
        </w:tc>
        <w:tc>
          <w:tcPr>
            <w:tcW w:w="2187" w:type="dxa"/>
            <w:vAlign w:val="top"/>
          </w:tcPr>
          <w:p w14:paraId="73782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6句</w:t>
            </w:r>
          </w:p>
        </w:tc>
        <w:tc>
          <w:tcPr>
            <w:tcW w:w="3819" w:type="dxa"/>
            <w:vAlign w:val="top"/>
          </w:tcPr>
          <w:p w14:paraId="25DDD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8+句</w:t>
            </w:r>
          </w:p>
        </w:tc>
        <w:tc>
          <w:tcPr>
            <w:tcW w:w="2187" w:type="dxa"/>
            <w:vAlign w:val="top"/>
          </w:tcPr>
          <w:p w14:paraId="59764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rStyle w:val="15"/>
                <w:sz w:val="22"/>
                <w:szCs w:val="20"/>
              </w:rPr>
              <w:t>❌</w:t>
            </w:r>
            <w:r>
              <w:rPr>
                <w:sz w:val="22"/>
                <w:szCs w:val="20"/>
              </w:rPr>
              <w:t xml:space="preserve"> 更严重</w:t>
            </w:r>
          </w:p>
        </w:tc>
      </w:tr>
      <w:tr w14:paraId="71B6721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01EDE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情绪词滥用</w:t>
            </w:r>
          </w:p>
        </w:tc>
        <w:tc>
          <w:tcPr>
            <w:tcW w:w="2187" w:type="dxa"/>
            <w:vAlign w:val="top"/>
          </w:tcPr>
          <w:p w14:paraId="10A6C5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euphoria, fatigue, resolve</w:t>
            </w:r>
          </w:p>
        </w:tc>
        <w:tc>
          <w:tcPr>
            <w:tcW w:w="3819" w:type="dxa"/>
            <w:vAlign w:val="top"/>
          </w:tcPr>
          <w:p w14:paraId="21A46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melancholy, surge, craziness</w:t>
            </w:r>
          </w:p>
        </w:tc>
        <w:tc>
          <w:tcPr>
            <w:tcW w:w="2187" w:type="dxa"/>
            <w:vAlign w:val="top"/>
          </w:tcPr>
          <w:p w14:paraId="33323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rStyle w:val="15"/>
                <w:sz w:val="22"/>
                <w:szCs w:val="20"/>
              </w:rPr>
              <w:t>❌</w:t>
            </w:r>
            <w:r>
              <w:rPr>
                <w:sz w:val="22"/>
                <w:szCs w:val="20"/>
              </w:rPr>
              <w:t xml:space="preserve"> 一样</w:t>
            </w:r>
          </w:p>
        </w:tc>
      </w:tr>
      <w:tr w14:paraId="6F5DA7B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589B3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语法/拼写错误</w:t>
            </w:r>
          </w:p>
        </w:tc>
        <w:tc>
          <w:tcPr>
            <w:tcW w:w="2187" w:type="dxa"/>
            <w:vAlign w:val="top"/>
          </w:tcPr>
          <w:p w14:paraId="12FF6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10+处</w:t>
            </w:r>
          </w:p>
        </w:tc>
        <w:tc>
          <w:tcPr>
            <w:tcW w:w="3819" w:type="dxa"/>
            <w:vAlign w:val="top"/>
          </w:tcPr>
          <w:p w14:paraId="0897D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15+处</w:t>
            </w:r>
          </w:p>
        </w:tc>
        <w:tc>
          <w:tcPr>
            <w:tcW w:w="2187" w:type="dxa"/>
            <w:vAlign w:val="top"/>
          </w:tcPr>
          <w:p w14:paraId="36EF7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rStyle w:val="15"/>
                <w:sz w:val="22"/>
                <w:szCs w:val="20"/>
              </w:rPr>
              <w:t>❌</w:t>
            </w:r>
            <w:r>
              <w:rPr>
                <w:sz w:val="22"/>
                <w:szCs w:val="20"/>
              </w:rPr>
              <w:t xml:space="preserve"> 更严重</w:t>
            </w:r>
          </w:p>
        </w:tc>
      </w:tr>
      <w:tr w14:paraId="599F46E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6A687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情节偏离主题</w:t>
            </w:r>
          </w:p>
        </w:tc>
        <w:tc>
          <w:tcPr>
            <w:tcW w:w="2187" w:type="dxa"/>
            <w:vAlign w:val="top"/>
          </w:tcPr>
          <w:p w14:paraId="029F1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写成了“欢乐打扫”</w:t>
            </w:r>
          </w:p>
        </w:tc>
        <w:tc>
          <w:tcPr>
            <w:tcW w:w="3819" w:type="dxa"/>
            <w:vAlign w:val="top"/>
          </w:tcPr>
          <w:p w14:paraId="60C6B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写成了“Mario崩溃后突然接受”</w:t>
            </w:r>
          </w:p>
        </w:tc>
        <w:tc>
          <w:tcPr>
            <w:tcW w:w="2187" w:type="dxa"/>
            <w:vAlign w:val="top"/>
          </w:tcPr>
          <w:p w14:paraId="69F01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rStyle w:val="15"/>
                <w:sz w:val="22"/>
                <w:szCs w:val="20"/>
              </w:rPr>
              <w:t>❌</w:t>
            </w:r>
            <w:r>
              <w:rPr>
                <w:sz w:val="22"/>
                <w:szCs w:val="20"/>
              </w:rPr>
              <w:t xml:space="preserve"> 一样</w:t>
            </w:r>
          </w:p>
        </w:tc>
      </w:tr>
      <w:tr w14:paraId="0A7C2B3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187" w:type="dxa"/>
            <w:vAlign w:val="top"/>
          </w:tcPr>
          <w:p w14:paraId="5A2BD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结尾陈词滥调</w:t>
            </w:r>
          </w:p>
        </w:tc>
        <w:tc>
          <w:tcPr>
            <w:tcW w:w="2187" w:type="dxa"/>
            <w:vAlign w:val="top"/>
          </w:tcPr>
          <w:p w14:paraId="7B398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“展望美好未来”</w:t>
            </w:r>
          </w:p>
        </w:tc>
        <w:tc>
          <w:tcPr>
            <w:tcW w:w="3819" w:type="dxa"/>
            <w:vAlign w:val="top"/>
          </w:tcPr>
          <w:p w14:paraId="4755E5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“basking in peaceful sunshine”</w:t>
            </w:r>
          </w:p>
        </w:tc>
        <w:tc>
          <w:tcPr>
            <w:tcW w:w="2187" w:type="dxa"/>
            <w:vAlign w:val="top"/>
          </w:tcPr>
          <w:p w14:paraId="37FB6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rStyle w:val="15"/>
                <w:sz w:val="22"/>
                <w:szCs w:val="20"/>
              </w:rPr>
              <w:t>❌</w:t>
            </w:r>
            <w:r>
              <w:rPr>
                <w:sz w:val="22"/>
                <w:szCs w:val="20"/>
              </w:rPr>
              <w:t xml:space="preserve"> 一样</w:t>
            </w:r>
          </w:p>
        </w:tc>
      </w:tr>
    </w:tbl>
    <w:p w14:paraId="09315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你在</w:t>
      </w:r>
      <w:r>
        <w:rPr>
          <w:b/>
          <w:bCs/>
          <w:sz w:val="22"/>
          <w:szCs w:val="20"/>
        </w:rPr>
        <w:t>原地踏步</w:t>
      </w:r>
      <w:r>
        <w:rPr>
          <w:sz w:val="22"/>
          <w:szCs w:val="20"/>
        </w:rPr>
        <w:t>。下面我逐条拆解。</w:t>
      </w:r>
    </w:p>
    <w:p w14:paraId="367E2C97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7946BC4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二、语法/拼写错误（不可原谅）</w:t>
      </w:r>
    </w:p>
    <w:p w14:paraId="40FF0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这是你最低级、最容易改、但最致命的问题。高考阅卷看到这种错误，</w:t>
      </w:r>
      <w:r>
        <w:rPr>
          <w:b/>
          <w:bCs/>
          <w:sz w:val="22"/>
          <w:szCs w:val="20"/>
        </w:rPr>
        <w:t>直接降档</w:t>
      </w:r>
      <w:r>
        <w:rPr>
          <w:sz w:val="22"/>
          <w:szCs w:val="20"/>
        </w:rPr>
        <w:t>。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186"/>
        <w:gridCol w:w="3422"/>
        <w:gridCol w:w="1952"/>
      </w:tblGrid>
      <w:tr w14:paraId="5A3E880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96FB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你的写法</w:t>
            </w:r>
          </w:p>
        </w:tc>
        <w:tc>
          <w:tcPr>
            <w:tcW w:w="3422" w:type="dxa"/>
            <w:vAlign w:val="top"/>
          </w:tcPr>
          <w:p w14:paraId="43369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正确写法</w:t>
            </w:r>
          </w:p>
        </w:tc>
        <w:tc>
          <w:tcPr>
            <w:tcW w:w="1952" w:type="dxa"/>
            <w:vAlign w:val="top"/>
          </w:tcPr>
          <w:p w14:paraId="0C357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错误类型</w:t>
            </w:r>
          </w:p>
        </w:tc>
      </w:tr>
      <w:tr w14:paraId="1B9F335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EA61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Backing home</w:t>
            </w:r>
          </w:p>
        </w:tc>
        <w:tc>
          <w:tcPr>
            <w:tcW w:w="3422" w:type="dxa"/>
            <w:vAlign w:val="top"/>
          </w:tcPr>
          <w:p w14:paraId="2FA48F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On his way home / Walking back home</w:t>
            </w:r>
          </w:p>
        </w:tc>
        <w:tc>
          <w:tcPr>
            <w:tcW w:w="1952" w:type="dxa"/>
            <w:vAlign w:val="top"/>
          </w:tcPr>
          <w:p w14:paraId="3B379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分词误用</w:t>
            </w:r>
          </w:p>
        </w:tc>
      </w:tr>
      <w:tr w14:paraId="7847248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0F2B3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lowerred his head</w:t>
            </w:r>
          </w:p>
        </w:tc>
        <w:tc>
          <w:tcPr>
            <w:tcW w:w="3422" w:type="dxa"/>
            <w:vAlign w:val="top"/>
          </w:tcPr>
          <w:p w14:paraId="52C86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lowered his head</w:t>
            </w:r>
          </w:p>
        </w:tc>
        <w:tc>
          <w:tcPr>
            <w:tcW w:w="1952" w:type="dxa"/>
            <w:vAlign w:val="top"/>
          </w:tcPr>
          <w:p w14:paraId="0765F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</w:t>
            </w:r>
          </w:p>
        </w:tc>
      </w:tr>
      <w:tr w14:paraId="7252020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</w:tblPrEx>
        <w:trPr>
          <w:trHeight w:val="396" w:hRule="atLeast"/>
        </w:trPr>
        <w:tc>
          <w:tcPr>
            <w:tcW w:w="5186" w:type="dxa"/>
            <w:vAlign w:val="top"/>
          </w:tcPr>
          <w:p w14:paraId="45C86C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 surge of melancholy prevented Mario from walking</w:t>
            </w:r>
          </w:p>
        </w:tc>
        <w:tc>
          <w:tcPr>
            <w:tcW w:w="3422" w:type="dxa"/>
            <w:vAlign w:val="top"/>
          </w:tcPr>
          <w:p w14:paraId="5BAD23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整句删掉</w:t>
            </w:r>
          </w:p>
        </w:tc>
        <w:tc>
          <w:tcPr>
            <w:tcW w:w="1952" w:type="dxa"/>
            <w:vAlign w:val="top"/>
          </w:tcPr>
          <w:p w14:paraId="77646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中式英语</w:t>
            </w:r>
          </w:p>
        </w:tc>
      </w:tr>
      <w:tr w14:paraId="24DB17D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151B1F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Mario's tear welling up</w:t>
            </w:r>
          </w:p>
        </w:tc>
        <w:tc>
          <w:tcPr>
            <w:tcW w:w="3422" w:type="dxa"/>
            <w:vAlign w:val="top"/>
          </w:tcPr>
          <w:p w14:paraId="66A721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Mario's tears welled up</w:t>
            </w:r>
          </w:p>
        </w:tc>
        <w:tc>
          <w:tcPr>
            <w:tcW w:w="1952" w:type="dxa"/>
            <w:vAlign w:val="top"/>
          </w:tcPr>
          <w:p w14:paraId="4DF74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主谓结构错误</w:t>
            </w:r>
          </w:p>
        </w:tc>
      </w:tr>
      <w:tr w14:paraId="53B86C4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1A90B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 kneed on the road</w:t>
            </w:r>
          </w:p>
        </w:tc>
        <w:tc>
          <w:tcPr>
            <w:tcW w:w="3422" w:type="dxa"/>
            <w:vAlign w:val="top"/>
          </w:tcPr>
          <w:p w14:paraId="73399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 knelt on the road / his knees hit the ground</w:t>
            </w:r>
          </w:p>
        </w:tc>
        <w:tc>
          <w:tcPr>
            <w:tcW w:w="1952" w:type="dxa"/>
            <w:vAlign w:val="top"/>
          </w:tcPr>
          <w:p w14:paraId="0260D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 + 表达错误</w:t>
            </w:r>
          </w:p>
        </w:tc>
      </w:tr>
      <w:tr w14:paraId="10B8E3E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1A4F5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 decide to give it a try</w:t>
            </w:r>
          </w:p>
        </w:tc>
        <w:tc>
          <w:tcPr>
            <w:tcW w:w="3422" w:type="dxa"/>
            <w:vAlign w:val="top"/>
          </w:tcPr>
          <w:p w14:paraId="18F3A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He decided to give it a try</w:t>
            </w:r>
          </w:p>
        </w:tc>
        <w:tc>
          <w:tcPr>
            <w:tcW w:w="1952" w:type="dxa"/>
            <w:vAlign w:val="top"/>
          </w:tcPr>
          <w:p w14:paraId="7D984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时态</w:t>
            </w:r>
          </w:p>
        </w:tc>
      </w:tr>
      <w:tr w14:paraId="38627C4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259D1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Marlo stepped out</w:t>
            </w:r>
          </w:p>
        </w:tc>
        <w:tc>
          <w:tcPr>
            <w:tcW w:w="3422" w:type="dxa"/>
            <w:vAlign w:val="top"/>
          </w:tcPr>
          <w:p w14:paraId="57CC9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Mario stepped out</w:t>
            </w:r>
          </w:p>
        </w:tc>
        <w:tc>
          <w:tcPr>
            <w:tcW w:w="1952" w:type="dxa"/>
            <w:vAlign w:val="top"/>
          </w:tcPr>
          <w:p w14:paraId="760E4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拼写（名字写错）</w:t>
            </w:r>
          </w:p>
        </w:tc>
      </w:tr>
      <w:tr w14:paraId="057514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24109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crepting Into the booth</w:t>
            </w:r>
          </w:p>
        </w:tc>
        <w:tc>
          <w:tcPr>
            <w:tcW w:w="3422" w:type="dxa"/>
            <w:vAlign w:val="top"/>
          </w:tcPr>
          <w:p w14:paraId="7B1681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creeping into the booth</w:t>
            </w:r>
          </w:p>
        </w:tc>
        <w:tc>
          <w:tcPr>
            <w:tcW w:w="1952" w:type="dxa"/>
            <w:vAlign w:val="top"/>
          </w:tcPr>
          <w:p w14:paraId="38633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 + 大小写</w:t>
            </w:r>
          </w:p>
        </w:tc>
      </w:tr>
      <w:tr w14:paraId="24EB26F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6D245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Marlo watching the dead pluge</w:t>
            </w:r>
          </w:p>
        </w:tc>
        <w:tc>
          <w:tcPr>
            <w:tcW w:w="3422" w:type="dxa"/>
            <w:vAlign w:val="top"/>
          </w:tcPr>
          <w:p w14:paraId="35C8C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Mario looked at the dead phone</w:t>
            </w:r>
          </w:p>
        </w:tc>
        <w:tc>
          <w:tcPr>
            <w:tcW w:w="1952" w:type="dxa"/>
            <w:vAlign w:val="top"/>
          </w:tcPr>
          <w:p w14:paraId="70FB8C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完全无法辨认</w:t>
            </w:r>
          </w:p>
        </w:tc>
      </w:tr>
      <w:tr w14:paraId="6739999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6F2DB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crush it the phone</w:t>
            </w:r>
          </w:p>
        </w:tc>
        <w:tc>
          <w:tcPr>
            <w:tcW w:w="3422" w:type="dxa"/>
            <w:vAlign w:val="top"/>
          </w:tcPr>
          <w:p w14:paraId="67549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crushed the phone</w:t>
            </w:r>
          </w:p>
        </w:tc>
        <w:tc>
          <w:tcPr>
            <w:tcW w:w="1952" w:type="dxa"/>
            <w:vAlign w:val="top"/>
          </w:tcPr>
          <w:p w14:paraId="6FAF9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语法</w:t>
            </w:r>
          </w:p>
        </w:tc>
      </w:tr>
      <w:tr w14:paraId="75BA6F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7C8C8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Unexpectly</w:t>
            </w:r>
          </w:p>
        </w:tc>
        <w:tc>
          <w:tcPr>
            <w:tcW w:w="3422" w:type="dxa"/>
            <w:vAlign w:val="top"/>
          </w:tcPr>
          <w:p w14:paraId="7DB54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Unexpectedly</w:t>
            </w:r>
          </w:p>
        </w:tc>
        <w:tc>
          <w:tcPr>
            <w:tcW w:w="1952" w:type="dxa"/>
            <w:vAlign w:val="top"/>
          </w:tcPr>
          <w:p w14:paraId="285F4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</w:t>
            </w:r>
          </w:p>
        </w:tc>
      </w:tr>
      <w:tr w14:paraId="6C159C9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362D1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Harper appeared, holding the messy Marlo who fell to the ground by his warm arm</w:t>
            </w:r>
          </w:p>
        </w:tc>
        <w:tc>
          <w:tcPr>
            <w:tcW w:w="3422" w:type="dxa"/>
            <w:vAlign w:val="top"/>
          </w:tcPr>
          <w:p w14:paraId="62303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整句重构</w:t>
            </w:r>
          </w:p>
        </w:tc>
        <w:tc>
          <w:tcPr>
            <w:tcW w:w="1952" w:type="dxa"/>
            <w:vAlign w:val="top"/>
          </w:tcPr>
          <w:p w14:paraId="37E77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中式英语 + 逻辑混乱</w:t>
            </w:r>
          </w:p>
        </w:tc>
      </w:tr>
      <w:tr w14:paraId="0CC5610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F20F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sorrow always needs a place to put</w:t>
            </w:r>
          </w:p>
        </w:tc>
        <w:tc>
          <w:tcPr>
            <w:tcW w:w="3422" w:type="dxa"/>
            <w:vAlign w:val="top"/>
          </w:tcPr>
          <w:p w14:paraId="3AD2F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sorrow always needs a place to be put</w:t>
            </w:r>
          </w:p>
        </w:tc>
        <w:tc>
          <w:tcPr>
            <w:tcW w:w="1952" w:type="dxa"/>
            <w:vAlign w:val="top"/>
          </w:tcPr>
          <w:p w14:paraId="6BEAA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语法</w:t>
            </w:r>
          </w:p>
        </w:tc>
      </w:tr>
      <w:tr w14:paraId="64BAF2C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27188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if they still in the world</w:t>
            </w:r>
          </w:p>
        </w:tc>
        <w:tc>
          <w:tcPr>
            <w:tcW w:w="3422" w:type="dxa"/>
            <w:vAlign w:val="top"/>
          </w:tcPr>
          <w:p w14:paraId="09355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 if they were still in the world</w:t>
            </w:r>
          </w:p>
        </w:tc>
        <w:tc>
          <w:tcPr>
            <w:tcW w:w="1952" w:type="dxa"/>
            <w:vAlign w:val="top"/>
          </w:tcPr>
          <w:p w14:paraId="4DB7DF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虚拟语气</w:t>
            </w:r>
          </w:p>
        </w:tc>
      </w:tr>
      <w:tr w14:paraId="09857F3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7B7DD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you can see them, but at least, you can talk whit them</w:t>
            </w:r>
          </w:p>
        </w:tc>
        <w:tc>
          <w:tcPr>
            <w:tcW w:w="3422" w:type="dxa"/>
            <w:vAlign w:val="top"/>
          </w:tcPr>
          <w:p w14:paraId="6DACE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you can't see them, but at least you can talk to them</w:t>
            </w:r>
          </w:p>
        </w:tc>
        <w:tc>
          <w:tcPr>
            <w:tcW w:w="1952" w:type="dxa"/>
            <w:vAlign w:val="top"/>
          </w:tcPr>
          <w:p w14:paraId="3D404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逻辑错误 + 拼写</w:t>
            </w:r>
          </w:p>
        </w:tc>
      </w:tr>
      <w:tr w14:paraId="79F3CD5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93CB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 sowed</w:t>
            </w:r>
          </w:p>
        </w:tc>
        <w:tc>
          <w:tcPr>
            <w:tcW w:w="3422" w:type="dxa"/>
            <w:vAlign w:val="top"/>
          </w:tcPr>
          <w:p w14:paraId="5F176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 sobbed / asked</w:t>
            </w:r>
          </w:p>
        </w:tc>
        <w:tc>
          <w:tcPr>
            <w:tcW w:w="1952" w:type="dxa"/>
            <w:vAlign w:val="top"/>
          </w:tcPr>
          <w:p w14:paraId="20BD0A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</w:t>
            </w:r>
          </w:p>
        </w:tc>
      </w:tr>
      <w:tr w14:paraId="5F36B78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74D90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assumpt</w:t>
            </w:r>
          </w:p>
        </w:tc>
        <w:tc>
          <w:tcPr>
            <w:tcW w:w="3422" w:type="dxa"/>
            <w:vAlign w:val="top"/>
          </w:tcPr>
          <w:p w14:paraId="0EABD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assume</w:t>
            </w:r>
          </w:p>
        </w:tc>
        <w:tc>
          <w:tcPr>
            <w:tcW w:w="1952" w:type="dxa"/>
            <w:vAlign w:val="top"/>
          </w:tcPr>
          <w:p w14:paraId="40DB4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</w:t>
            </w:r>
          </w:p>
        </w:tc>
      </w:tr>
      <w:tr w14:paraId="09A4C06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BBC0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O-moring</w:t>
            </w:r>
          </w:p>
        </w:tc>
        <w:tc>
          <w:tcPr>
            <w:tcW w:w="3422" w:type="dxa"/>
            <w:vAlign w:val="top"/>
          </w:tcPr>
          <w:p w14:paraId="24EC1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O-morning</w:t>
            </w:r>
          </w:p>
        </w:tc>
        <w:tc>
          <w:tcPr>
            <w:tcW w:w="1952" w:type="dxa"/>
            <w:vAlign w:val="top"/>
          </w:tcPr>
          <w:p w14:paraId="49EDF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拼写</w:t>
            </w:r>
          </w:p>
        </w:tc>
      </w:tr>
      <w:tr w14:paraId="36AC2F6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186" w:type="dxa"/>
            <w:vAlign w:val="top"/>
          </w:tcPr>
          <w:p w14:paraId="41736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 and Harper,basking in the peaceful sunshine ,witnessed the two as usually</w:t>
            </w:r>
          </w:p>
        </w:tc>
        <w:tc>
          <w:tcPr>
            <w:tcW w:w="3422" w:type="dxa"/>
            <w:vAlign w:val="top"/>
          </w:tcPr>
          <w:p w14:paraId="199EB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整句删掉</w:t>
            </w:r>
          </w:p>
        </w:tc>
        <w:tc>
          <w:tcPr>
            <w:tcW w:w="1952" w:type="dxa"/>
            <w:vAlign w:val="top"/>
          </w:tcPr>
          <w:p w14:paraId="17D5D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陈词滥调 + 语法混乱</w:t>
            </w:r>
          </w:p>
        </w:tc>
      </w:tr>
    </w:tbl>
    <w:p w14:paraId="3209A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数一下</w:t>
      </w:r>
      <w:r>
        <w:rPr>
          <w:sz w:val="22"/>
          <w:szCs w:val="20"/>
        </w:rPr>
        <w:t>：我数出</w:t>
      </w:r>
      <w:r>
        <w:rPr>
          <w:b/>
          <w:bCs/>
          <w:sz w:val="22"/>
          <w:szCs w:val="20"/>
        </w:rPr>
        <w:t>20+处</w:t>
      </w:r>
      <w:r>
        <w:rPr>
          <w:sz w:val="22"/>
          <w:szCs w:val="20"/>
        </w:rPr>
        <w:t>错误。高考阅卷老师看到第5处就已经给你判到第三档了，后面根本不看。</w:t>
      </w:r>
    </w:p>
    <w:p w14:paraId="2B338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你的问题不是“不会写”，是“写了不检查”。</w:t>
      </w:r>
      <w:r>
        <w:rPr>
          <w:sz w:val="22"/>
          <w:szCs w:val="20"/>
        </w:rPr>
        <w:t xml:space="preserve"> 你写完有读一遍吗？如果有，为什么"crepting"这种错误没发现？</w:t>
      </w:r>
    </w:p>
    <w:p w14:paraId="491FC0E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3B5D329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三、直接引语泛滥（比上次更严重）</w:t>
      </w:r>
    </w:p>
    <w:p w14:paraId="26FA0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你第一段写了</w:t>
      </w:r>
      <w:r>
        <w:rPr>
          <w:b/>
          <w:bCs/>
          <w:sz w:val="22"/>
          <w:szCs w:val="20"/>
        </w:rPr>
        <w:t>5句直接引语</w:t>
      </w:r>
      <w:r>
        <w:rPr>
          <w:sz w:val="22"/>
          <w:szCs w:val="20"/>
        </w:rPr>
        <w:t>，第二段写了</w:t>
      </w:r>
      <w:r>
        <w:rPr>
          <w:b/>
          <w:bCs/>
          <w:sz w:val="22"/>
          <w:szCs w:val="20"/>
        </w:rPr>
        <w:t>3句</w:t>
      </w:r>
      <w:r>
        <w:rPr>
          <w:sz w:val="22"/>
          <w:szCs w:val="20"/>
        </w:rPr>
        <w:t>，还不算间接引语。总共8+句。</w:t>
      </w:r>
    </w:p>
    <w:p w14:paraId="008515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而且这些直接引语毫无信息量：</w:t>
      </w:r>
    </w:p>
    <w:p w14:paraId="1D178B6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"Dad, I miss you! I want to see the sunrise with you" — 谁说的？你为什么让一个陌生人在Mario耳边说这句话？完全没交代。</w:t>
      </w:r>
    </w:p>
    <w:p w14:paraId="4133125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"Dad..., Fiona.... how can I find you again? Please.. Please tell me!" — 三个省略号，戏剧化过度。</w:t>
      </w:r>
    </w:p>
    <w:p w14:paraId="045716D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"I'm stupid! And the phone too! All people are crazy!" — Mario突然崩溃，没有铺垫。</w:t>
      </w:r>
    </w:p>
    <w:p w14:paraId="02CDFC2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"Really?" — 一个字，废话。</w:t>
      </w:r>
    </w:p>
    <w:p w14:paraId="4ADFBE0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"Of course, exactly, you can assume they are in anywhere, you see..." — Harper开始说教，完全不符合他克制的性格。</w:t>
      </w:r>
    </w:p>
    <w:p w14:paraId="7968A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你在用对话代替一切：代替心理描写、代替动作、代替情绪、代替情节推进。</w:t>
      </w:r>
      <w:r>
        <w:rPr>
          <w:sz w:val="22"/>
          <w:szCs w:val="20"/>
        </w:rPr>
        <w:t xml:space="preserve"> 这是最低级的写法。</w:t>
      </w:r>
    </w:p>
    <w:p w14:paraId="7757DD8A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0C7A9CF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四、情节问题（你没读懂原文）</w:t>
      </w:r>
    </w:p>
    <w:p w14:paraId="79EC673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原文的核心是什么？</w:t>
      </w:r>
    </w:p>
    <w:p w14:paraId="48E8B69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一个男孩失去了父亲和声音</w:t>
      </w:r>
    </w:p>
    <w:p w14:paraId="364015E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一个老人失去了女儿，建了一个“打不通的电话”</w:t>
      </w:r>
    </w:p>
    <w:p w14:paraId="115E332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整个村庄在通过这个电话“假装”与逝者对话</w:t>
      </w:r>
    </w:p>
    <w:p w14:paraId="060DC91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Mario最终想用他的声音了（这是他的成长起点）</w:t>
      </w:r>
    </w:p>
    <w:p w14:paraId="1AD3E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原文结尾</w:t>
      </w:r>
      <w:r>
        <w:rPr>
          <w:sz w:val="22"/>
          <w:szCs w:val="20"/>
        </w:rPr>
        <w:t>：Mario去海边对海洋喊“把人还回来”，但海浪只是轻轻拍打。他叹了口气，抬起头。</w:t>
      </w:r>
    </w:p>
    <w:p w14:paraId="6E550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这是什么意思？</w:t>
      </w:r>
      <w:r>
        <w:rPr>
          <w:sz w:val="22"/>
          <w:szCs w:val="20"/>
        </w:rPr>
        <w:t xml:space="preserve"> 意思是：Mario开始接受现实，准备尝试用那个电话了。</w:t>
      </w:r>
    </w:p>
    <w:p w14:paraId="61EAF2A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你的续写做了什么？</w:t>
      </w:r>
    </w:p>
    <w:p w14:paraId="2D209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第一段</w:t>
      </w:r>
      <w:r>
        <w:rPr>
          <w:sz w:val="22"/>
          <w:szCs w:val="20"/>
        </w:rPr>
        <w:t>：Mario走在路上，听到一个陌生人的电话声（莫名其妙），突然崩溃跪下（过度煽情），然后“a spark crossed his head”决定试一下电话。</w:t>
      </w:r>
    </w:p>
    <w:p w14:paraId="356AC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问题</w:t>
      </w:r>
      <w:r>
        <w:rPr>
          <w:sz w:val="22"/>
          <w:szCs w:val="20"/>
        </w:rPr>
        <w:t>：</w:t>
      </w:r>
    </w:p>
    <w:p w14:paraId="4C96518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那个“Dad, I miss you”是谁说的？原文没有任何人说过这句话。你凭空捏造了一个情节。</w:t>
      </w:r>
    </w:p>
    <w:p w14:paraId="7CD87A1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Mario的崩溃没有铺垫。原文说他有“silence”（失去声音），是一个内敛的男孩。你让他跪在路边哭喊——人物性格崩了。</w:t>
      </w:r>
    </w:p>
    <w:p w14:paraId="2BE825B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“spark crossed his head”是中式英语，而且太突然。</w:t>
      </w:r>
    </w:p>
    <w:p w14:paraId="1E683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第二段</w:t>
      </w:r>
      <w:r>
        <w:rPr>
          <w:sz w:val="22"/>
          <w:szCs w:val="20"/>
        </w:rPr>
        <w:t>：Mario跑进电话亭，看着“dead pluge”（你写的是什么？？），把电话砸了（“crush it the phone”），骂所有人都是疯子。然后Harper出现，抱住他，说了一堆说教的话（“sorrow always needs a place to put”），Mario就接受了，两人看海。</w:t>
      </w:r>
    </w:p>
    <w:p w14:paraId="31C61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问题</w:t>
      </w:r>
      <w:r>
        <w:rPr>
          <w:sz w:val="22"/>
          <w:szCs w:val="20"/>
        </w:rPr>
        <w:t>：</w:t>
      </w:r>
    </w:p>
    <w:p w14:paraId="5E32226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Mario砸电话？原文的核心是“人们用这个电话疗伤”，你让主角把它砸了？你完全颠覆了故事的象征意义。</w:t>
      </w:r>
    </w:p>
    <w:p w14:paraId="4634B37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Harper的性格是克制的、沉默的、用行动而不是说教的。你让他变成一个心理医生，说“悲伤需要一个地方安放”——这是你的话，不是Harper的话。</w:t>
      </w:r>
    </w:p>
    <w:p w14:paraId="7AD8591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结尾“basking in the peaceful sunshine, witnessed the two as usually”是陈词滥调，而且“as usually”语法错误。</w:t>
      </w:r>
    </w:p>
    <w:p w14:paraId="4F577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你写了一个完全不同的故事：</w:t>
      </w:r>
      <w:r>
        <w:rPr>
          <w:sz w:val="22"/>
          <w:szCs w:val="20"/>
        </w:rPr>
        <w:t xml:space="preserve"> 一个男孩崩溃、砸电话、被老人说教、突然就阳光了。这不是疗伤，是</w:t>
      </w:r>
      <w:r>
        <w:rPr>
          <w:b/>
          <w:bCs/>
          <w:sz w:val="22"/>
          <w:szCs w:val="20"/>
        </w:rPr>
        <w:t>精神分裂</w:t>
      </w:r>
      <w:r>
        <w:rPr>
          <w:sz w:val="22"/>
          <w:szCs w:val="20"/>
        </w:rPr>
        <w:t>。</w:t>
      </w:r>
    </w:p>
    <w:p w14:paraId="52A6343B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7071831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08C1F73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五、22+的范本（温州二模）</w:t>
      </w:r>
    </w:p>
    <w:p w14:paraId="61B39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这是按原文主题、用满分级表达写的。</w:t>
      </w:r>
      <w:r>
        <w:rPr>
          <w:b/>
          <w:bCs/>
          <w:sz w:val="22"/>
          <w:szCs w:val="20"/>
        </w:rPr>
        <w:t>每个斜体句都来自你之前的武器库。</w:t>
      </w:r>
    </w:p>
    <w:p w14:paraId="438AFB87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567674E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5A59D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Mr. Harper's phone booth sat high on the hill like a lighthouse.</w:t>
      </w:r>
      <w:r>
        <w:rPr>
          <w:sz w:val="22"/>
          <w:szCs w:val="20"/>
        </w:rPr>
        <w:t xml:space="preserve"> </w:t>
      </w:r>
      <w:r>
        <w:rPr>
          <w:i/>
          <w:iCs/>
          <w:sz w:val="22"/>
          <w:szCs w:val="20"/>
        </w:rPr>
        <w:t>But a lighthouse that couldn't light the fog inside him.</w:t>
      </w:r>
    </w:p>
    <w:p w14:paraId="0C577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i/>
          <w:iCs/>
          <w:sz w:val="22"/>
          <w:szCs w:val="20"/>
        </w:rPr>
        <w:t>Mario dragged his feet up the path. His throat tightened.</w:t>
      </w:r>
      <w:r>
        <w:rPr>
          <w:sz w:val="22"/>
          <w:szCs w:val="20"/>
        </w:rPr>
        <w:t xml:space="preserve"> He had heard Mr. Harper's voice that morning — soft, broken, saying his daughter's name into a phone that went nowhere. </w:t>
      </w:r>
      <w:r>
        <w:rPr>
          <w:i/>
          <w:iCs/>
          <w:sz w:val="22"/>
          <w:szCs w:val="20"/>
        </w:rPr>
        <w:t>A small, dangerous thing called hope crept into Mario's chest. He almost pushed it out. Almost.</w:t>
      </w:r>
    </w:p>
    <w:p w14:paraId="48981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He climbed the hill. </w:t>
      </w:r>
      <w:r>
        <w:rPr>
          <w:i/>
          <w:iCs/>
          <w:sz w:val="22"/>
          <w:szCs w:val="20"/>
        </w:rPr>
        <w:t>His hand hovered above the phone, neither landing nor leaving.</w:t>
      </w:r>
      <w:r>
        <w:rPr>
          <w:sz w:val="22"/>
          <w:szCs w:val="20"/>
        </w:rPr>
        <w:t xml:space="preserve"> Then he lifted the receiver. </w:t>
      </w:r>
      <w:r>
        <w:rPr>
          <w:i/>
          <w:iCs/>
          <w:sz w:val="22"/>
          <w:szCs w:val="20"/>
        </w:rPr>
        <w:t>The silence on the other end wasn't empty. It was full of everything he should have said.</w:t>
      </w:r>
    </w:p>
    <w:p w14:paraId="289F7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"Dad," he whispered. </w:t>
      </w:r>
      <w:r>
        <w:rPr>
          <w:i/>
          <w:iCs/>
          <w:sz w:val="22"/>
          <w:szCs w:val="20"/>
        </w:rPr>
        <w:t>His voice cracked on the word.</w:t>
      </w:r>
      <w:r>
        <w:rPr>
          <w:sz w:val="22"/>
          <w:szCs w:val="20"/>
        </w:rPr>
        <w:t xml:space="preserve"> "I'm trying."</w:t>
      </w:r>
    </w:p>
    <w:p w14:paraId="7675F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No one answered. </w:t>
      </w:r>
      <w:r>
        <w:rPr>
          <w:i/>
          <w:iCs/>
          <w:sz w:val="22"/>
          <w:szCs w:val="20"/>
        </w:rPr>
        <w:t>But for the first time, the silence didn't feel like a wall.</w:t>
      </w:r>
    </w:p>
    <w:p w14:paraId="1892920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6C387A19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6CDAF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As Mario stepped out, he spotted Mr. Harper down at the port.</w:t>
      </w:r>
      <w:r>
        <w:rPr>
          <w:sz w:val="22"/>
          <w:szCs w:val="20"/>
        </w:rPr>
        <w:t xml:space="preserve"> The old man was standing at the water's edge, looking out at the sea that had taken everything.</w:t>
      </w:r>
    </w:p>
    <w:p w14:paraId="47D54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i/>
          <w:iCs/>
          <w:sz w:val="22"/>
          <w:szCs w:val="20"/>
        </w:rPr>
        <w:t>Mario's feet carried him down the hill before he knew what was happening.</w:t>
      </w:r>
      <w:r>
        <w:rPr>
          <w:sz w:val="22"/>
          <w:szCs w:val="20"/>
        </w:rPr>
        <w:t xml:space="preserve"> He stopped beside Mr. Harper. Neither spoke. </w:t>
      </w:r>
      <w:r>
        <w:rPr>
          <w:i/>
          <w:iCs/>
          <w:sz w:val="22"/>
          <w:szCs w:val="20"/>
        </w:rPr>
        <w:t>The pause stretched like a rubber band about to snap.</w:t>
      </w:r>
    </w:p>
    <w:p w14:paraId="6E33C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Then Mario pointed. The sun was rising over the port, painting the water gold. "My dad always said the ocean was saying good morning," Mario said. </w:t>
      </w:r>
      <w:r>
        <w:rPr>
          <w:i/>
          <w:iCs/>
          <w:sz w:val="22"/>
          <w:szCs w:val="20"/>
        </w:rPr>
        <w:t>His voice came out thinner than he expected. But it came out.</w:t>
      </w:r>
    </w:p>
    <w:p w14:paraId="7178C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 xml:space="preserve">Mr. Harper nodded. </w:t>
      </w:r>
      <w:r>
        <w:rPr>
          <w:i/>
          <w:iCs/>
          <w:sz w:val="22"/>
          <w:szCs w:val="20"/>
        </w:rPr>
        <w:t>The corners of his mouth turned up before he knew what was happening.</w:t>
      </w:r>
      <w:r>
        <w:rPr>
          <w:sz w:val="22"/>
          <w:szCs w:val="20"/>
        </w:rPr>
        <w:t xml:space="preserve"> "There they are," he said softly. "Fiona. Your dad."</w:t>
      </w:r>
    </w:p>
    <w:p w14:paraId="2B1E6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i/>
          <w:iCs/>
          <w:sz w:val="22"/>
          <w:szCs w:val="20"/>
        </w:rPr>
        <w:t>They didn't hug. They didn't cry.</w:t>
      </w:r>
      <w:r>
        <w:rPr>
          <w:sz w:val="22"/>
          <w:szCs w:val="20"/>
        </w:rPr>
        <w:t xml:space="preserve"> They just stood there, two people who had lost everything, </w:t>
      </w:r>
      <w:r>
        <w:rPr>
          <w:i/>
          <w:iCs/>
          <w:sz w:val="22"/>
          <w:szCs w:val="20"/>
        </w:rPr>
        <w:t>watching the waves lap the shore.</w:t>
      </w:r>
      <w:r>
        <w:rPr>
          <w:sz w:val="22"/>
          <w:szCs w:val="20"/>
        </w:rPr>
        <w:t xml:space="preserve"> O-mor-ning. O-mor-ning.</w:t>
      </w:r>
    </w:p>
    <w:p w14:paraId="73BD0EE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790AFEB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287D1B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词数：248</w:t>
      </w:r>
    </w:p>
    <w:p w14:paraId="713AD43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0F022A26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71E5ECD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六、对比你的原文和范本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35E79F0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BA50F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维度</w:t>
            </w:r>
          </w:p>
        </w:tc>
        <w:tc>
          <w:tcPr>
            <w:tcW w:w="3520" w:type="dxa"/>
            <w:vAlign w:val="top"/>
          </w:tcPr>
          <w:p w14:paraId="297F4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你的原文</w:t>
            </w:r>
          </w:p>
        </w:tc>
        <w:tc>
          <w:tcPr>
            <w:tcW w:w="3520" w:type="dxa"/>
            <w:vAlign w:val="top"/>
          </w:tcPr>
          <w:p w14:paraId="1AD93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b/>
                <w:bCs/>
                <w:sz w:val="22"/>
                <w:szCs w:val="20"/>
              </w:rPr>
              <w:t>范本</w:t>
            </w:r>
          </w:p>
        </w:tc>
      </w:tr>
      <w:tr w14:paraId="53F5725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BD8A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Mario的情绪</w:t>
            </w:r>
          </w:p>
        </w:tc>
        <w:tc>
          <w:tcPr>
            <w:tcW w:w="3520" w:type="dxa"/>
            <w:vAlign w:val="top"/>
          </w:tcPr>
          <w:p w14:paraId="7DAF8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跪地哭喊、崩溃、砸电话</w:t>
            </w:r>
          </w:p>
        </w:tc>
        <w:tc>
          <w:tcPr>
            <w:tcW w:w="3520" w:type="dxa"/>
            <w:vAlign w:val="top"/>
          </w:tcPr>
          <w:p w14:paraId="61569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喉咙发紧、声音发颤、努力说话</w:t>
            </w:r>
          </w:p>
        </w:tc>
      </w:tr>
      <w:tr w14:paraId="50E5436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8296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电话的使用</w:t>
            </w:r>
          </w:p>
        </w:tc>
        <w:tc>
          <w:tcPr>
            <w:tcW w:w="3520" w:type="dxa"/>
            <w:vAlign w:val="top"/>
          </w:tcPr>
          <w:p w14:paraId="0C825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砸掉 + 骂疯子</w:t>
            </w:r>
          </w:p>
        </w:tc>
        <w:tc>
          <w:tcPr>
            <w:tcW w:w="3520" w:type="dxa"/>
            <w:vAlign w:val="top"/>
          </w:tcPr>
          <w:p w14:paraId="1D2243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犹豫 → 拿起 → 说“我在努力”</w:t>
            </w:r>
          </w:p>
        </w:tc>
      </w:tr>
      <w:tr w14:paraId="7AC515D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EFE1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Harper的角色</w:t>
            </w:r>
          </w:p>
        </w:tc>
        <w:tc>
          <w:tcPr>
            <w:tcW w:w="3520" w:type="dxa"/>
            <w:vAlign w:val="top"/>
          </w:tcPr>
          <w:p w14:paraId="79F9B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心理医生式说教</w:t>
            </w:r>
          </w:p>
        </w:tc>
        <w:tc>
          <w:tcPr>
            <w:tcW w:w="3520" w:type="dxa"/>
            <w:vAlign w:val="top"/>
          </w:tcPr>
          <w:p w14:paraId="54438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沉默、陪伴、一句“他们在那里”</w:t>
            </w:r>
          </w:p>
        </w:tc>
      </w:tr>
      <w:tr w14:paraId="4C07455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4D74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结尾</w:t>
            </w:r>
          </w:p>
        </w:tc>
        <w:tc>
          <w:tcPr>
            <w:tcW w:w="3520" w:type="dxa"/>
            <w:vAlign w:val="top"/>
          </w:tcPr>
          <w:p w14:paraId="38CC4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basking in sunshine（陈词滥调）</w:t>
            </w:r>
          </w:p>
        </w:tc>
        <w:tc>
          <w:tcPr>
            <w:tcW w:w="3520" w:type="dxa"/>
            <w:vAlign w:val="top"/>
          </w:tcPr>
          <w:p w14:paraId="5DDA5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站在海边，看浪拍岸（克制、呼应原文）</w:t>
            </w:r>
          </w:p>
        </w:tc>
      </w:tr>
      <w:tr w14:paraId="26A096C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CD6E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主题</w:t>
            </w:r>
          </w:p>
        </w:tc>
        <w:tc>
          <w:tcPr>
            <w:tcW w:w="3520" w:type="dxa"/>
            <w:vAlign w:val="top"/>
          </w:tcPr>
          <w:p w14:paraId="59B0C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突然就好了</w:t>
            </w:r>
          </w:p>
        </w:tc>
        <w:tc>
          <w:tcPr>
            <w:tcW w:w="3520" w:type="dxa"/>
            <w:vAlign w:val="top"/>
          </w:tcPr>
          <w:p w14:paraId="4DE88F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不是好了，是开始试着说话了</w:t>
            </w:r>
          </w:p>
        </w:tc>
      </w:tr>
      <w:tr w14:paraId="0AE42FF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6A419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错误数量</w:t>
            </w:r>
          </w:p>
        </w:tc>
        <w:tc>
          <w:tcPr>
            <w:tcW w:w="3520" w:type="dxa"/>
            <w:vAlign w:val="top"/>
          </w:tcPr>
          <w:p w14:paraId="6AF17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20+处</w:t>
            </w:r>
          </w:p>
        </w:tc>
        <w:tc>
          <w:tcPr>
            <w:tcW w:w="3520" w:type="dxa"/>
            <w:vAlign w:val="top"/>
          </w:tcPr>
          <w:p w14:paraId="7AE92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baseline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0处</w:t>
            </w:r>
          </w:p>
        </w:tc>
      </w:tr>
    </w:tbl>
    <w:p w14:paraId="0B2E8D4F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4904BD83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563A986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七、你必须做的三件事（从今天开始）</w:t>
      </w:r>
    </w:p>
    <w:p w14:paraId="13F1E380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420" w:hanging="420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重写温州二模（3天内）</w:t>
      </w:r>
    </w:p>
    <w:p w14:paraId="72DE2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用我给的范本作为参照，自己写一遍。要求：</w:t>
      </w:r>
    </w:p>
    <w:p w14:paraId="792A96A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第一段：Mario走向电话亭 → 犹豫 → 拿起电话 → 说一句话</w:t>
      </w:r>
    </w:p>
    <w:p w14:paraId="51D009B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第二段：Mario下山 → 与Harper站在一起 → 看着海 → 说“他们在那里”</w:t>
      </w:r>
    </w:p>
    <w:p w14:paraId="2FB8493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全程不超过5句直接引语</w:t>
      </w:r>
    </w:p>
    <w:p w14:paraId="6F2D144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最后读三遍，改掉所有拼写错误</w:t>
      </w:r>
    </w:p>
    <w:p w14:paraId="714C6410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420" w:hanging="420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建立“写完检查清单”（每次必做）</w:t>
      </w:r>
    </w:p>
    <w:p w14:paraId="39E27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写完续写后，逐条打钩：</w:t>
      </w:r>
    </w:p>
    <w:p w14:paraId="75C53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每个动词都是过去式吗？</w:t>
      </w:r>
    </w:p>
    <w:p w14:paraId="44967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每个名词拼写都对吗？（特别注意：kneeled/kneeled, crept/crepted）</w:t>
      </w:r>
    </w:p>
    <w:p w14:paraId="2314F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有“a surge of + 抽象名词”这种中式表达吗？</w:t>
      </w:r>
    </w:p>
    <w:p w14:paraId="522F6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有“bask in sunshine”这种陈词滥调吗？</w:t>
      </w:r>
    </w:p>
    <w:p w14:paraId="569EDC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直接引语超过5句了吗？（超过就删）</w:t>
      </w:r>
    </w:p>
    <w:p w14:paraId="332E5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sym w:font="Wingdings" w:char="00A8"/>
      </w:r>
      <w:r>
        <w:rPr>
          <w:sz w:val="22"/>
          <w:szCs w:val="20"/>
        </w:rPr>
        <w:tab/>
      </w:r>
      <w:r>
        <w:rPr>
          <w:sz w:val="22"/>
          <w:szCs w:val="20"/>
        </w:rPr>
        <w:t>主角的性格和原文一致吗？</w:t>
      </w:r>
    </w:p>
    <w:p w14:paraId="6FD08A9B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420" w:hanging="420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停止写“新故事”，开始改“旧故事”</w:t>
      </w:r>
    </w:p>
    <w:p w14:paraId="2FE34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你现在的习惯是：写完 → 交 → 拿回低分 → 写下一篇新的。</w:t>
      </w:r>
    </w:p>
    <w:p w14:paraId="31B69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b/>
          <w:bCs/>
          <w:sz w:val="22"/>
          <w:szCs w:val="20"/>
        </w:rPr>
        <w:t>这是无效练习。</w:t>
      </w:r>
      <w:r>
        <w:rPr>
          <w:sz w:val="22"/>
          <w:szCs w:val="20"/>
        </w:rPr>
        <w:t xml:space="preserve"> 正确的做法：写完 → 对照范本 → 重写 → 再对照 → 再重写。同一篇写3遍，比你写3篇新的有效10倍。</w:t>
      </w:r>
    </w:p>
    <w:p w14:paraId="6D4C921B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</w:p>
    <w:p w14:paraId="41B314EA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baseline"/>
        <w:rPr>
          <w:sz w:val="22"/>
          <w:szCs w:val="20"/>
        </w:rPr>
      </w:pPr>
    </w:p>
    <w:p w14:paraId="6EE478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32"/>
          <w:szCs w:val="20"/>
        </w:rPr>
      </w:pPr>
      <w:r>
        <w:rPr>
          <w:sz w:val="32"/>
          <w:szCs w:val="20"/>
        </w:rPr>
        <w:t>八、最后一句不客气的话</w:t>
      </w:r>
    </w:p>
    <w:p w14:paraId="18A9A4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你上次说“随便骂我”，我骂了。你听了，但你没改。</w:t>
      </w:r>
    </w:p>
    <w:p w14:paraId="27B68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这次我不骂了，我说事实：</w:t>
      </w:r>
      <w:r>
        <w:rPr>
          <w:b/>
          <w:bCs/>
          <w:sz w:val="22"/>
          <w:szCs w:val="20"/>
        </w:rPr>
        <w:t>你现在的写作习惯，如果不改变，高考续写不会超过15分。</w:t>
      </w:r>
    </w:p>
    <w:p w14:paraId="53AEA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你面前只有两条路：</w:t>
      </w:r>
    </w:p>
    <w:p w14:paraId="1B6A701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继续“写新故事”，每篇犯同样的错误，拿同样的低分，然后问我“为什么我提不上去”</w:t>
      </w:r>
    </w:p>
    <w:p w14:paraId="51137B4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停下来，用3天时间把温州二模这一篇重写3遍，改掉每一个错误，背下范本里的好句子，然后写出第四遍</w:t>
      </w:r>
    </w:p>
    <w:p w14:paraId="62145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选1，你浪费的是你自己的时间。选2，你才有可能在高考前冲到22+。</w:t>
      </w:r>
    </w:p>
    <w:p w14:paraId="7772F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left"/>
        <w:textAlignment w:val="baseline"/>
        <w:rPr>
          <w:sz w:val="22"/>
          <w:szCs w:val="20"/>
        </w:rPr>
      </w:pPr>
      <w:r>
        <w:rPr>
          <w:sz w:val="22"/>
          <w:szCs w:val="20"/>
        </w:rPr>
        <w:t>你的选择是？</w:t>
      </w:r>
    </w:p>
    <w:sectPr>
      <w:pgSz w:w="147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73489"/>
    <w:rsid w:val="3AF61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2565</Words>
  <Characters>4736</Characters>
  <TotalTime>6</TotalTime>
  <ScaleCrop>false</ScaleCrop>
  <LinksUpToDate>false</LinksUpToDate>
  <CharactersWithSpaces>5316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2026-04-26T16:03:00Z</dcterms:created>
  <dc:creator>webotl</dc:creator>
  <cp:lastModifiedBy>林淼玲</cp:lastModifiedBy>
  <dcterms:modified xsi:type="dcterms:W3CDTF">2026-04-26T08:12:08Z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B5AF59AF9F324E73B264EFD13B02C2D0_12</vt:lpwstr>
  </property>
</Properties>
</file>