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egular" w:hAnsi="Arial Regular" w:cs="Arial Regular"/>
          <w:sz w:val="32"/>
          <w:szCs w:val="32"/>
          <w:lang w:val="en-US" w:eastAsia="zh-Hans"/>
        </w:rPr>
      </w:pPr>
      <w:r>
        <w:rPr>
          <w:rFonts w:hint="default" w:ascii="Arial Regular" w:hAnsi="Arial Regular" w:cs="Arial Regular"/>
          <w:sz w:val="32"/>
          <w:szCs w:val="32"/>
          <w:lang w:val="en-US" w:eastAsia="zh-Hans"/>
        </w:rPr>
        <w:t>关于指针当中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>*</w:t>
      </w:r>
      <w:r>
        <w:rPr>
          <w:rFonts w:hint="default" w:ascii="Arial Regular" w:hAnsi="Arial Regular" w:cs="Arial Regular"/>
          <w:sz w:val="32"/>
          <w:szCs w:val="32"/>
          <w:lang w:val="en-US" w:eastAsia="zh-Hans"/>
        </w:rPr>
        <w:t>和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>&amp;</w:t>
      </w:r>
      <w:r>
        <w:rPr>
          <w:rFonts w:hint="default" w:ascii="Arial Regular" w:hAnsi="Arial Regular" w:cs="Arial Regular"/>
          <w:sz w:val="32"/>
          <w:szCs w:val="32"/>
          <w:lang w:val="en-US" w:eastAsia="zh-Hans"/>
        </w:rPr>
        <w:t>的用法</w:t>
      </w:r>
    </w:p>
    <w:p>
      <w:pPr>
        <w:rPr>
          <w:rFonts w:hint="default" w:ascii="Arial Regular" w:hAnsi="Arial Regular" w:cs="Arial Regular"/>
          <w:sz w:val="32"/>
          <w:szCs w:val="32"/>
          <w:lang w:eastAsia="zh-Hans"/>
        </w:rPr>
      </w:pPr>
      <w:r>
        <w:rPr>
          <w:rFonts w:hint="default" w:ascii="Arial Regular" w:hAnsi="Arial Regular" w:cs="Arial Regular"/>
          <w:sz w:val="32"/>
          <w:szCs w:val="32"/>
          <w:lang w:eastAsia="zh-Hans"/>
        </w:rPr>
        <w:t>*</w:t>
      </w:r>
    </w:p>
    <w:p>
      <w:pPr>
        <w:numPr>
          <w:ilvl w:val="0"/>
          <w:numId w:val="1"/>
        </w:numPr>
        <w:ind w:firstLine="420" w:firstLineChars="0"/>
        <w:rPr>
          <w:rFonts w:hint="eastAsia" w:ascii="Arial Regular" w:hAnsi="Arial Regular" w:cs="Arial Regular"/>
          <w:sz w:val="32"/>
          <w:szCs w:val="32"/>
          <w:lang w:val="en-US" w:eastAsia="zh-Hans"/>
        </w:rPr>
      </w:pPr>
      <w:r>
        <w:rPr>
          <w:rFonts w:hint="default" w:ascii="Arial Regular" w:hAnsi="Arial Regular" w:cs="Arial Regular"/>
          <w:sz w:val="32"/>
          <w:szCs w:val="32"/>
          <w:highlight w:val="yellow"/>
          <w:lang w:eastAsia="zh-Hans"/>
        </w:rPr>
        <w:t>*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用于</w:t>
      </w:r>
      <w:r>
        <w:rPr>
          <w:rFonts w:hint="eastAsia" w:ascii="Arial Regular" w:hAnsi="Arial Regular" w:cs="Arial Regular"/>
          <w:sz w:val="32"/>
          <w:szCs w:val="32"/>
          <w:highlight w:val="yellow"/>
          <w:lang w:val="en-US" w:eastAsia="zh-Hans"/>
        </w:rPr>
        <w:t>声明变量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>，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声明是指针</w:t>
      </w:r>
    </w:p>
    <w:p>
      <w:pPr>
        <w:numPr>
          <w:ilvl w:val="0"/>
          <w:numId w:val="1"/>
        </w:numPr>
        <w:ind w:firstLine="420" w:firstLineChars="0"/>
        <w:rPr>
          <w:rFonts w:hint="default" w:ascii="Arial Regular" w:hAnsi="Arial Regular" w:cs="Arial Regular"/>
          <w:b/>
          <w:bCs/>
          <w:strike w:val="0"/>
          <w:dstrike w:val="0"/>
          <w:sz w:val="32"/>
          <w:szCs w:val="32"/>
          <w:highlight w:val="yellow"/>
          <w:lang w:val="en-US" w:eastAsia="zh-Hans"/>
        </w:rPr>
      </w:pP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不是声明的</w:t>
      </w:r>
      <w:r>
        <w:rPr>
          <w:rFonts w:hint="default" w:ascii="Arial Bold" w:hAnsi="Arial Bold" w:cs="Arial Bold"/>
          <w:b/>
          <w:bCs/>
          <w:sz w:val="32"/>
          <w:szCs w:val="32"/>
          <w:highlight w:val="yellow"/>
          <w:lang w:eastAsia="zh-Hans"/>
        </w:rPr>
        <w:t>*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就是对</w:t>
      </w:r>
      <w:r>
        <w:rPr>
          <w:rFonts w:hint="eastAsia" w:ascii="Arial Regular" w:hAnsi="Arial Regular" w:cs="Arial Regular"/>
          <w:b/>
          <w:bCs/>
          <w:strike w:val="0"/>
          <w:dstrike w:val="0"/>
          <w:sz w:val="32"/>
          <w:szCs w:val="32"/>
          <w:highlight w:val="yellow"/>
          <w:lang w:val="en-US" w:eastAsia="zh-Hans"/>
        </w:rPr>
        <w:t>变量取值</w:t>
      </w:r>
      <w:r>
        <w:rPr>
          <w:rFonts w:hint="default" w:ascii="Arial Regular" w:hAnsi="Arial Regular" w:cs="Arial Regular"/>
          <w:b/>
          <w:bCs/>
          <w:strike w:val="0"/>
          <w:dstrike w:val="0"/>
          <w:sz w:val="32"/>
          <w:szCs w:val="32"/>
          <w:highlight w:val="yellow"/>
          <w:lang w:eastAsia="zh-Hans"/>
        </w:rPr>
        <w:t>（</w:t>
      </w:r>
      <w:r>
        <w:rPr>
          <w:rFonts w:hint="eastAsia" w:ascii="Arial Regular" w:hAnsi="Arial Regular" w:cs="Arial Regular"/>
          <w:b/>
          <w:bCs/>
          <w:strike w:val="0"/>
          <w:dstrike w:val="0"/>
          <w:sz w:val="32"/>
          <w:szCs w:val="32"/>
          <w:highlight w:val="yellow"/>
          <w:lang w:val="en-US" w:eastAsia="zh-Hans"/>
        </w:rPr>
        <w:t>得到地址里面的东西</w:t>
      </w:r>
      <w:r>
        <w:rPr>
          <w:rFonts w:hint="default" w:ascii="Arial Regular" w:hAnsi="Arial Regular" w:cs="Arial Regular"/>
          <w:b/>
          <w:bCs/>
          <w:strike w:val="0"/>
          <w:dstrike w:val="0"/>
          <w:sz w:val="32"/>
          <w:szCs w:val="32"/>
          <w:highlight w:val="yellow"/>
          <w:lang w:eastAsia="zh-Hans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default" w:ascii="Arial Regular" w:hAnsi="Arial Regular" w:cs="Arial Regular"/>
          <w:sz w:val="32"/>
          <w:szCs w:val="32"/>
          <w:lang w:val="en-US" w:eastAsia="zh-Hans"/>
        </w:rPr>
      </w:pP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函数名本身就是指针</w:t>
      </w:r>
    </w:p>
    <w:p>
      <w:pPr>
        <w:numPr>
          <w:numId w:val="0"/>
        </w:numPr>
        <w:rPr>
          <w:rFonts w:hint="eastAsia" w:ascii="Arial Regular" w:hAnsi="Arial Regular" w:cs="Arial Regular"/>
          <w:sz w:val="32"/>
          <w:szCs w:val="32"/>
          <w:lang w:val="en-US" w:eastAsia="zh-Hans"/>
        </w:rPr>
      </w:pPr>
    </w:p>
    <w:p>
      <w:pPr>
        <w:numPr>
          <w:numId w:val="0"/>
        </w:numPr>
        <w:rPr>
          <w:rFonts w:hint="default" w:ascii="Arial Regular" w:hAnsi="Arial Regular" w:cs="Arial Regular"/>
          <w:sz w:val="32"/>
          <w:szCs w:val="32"/>
          <w:lang w:eastAsia="zh-Hans"/>
        </w:rPr>
      </w:pPr>
      <w:r>
        <w:rPr>
          <w:rFonts w:hint="default" w:ascii="Arial Regular" w:hAnsi="Arial Regular" w:cs="Arial Regular"/>
          <w:sz w:val="32"/>
          <w:szCs w:val="32"/>
          <w:lang w:eastAsia="zh-Hans"/>
        </w:rPr>
        <w:t>&amp;</w:t>
      </w:r>
    </w:p>
    <w:p>
      <w:pPr>
        <w:numPr>
          <w:ilvl w:val="0"/>
          <w:numId w:val="2"/>
        </w:numPr>
        <w:ind w:firstLine="420" w:firstLineChars="0"/>
        <w:rPr>
          <w:rFonts w:hint="eastAsia" w:ascii="Arial Regular" w:hAnsi="Arial Regular" w:cs="Arial Regular"/>
          <w:sz w:val="32"/>
          <w:szCs w:val="32"/>
          <w:lang w:val="en-US" w:eastAsia="zh-Hans"/>
        </w:rPr>
      </w:pPr>
      <w:r>
        <w:rPr>
          <w:rFonts w:hint="default" w:ascii="Arial Regular" w:hAnsi="Arial Regular" w:cs="Arial Regular"/>
          <w:sz w:val="32"/>
          <w:szCs w:val="32"/>
          <w:highlight w:val="yellow"/>
          <w:lang w:eastAsia="zh-Hans"/>
        </w:rPr>
        <w:t>&amp;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用在</w:t>
      </w:r>
      <w:r>
        <w:rPr>
          <w:rFonts w:hint="eastAsia" w:ascii="Arial Regular" w:hAnsi="Arial Regular" w:cs="Arial Regular"/>
          <w:sz w:val="32"/>
          <w:szCs w:val="32"/>
          <w:highlight w:val="yellow"/>
          <w:lang w:val="en-US" w:eastAsia="zh-Hans"/>
        </w:rPr>
        <w:t>定义变量时表示引用后面的地址</w:t>
      </w:r>
    </w:p>
    <w:p>
      <w:pPr>
        <w:numPr>
          <w:numId w:val="0"/>
        </w:numPr>
        <w:ind w:left="420" w:leftChars="0" w:firstLine="420" w:firstLineChars="0"/>
        <w:rPr>
          <w:rFonts w:hint="default" w:ascii="Arial Regular" w:hAnsi="Arial Regular" w:cs="Arial Regular"/>
          <w:sz w:val="32"/>
          <w:szCs w:val="32"/>
          <w:lang w:eastAsia="zh-Hans"/>
        </w:rPr>
      </w:pP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e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>.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g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>. int a = 10;</w:t>
      </w:r>
    </w:p>
    <w:p>
      <w:pPr>
        <w:numPr>
          <w:numId w:val="0"/>
        </w:numPr>
        <w:ind w:left="420" w:leftChars="0" w:firstLine="420" w:firstLineChars="0"/>
        <w:rPr>
          <w:rFonts w:hint="default" w:ascii="Arial Regular" w:hAnsi="Arial Regular" w:cs="Arial Regular"/>
          <w:sz w:val="32"/>
          <w:szCs w:val="32"/>
          <w:lang w:eastAsia="zh-Hans"/>
        </w:rPr>
      </w:pPr>
      <w:r>
        <w:rPr>
          <w:rFonts w:hint="default" w:ascii="Arial Regular" w:hAnsi="Arial Regular" w:cs="Arial Regular"/>
          <w:sz w:val="32"/>
          <w:szCs w:val="32"/>
          <w:lang w:eastAsia="zh-Hans"/>
        </w:rPr>
        <w:t xml:space="preserve">    int &amp;b = a</w:t>
      </w:r>
    </w:p>
    <w:p>
      <w:pPr>
        <w:numPr>
          <w:numId w:val="0"/>
        </w:numPr>
        <w:ind w:left="840" w:leftChars="0" w:firstLine="420" w:firstLineChars="0"/>
        <w:rPr>
          <w:rFonts w:hint="eastAsia" w:ascii="Arial Regular" w:hAnsi="Arial Regular" w:cs="Arial Regular"/>
          <w:sz w:val="32"/>
          <w:szCs w:val="32"/>
          <w:lang w:val="en-US" w:eastAsia="zh-Hans"/>
        </w:rPr>
      </w:pPr>
      <w:r>
        <w:rPr>
          <w:rFonts w:hint="default" w:ascii="Arial Regular" w:hAnsi="Arial Regular" w:cs="Arial Regular"/>
          <w:sz w:val="32"/>
          <w:szCs w:val="32"/>
          <w:lang w:eastAsia="zh-Hans"/>
        </w:rPr>
        <w:t xml:space="preserve"> 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此时a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 xml:space="preserve"> 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b共用一个地址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>，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a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>==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b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Arial Regular" w:hAnsi="Arial Regular" w:cs="Arial Regular"/>
          <w:sz w:val="32"/>
          <w:szCs w:val="32"/>
          <w:highlight w:val="yellow"/>
          <w:lang w:val="en-US" w:eastAsia="zh-Hans"/>
        </w:rPr>
      </w:pPr>
      <w:r>
        <w:rPr>
          <w:rFonts w:hint="default" w:ascii="Arial Regular" w:hAnsi="Arial Regular" w:cs="Arial Regular"/>
          <w:sz w:val="32"/>
          <w:szCs w:val="32"/>
          <w:highlight w:val="yellow"/>
          <w:lang w:eastAsia="zh-Hans"/>
        </w:rPr>
        <w:t>&amp;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不在左边申明的时候表示</w:t>
      </w:r>
      <w:r>
        <w:rPr>
          <w:rFonts w:hint="eastAsia" w:ascii="Arial Regular" w:hAnsi="Arial Regular" w:cs="Arial Regular"/>
          <w:sz w:val="32"/>
          <w:szCs w:val="32"/>
          <w:highlight w:val="yellow"/>
          <w:lang w:val="en-US" w:eastAsia="zh-Hans"/>
        </w:rPr>
        <w:t>得到变量的地址</w:t>
      </w:r>
    </w:p>
    <w:p>
      <w:pPr>
        <w:numPr>
          <w:numId w:val="0"/>
        </w:numPr>
        <w:rPr>
          <w:rFonts w:hint="eastAsia" w:ascii="Arial Regular" w:hAnsi="Arial Regular" w:cs="Arial Regular"/>
          <w:sz w:val="32"/>
          <w:szCs w:val="32"/>
          <w:lang w:val="en-US" w:eastAsia="zh-Hans"/>
        </w:rPr>
      </w:pPr>
    </w:p>
    <w:p>
      <w:pPr>
        <w:numPr>
          <w:numId w:val="0"/>
        </w:numPr>
        <w:rPr>
          <w:rFonts w:hint="eastAsia" w:ascii="Arial Regular" w:hAnsi="Arial Regular" w:cs="Arial Regular"/>
          <w:sz w:val="32"/>
          <w:szCs w:val="32"/>
          <w:lang w:val="en-US" w:eastAsia="zh-Hans"/>
        </w:rPr>
      </w:pP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指针是变量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>，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地址是常量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>，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指针变量</w:t>
      </w:r>
      <w:bookmarkStart w:id="0" w:name="_GoBack"/>
      <w:bookmarkEnd w:id="0"/>
    </w:p>
    <w:p>
      <w:pPr>
        <w:numPr>
          <w:numId w:val="0"/>
        </w:numPr>
        <w:rPr>
          <w:rFonts w:hint="default" w:ascii="Arial Regular" w:hAnsi="Arial Regular" w:cs="Arial Regular"/>
          <w:sz w:val="32"/>
          <w:szCs w:val="32"/>
          <w:lang w:eastAsia="zh-Hans"/>
        </w:rPr>
      </w:pP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int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 xml:space="preserve"> *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p</w:t>
      </w:r>
      <w:r>
        <w:rPr>
          <w:rFonts w:hint="default" w:ascii="Arial Regular" w:hAnsi="Arial Regular" w:cs="Arial Regular"/>
          <w:sz w:val="32"/>
          <w:szCs w:val="32"/>
          <w:lang w:eastAsia="zh-Hans"/>
        </w:rPr>
        <w:t xml:space="preserve"> = &amp;num</w:t>
      </w:r>
    </w:p>
    <w:p>
      <w:pPr>
        <w:numPr>
          <w:numId w:val="0"/>
        </w:numPr>
        <w:rPr>
          <w:rFonts w:hint="eastAsia" w:ascii="Arial Regular" w:hAnsi="Arial Regular" w:cs="Arial Regular"/>
          <w:sz w:val="32"/>
          <w:szCs w:val="32"/>
          <w:lang w:val="en-US" w:eastAsia="zh-Hans"/>
        </w:rPr>
      </w:pPr>
      <w:r>
        <w:rPr>
          <w:rFonts w:hint="default" w:ascii="Arial Regular" w:hAnsi="Arial Regular" w:cs="Arial Regular"/>
          <w:sz w:val="32"/>
          <w:szCs w:val="32"/>
          <w:lang w:eastAsia="zh-Hans"/>
        </w:rPr>
        <w:t>&amp;num = p --&gt;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地址</w:t>
      </w:r>
    </w:p>
    <w:p>
      <w:pPr>
        <w:numPr>
          <w:numId w:val="0"/>
        </w:numPr>
        <w:rPr>
          <w:rFonts w:hint="default" w:ascii="Arial Regular" w:hAnsi="Arial Regular" w:cs="Arial Regular"/>
          <w:sz w:val="32"/>
          <w:szCs w:val="32"/>
          <w:lang w:val="en-US" w:eastAsia="zh-Hans"/>
        </w:rPr>
      </w:pPr>
      <w:r>
        <w:rPr>
          <w:rFonts w:hint="default" w:ascii="Arial Regular" w:hAnsi="Arial Regular" w:cs="Arial Regular"/>
          <w:sz w:val="32"/>
          <w:szCs w:val="32"/>
          <w:lang w:eastAsia="zh-Hans"/>
        </w:rPr>
        <w:t>*p = num --&gt;</w:t>
      </w:r>
      <w:r>
        <w:rPr>
          <w:rFonts w:hint="eastAsia" w:ascii="Arial Regular" w:hAnsi="Arial Regular" w:cs="Arial Regular"/>
          <w:sz w:val="32"/>
          <w:szCs w:val="32"/>
          <w:lang w:val="en-US" w:eastAsia="zh-Hans"/>
        </w:rPr>
        <w:t>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5DD70"/>
    <w:multiLevelType w:val="singleLevel"/>
    <w:tmpl w:val="BFD5DD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EFF8C1B"/>
    <w:multiLevelType w:val="singleLevel"/>
    <w:tmpl w:val="4EFF8C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FCC158"/>
    <w:rsid w:val="0E384EB0"/>
    <w:rsid w:val="97FCC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2022-09-04T15:41:00Z</dcterms:created>
  <dc:creator>yanggongchi</dc:creator>
  <cp:lastModifiedBy>yanggongchi</cp:lastModifiedBy>
  <dcterms:modified xsi:type="dcterms:W3CDTF">2022-09-04T15:52:25Z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F9A448626ADA37616BFF1463B44101C4</vt:lpwstr>
  </property>
</Properties>
</file>