
<file path=[Content_Types].xml><?xml version="1.0" encoding="utf-8"?>
<Types xmlns="http://schemas.openxmlformats.org/package/2006/content-types">
  <Override PartName="/_rels/.rels" ContentType="application/vnd.openxmlformats-package.relationships+xml"/>
  <Override PartName="/word/document.xml" ContentType="application/vnd.openxmlformats-officedocument.wordprocessingml.document.main+xml"/>
  <Override PartName="/word/_rels/document.xml.rels" ContentType="application/vnd.openxmlformats-package.relationship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234E0" w14:textId="77777777" w:rsidR="00670775" w:rsidRPr="00670775" w:rsidRDefault="00670775" w:rsidP="00670775">
      <w:pPr>
        <w:spacing w:after="360" w:line="420" w:lineRule="exact"/>
        <w:jc w:val="center"/>
        <w:rPr>
          <w:b/>
          <w:sz w:val="34"/>
        </w:rPr>
      </w:pPr>
      <w:r w:rsidRPr="00670775">
        <w:rPr>
          <w:b/>
          <w:sz w:val="34"/>
        </w:rPr>
        <w:t>LAPORAN TUGAS</w:t>
      </w:r>
      <w:r w:rsidRPr="00670775">
        <w:rPr>
          <w:b/>
          <w:sz w:val="34"/>
        </w:rPr>
        <w:br/>
        <w:t>EKSPLORASI MANDIRI MAHADATA</w:t>
      </w:r>
    </w:p>
    <w:p w14:paraId="4A25685C" w14:textId="77777777" w:rsidR="00670775" w:rsidRPr="00670775" w:rsidRDefault="00670775" w:rsidP="00670775">
      <w:pPr>
        <w:spacing w:after="300" w:line="380" w:lineRule="exact"/>
        <w:jc w:val="center"/>
        <w:rPr>
          <w:b/>
          <w:sz w:val="30"/>
        </w:rPr>
      </w:pPr>
      <w:r w:rsidRPr="00670775">
        <w:rPr>
          <w:b/>
          <w:sz w:val="30"/>
        </w:rPr>
        <w:t>REPLIKASI PARSIAL PREDIKSI BEBAN LISTRIK</w:t>
      </w:r>
      <w:r w:rsidRPr="00670775">
        <w:rPr>
          <w:b/>
          <w:sz w:val="30"/>
        </w:rPr>
        <w:br/>
        <w:t>LOW CARBON LONDON MENGGUNAKAN</w:t>
      </w:r>
      <w:r w:rsidRPr="00670775">
        <w:rPr>
          <w:b/>
          <w:sz w:val="30"/>
        </w:rPr>
        <w:br/>
        <w:t>APACHE SPARK SQL DAN MLLIB</w:t>
      </w:r>
    </w:p>
    <w:p w14:paraId="5478E262" w14:textId="77777777" w:rsidR="00670775" w:rsidRPr="00670775" w:rsidRDefault="00670775" w:rsidP="00670775">
      <w:pPr>
        <w:spacing w:after="240" w:line="300" w:lineRule="exact"/>
        <w:jc w:val="center"/>
      </w:pPr>
      <w:r w:rsidRPr="00670775">
        <w:t>Mengacu pada Ali El-Sayed Ali et al. (2024)</w:t>
      </w:r>
      <w:r w:rsidRPr="00670775">
        <w:br/>
        <w:t>DOI: 10.1186/s40537-024-00909-6</w:t>
      </w:r>
    </w:p>
    <w:p w14:paraId="3ADBD05A" w14:textId="0AD6905E" w:rsidR="00670775" w:rsidRPr="00670775" w:rsidRDefault="00670775" w:rsidP="00670775">
      <w:pPr>
        <w:keepNext/>
        <w:spacing w:before="160" w:after="420" w:line="240" w:lineRule="auto"/>
        <w:jc w:val="center"/>
      </w:pPr>
      <w:r>
        <w:rPr>
          <w:noProof/>
        </w:rPr>
        <w:drawing>
          <wp:inline distT="0" distB="0" distL="0" distR="0" wp14:anchorId="646D28FC" wp14:editId="558210F7">
            <wp:extent cx="1422019" cy="1798435"/>
            <wp:effectExtent l="0" t="0" r="6985" b="0"/>
            <wp:docPr id="1431557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557809" name=""/>
                    <pic:cNvPicPr/>
                  </pic:nvPicPr>
                  <pic:blipFill>
                    <a:blip r:embed="rId7">
                      <a:extLst>
                        <a:ext uri="{28A0092B-C50C-407E-A947-70E740481C1C}">
                          <a14:useLocalDpi xmlns:a14="http://schemas.microsoft.com/office/drawing/2010/main" val="0"/>
                        </a:ext>
                      </a:extLst>
                    </a:blip>
                    <a:stretch>
                      <a:fillRect/>
                    </a:stretch>
                  </pic:blipFill>
                  <pic:spPr>
                    <a:xfrm>
                      <a:off x="0" y="0"/>
                      <a:ext cx="1422019" cy="1798435"/>
                    </a:xfrm>
                    <a:prstGeom prst="rect">
                      <a:avLst/>
                    </a:prstGeom>
                  </pic:spPr>
                </pic:pic>
              </a:graphicData>
            </a:graphic>
          </wp:inline>
        </w:drawing>
      </w:r>
    </w:p>
    <w:p w14:paraId="7F0A6888" w14:textId="77777777" w:rsidR="00670775" w:rsidRPr="00670775" w:rsidRDefault="00670775" w:rsidP="00670775">
      <w:pPr>
        <w:spacing w:after="240" w:line="320" w:lineRule="exact"/>
        <w:jc w:val="center"/>
        <w:rPr>
          <w:b/>
          <w:sz w:val="24"/>
        </w:rPr>
      </w:pPr>
      <w:r w:rsidRPr="00670775">
        <w:rPr>
          <w:b/>
          <w:sz w:val="24"/>
        </w:rPr>
        <w:t>Disusun oleh</w:t>
      </w:r>
    </w:p>
    <w:p w14:paraId="6F50A66B" w14:textId="77777777" w:rsidR="00670775" w:rsidRPr="00670775" w:rsidRDefault="00670775" w:rsidP="00670775">
      <w:pPr>
        <w:spacing w:after="240" w:line="320" w:lineRule="exact"/>
        <w:jc w:val="center"/>
        <w:rPr>
          <w:b/>
          <w:sz w:val="24"/>
        </w:rPr>
      </w:pPr>
      <w:r w:rsidRPr="00670775">
        <w:rPr>
          <w:b/>
          <w:sz w:val="24"/>
        </w:rPr>
        <w:t>RAY REGAN SITEPU</w:t>
      </w:r>
      <w:r w:rsidRPr="00670775">
        <w:rPr>
          <w:b/>
          <w:sz w:val="24"/>
        </w:rPr>
        <w:br/>
        <w:t>NIM 123140047</w:t>
      </w:r>
      <w:r w:rsidRPr="00670775">
        <w:rPr>
          <w:b/>
          <w:sz w:val="24"/>
        </w:rPr>
        <w:br/>
        <w:t>Kelas R</w:t>
      </w:r>
    </w:p>
    <w:p w14:paraId="0CB2FE2C" w14:textId="77777777" w:rsidR="00670775" w:rsidRPr="00670775" w:rsidRDefault="00670775" w:rsidP="00670775">
      <w:pPr>
        <w:spacing w:before="440" w:after="240" w:line="320" w:lineRule="exact"/>
        <w:jc w:val="center"/>
        <w:rPr>
          <w:b/>
          <w:sz w:val="24"/>
        </w:rPr>
      </w:pPr>
      <w:r w:rsidRPr="00670775">
        <w:rPr>
          <w:b/>
          <w:sz w:val="24"/>
        </w:rPr>
        <w:t>PROGRAM STUDI TEKNIK INFORMATIKA</w:t>
      </w:r>
      <w:r w:rsidRPr="00670775">
        <w:rPr>
          <w:b/>
          <w:sz w:val="24"/>
        </w:rPr>
        <w:br/>
        <w:t>FAKULTAS TEKNOLOGI INDUSTRI</w:t>
      </w:r>
      <w:r w:rsidRPr="00670775">
        <w:rPr>
          <w:b/>
          <w:sz w:val="24"/>
        </w:rPr>
        <w:br/>
        <w:t>INSTITUT TEKNOLOGI SUMATERA</w:t>
      </w:r>
      <w:r w:rsidRPr="00670775">
        <w:rPr>
          <w:b/>
          <w:sz w:val="24"/>
        </w:rPr>
        <w:br/>
        <w:t>2026</w:t>
      </w:r>
    </w:p>
    <w:p w14:paraId="6C55646D" w14:textId="77777777" w:rsidR="00670775" w:rsidRPr="00670775" w:rsidRDefault="00670775" w:rsidP="00670775">
      <w:pPr>
        <w:pStyle w:val="Heading1"/>
        <w:pageBreakBefore/>
      </w:pPr>
      <w:r w:rsidRPr="00670775">
        <w:t>I. RINGKASAN JURNAL</w:t>
      </w:r>
    </w:p>
    <w:p w14:paraId="0553CF05" w14:textId="77777777" w:rsidR="00670775" w:rsidRPr="00670775" w:rsidRDefault="00670775" w:rsidP="00670775">
      <w:pPr>
        <w:pStyle w:val="Heading2"/>
      </w:pPr>
      <w:r w:rsidRPr="00670775">
        <w:t>1.1 Identitas dan Permasalahan Penelitian</w:t>
      </w:r>
    </w:p>
    <w:p w14:paraId="680B4181" w14:textId="77777777" w:rsidR="00670775" w:rsidRPr="00670775" w:rsidRDefault="00670775" w:rsidP="00670775">
      <w:r w:rsidRPr="00670775">
        <w:t>Artikel utama ialah “Big data resolving using Apache Spark for load forecasting and demand response in smart grid: A case study of Low Carbon London Project” oleh Hussien Ali El-Sayed Ali, M. H. Alham, dan Doaa Khalil Ibrahim. Artikel diterbitkan pada Journal of Big Data, volume 11, artikel 59, tahun 2024, dengan DOI 10.1186/s40537-024-00909-6 (Ali El-Sayed Ali et al., 2024).</w:t>
      </w:r>
    </w:p>
    <w:p w14:paraId="0B08C53E" w14:textId="77777777" w:rsidR="00670775" w:rsidRPr="00670775" w:rsidRDefault="00670775" w:rsidP="00670775">
      <w:r w:rsidRPr="00670775">
        <w:t>Permasalahan yang diangkat ialah pengolahan rekaman meter berskala besar untuk prediksi beban dan evaluasi respons permintaan. Jurnal diterbitkan Springer Nature dan terindeks Scopus serta SCIE menurut halaman penerbit. Daftar SCImago kategori Information Systems yang memuat data 2024 menampilkan Q1 dengan SJR 1,979. Received tercatat 26 Agustus 2023, accepted 7 April 2024, dan tanggal terbit 28 April 2024 (Springer Nature, n.d.; SCImago, n.d.).</w:t>
      </w:r>
    </w:p>
    <w:p w14:paraId="54C6DC86" w14:textId="77777777" w:rsidR="00670775" w:rsidRPr="00670775" w:rsidRDefault="00670775" w:rsidP="00670775">
      <w:pPr>
        <w:pStyle w:val="Heading2"/>
      </w:pPr>
      <w:r w:rsidRPr="00670775">
        <w:t>1.2 Dataset, Lingkungan, dan Metode</w:t>
      </w:r>
    </w:p>
    <w:p w14:paraId="05DA0E06" w14:textId="77777777" w:rsidR="00670775" w:rsidRPr="00670775" w:rsidRDefault="00670775" w:rsidP="00670775">
      <w:r w:rsidRPr="00670775">
        <w:t>Penelitian menggunakan rekaman LCL dari 5.567 rumah, dengan cuaca, ACORN, dan kalender. Spark SQL mendukung analisis deskriptif, sedangkan MLlib menjalankan regresi polinomial dan decision tree. Dataproc memakai satu master dan tiga worker; masing-masing memiliki 2 vCPU dan RAM 7,5 GB (Ali El-Sayed Ali et al., 2024).</w:t>
      </w:r>
    </w:p>
    <w:p w14:paraId="2C03C6C4" w14:textId="77777777" w:rsidR="00670775" w:rsidRPr="00670775" w:rsidRDefault="00670775" w:rsidP="00670775">
      <w:r w:rsidRPr="00670775">
        <w:t>Sebagai dasar replikasi, laporan ini memisahkan pengolahan rekaman meter, pembentukan target agregat, serta evaluasi model. Data mentah yang tersedia berisi ID rumah, kategori tarif, waktu, dan energi kWh per setengah jam. Cuaca serta pemetaan ACORN tidak tersedia pada folder kerja. Karena itu, fitur tambahan dirancang dari kalender dan energi masa lalu, dengan penjelasan eksplisit mengenai batas perbandingan.</w:t>
      </w:r>
    </w:p>
    <w:p w14:paraId="4DC0BC88" w14:textId="77777777" w:rsidR="00670775" w:rsidRPr="00670775" w:rsidRDefault="00670775" w:rsidP="00670775">
      <w:pPr>
        <w:pStyle w:val="Heading2"/>
      </w:pPr>
      <w:r w:rsidRPr="00670775">
        <w:t>1.3 Hasil Utama Artikel dan Alasan Pemilihan</w:t>
      </w:r>
    </w:p>
    <w:p w14:paraId="02C1EE44" w14:textId="77777777" w:rsidR="00670775" w:rsidRPr="00670775" w:rsidRDefault="00670775" w:rsidP="00670775">
      <w:r w:rsidRPr="00670775">
        <w:t>Ridge pada Tabel 6 artikel mencapai R2 0,965 untuk seluruh rumah dan 0,943 untuk Block #0. Angka tersebut adalah hasil penelitian asli. Artikel menekankan manfaat agregasi serta keterbatasan untuk kelompok rumah kecil (Ali El-Sayed Ali et al., 2024).</w:t>
      </w:r>
    </w:p>
    <w:p w14:paraId="2635C06F" w14:textId="77777777" w:rsidR="00670775" w:rsidRPr="00670775" w:rsidRDefault="00670775" w:rsidP="00670775">
      <w:r w:rsidRPr="00670775">
        <w:t>Artikel dipilih karena datasetnya sudah tersedia dan bagian inti dapat dijalankan dengan Spark lokal. Sasaran eksperimen adalah memeriksa apakah prediksi 30 menit berikutnya pada 50 rumah lebih baik daripada baseline energi sebelumnya; membandingkan regularisasi dan kedalaman pohon; serta menjelaskan perbedaan hasil dengan artikel tanpa merekayasa angka.</w:t>
      </w:r>
    </w:p>
    <w:p w14:paraId="40D20F36" w14:textId="77777777" w:rsidR="00670775" w:rsidRPr="00670775" w:rsidRDefault="00670775" w:rsidP="00670775">
      <w:pPr>
        <w:pStyle w:val="Heading1"/>
        <w:pageBreakBefore/>
      </w:pPr>
      <w:r w:rsidRPr="00670775">
        <w:t>II. TAHAPAN IMPLEMENTASI ATAU EKSPERIMEN</w:t>
      </w:r>
    </w:p>
    <w:p w14:paraId="374A3C25" w14:textId="77777777" w:rsidR="00670775" w:rsidRPr="00670775" w:rsidRDefault="00670775" w:rsidP="00670775">
      <w:pPr>
        <w:pStyle w:val="Heading2"/>
      </w:pPr>
      <w:r w:rsidRPr="00670775">
        <w:t>2.1 Bentuk Replikasi dan Sasaran</w:t>
      </w:r>
    </w:p>
    <w:p w14:paraId="3654895E" w14:textId="77777777" w:rsidR="00670775" w:rsidRPr="00670775" w:rsidRDefault="00670775" w:rsidP="00670775">
      <w:r w:rsidRPr="00670775">
        <w:t>Pekerjaan tergolong replikasi parsial dengan perluasan fitur lag. Spark SQL dan MLlib benar-benar dijalankan pada data LCL. Cakupan tidak meliputi klaster Dataproc, pemetaan blok geografis, pengujian tarif ToU, maupun simulasi energi terbarukan. Seluruh data lokal berjumlah 168 CSV, 167.932.474 baris, atau 8,54 GB; input eksperimen adalah tiga CSV bernomor 0, 1, dan 2 dengan 3.000.000 rekaman dan 82 ID rumah.</w:t>
      </w:r>
    </w:p>
    <w:p w14:paraId="39F1D6FE" w14:textId="77777777" w:rsidR="00670775" w:rsidRPr="00670775" w:rsidRDefault="00670775" w:rsidP="00670775">
      <w:pPr>
        <w:pStyle w:val="Heading2"/>
      </w:pPr>
      <w:r w:rsidRPr="00670775">
        <w:t>2.2 Lingkungan Perangkat Lunak</w:t>
      </w:r>
    </w:p>
    <w:p w14:paraId="3BE6B7D7" w14:textId="77777777" w:rsidR="00670775" w:rsidRPr="00670775" w:rsidRDefault="00670775" w:rsidP="00670775">
      <w:r w:rsidRPr="00670775">
        <w:t>Lingkungan dan konfigurasi aktual berasal dari environment.json. Versi pustaka utama dicatat dalam requirements.txt, sedangkan seluruh dependensi dipin pada requirements-lock.txt. Java 17/21 didukung Spark 4.0.1 (Apache Software Foundation, 2025a).</w:t>
      </w:r>
    </w:p>
    <w:p w14:paraId="12C4012A" w14:textId="77777777" w:rsidR="00670775" w:rsidRPr="00670775" w:rsidRDefault="00670775" w:rsidP="00670775">
      <w:pPr>
        <w:keepNext/>
        <w:spacing w:before="100" w:after="120"/>
        <w:jc w:val="left"/>
        <w:rPr>
          <w:sz w:val="19"/>
        </w:rPr>
      </w:pPr>
      <w:r w:rsidRPr="00670775">
        <w:rPr>
          <w:sz w:val="19"/>
        </w:rPr>
        <w:t>Tabel 1. Lingkungan dan parameter eksperimen (sumber: environment.json).</w:t>
      </w:r>
    </w:p>
    <w:tbl>
      <w:tblPr>
        <w:tblW w:w="8703"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000" w:firstRow="0" w:lastRow="0" w:firstColumn="0" w:lastColumn="0" w:noHBand="0" w:noVBand="0"/>
      </w:tblPr>
      <w:tblGrid>
        <w:gridCol w:w="2785"/>
        <w:gridCol w:w="5918"/>
      </w:tblGrid>
      <w:tr w:rsidR="00670775" w:rsidRPr="00670775" w14:paraId="483F7F3C" w14:textId="77777777" w:rsidTr="00670775">
        <w:trPr>
          <w:cantSplit/>
          <w:tblHeader/>
        </w:trPr>
        <w:tc>
          <w:tcPr>
            <w:tcW w:w="2785" w:type="dxa"/>
            <w:shd w:val="clear" w:color="auto" w:fill="EDEDED"/>
          </w:tcPr>
          <w:p w14:paraId="685E9621" w14:textId="7CC3491A" w:rsidR="00670775" w:rsidRPr="00670775" w:rsidRDefault="00670775" w:rsidP="00670775">
            <w:pPr>
              <w:spacing w:after="0" w:line="230" w:lineRule="exact"/>
              <w:jc w:val="left"/>
              <w:rPr>
                <w:b/>
                <w:sz w:val="19"/>
              </w:rPr>
            </w:pPr>
            <w:r w:rsidRPr="00670775">
              <w:rPr>
                <w:b/>
                <w:sz w:val="19"/>
              </w:rPr>
              <w:t>Komponen</w:t>
            </w:r>
          </w:p>
        </w:tc>
        <w:tc>
          <w:tcPr>
            <w:tcW w:w="5918" w:type="dxa"/>
            <w:shd w:val="clear" w:color="auto" w:fill="EDEDED"/>
          </w:tcPr>
          <w:p w14:paraId="0FB25A51" w14:textId="6AD85FDB" w:rsidR="00670775" w:rsidRPr="00670775" w:rsidRDefault="00670775" w:rsidP="00670775">
            <w:pPr>
              <w:spacing w:after="0" w:line="230" w:lineRule="exact"/>
              <w:jc w:val="left"/>
              <w:rPr>
                <w:b/>
                <w:sz w:val="19"/>
              </w:rPr>
            </w:pPr>
            <w:r w:rsidRPr="00670775">
              <w:rPr>
                <w:b/>
                <w:sz w:val="19"/>
              </w:rPr>
              <w:t>Konfigurasi tercatat</w:t>
            </w:r>
          </w:p>
        </w:tc>
      </w:tr>
      <w:tr w:rsidR="00670775" w:rsidRPr="00670775" w14:paraId="634FF5F4" w14:textId="77777777" w:rsidTr="00670775">
        <w:trPr>
          <w:cantSplit/>
        </w:trPr>
        <w:tc>
          <w:tcPr>
            <w:tcW w:w="2785" w:type="dxa"/>
          </w:tcPr>
          <w:p w14:paraId="47010846" w14:textId="09E246AE" w:rsidR="00670775" w:rsidRPr="00670775" w:rsidRDefault="00670775" w:rsidP="00670775">
            <w:pPr>
              <w:spacing w:after="0" w:line="230" w:lineRule="exact"/>
              <w:jc w:val="left"/>
              <w:rPr>
                <w:sz w:val="19"/>
              </w:rPr>
            </w:pPr>
            <w:r w:rsidRPr="00670775">
              <w:rPr>
                <w:sz w:val="19"/>
              </w:rPr>
              <w:t>Platform</w:t>
            </w:r>
          </w:p>
        </w:tc>
        <w:tc>
          <w:tcPr>
            <w:tcW w:w="5918" w:type="dxa"/>
          </w:tcPr>
          <w:p w14:paraId="0DA7395A" w14:textId="48BE26E6" w:rsidR="00670775" w:rsidRPr="00670775" w:rsidRDefault="00670775" w:rsidP="00670775">
            <w:pPr>
              <w:spacing w:after="0" w:line="230" w:lineRule="exact"/>
              <w:jc w:val="left"/>
              <w:rPr>
                <w:sz w:val="19"/>
              </w:rPr>
            </w:pPr>
            <w:r w:rsidRPr="00670775">
              <w:rPr>
                <w:sz w:val="19"/>
              </w:rPr>
              <w:t>Windows-11-10.0.26200-SP0; Spark local[2]</w:t>
            </w:r>
          </w:p>
        </w:tc>
      </w:tr>
      <w:tr w:rsidR="00670775" w:rsidRPr="00670775" w14:paraId="07D142E2" w14:textId="77777777" w:rsidTr="00670775">
        <w:trPr>
          <w:cantSplit/>
        </w:trPr>
        <w:tc>
          <w:tcPr>
            <w:tcW w:w="2785" w:type="dxa"/>
          </w:tcPr>
          <w:p w14:paraId="0D9B7DB1" w14:textId="41E72D68" w:rsidR="00670775" w:rsidRPr="00670775" w:rsidRDefault="00670775" w:rsidP="00670775">
            <w:pPr>
              <w:spacing w:after="0" w:line="230" w:lineRule="exact"/>
              <w:jc w:val="left"/>
              <w:rPr>
                <w:sz w:val="19"/>
              </w:rPr>
            </w:pPr>
            <w:r w:rsidRPr="00670775">
              <w:rPr>
                <w:sz w:val="19"/>
              </w:rPr>
              <w:t>Python / PySpark</w:t>
            </w:r>
          </w:p>
        </w:tc>
        <w:tc>
          <w:tcPr>
            <w:tcW w:w="5918" w:type="dxa"/>
          </w:tcPr>
          <w:p w14:paraId="21319FEE" w14:textId="5CC5BF2E" w:rsidR="00670775" w:rsidRPr="00670775" w:rsidRDefault="00670775" w:rsidP="00670775">
            <w:pPr>
              <w:spacing w:after="0" w:line="230" w:lineRule="exact"/>
              <w:jc w:val="left"/>
              <w:rPr>
                <w:sz w:val="19"/>
              </w:rPr>
            </w:pPr>
            <w:r w:rsidRPr="00670775">
              <w:rPr>
                <w:sz w:val="19"/>
              </w:rPr>
              <w:t>3.13.2 / 4.0.1</w:t>
            </w:r>
          </w:p>
        </w:tc>
      </w:tr>
      <w:tr w:rsidR="00670775" w:rsidRPr="00670775" w14:paraId="1AD84C25" w14:textId="77777777" w:rsidTr="00670775">
        <w:trPr>
          <w:cantSplit/>
        </w:trPr>
        <w:tc>
          <w:tcPr>
            <w:tcW w:w="2785" w:type="dxa"/>
          </w:tcPr>
          <w:p w14:paraId="01FF8E47" w14:textId="29441DBB" w:rsidR="00670775" w:rsidRPr="00670775" w:rsidRDefault="00670775" w:rsidP="00670775">
            <w:pPr>
              <w:spacing w:after="0" w:line="230" w:lineRule="exact"/>
              <w:jc w:val="left"/>
              <w:rPr>
                <w:sz w:val="19"/>
              </w:rPr>
            </w:pPr>
            <w:r w:rsidRPr="00670775">
              <w:rPr>
                <w:sz w:val="19"/>
              </w:rPr>
              <w:t>Java</w:t>
            </w:r>
          </w:p>
        </w:tc>
        <w:tc>
          <w:tcPr>
            <w:tcW w:w="5918" w:type="dxa"/>
          </w:tcPr>
          <w:p w14:paraId="4401F9C8" w14:textId="3535567E" w:rsidR="00670775" w:rsidRPr="00670775" w:rsidRDefault="00670775" w:rsidP="00670775">
            <w:pPr>
              <w:spacing w:after="0" w:line="230" w:lineRule="exact"/>
              <w:jc w:val="left"/>
              <w:rPr>
                <w:sz w:val="19"/>
              </w:rPr>
            </w:pPr>
            <w:r w:rsidRPr="00670775">
              <w:rPr>
                <w:sz w:val="19"/>
              </w:rPr>
              <w:t>21.0.12.1</w:t>
            </w:r>
          </w:p>
        </w:tc>
      </w:tr>
      <w:tr w:rsidR="00670775" w:rsidRPr="00670775" w14:paraId="40DB423C" w14:textId="77777777" w:rsidTr="00670775">
        <w:trPr>
          <w:cantSplit/>
        </w:trPr>
        <w:tc>
          <w:tcPr>
            <w:tcW w:w="2785" w:type="dxa"/>
          </w:tcPr>
          <w:p w14:paraId="76EDF3CA" w14:textId="5A43E528" w:rsidR="00670775" w:rsidRPr="00670775" w:rsidRDefault="00670775" w:rsidP="00670775">
            <w:pPr>
              <w:spacing w:after="0" w:line="230" w:lineRule="exact"/>
              <w:jc w:val="left"/>
              <w:rPr>
                <w:sz w:val="19"/>
              </w:rPr>
            </w:pPr>
            <w:r w:rsidRPr="00670775">
              <w:rPr>
                <w:sz w:val="19"/>
              </w:rPr>
              <w:t>NumPy / pandas</w:t>
            </w:r>
          </w:p>
        </w:tc>
        <w:tc>
          <w:tcPr>
            <w:tcW w:w="5918" w:type="dxa"/>
          </w:tcPr>
          <w:p w14:paraId="21AE901C" w14:textId="79BB1102" w:rsidR="00670775" w:rsidRPr="00670775" w:rsidRDefault="00670775" w:rsidP="00670775">
            <w:pPr>
              <w:spacing w:after="0" w:line="230" w:lineRule="exact"/>
              <w:jc w:val="left"/>
              <w:rPr>
                <w:sz w:val="19"/>
              </w:rPr>
            </w:pPr>
            <w:r w:rsidRPr="00670775">
              <w:rPr>
                <w:sz w:val="19"/>
              </w:rPr>
              <w:t>2.3.3 / 2.3.3</w:t>
            </w:r>
          </w:p>
        </w:tc>
      </w:tr>
      <w:tr w:rsidR="00670775" w:rsidRPr="00670775" w14:paraId="064599E9" w14:textId="77777777" w:rsidTr="00670775">
        <w:trPr>
          <w:cantSplit/>
        </w:trPr>
        <w:tc>
          <w:tcPr>
            <w:tcW w:w="2785" w:type="dxa"/>
          </w:tcPr>
          <w:p w14:paraId="3688DD40" w14:textId="188885FF" w:rsidR="00670775" w:rsidRPr="00670775" w:rsidRDefault="00670775" w:rsidP="00670775">
            <w:pPr>
              <w:spacing w:after="0" w:line="230" w:lineRule="exact"/>
              <w:jc w:val="left"/>
              <w:rPr>
                <w:sz w:val="19"/>
              </w:rPr>
            </w:pPr>
            <w:r w:rsidRPr="00670775">
              <w:rPr>
                <w:sz w:val="19"/>
              </w:rPr>
              <w:t>Heap / partisi shuffle</w:t>
            </w:r>
          </w:p>
        </w:tc>
        <w:tc>
          <w:tcPr>
            <w:tcW w:w="5918" w:type="dxa"/>
          </w:tcPr>
          <w:p w14:paraId="3B9CB7D7" w14:textId="48893C50" w:rsidR="00670775" w:rsidRPr="00670775" w:rsidRDefault="00670775" w:rsidP="00670775">
            <w:pPr>
              <w:spacing w:after="0" w:line="230" w:lineRule="exact"/>
              <w:jc w:val="left"/>
              <w:rPr>
                <w:sz w:val="19"/>
              </w:rPr>
            </w:pPr>
            <w:r w:rsidRPr="00670775">
              <w:rPr>
                <w:sz w:val="19"/>
              </w:rPr>
              <w:t>4 GB / 8</w:t>
            </w:r>
          </w:p>
        </w:tc>
      </w:tr>
      <w:tr w:rsidR="00670775" w:rsidRPr="00670775" w14:paraId="09AE3F69" w14:textId="77777777" w:rsidTr="00670775">
        <w:trPr>
          <w:cantSplit/>
        </w:trPr>
        <w:tc>
          <w:tcPr>
            <w:tcW w:w="2785" w:type="dxa"/>
          </w:tcPr>
          <w:p w14:paraId="372E3B37" w14:textId="53DB9723" w:rsidR="00670775" w:rsidRPr="00670775" w:rsidRDefault="00670775" w:rsidP="00670775">
            <w:pPr>
              <w:spacing w:after="0" w:line="230" w:lineRule="exact"/>
              <w:jc w:val="left"/>
              <w:rPr>
                <w:sz w:val="19"/>
              </w:rPr>
            </w:pPr>
            <w:r w:rsidRPr="00670775">
              <w:rPr>
                <w:sz w:val="19"/>
              </w:rPr>
              <w:t>Seed / parsing waktu</w:t>
            </w:r>
          </w:p>
        </w:tc>
        <w:tc>
          <w:tcPr>
            <w:tcW w:w="5918" w:type="dxa"/>
          </w:tcPr>
          <w:p w14:paraId="03A26FF8" w14:textId="2A41FDE5" w:rsidR="00670775" w:rsidRPr="00670775" w:rsidRDefault="00670775" w:rsidP="00670775">
            <w:pPr>
              <w:spacing w:after="0" w:line="230" w:lineRule="exact"/>
              <w:jc w:val="left"/>
              <w:rPr>
                <w:sz w:val="19"/>
              </w:rPr>
            </w:pPr>
            <w:r w:rsidRPr="00670775">
              <w:rPr>
                <w:sz w:val="19"/>
              </w:rPr>
              <w:t>42 / UTC sebagai aturan parsing</w:t>
            </w:r>
          </w:p>
        </w:tc>
      </w:tr>
    </w:tbl>
    <w:p w14:paraId="2353B248" w14:textId="77777777" w:rsidR="00670775" w:rsidRPr="00670775" w:rsidRDefault="00670775" w:rsidP="00670775">
      <w:pPr>
        <w:pStyle w:val="Heading2"/>
      </w:pPr>
      <w:r w:rsidRPr="00670775">
        <w:t>2.3 Rancangan Variasi Parameter</w:t>
      </w:r>
    </w:p>
    <w:p w14:paraId="0AEAC88F" w14:textId="77777777" w:rsidR="00670775" w:rsidRPr="00670775" w:rsidRDefault="00670775" w:rsidP="00670775">
      <w:r w:rsidRPr="00670775">
        <w:t>Sebelas kandidat parameter diuji pada validasi. Data dibagi secara kronologis: latih sebelum September 2013 (10.999 sampel), validasi September-Oktober (2.907), dan uji November-Desember (2.833). Parameter dipilih menurut RMSE validasi, kemudian masing-masing keluarga model dilatih ulang pada gabungan latih-validasi. Uji tidak dipakai menala parameter.</w:t>
      </w:r>
    </w:p>
    <w:p w14:paraId="26F53172" w14:textId="77777777" w:rsidR="00670775" w:rsidRPr="00670775" w:rsidRDefault="00670775" w:rsidP="00670775">
      <w:pPr>
        <w:keepNext/>
        <w:spacing w:before="100" w:after="120"/>
        <w:jc w:val="left"/>
        <w:rPr>
          <w:sz w:val="19"/>
        </w:rPr>
      </w:pPr>
      <w:r w:rsidRPr="00670775">
        <w:rPr>
          <w:sz w:val="19"/>
        </w:rPr>
        <w:t>Tabel 2. Skenario variasi parameter model.</w:t>
      </w:r>
    </w:p>
    <w:tbl>
      <w:tblPr>
        <w:tblW w:w="8703"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000" w:firstRow="0" w:lastRow="0" w:firstColumn="0" w:lastColumn="0" w:noHBand="0" w:noVBand="0"/>
      </w:tblPr>
      <w:tblGrid>
        <w:gridCol w:w="1915"/>
        <w:gridCol w:w="3655"/>
        <w:gridCol w:w="3133"/>
      </w:tblGrid>
      <w:tr w:rsidR="00670775" w:rsidRPr="00670775" w14:paraId="17A40286" w14:textId="77777777" w:rsidTr="00670775">
        <w:trPr>
          <w:cantSplit/>
          <w:tblHeader/>
        </w:trPr>
        <w:tc>
          <w:tcPr>
            <w:tcW w:w="1915" w:type="dxa"/>
            <w:shd w:val="clear" w:color="auto" w:fill="EDEDED"/>
          </w:tcPr>
          <w:p w14:paraId="63A2A710" w14:textId="5745ACDA" w:rsidR="00670775" w:rsidRPr="00670775" w:rsidRDefault="00670775" w:rsidP="00670775">
            <w:pPr>
              <w:spacing w:after="0" w:line="230" w:lineRule="exact"/>
              <w:jc w:val="left"/>
              <w:rPr>
                <w:b/>
                <w:sz w:val="19"/>
              </w:rPr>
            </w:pPr>
            <w:r w:rsidRPr="00670775">
              <w:rPr>
                <w:b/>
                <w:sz w:val="19"/>
              </w:rPr>
              <w:t>Model</w:t>
            </w:r>
          </w:p>
        </w:tc>
        <w:tc>
          <w:tcPr>
            <w:tcW w:w="3655" w:type="dxa"/>
            <w:shd w:val="clear" w:color="auto" w:fill="EDEDED"/>
          </w:tcPr>
          <w:p w14:paraId="71EFEC72" w14:textId="27051A70" w:rsidR="00670775" w:rsidRPr="00670775" w:rsidRDefault="00670775" w:rsidP="00670775">
            <w:pPr>
              <w:spacing w:after="0" w:line="230" w:lineRule="exact"/>
              <w:jc w:val="left"/>
              <w:rPr>
                <w:b/>
                <w:sz w:val="19"/>
              </w:rPr>
            </w:pPr>
            <w:r w:rsidRPr="00670775">
              <w:rPr>
                <w:b/>
                <w:sz w:val="19"/>
              </w:rPr>
              <w:t>Variasi yang diuji</w:t>
            </w:r>
          </w:p>
        </w:tc>
        <w:tc>
          <w:tcPr>
            <w:tcW w:w="3133" w:type="dxa"/>
            <w:shd w:val="clear" w:color="auto" w:fill="EDEDED"/>
          </w:tcPr>
          <w:p w14:paraId="1C4ED73D" w14:textId="09D3FC1B" w:rsidR="00670775" w:rsidRPr="00670775" w:rsidRDefault="00670775" w:rsidP="00670775">
            <w:pPr>
              <w:spacing w:after="0" w:line="230" w:lineRule="exact"/>
              <w:jc w:val="left"/>
              <w:rPr>
                <w:b/>
                <w:sz w:val="19"/>
              </w:rPr>
            </w:pPr>
            <w:r w:rsidRPr="00670775">
              <w:rPr>
                <w:b/>
                <w:sz w:val="19"/>
              </w:rPr>
              <w:t>Parameter tetap</w:t>
            </w:r>
          </w:p>
        </w:tc>
      </w:tr>
      <w:tr w:rsidR="00670775" w:rsidRPr="00670775" w14:paraId="4EDF5500" w14:textId="77777777" w:rsidTr="00670775">
        <w:trPr>
          <w:cantSplit/>
        </w:trPr>
        <w:tc>
          <w:tcPr>
            <w:tcW w:w="1915" w:type="dxa"/>
          </w:tcPr>
          <w:p w14:paraId="0A018D79" w14:textId="247B3AE1" w:rsidR="00670775" w:rsidRPr="00670775" w:rsidRDefault="00670775" w:rsidP="00670775">
            <w:pPr>
              <w:spacing w:after="0" w:line="230" w:lineRule="exact"/>
              <w:jc w:val="left"/>
              <w:rPr>
                <w:sz w:val="19"/>
              </w:rPr>
            </w:pPr>
            <w:r w:rsidRPr="00670775">
              <w:rPr>
                <w:sz w:val="19"/>
              </w:rPr>
              <w:t>MPR</w:t>
            </w:r>
          </w:p>
        </w:tc>
        <w:tc>
          <w:tcPr>
            <w:tcW w:w="3655" w:type="dxa"/>
          </w:tcPr>
          <w:p w14:paraId="789D16AC" w14:textId="268E7D84" w:rsidR="00670775" w:rsidRPr="00670775" w:rsidRDefault="00670775" w:rsidP="00670775">
            <w:pPr>
              <w:spacing w:after="0" w:line="230" w:lineRule="exact"/>
              <w:jc w:val="left"/>
              <w:rPr>
                <w:sz w:val="19"/>
              </w:rPr>
            </w:pPr>
            <w:r w:rsidRPr="00670775">
              <w:rPr>
                <w:sz w:val="19"/>
              </w:rPr>
              <w:t>Tanpa penalti</w:t>
            </w:r>
          </w:p>
        </w:tc>
        <w:tc>
          <w:tcPr>
            <w:tcW w:w="3133" w:type="dxa"/>
          </w:tcPr>
          <w:p w14:paraId="3D7BBBC5" w14:textId="4371F823" w:rsidR="00670775" w:rsidRPr="00670775" w:rsidRDefault="00670775" w:rsidP="00670775">
            <w:pPr>
              <w:spacing w:after="0" w:line="230" w:lineRule="exact"/>
              <w:jc w:val="left"/>
              <w:rPr>
                <w:sz w:val="19"/>
              </w:rPr>
            </w:pPr>
            <w:r w:rsidRPr="00670775">
              <w:rPr>
                <w:sz w:val="19"/>
              </w:rPr>
              <w:t>Derajat 2</w:t>
            </w:r>
          </w:p>
        </w:tc>
      </w:tr>
      <w:tr w:rsidR="00670775" w:rsidRPr="00670775" w14:paraId="65793213" w14:textId="77777777" w:rsidTr="00670775">
        <w:trPr>
          <w:cantSplit/>
        </w:trPr>
        <w:tc>
          <w:tcPr>
            <w:tcW w:w="1915" w:type="dxa"/>
          </w:tcPr>
          <w:p w14:paraId="68CCB212" w14:textId="06491FA0" w:rsidR="00670775" w:rsidRPr="00670775" w:rsidRDefault="00670775" w:rsidP="00670775">
            <w:pPr>
              <w:spacing w:after="0" w:line="230" w:lineRule="exact"/>
              <w:jc w:val="left"/>
              <w:rPr>
                <w:sz w:val="19"/>
              </w:rPr>
            </w:pPr>
            <w:r w:rsidRPr="00670775">
              <w:rPr>
                <w:sz w:val="19"/>
              </w:rPr>
              <w:t>Ridge</w:t>
            </w:r>
          </w:p>
        </w:tc>
        <w:tc>
          <w:tcPr>
            <w:tcW w:w="3655" w:type="dxa"/>
          </w:tcPr>
          <w:p w14:paraId="0FD84AE9" w14:textId="3E4EE67C" w:rsidR="00670775" w:rsidRPr="00670775" w:rsidRDefault="00670775" w:rsidP="00670775">
            <w:pPr>
              <w:spacing w:after="0" w:line="230" w:lineRule="exact"/>
              <w:jc w:val="left"/>
              <w:rPr>
                <w:sz w:val="19"/>
              </w:rPr>
            </w:pPr>
            <w:r w:rsidRPr="00670775">
              <w:rPr>
                <w:sz w:val="19"/>
              </w:rPr>
              <w:t>regParam 0,001; 0,01; 0,1</w:t>
            </w:r>
          </w:p>
        </w:tc>
        <w:tc>
          <w:tcPr>
            <w:tcW w:w="3133" w:type="dxa"/>
          </w:tcPr>
          <w:p w14:paraId="77BE9579" w14:textId="73ED0713" w:rsidR="00670775" w:rsidRPr="00670775" w:rsidRDefault="00670775" w:rsidP="00670775">
            <w:pPr>
              <w:spacing w:after="0" w:line="230" w:lineRule="exact"/>
              <w:jc w:val="left"/>
              <w:rPr>
                <w:sz w:val="19"/>
              </w:rPr>
            </w:pPr>
            <w:r w:rsidRPr="00670775">
              <w:rPr>
                <w:sz w:val="19"/>
              </w:rPr>
              <w:t>Derajat 2; alpha 0</w:t>
            </w:r>
          </w:p>
        </w:tc>
      </w:tr>
      <w:tr w:rsidR="00670775" w:rsidRPr="00670775" w14:paraId="300BE1FC" w14:textId="77777777" w:rsidTr="00670775">
        <w:trPr>
          <w:cantSplit/>
        </w:trPr>
        <w:tc>
          <w:tcPr>
            <w:tcW w:w="1915" w:type="dxa"/>
          </w:tcPr>
          <w:p w14:paraId="7582EB20" w14:textId="6735508C" w:rsidR="00670775" w:rsidRPr="00670775" w:rsidRDefault="00670775" w:rsidP="00670775">
            <w:pPr>
              <w:spacing w:after="0" w:line="230" w:lineRule="exact"/>
              <w:jc w:val="left"/>
              <w:rPr>
                <w:sz w:val="19"/>
              </w:rPr>
            </w:pPr>
            <w:r w:rsidRPr="00670775">
              <w:rPr>
                <w:sz w:val="19"/>
              </w:rPr>
              <w:t>Lasso</w:t>
            </w:r>
          </w:p>
        </w:tc>
        <w:tc>
          <w:tcPr>
            <w:tcW w:w="3655" w:type="dxa"/>
          </w:tcPr>
          <w:p w14:paraId="3A831DDE" w14:textId="035FF363" w:rsidR="00670775" w:rsidRPr="00670775" w:rsidRDefault="00670775" w:rsidP="00670775">
            <w:pPr>
              <w:spacing w:after="0" w:line="230" w:lineRule="exact"/>
              <w:jc w:val="left"/>
              <w:rPr>
                <w:sz w:val="19"/>
              </w:rPr>
            </w:pPr>
            <w:r w:rsidRPr="00670775">
              <w:rPr>
                <w:sz w:val="19"/>
              </w:rPr>
              <w:t>regParam 0,001; 0,01; 0,1</w:t>
            </w:r>
          </w:p>
        </w:tc>
        <w:tc>
          <w:tcPr>
            <w:tcW w:w="3133" w:type="dxa"/>
          </w:tcPr>
          <w:p w14:paraId="531D8F36" w14:textId="1308DF5B" w:rsidR="00670775" w:rsidRPr="00670775" w:rsidRDefault="00670775" w:rsidP="00670775">
            <w:pPr>
              <w:spacing w:after="0" w:line="230" w:lineRule="exact"/>
              <w:jc w:val="left"/>
              <w:rPr>
                <w:sz w:val="19"/>
              </w:rPr>
            </w:pPr>
            <w:r w:rsidRPr="00670775">
              <w:rPr>
                <w:sz w:val="19"/>
              </w:rPr>
              <w:t>Derajat 2; alpha 1</w:t>
            </w:r>
          </w:p>
        </w:tc>
      </w:tr>
      <w:tr w:rsidR="00670775" w:rsidRPr="00670775" w14:paraId="0959220B" w14:textId="77777777" w:rsidTr="00670775">
        <w:trPr>
          <w:cantSplit/>
        </w:trPr>
        <w:tc>
          <w:tcPr>
            <w:tcW w:w="1915" w:type="dxa"/>
          </w:tcPr>
          <w:p w14:paraId="52E95271" w14:textId="566D56FC" w:rsidR="00670775" w:rsidRPr="00670775" w:rsidRDefault="00670775" w:rsidP="00670775">
            <w:pPr>
              <w:spacing w:after="0" w:line="230" w:lineRule="exact"/>
              <w:jc w:val="left"/>
              <w:rPr>
                <w:sz w:val="19"/>
              </w:rPr>
            </w:pPr>
            <w:r w:rsidRPr="00670775">
              <w:rPr>
                <w:sz w:val="19"/>
              </w:rPr>
              <w:t>Elastic Net</w:t>
            </w:r>
          </w:p>
        </w:tc>
        <w:tc>
          <w:tcPr>
            <w:tcW w:w="3655" w:type="dxa"/>
          </w:tcPr>
          <w:p w14:paraId="5C0CA758" w14:textId="3BAEF2D7" w:rsidR="00670775" w:rsidRPr="00670775" w:rsidRDefault="00670775" w:rsidP="00670775">
            <w:pPr>
              <w:spacing w:after="0" w:line="230" w:lineRule="exact"/>
              <w:jc w:val="left"/>
              <w:rPr>
                <w:sz w:val="19"/>
              </w:rPr>
            </w:pPr>
            <w:r w:rsidRPr="00670775">
              <w:rPr>
                <w:sz w:val="19"/>
              </w:rPr>
              <w:t>regParam 0,001; 0,01</w:t>
            </w:r>
          </w:p>
        </w:tc>
        <w:tc>
          <w:tcPr>
            <w:tcW w:w="3133" w:type="dxa"/>
          </w:tcPr>
          <w:p w14:paraId="6C7CC331" w14:textId="41A6EE28" w:rsidR="00670775" w:rsidRPr="00670775" w:rsidRDefault="00670775" w:rsidP="00670775">
            <w:pPr>
              <w:spacing w:after="0" w:line="230" w:lineRule="exact"/>
              <w:jc w:val="left"/>
              <w:rPr>
                <w:sz w:val="19"/>
              </w:rPr>
            </w:pPr>
            <w:r w:rsidRPr="00670775">
              <w:rPr>
                <w:sz w:val="19"/>
              </w:rPr>
              <w:t>Derajat 2; alpha 0,5</w:t>
            </w:r>
          </w:p>
        </w:tc>
      </w:tr>
      <w:tr w:rsidR="00670775" w:rsidRPr="00670775" w14:paraId="28942B16" w14:textId="77777777" w:rsidTr="00670775">
        <w:trPr>
          <w:cantSplit/>
        </w:trPr>
        <w:tc>
          <w:tcPr>
            <w:tcW w:w="1915" w:type="dxa"/>
          </w:tcPr>
          <w:p w14:paraId="3B7BC18F" w14:textId="3C0B5C62" w:rsidR="00670775" w:rsidRPr="00670775" w:rsidRDefault="00670775" w:rsidP="00670775">
            <w:pPr>
              <w:spacing w:after="0" w:line="230" w:lineRule="exact"/>
              <w:jc w:val="left"/>
              <w:rPr>
                <w:sz w:val="19"/>
              </w:rPr>
            </w:pPr>
            <w:r w:rsidRPr="00670775">
              <w:rPr>
                <w:sz w:val="19"/>
              </w:rPr>
              <w:t>Decision tree</w:t>
            </w:r>
          </w:p>
        </w:tc>
        <w:tc>
          <w:tcPr>
            <w:tcW w:w="3655" w:type="dxa"/>
          </w:tcPr>
          <w:p w14:paraId="15BD6252" w14:textId="1AE3EC01" w:rsidR="00670775" w:rsidRPr="00670775" w:rsidRDefault="00670775" w:rsidP="00670775">
            <w:pPr>
              <w:spacing w:after="0" w:line="230" w:lineRule="exact"/>
              <w:jc w:val="left"/>
              <w:rPr>
                <w:sz w:val="19"/>
              </w:rPr>
            </w:pPr>
            <w:r w:rsidRPr="00670775">
              <w:rPr>
                <w:sz w:val="19"/>
              </w:rPr>
              <w:t>maxDepth 5; 12</w:t>
            </w:r>
          </w:p>
        </w:tc>
        <w:tc>
          <w:tcPr>
            <w:tcW w:w="3133" w:type="dxa"/>
          </w:tcPr>
          <w:p w14:paraId="1D718F53" w14:textId="34E19205" w:rsidR="00670775" w:rsidRPr="00670775" w:rsidRDefault="00670775" w:rsidP="00670775">
            <w:pPr>
              <w:spacing w:after="0" w:line="230" w:lineRule="exact"/>
              <w:jc w:val="left"/>
              <w:rPr>
                <w:sz w:val="19"/>
              </w:rPr>
            </w:pPr>
            <w:r w:rsidRPr="00670775">
              <w:rPr>
                <w:sz w:val="19"/>
              </w:rPr>
              <w:t>maxBins 32; minInstances 10</w:t>
            </w:r>
          </w:p>
        </w:tc>
      </w:tr>
    </w:tbl>
    <w:p w14:paraId="6CF4D542" w14:textId="77777777" w:rsidR="00670775" w:rsidRPr="00670775" w:rsidRDefault="00670775" w:rsidP="00670775">
      <w:pPr>
        <w:pStyle w:val="Heading2"/>
        <w:pageBreakBefore/>
      </w:pPr>
      <w:r w:rsidRPr="00670775">
        <w:t>2.4 Langkah Eksperimen</w:t>
      </w:r>
    </w:p>
    <w:p w14:paraId="0C1E3C7C" w14:textId="77777777" w:rsidR="00670775" w:rsidRPr="00670775" w:rsidRDefault="00670775" w:rsidP="00670775">
      <w:pPr>
        <w:pStyle w:val="ListParagraph"/>
        <w:numPr>
          <w:ilvl w:val="0"/>
          <w:numId w:val="1"/>
        </w:numPr>
      </w:pPr>
      <w:r w:rsidRPr="00670775">
        <w:rPr>
          <w:b/>
        </w:rPr>
        <w:t>Inisialisasi.</w:t>
      </w:r>
      <w:r w:rsidRPr="00670775">
        <w:t xml:space="preserve"> Membuat SparkSession local[2], menetapkan seed 42 dan skema eksplisit empat kolom; membaca tiga CSV pertama menurut nomor file.</w:t>
      </w:r>
    </w:p>
    <w:p w14:paraId="436E9E32" w14:textId="77777777" w:rsidR="00670775" w:rsidRPr="00670775" w:rsidRDefault="00670775" w:rsidP="00670775">
      <w:pPr>
        <w:pStyle w:val="ListParagraph"/>
        <w:numPr>
          <w:ilvl w:val="0"/>
          <w:numId w:val="1"/>
        </w:numPr>
      </w:pPr>
      <w:r w:rsidRPr="00670775">
        <w:rPr>
          <w:b/>
        </w:rPr>
        <w:t>Pembersihan.</w:t>
      </w:r>
      <w:r w:rsidRPr="00670775">
        <w:t xml:space="preserve"> Menghapus spasi, mem-parsing timestamp dan energi dengan fungsi try_*, lalu menolak nilai Null, negatif, waktu invalid, tarif invalid, atau ID kosong. Nol dipertahankan karena tidak ada penanda gangguan meter.</w:t>
      </w:r>
    </w:p>
    <w:p w14:paraId="7CAAA2C6" w14:textId="77777777" w:rsidR="00670775" w:rsidRPr="00670775" w:rsidRDefault="00670775" w:rsidP="00670775">
      <w:pPr>
        <w:pStyle w:val="ListParagraph"/>
        <w:numPr>
          <w:ilvl w:val="0"/>
          <w:numId w:val="1"/>
        </w:numPr>
      </w:pPr>
      <w:r w:rsidRPr="00670775">
        <w:rPr>
          <w:b/>
        </w:rPr>
        <w:t>Seleksi dan agregasi.</w:t>
      </w:r>
      <w:r w:rsidRPr="00670775">
        <w:t xml:space="preserve"> Membatasi tahun 2013 serta interval tepat pada menit 00/30. Duplikat ID-tarif-waktu dirata-ratakan. Memilih 50 rumah Std pertama secara leksikografis dengan cakupan minimal 98%; hanya interval lengkap 50 rumah digunakan.</w:t>
      </w:r>
    </w:p>
    <w:p w14:paraId="4E2230E6" w14:textId="77777777" w:rsidR="00670775" w:rsidRPr="00670775" w:rsidRDefault="00670775" w:rsidP="00670775">
      <w:pPr>
        <w:pStyle w:val="ListParagraph"/>
        <w:numPr>
          <w:ilvl w:val="0"/>
          <w:numId w:val="1"/>
        </w:numPr>
      </w:pPr>
      <w:r w:rsidRPr="00670775">
        <w:rPr>
          <w:b/>
        </w:rPr>
        <w:t>Rekayasa fitur.</w:t>
      </w:r>
      <w:r w:rsidRPr="00670775">
        <w:t xml:space="preserve"> Membentuk sepuluh fitur: sinus-kosinus slot, hari minggu, hari tahun; akhir pekan; lag 30 menit, satu hari, dan satu minggu. Lag memakai join waktu persis, bukan pergeseran nomor baris.</w:t>
      </w:r>
    </w:p>
    <w:p w14:paraId="512167F3" w14:textId="77777777" w:rsidR="00670775" w:rsidRPr="00670775" w:rsidRDefault="00670775" w:rsidP="00670775">
      <w:pPr>
        <w:pStyle w:val="ListParagraph"/>
        <w:numPr>
          <w:ilvl w:val="0"/>
          <w:numId w:val="1"/>
        </w:numPr>
      </w:pPr>
      <w:r w:rsidRPr="00670775">
        <w:rPr>
          <w:b/>
        </w:rPr>
        <w:t>Pelatihan dan evaluasi.</w:t>
      </w:r>
      <w:r w:rsidRPr="00670775">
        <w:t xml:space="preserve"> Menempatkan StandardScaler serta PolynomialExpansion di pipeline regresi. Scaler di-fit pada data pelatihan saja. Menguji RMSE validasi, melatih ulang parameter terpilih, lalu menghitung MSE, RMSE, MAE, R2, dan WAPE pada uji.</w:t>
      </w:r>
    </w:p>
    <w:p w14:paraId="64B0FC53" w14:textId="77777777" w:rsidR="00670775" w:rsidRPr="00670775" w:rsidRDefault="00670775" w:rsidP="00670775">
      <w:pPr>
        <w:pStyle w:val="ListParagraph"/>
        <w:numPr>
          <w:ilvl w:val="0"/>
          <w:numId w:val="1"/>
        </w:numPr>
      </w:pPr>
      <w:r w:rsidRPr="00670775">
        <w:rPr>
          <w:b/>
        </w:rPr>
        <w:t>Penyimpanan dan pemeriksaan.</w:t>
      </w:r>
      <w:r w:rsidRPr="00670775">
        <w:t xml:space="preserve"> Menyimpan agregat, metrik, parameter, log, serta grafik. verify_results.py menghitung ulang metrik dan memeriksa lag. Dua pengulangan pemodelan dari agregat menghasilkan metrik sama dalam toleransi 1e-12.</w:t>
      </w:r>
    </w:p>
    <w:p w14:paraId="521EB230" w14:textId="77777777" w:rsidR="00670775" w:rsidRPr="00670775" w:rsidRDefault="00670775" w:rsidP="00670775">
      <w:r w:rsidRPr="00670775">
        <w:t>Input memiliki 82 energi Null, 101.434 nol, dan 942 duplikat 2013 yang diringkas. Dari 73 rumah memenuhi cakupan, 50 dipilih; 130 interval tidak lengkap ditolak dan 17.390 interval agregat tersisa. Pemilihan berdasarkan kelengkapan tahunan bersifat retrospektif, sehingga bukan simulasi perekrutan rumah di awal tahun. UTC hanya aturan parsing timestamp tanpa zona.</w:t>
      </w:r>
    </w:p>
    <w:p w14:paraId="5DA1C9A9" w14:textId="77777777" w:rsidR="00670775" w:rsidRPr="00670775" w:rsidRDefault="00670775" w:rsidP="00670775">
      <w:pPr>
        <w:pStyle w:val="Heading2"/>
      </w:pPr>
      <w:r w:rsidRPr="00670775">
        <w:t>2.5 Perbedaan Dibandingkan dengan Artikel</w:t>
      </w:r>
    </w:p>
    <w:p w14:paraId="111921EF" w14:textId="77777777" w:rsidR="00670775" w:rsidRPr="00670775" w:rsidRDefault="00670775" w:rsidP="00670775">
      <w:pPr>
        <w:keepNext/>
        <w:spacing w:before="100" w:after="120"/>
        <w:jc w:val="left"/>
        <w:rPr>
          <w:sz w:val="19"/>
        </w:rPr>
      </w:pPr>
      <w:r w:rsidRPr="00670775">
        <w:rPr>
          <w:sz w:val="19"/>
        </w:rPr>
        <w:t>Tabel 3. Perbandingan cakupan pengujian dengan artikel acuan.</w:t>
      </w:r>
    </w:p>
    <w:tbl>
      <w:tblPr>
        <w:tblW w:w="8703"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000" w:firstRow="0" w:lastRow="0" w:firstColumn="0" w:lastColumn="0" w:noHBand="0" w:noVBand="0"/>
      </w:tblPr>
      <w:tblGrid>
        <w:gridCol w:w="2176"/>
        <w:gridCol w:w="3220"/>
        <w:gridCol w:w="3307"/>
      </w:tblGrid>
      <w:tr w:rsidR="00670775" w:rsidRPr="00670775" w14:paraId="317666D4" w14:textId="77777777" w:rsidTr="00670775">
        <w:trPr>
          <w:cantSplit/>
          <w:tblHeader/>
        </w:trPr>
        <w:tc>
          <w:tcPr>
            <w:tcW w:w="2176" w:type="dxa"/>
            <w:shd w:val="clear" w:color="auto" w:fill="EDEDED"/>
          </w:tcPr>
          <w:p w14:paraId="01841787" w14:textId="3BA42016" w:rsidR="00670775" w:rsidRPr="00670775" w:rsidRDefault="00670775" w:rsidP="00670775">
            <w:pPr>
              <w:spacing w:after="0" w:line="230" w:lineRule="exact"/>
              <w:jc w:val="left"/>
              <w:rPr>
                <w:b/>
                <w:sz w:val="19"/>
              </w:rPr>
            </w:pPr>
            <w:r w:rsidRPr="00670775">
              <w:rPr>
                <w:b/>
                <w:sz w:val="19"/>
              </w:rPr>
              <w:t>Aspek</w:t>
            </w:r>
          </w:p>
        </w:tc>
        <w:tc>
          <w:tcPr>
            <w:tcW w:w="3220" w:type="dxa"/>
            <w:shd w:val="clear" w:color="auto" w:fill="EDEDED"/>
          </w:tcPr>
          <w:p w14:paraId="43874C37" w14:textId="226FAF5B" w:rsidR="00670775" w:rsidRPr="00670775" w:rsidRDefault="00670775" w:rsidP="00670775">
            <w:pPr>
              <w:spacing w:after="0" w:line="230" w:lineRule="exact"/>
              <w:jc w:val="left"/>
              <w:rPr>
                <w:b/>
                <w:sz w:val="19"/>
              </w:rPr>
            </w:pPr>
            <w:r w:rsidRPr="00670775">
              <w:rPr>
                <w:b/>
                <w:sz w:val="19"/>
              </w:rPr>
              <w:t>Penelitian asli</w:t>
            </w:r>
          </w:p>
        </w:tc>
        <w:tc>
          <w:tcPr>
            <w:tcW w:w="3307" w:type="dxa"/>
            <w:shd w:val="clear" w:color="auto" w:fill="EDEDED"/>
          </w:tcPr>
          <w:p w14:paraId="3883C056" w14:textId="31A6F4DA" w:rsidR="00670775" w:rsidRPr="00670775" w:rsidRDefault="00670775" w:rsidP="00670775">
            <w:pPr>
              <w:spacing w:after="0" w:line="230" w:lineRule="exact"/>
              <w:jc w:val="left"/>
              <w:rPr>
                <w:b/>
                <w:sz w:val="19"/>
              </w:rPr>
            </w:pPr>
            <w:r w:rsidRPr="00670775">
              <w:rPr>
                <w:b/>
                <w:sz w:val="19"/>
              </w:rPr>
              <w:t>Replikasi parsial</w:t>
            </w:r>
          </w:p>
        </w:tc>
      </w:tr>
      <w:tr w:rsidR="00670775" w:rsidRPr="00670775" w14:paraId="22EA0354" w14:textId="77777777" w:rsidTr="00670775">
        <w:trPr>
          <w:cantSplit/>
        </w:trPr>
        <w:tc>
          <w:tcPr>
            <w:tcW w:w="2176" w:type="dxa"/>
          </w:tcPr>
          <w:p w14:paraId="2653A6B6" w14:textId="6D0C0AE9" w:rsidR="00670775" w:rsidRPr="00670775" w:rsidRDefault="00670775" w:rsidP="00670775">
            <w:pPr>
              <w:spacing w:after="0" w:line="230" w:lineRule="exact"/>
              <w:jc w:val="left"/>
              <w:rPr>
                <w:sz w:val="19"/>
              </w:rPr>
            </w:pPr>
            <w:r w:rsidRPr="00670775">
              <w:rPr>
                <w:sz w:val="19"/>
              </w:rPr>
              <w:t>Lingkungan</w:t>
            </w:r>
          </w:p>
        </w:tc>
        <w:tc>
          <w:tcPr>
            <w:tcW w:w="3220" w:type="dxa"/>
          </w:tcPr>
          <w:p w14:paraId="722F69D5" w14:textId="020B83EF" w:rsidR="00670775" w:rsidRPr="00670775" w:rsidRDefault="00670775" w:rsidP="00670775">
            <w:pPr>
              <w:spacing w:after="0" w:line="230" w:lineRule="exact"/>
              <w:jc w:val="left"/>
              <w:rPr>
                <w:sz w:val="19"/>
              </w:rPr>
            </w:pPr>
            <w:r w:rsidRPr="00670775">
              <w:rPr>
                <w:sz w:val="19"/>
              </w:rPr>
              <w:t>Dataproc multi-node</w:t>
            </w:r>
          </w:p>
        </w:tc>
        <w:tc>
          <w:tcPr>
            <w:tcW w:w="3307" w:type="dxa"/>
          </w:tcPr>
          <w:p w14:paraId="1FFC08CA" w14:textId="0ED121E6" w:rsidR="00670775" w:rsidRPr="00670775" w:rsidRDefault="00670775" w:rsidP="00670775">
            <w:pPr>
              <w:spacing w:after="0" w:line="230" w:lineRule="exact"/>
              <w:jc w:val="left"/>
              <w:rPr>
                <w:sz w:val="19"/>
              </w:rPr>
            </w:pPr>
            <w:r w:rsidRPr="00670775">
              <w:rPr>
                <w:sz w:val="19"/>
              </w:rPr>
              <w:t>Windows, local[2]</w:t>
            </w:r>
          </w:p>
        </w:tc>
      </w:tr>
      <w:tr w:rsidR="00670775" w:rsidRPr="00670775" w14:paraId="4D40640B" w14:textId="77777777" w:rsidTr="00670775">
        <w:trPr>
          <w:cantSplit/>
        </w:trPr>
        <w:tc>
          <w:tcPr>
            <w:tcW w:w="2176" w:type="dxa"/>
          </w:tcPr>
          <w:p w14:paraId="068E6E1C" w14:textId="080E1F45" w:rsidR="00670775" w:rsidRPr="00670775" w:rsidRDefault="00670775" w:rsidP="00670775">
            <w:pPr>
              <w:spacing w:after="0" w:line="230" w:lineRule="exact"/>
              <w:jc w:val="left"/>
              <w:rPr>
                <w:sz w:val="19"/>
              </w:rPr>
            </w:pPr>
            <w:r w:rsidRPr="00670775">
              <w:rPr>
                <w:sz w:val="19"/>
              </w:rPr>
              <w:t>Cakupan rumah</w:t>
            </w:r>
          </w:p>
        </w:tc>
        <w:tc>
          <w:tcPr>
            <w:tcW w:w="3220" w:type="dxa"/>
          </w:tcPr>
          <w:p w14:paraId="2122CB51" w14:textId="20D252B7" w:rsidR="00670775" w:rsidRPr="00670775" w:rsidRDefault="00670775" w:rsidP="00670775">
            <w:pPr>
              <w:spacing w:after="0" w:line="230" w:lineRule="exact"/>
              <w:jc w:val="left"/>
              <w:rPr>
                <w:sz w:val="19"/>
              </w:rPr>
            </w:pPr>
            <w:r w:rsidRPr="00670775">
              <w:rPr>
                <w:sz w:val="19"/>
              </w:rPr>
              <w:t>Blok dan seluruh LCL</w:t>
            </w:r>
          </w:p>
        </w:tc>
        <w:tc>
          <w:tcPr>
            <w:tcW w:w="3307" w:type="dxa"/>
          </w:tcPr>
          <w:p w14:paraId="4EDE9D2B" w14:textId="3FBBF63F" w:rsidR="00670775" w:rsidRPr="00670775" w:rsidRDefault="00670775" w:rsidP="00670775">
            <w:pPr>
              <w:spacing w:after="0" w:line="230" w:lineRule="exact"/>
              <w:jc w:val="left"/>
              <w:rPr>
                <w:sz w:val="19"/>
              </w:rPr>
            </w:pPr>
            <w:r w:rsidRPr="00670775">
              <w:rPr>
                <w:sz w:val="19"/>
              </w:rPr>
              <w:t>Kohort 50 rumah Std</w:t>
            </w:r>
          </w:p>
        </w:tc>
      </w:tr>
      <w:tr w:rsidR="00670775" w:rsidRPr="00670775" w14:paraId="5043B9C9" w14:textId="77777777" w:rsidTr="00670775">
        <w:trPr>
          <w:cantSplit/>
        </w:trPr>
        <w:tc>
          <w:tcPr>
            <w:tcW w:w="2176" w:type="dxa"/>
          </w:tcPr>
          <w:p w14:paraId="3A4AE9A4" w14:textId="28E29878" w:rsidR="00670775" w:rsidRPr="00670775" w:rsidRDefault="00670775" w:rsidP="00670775">
            <w:pPr>
              <w:spacing w:after="0" w:line="230" w:lineRule="exact"/>
              <w:jc w:val="left"/>
              <w:rPr>
                <w:sz w:val="19"/>
              </w:rPr>
            </w:pPr>
            <w:r w:rsidRPr="00670775">
              <w:rPr>
                <w:sz w:val="19"/>
              </w:rPr>
              <w:t>Fitur tambahan</w:t>
            </w:r>
          </w:p>
        </w:tc>
        <w:tc>
          <w:tcPr>
            <w:tcW w:w="3220" w:type="dxa"/>
          </w:tcPr>
          <w:p w14:paraId="66F204C7" w14:textId="17FFF54F" w:rsidR="00670775" w:rsidRPr="00670775" w:rsidRDefault="00670775" w:rsidP="00670775">
            <w:pPr>
              <w:spacing w:after="0" w:line="230" w:lineRule="exact"/>
              <w:jc w:val="left"/>
              <w:rPr>
                <w:sz w:val="19"/>
              </w:rPr>
            </w:pPr>
            <w:r w:rsidRPr="00670775">
              <w:rPr>
                <w:sz w:val="19"/>
              </w:rPr>
              <w:t>Cuaca, ACORN, kalender</w:t>
            </w:r>
          </w:p>
        </w:tc>
        <w:tc>
          <w:tcPr>
            <w:tcW w:w="3307" w:type="dxa"/>
          </w:tcPr>
          <w:p w14:paraId="6DAE3C14" w14:textId="517296A3" w:rsidR="00670775" w:rsidRPr="00670775" w:rsidRDefault="00670775" w:rsidP="00670775">
            <w:pPr>
              <w:spacing w:after="0" w:line="230" w:lineRule="exact"/>
              <w:jc w:val="left"/>
              <w:rPr>
                <w:sz w:val="19"/>
              </w:rPr>
            </w:pPr>
            <w:r w:rsidRPr="00670775">
              <w:rPr>
                <w:sz w:val="19"/>
              </w:rPr>
              <w:t>Kalender serta lag energi</w:t>
            </w:r>
          </w:p>
        </w:tc>
      </w:tr>
      <w:tr w:rsidR="00670775" w:rsidRPr="00670775" w14:paraId="409078C9" w14:textId="77777777" w:rsidTr="00670775">
        <w:trPr>
          <w:cantSplit/>
        </w:trPr>
        <w:tc>
          <w:tcPr>
            <w:tcW w:w="2176" w:type="dxa"/>
          </w:tcPr>
          <w:p w14:paraId="513B2ADC" w14:textId="3409DB3C" w:rsidR="00670775" w:rsidRPr="00670775" w:rsidRDefault="00670775" w:rsidP="00670775">
            <w:pPr>
              <w:spacing w:after="0" w:line="230" w:lineRule="exact"/>
              <w:jc w:val="left"/>
              <w:rPr>
                <w:sz w:val="19"/>
              </w:rPr>
            </w:pPr>
            <w:r w:rsidRPr="00670775">
              <w:rPr>
                <w:sz w:val="19"/>
              </w:rPr>
              <w:t>Nilai nol</w:t>
            </w:r>
          </w:p>
        </w:tc>
        <w:tc>
          <w:tcPr>
            <w:tcW w:w="3220" w:type="dxa"/>
          </w:tcPr>
          <w:p w14:paraId="65E827C4" w14:textId="792C5579" w:rsidR="00670775" w:rsidRPr="00670775" w:rsidRDefault="00670775" w:rsidP="00670775">
            <w:pPr>
              <w:spacing w:after="0" w:line="230" w:lineRule="exact"/>
              <w:jc w:val="left"/>
              <w:rPr>
                <w:sz w:val="19"/>
              </w:rPr>
            </w:pPr>
            <w:r w:rsidRPr="00670775">
              <w:rPr>
                <w:sz w:val="19"/>
              </w:rPr>
              <w:t>Dihapus pada pembersihan</w:t>
            </w:r>
          </w:p>
        </w:tc>
        <w:tc>
          <w:tcPr>
            <w:tcW w:w="3307" w:type="dxa"/>
          </w:tcPr>
          <w:p w14:paraId="164A6EFC" w14:textId="34D80A81" w:rsidR="00670775" w:rsidRPr="00670775" w:rsidRDefault="00670775" w:rsidP="00670775">
            <w:pPr>
              <w:spacing w:after="0" w:line="230" w:lineRule="exact"/>
              <w:jc w:val="left"/>
              <w:rPr>
                <w:sz w:val="19"/>
              </w:rPr>
            </w:pPr>
            <w:r w:rsidRPr="00670775">
              <w:rPr>
                <w:sz w:val="19"/>
              </w:rPr>
              <w:t>Dipertahankan</w:t>
            </w:r>
          </w:p>
        </w:tc>
      </w:tr>
      <w:tr w:rsidR="00670775" w:rsidRPr="00670775" w14:paraId="367EDAFE" w14:textId="77777777" w:rsidTr="00670775">
        <w:trPr>
          <w:cantSplit/>
        </w:trPr>
        <w:tc>
          <w:tcPr>
            <w:tcW w:w="2176" w:type="dxa"/>
          </w:tcPr>
          <w:p w14:paraId="01769C8D" w14:textId="5F17C0F7" w:rsidR="00670775" w:rsidRPr="00670775" w:rsidRDefault="00670775" w:rsidP="00670775">
            <w:pPr>
              <w:spacing w:after="0" w:line="230" w:lineRule="exact"/>
              <w:jc w:val="left"/>
              <w:rPr>
                <w:sz w:val="19"/>
              </w:rPr>
            </w:pPr>
            <w:r w:rsidRPr="00670775">
              <w:rPr>
                <w:sz w:val="19"/>
              </w:rPr>
              <w:t>Respons tarif</w:t>
            </w:r>
          </w:p>
        </w:tc>
        <w:tc>
          <w:tcPr>
            <w:tcW w:w="3220" w:type="dxa"/>
          </w:tcPr>
          <w:p w14:paraId="3E60856B" w14:textId="2D52B639" w:rsidR="00670775" w:rsidRPr="00670775" w:rsidRDefault="00670775" w:rsidP="00670775">
            <w:pPr>
              <w:spacing w:after="0" w:line="230" w:lineRule="exact"/>
              <w:jc w:val="left"/>
              <w:rPr>
                <w:sz w:val="19"/>
              </w:rPr>
            </w:pPr>
            <w:r w:rsidRPr="00670775">
              <w:rPr>
                <w:sz w:val="19"/>
              </w:rPr>
              <w:t>Dianalisis</w:t>
            </w:r>
          </w:p>
        </w:tc>
        <w:tc>
          <w:tcPr>
            <w:tcW w:w="3307" w:type="dxa"/>
          </w:tcPr>
          <w:p w14:paraId="17EB3C8E" w14:textId="59257129" w:rsidR="00670775" w:rsidRPr="00670775" w:rsidRDefault="00670775" w:rsidP="00670775">
            <w:pPr>
              <w:spacing w:after="0" w:line="230" w:lineRule="exact"/>
              <w:jc w:val="left"/>
              <w:rPr>
                <w:sz w:val="19"/>
              </w:rPr>
            </w:pPr>
            <w:r w:rsidRPr="00670775">
              <w:rPr>
                <w:sz w:val="19"/>
              </w:rPr>
              <w:t>Tidak diuji</w:t>
            </w:r>
          </w:p>
        </w:tc>
      </w:tr>
    </w:tbl>
    <w:p w14:paraId="384D722A" w14:textId="77777777" w:rsidR="00670775" w:rsidRPr="00670775" w:rsidRDefault="00670775" w:rsidP="00670775">
      <w:pPr>
        <w:pStyle w:val="Heading1"/>
        <w:pageBreakBefore/>
      </w:pPr>
      <w:r w:rsidRPr="00670775">
        <w:t>III. HASIL PENGUJIAN DAN ANALISIS</w:t>
      </w:r>
    </w:p>
    <w:p w14:paraId="1B6FFE53" w14:textId="77777777" w:rsidR="00670775" w:rsidRPr="00670775" w:rsidRDefault="00670775" w:rsidP="00670775">
      <w:r w:rsidRPr="00670775">
        <w:t>Bagian ini menggunakan keluaran Spark pada results/, bukan angka yang diisi secara manual. Target adalah jumlah energi 50 rumah dalam kWh per 30 menit, bukan daya kW. Evaluasi merupakan rolling satu langkah: observasi terdahulu tersedia pada tiap waktu ramalan. Seluruh model dibandingkan pada timestamp uji yang sama.</w:t>
      </w:r>
    </w:p>
    <w:p w14:paraId="691860BA" w14:textId="77777777" w:rsidR="00670775" w:rsidRPr="00670775" w:rsidRDefault="00670775" w:rsidP="00670775">
      <w:pPr>
        <w:pStyle w:val="Heading2"/>
      </w:pPr>
      <w:r w:rsidRPr="00670775">
        <w:t>3.1 Pola Konsumsi Harian dan Bulanan</w:t>
      </w:r>
    </w:p>
    <w:p w14:paraId="2CC4E4BE" w14:textId="77777777" w:rsidR="00670775" w:rsidRPr="00670775" w:rsidRDefault="00670775" w:rsidP="00670775">
      <w:pPr>
        <w:keepNext/>
        <w:spacing w:before="100" w:after="120"/>
        <w:jc w:val="left"/>
        <w:rPr>
          <w:sz w:val="19"/>
        </w:rPr>
      </w:pPr>
      <w:r w:rsidRPr="00670775">
        <w:rPr>
          <w:sz w:val="19"/>
        </w:rPr>
        <w:t>Tabel 4. Konsumsi menurut jenis hari (sumber: weekend_profile.csv).</w:t>
      </w:r>
    </w:p>
    <w:tbl>
      <w:tblPr>
        <w:tblW w:w="8703"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000" w:firstRow="0" w:lastRow="0" w:firstColumn="0" w:lastColumn="0" w:noHBand="0" w:noVBand="0"/>
      </w:tblPr>
      <w:tblGrid>
        <w:gridCol w:w="2176"/>
        <w:gridCol w:w="4090"/>
        <w:gridCol w:w="2437"/>
      </w:tblGrid>
      <w:tr w:rsidR="00670775" w:rsidRPr="00670775" w14:paraId="23AEB66B" w14:textId="77777777" w:rsidTr="00670775">
        <w:trPr>
          <w:cantSplit/>
          <w:tblHeader/>
        </w:trPr>
        <w:tc>
          <w:tcPr>
            <w:tcW w:w="2176" w:type="dxa"/>
            <w:shd w:val="clear" w:color="auto" w:fill="EDEDED"/>
          </w:tcPr>
          <w:p w14:paraId="49B58A4E" w14:textId="11DAB58F" w:rsidR="00670775" w:rsidRPr="00670775" w:rsidRDefault="00670775" w:rsidP="00670775">
            <w:pPr>
              <w:spacing w:after="0" w:line="230" w:lineRule="exact"/>
              <w:jc w:val="left"/>
              <w:rPr>
                <w:b/>
                <w:sz w:val="19"/>
              </w:rPr>
            </w:pPr>
            <w:r w:rsidRPr="00670775">
              <w:rPr>
                <w:b/>
                <w:sz w:val="19"/>
              </w:rPr>
              <w:t>Jenis hari</w:t>
            </w:r>
          </w:p>
        </w:tc>
        <w:tc>
          <w:tcPr>
            <w:tcW w:w="4090" w:type="dxa"/>
            <w:shd w:val="clear" w:color="auto" w:fill="EDEDED"/>
          </w:tcPr>
          <w:p w14:paraId="54879DA3" w14:textId="0E73F443" w:rsidR="00670775" w:rsidRPr="00670775" w:rsidRDefault="00670775" w:rsidP="00670775">
            <w:pPr>
              <w:spacing w:after="0" w:line="230" w:lineRule="exact"/>
              <w:jc w:val="left"/>
              <w:rPr>
                <w:b/>
                <w:sz w:val="19"/>
              </w:rPr>
            </w:pPr>
            <w:r w:rsidRPr="00670775">
              <w:rPr>
                <w:b/>
                <w:sz w:val="19"/>
              </w:rPr>
              <w:t>Rerata kWh/rumah/30 menit</w:t>
            </w:r>
          </w:p>
        </w:tc>
        <w:tc>
          <w:tcPr>
            <w:tcW w:w="2437" w:type="dxa"/>
            <w:shd w:val="clear" w:color="auto" w:fill="EDEDED"/>
          </w:tcPr>
          <w:p w14:paraId="71B7651B" w14:textId="116E627E" w:rsidR="00670775" w:rsidRPr="00670775" w:rsidRDefault="00670775" w:rsidP="00670775">
            <w:pPr>
              <w:spacing w:after="0" w:line="230" w:lineRule="exact"/>
              <w:jc w:val="left"/>
              <w:rPr>
                <w:b/>
                <w:sz w:val="19"/>
              </w:rPr>
            </w:pPr>
            <w:r w:rsidRPr="00670775">
              <w:rPr>
                <w:b/>
                <w:sz w:val="19"/>
              </w:rPr>
              <w:t>Rekaman</w:t>
            </w:r>
          </w:p>
        </w:tc>
      </w:tr>
      <w:tr w:rsidR="00670775" w:rsidRPr="00670775" w14:paraId="35EB2661" w14:textId="77777777" w:rsidTr="00670775">
        <w:trPr>
          <w:cantSplit/>
        </w:trPr>
        <w:tc>
          <w:tcPr>
            <w:tcW w:w="2176" w:type="dxa"/>
          </w:tcPr>
          <w:p w14:paraId="0098F939" w14:textId="52C53F6F" w:rsidR="00670775" w:rsidRPr="00670775" w:rsidRDefault="00670775" w:rsidP="00670775">
            <w:pPr>
              <w:spacing w:after="0" w:line="230" w:lineRule="exact"/>
              <w:jc w:val="left"/>
              <w:rPr>
                <w:sz w:val="19"/>
              </w:rPr>
            </w:pPr>
            <w:r w:rsidRPr="00670775">
              <w:rPr>
                <w:sz w:val="19"/>
              </w:rPr>
              <w:t>Hari kerja</w:t>
            </w:r>
          </w:p>
        </w:tc>
        <w:tc>
          <w:tcPr>
            <w:tcW w:w="4090" w:type="dxa"/>
          </w:tcPr>
          <w:p w14:paraId="079DA4BA" w14:textId="741F5FFC" w:rsidR="00670775" w:rsidRPr="00670775" w:rsidRDefault="00670775" w:rsidP="00670775">
            <w:pPr>
              <w:spacing w:after="0" w:line="230" w:lineRule="exact"/>
              <w:jc w:val="left"/>
              <w:rPr>
                <w:sz w:val="19"/>
              </w:rPr>
            </w:pPr>
            <w:r w:rsidRPr="00670775">
              <w:rPr>
                <w:sz w:val="19"/>
              </w:rPr>
              <w:t>0,2338</w:t>
            </w:r>
          </w:p>
        </w:tc>
        <w:tc>
          <w:tcPr>
            <w:tcW w:w="2437" w:type="dxa"/>
          </w:tcPr>
          <w:p w14:paraId="45C51CB5" w14:textId="72B23E81" w:rsidR="00670775" w:rsidRPr="00670775" w:rsidRDefault="00670775" w:rsidP="00670775">
            <w:pPr>
              <w:spacing w:after="0" w:line="230" w:lineRule="exact"/>
              <w:jc w:val="left"/>
              <w:rPr>
                <w:sz w:val="19"/>
              </w:rPr>
            </w:pPr>
            <w:r w:rsidRPr="00670775">
              <w:rPr>
                <w:sz w:val="19"/>
              </w:rPr>
              <w:t>626.292</w:t>
            </w:r>
          </w:p>
        </w:tc>
      </w:tr>
      <w:tr w:rsidR="00670775" w:rsidRPr="00670775" w14:paraId="0460D512" w14:textId="77777777" w:rsidTr="00670775">
        <w:trPr>
          <w:cantSplit/>
        </w:trPr>
        <w:tc>
          <w:tcPr>
            <w:tcW w:w="2176" w:type="dxa"/>
          </w:tcPr>
          <w:p w14:paraId="192C387F" w14:textId="3B14D3B9" w:rsidR="00670775" w:rsidRPr="00670775" w:rsidRDefault="00670775" w:rsidP="00670775">
            <w:pPr>
              <w:spacing w:after="0" w:line="230" w:lineRule="exact"/>
              <w:jc w:val="left"/>
              <w:rPr>
                <w:sz w:val="19"/>
              </w:rPr>
            </w:pPr>
            <w:r w:rsidRPr="00670775">
              <w:rPr>
                <w:sz w:val="19"/>
              </w:rPr>
              <w:t>Weekend</w:t>
            </w:r>
          </w:p>
        </w:tc>
        <w:tc>
          <w:tcPr>
            <w:tcW w:w="4090" w:type="dxa"/>
          </w:tcPr>
          <w:p w14:paraId="50803122" w14:textId="290B3999" w:rsidR="00670775" w:rsidRPr="00670775" w:rsidRDefault="00670775" w:rsidP="00670775">
            <w:pPr>
              <w:spacing w:after="0" w:line="230" w:lineRule="exact"/>
              <w:jc w:val="left"/>
              <w:rPr>
                <w:sz w:val="19"/>
              </w:rPr>
            </w:pPr>
            <w:r w:rsidRPr="00670775">
              <w:rPr>
                <w:sz w:val="19"/>
              </w:rPr>
              <w:t>0,2358</w:t>
            </w:r>
          </w:p>
        </w:tc>
        <w:tc>
          <w:tcPr>
            <w:tcW w:w="2437" w:type="dxa"/>
          </w:tcPr>
          <w:p w14:paraId="60E9CCC0" w14:textId="2EAD70CF" w:rsidR="00670775" w:rsidRPr="00670775" w:rsidRDefault="00670775" w:rsidP="00670775">
            <w:pPr>
              <w:spacing w:after="0" w:line="230" w:lineRule="exact"/>
              <w:jc w:val="left"/>
              <w:rPr>
                <w:sz w:val="19"/>
              </w:rPr>
            </w:pPr>
            <w:r w:rsidRPr="00670775">
              <w:rPr>
                <w:sz w:val="19"/>
              </w:rPr>
              <w:t>249.562</w:t>
            </w:r>
          </w:p>
        </w:tc>
      </w:tr>
    </w:tbl>
    <w:p w14:paraId="3CD8DC9E" w14:textId="6923F0AC" w:rsidR="00670775" w:rsidRPr="00670775" w:rsidRDefault="00670775" w:rsidP="00670775">
      <w:pPr>
        <w:keepNext/>
        <w:spacing w:after="100" w:line="240" w:lineRule="auto"/>
        <w:jc w:val="center"/>
      </w:pPr>
      <w:r>
        <w:rPr>
          <w:noProof/>
        </w:rPr>
        <w:drawing>
          <wp:inline distT="0" distB="0" distL="0" distR="0" wp14:anchorId="22D4F27E" wp14:editId="17F416F0">
            <wp:extent cx="5526024" cy="1903599"/>
            <wp:effectExtent l="0" t="0" r="0" b="1905"/>
            <wp:docPr id="7385127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12701" name=""/>
                    <pic:cNvPicPr/>
                  </pic:nvPicPr>
                  <pic:blipFill>
                    <a:blip r:embed="rId8">
                      <a:extLst>
                        <a:ext uri="{28A0092B-C50C-407E-A947-70E740481C1C}">
                          <a14:useLocalDpi xmlns:a14="http://schemas.microsoft.com/office/drawing/2010/main" val="0"/>
                        </a:ext>
                      </a:extLst>
                    </a:blip>
                    <a:stretch>
                      <a:fillRect/>
                    </a:stretch>
                  </pic:blipFill>
                  <pic:spPr>
                    <a:xfrm>
                      <a:off x="0" y="0"/>
                      <a:ext cx="5526024" cy="1903599"/>
                    </a:xfrm>
                    <a:prstGeom prst="rect">
                      <a:avLst/>
                    </a:prstGeom>
                  </pic:spPr>
                </pic:pic>
              </a:graphicData>
            </a:graphic>
          </wp:inline>
        </w:drawing>
      </w:r>
    </w:p>
    <w:p w14:paraId="2188F838" w14:textId="77777777" w:rsidR="00670775" w:rsidRPr="00670775" w:rsidRDefault="00670775" w:rsidP="00670775">
      <w:pPr>
        <w:keepNext/>
        <w:spacing w:before="100" w:after="120"/>
        <w:jc w:val="left"/>
        <w:rPr>
          <w:sz w:val="19"/>
        </w:rPr>
      </w:pPr>
      <w:r w:rsidRPr="00670775">
        <w:rPr>
          <w:sz w:val="19"/>
        </w:rPr>
        <w:t>Gambar 1. Profil menurut jam dan bulan, dihitung dari rekaman kohort valid 2013.</w:t>
      </w:r>
    </w:p>
    <w:p w14:paraId="6DDB46D5" w14:textId="77777777" w:rsidR="00670775" w:rsidRPr="00670775" w:rsidRDefault="00670775" w:rsidP="00670775">
      <w:r w:rsidRPr="00670775">
        <w:t>Rerata tertinggi menurut jam muncul pada pukul 19 (0,313 kWh/rumah/30 menit), sedangkan terendah pada pukul 05 (0,154). Rerata akhir pekan berbeda 0,83% terhadap hari kerja. Rerata per jam tetap memakai satuan energi per setengah jam karena menggabungkan dua interval.</w:t>
      </w:r>
    </w:p>
    <w:p w14:paraId="78695B10" w14:textId="77777777" w:rsidR="00670775" w:rsidRPr="00670775" w:rsidRDefault="00670775" w:rsidP="00670775">
      <w:r w:rsidRPr="00670775">
        <w:t>Rerata bulan terbesar terdapat pada bulan 1 (0,302), dan terkecil pada bulan 8 (0,177 kWh/rumah/30 menit). Pola ini mendukung pemakaian fitur kalender. Tanpa cuaca, perbedaan tersebut belum dapat diatribusikan kepada suhu. Statistik deskriptif tidak menyatakan efek kausal.</w:t>
      </w:r>
    </w:p>
    <w:p w14:paraId="718B70C1" w14:textId="77777777" w:rsidR="00670775" w:rsidRPr="00670775" w:rsidRDefault="00670775" w:rsidP="00670775">
      <w:r w:rsidRPr="00670775">
        <w:t>Agregat lengkap mempunyai rerata 11,716 dan maksimum 27,373 kWh/30 menit. Spark SQL menghitung ringkasan; pandas dan Matplotlib hanya menerima hasil agregat kecil untuk visualisasi.</w:t>
      </w:r>
    </w:p>
    <w:p w14:paraId="59DA28EE" w14:textId="77777777" w:rsidR="00670775" w:rsidRPr="00670775" w:rsidRDefault="00670775" w:rsidP="00670775">
      <w:pPr>
        <w:pStyle w:val="Heading2"/>
        <w:pageBreakBefore/>
      </w:pPr>
      <w:r w:rsidRPr="00670775">
        <w:t>3.2 Kinerja Regresi Polinomial dan Regularisasi</w:t>
      </w:r>
    </w:p>
    <w:p w14:paraId="26AB2EE9" w14:textId="77777777" w:rsidR="00670775" w:rsidRPr="00670775" w:rsidRDefault="00670775" w:rsidP="00670775">
      <w:pPr>
        <w:keepNext/>
        <w:spacing w:before="100" w:after="120"/>
        <w:jc w:val="left"/>
        <w:rPr>
          <w:sz w:val="19"/>
        </w:rPr>
      </w:pPr>
      <w:r w:rsidRPr="00670775">
        <w:rPr>
          <w:sz w:val="19"/>
        </w:rPr>
        <w:t>Tabel 5. Hasil uji keluarga regresi (sumber: test_metrics.csv).</w:t>
      </w:r>
    </w:p>
    <w:tbl>
      <w:tblPr>
        <w:tblW w:w="8701"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000" w:firstRow="0" w:lastRow="0" w:firstColumn="0" w:lastColumn="0" w:noHBand="0" w:noVBand="0"/>
      </w:tblPr>
      <w:tblGrid>
        <w:gridCol w:w="2089"/>
        <w:gridCol w:w="1305"/>
        <w:gridCol w:w="1392"/>
        <w:gridCol w:w="1305"/>
        <w:gridCol w:w="1131"/>
        <w:gridCol w:w="1479"/>
      </w:tblGrid>
      <w:tr w:rsidR="00670775" w:rsidRPr="00670775" w14:paraId="562DD70F" w14:textId="77777777" w:rsidTr="00670775">
        <w:trPr>
          <w:cantSplit/>
          <w:tblHeader/>
        </w:trPr>
        <w:tc>
          <w:tcPr>
            <w:tcW w:w="2089" w:type="dxa"/>
            <w:shd w:val="clear" w:color="auto" w:fill="EDEDED"/>
          </w:tcPr>
          <w:p w14:paraId="50CEA50E" w14:textId="111E8BAC" w:rsidR="00670775" w:rsidRPr="00670775" w:rsidRDefault="00670775" w:rsidP="00670775">
            <w:pPr>
              <w:spacing w:after="0" w:line="230" w:lineRule="exact"/>
              <w:jc w:val="left"/>
              <w:rPr>
                <w:b/>
                <w:sz w:val="19"/>
              </w:rPr>
            </w:pPr>
            <w:r w:rsidRPr="00670775">
              <w:rPr>
                <w:b/>
                <w:sz w:val="19"/>
              </w:rPr>
              <w:t>Model</w:t>
            </w:r>
          </w:p>
        </w:tc>
        <w:tc>
          <w:tcPr>
            <w:tcW w:w="1305" w:type="dxa"/>
            <w:shd w:val="clear" w:color="auto" w:fill="EDEDED"/>
          </w:tcPr>
          <w:p w14:paraId="229EF83C" w14:textId="5BE0FA15" w:rsidR="00670775" w:rsidRPr="00670775" w:rsidRDefault="00670775" w:rsidP="00670775">
            <w:pPr>
              <w:spacing w:after="0" w:line="230" w:lineRule="exact"/>
              <w:jc w:val="left"/>
              <w:rPr>
                <w:b/>
                <w:sz w:val="19"/>
              </w:rPr>
            </w:pPr>
            <w:r w:rsidRPr="00670775">
              <w:rPr>
                <w:b/>
                <w:sz w:val="19"/>
              </w:rPr>
              <w:t>regParam</w:t>
            </w:r>
          </w:p>
        </w:tc>
        <w:tc>
          <w:tcPr>
            <w:tcW w:w="1392" w:type="dxa"/>
            <w:shd w:val="clear" w:color="auto" w:fill="EDEDED"/>
          </w:tcPr>
          <w:p w14:paraId="47A5C9B9" w14:textId="60E6E519" w:rsidR="00670775" w:rsidRPr="00670775" w:rsidRDefault="00670775" w:rsidP="00670775">
            <w:pPr>
              <w:spacing w:after="0" w:line="230" w:lineRule="exact"/>
              <w:jc w:val="left"/>
              <w:rPr>
                <w:b/>
                <w:sz w:val="19"/>
              </w:rPr>
            </w:pPr>
            <w:r w:rsidRPr="00670775">
              <w:rPr>
                <w:b/>
                <w:sz w:val="19"/>
              </w:rPr>
              <w:t>RMSE</w:t>
            </w:r>
          </w:p>
        </w:tc>
        <w:tc>
          <w:tcPr>
            <w:tcW w:w="1305" w:type="dxa"/>
            <w:shd w:val="clear" w:color="auto" w:fill="EDEDED"/>
          </w:tcPr>
          <w:p w14:paraId="3E389353" w14:textId="14EFD863" w:rsidR="00670775" w:rsidRPr="00670775" w:rsidRDefault="00670775" w:rsidP="00670775">
            <w:pPr>
              <w:spacing w:after="0" w:line="230" w:lineRule="exact"/>
              <w:jc w:val="left"/>
              <w:rPr>
                <w:b/>
                <w:sz w:val="19"/>
              </w:rPr>
            </w:pPr>
            <w:r w:rsidRPr="00670775">
              <w:rPr>
                <w:b/>
                <w:sz w:val="19"/>
              </w:rPr>
              <w:t>MAE</w:t>
            </w:r>
          </w:p>
        </w:tc>
        <w:tc>
          <w:tcPr>
            <w:tcW w:w="1131" w:type="dxa"/>
            <w:shd w:val="clear" w:color="auto" w:fill="EDEDED"/>
          </w:tcPr>
          <w:p w14:paraId="1B78BE2E" w14:textId="504CFB72" w:rsidR="00670775" w:rsidRPr="00670775" w:rsidRDefault="00670775" w:rsidP="00670775">
            <w:pPr>
              <w:spacing w:after="0" w:line="230" w:lineRule="exact"/>
              <w:jc w:val="left"/>
              <w:rPr>
                <w:b/>
                <w:sz w:val="19"/>
              </w:rPr>
            </w:pPr>
            <w:r w:rsidRPr="00670775">
              <w:rPr>
                <w:b/>
                <w:sz w:val="19"/>
              </w:rPr>
              <w:t>R2</w:t>
            </w:r>
          </w:p>
        </w:tc>
        <w:tc>
          <w:tcPr>
            <w:tcW w:w="1479" w:type="dxa"/>
            <w:shd w:val="clear" w:color="auto" w:fill="EDEDED"/>
          </w:tcPr>
          <w:p w14:paraId="0224BB30" w14:textId="34572812" w:rsidR="00670775" w:rsidRPr="00670775" w:rsidRDefault="00670775" w:rsidP="00670775">
            <w:pPr>
              <w:spacing w:after="0" w:line="230" w:lineRule="exact"/>
              <w:jc w:val="left"/>
              <w:rPr>
                <w:b/>
                <w:sz w:val="19"/>
              </w:rPr>
            </w:pPr>
            <w:r w:rsidRPr="00670775">
              <w:rPr>
                <w:b/>
                <w:sz w:val="19"/>
              </w:rPr>
              <w:t>WAPE</w:t>
            </w:r>
          </w:p>
        </w:tc>
      </w:tr>
      <w:tr w:rsidR="00670775" w:rsidRPr="00670775" w14:paraId="25BED8F3" w14:textId="77777777" w:rsidTr="00670775">
        <w:trPr>
          <w:cantSplit/>
        </w:trPr>
        <w:tc>
          <w:tcPr>
            <w:tcW w:w="2089" w:type="dxa"/>
          </w:tcPr>
          <w:p w14:paraId="37A04440" w14:textId="0EA90459" w:rsidR="00670775" w:rsidRPr="00670775" w:rsidRDefault="00670775" w:rsidP="00670775">
            <w:pPr>
              <w:spacing w:after="0" w:line="230" w:lineRule="exact"/>
              <w:jc w:val="left"/>
              <w:rPr>
                <w:sz w:val="19"/>
              </w:rPr>
            </w:pPr>
            <w:r w:rsidRPr="00670775">
              <w:rPr>
                <w:sz w:val="19"/>
              </w:rPr>
              <w:t>MPR</w:t>
            </w:r>
          </w:p>
        </w:tc>
        <w:tc>
          <w:tcPr>
            <w:tcW w:w="1305" w:type="dxa"/>
          </w:tcPr>
          <w:p w14:paraId="1A672804" w14:textId="05187A97" w:rsidR="00670775" w:rsidRPr="00670775" w:rsidRDefault="00670775" w:rsidP="00670775">
            <w:pPr>
              <w:spacing w:after="0" w:line="230" w:lineRule="exact"/>
              <w:jc w:val="left"/>
              <w:rPr>
                <w:sz w:val="19"/>
              </w:rPr>
            </w:pPr>
            <w:r w:rsidRPr="00670775">
              <w:rPr>
                <w:sz w:val="19"/>
              </w:rPr>
              <w:t>0,000</w:t>
            </w:r>
          </w:p>
        </w:tc>
        <w:tc>
          <w:tcPr>
            <w:tcW w:w="1392" w:type="dxa"/>
          </w:tcPr>
          <w:p w14:paraId="0276CFFD" w14:textId="1723A56F" w:rsidR="00670775" w:rsidRPr="00670775" w:rsidRDefault="00670775" w:rsidP="00670775">
            <w:pPr>
              <w:spacing w:after="0" w:line="230" w:lineRule="exact"/>
              <w:jc w:val="left"/>
              <w:rPr>
                <w:sz w:val="19"/>
              </w:rPr>
            </w:pPr>
            <w:r w:rsidRPr="00670775">
              <w:rPr>
                <w:sz w:val="19"/>
              </w:rPr>
              <w:t>1,419</w:t>
            </w:r>
          </w:p>
        </w:tc>
        <w:tc>
          <w:tcPr>
            <w:tcW w:w="1305" w:type="dxa"/>
          </w:tcPr>
          <w:p w14:paraId="2315C8AC" w14:textId="4D8E5E1A" w:rsidR="00670775" w:rsidRPr="00670775" w:rsidRDefault="00670775" w:rsidP="00670775">
            <w:pPr>
              <w:spacing w:after="0" w:line="230" w:lineRule="exact"/>
              <w:jc w:val="left"/>
              <w:rPr>
                <w:sz w:val="19"/>
              </w:rPr>
            </w:pPr>
            <w:r w:rsidRPr="00670775">
              <w:rPr>
                <w:sz w:val="19"/>
              </w:rPr>
              <w:t>1,106</w:t>
            </w:r>
          </w:p>
        </w:tc>
        <w:tc>
          <w:tcPr>
            <w:tcW w:w="1131" w:type="dxa"/>
          </w:tcPr>
          <w:p w14:paraId="15C024F6" w14:textId="69BCEFEC" w:rsidR="00670775" w:rsidRPr="00670775" w:rsidRDefault="00670775" w:rsidP="00670775">
            <w:pPr>
              <w:spacing w:after="0" w:line="230" w:lineRule="exact"/>
              <w:jc w:val="left"/>
              <w:rPr>
                <w:sz w:val="19"/>
              </w:rPr>
            </w:pPr>
            <w:r w:rsidRPr="00670775">
              <w:rPr>
                <w:sz w:val="19"/>
              </w:rPr>
              <w:t>0,860</w:t>
            </w:r>
          </w:p>
        </w:tc>
        <w:tc>
          <w:tcPr>
            <w:tcW w:w="1479" w:type="dxa"/>
          </w:tcPr>
          <w:p w14:paraId="0756BDDF" w14:textId="104D20D5" w:rsidR="00670775" w:rsidRPr="00670775" w:rsidRDefault="00670775" w:rsidP="00670775">
            <w:pPr>
              <w:spacing w:after="0" w:line="230" w:lineRule="exact"/>
              <w:jc w:val="left"/>
              <w:rPr>
                <w:sz w:val="19"/>
              </w:rPr>
            </w:pPr>
            <w:r w:rsidRPr="00670775">
              <w:rPr>
                <w:sz w:val="19"/>
              </w:rPr>
              <w:t>8,41%</w:t>
            </w:r>
          </w:p>
        </w:tc>
      </w:tr>
      <w:tr w:rsidR="00670775" w:rsidRPr="00670775" w14:paraId="6A36D0F1" w14:textId="77777777" w:rsidTr="00670775">
        <w:trPr>
          <w:cantSplit/>
        </w:trPr>
        <w:tc>
          <w:tcPr>
            <w:tcW w:w="2089" w:type="dxa"/>
          </w:tcPr>
          <w:p w14:paraId="259599F3" w14:textId="79F134A9" w:rsidR="00670775" w:rsidRPr="00670775" w:rsidRDefault="00670775" w:rsidP="00670775">
            <w:pPr>
              <w:spacing w:after="0" w:line="230" w:lineRule="exact"/>
              <w:jc w:val="left"/>
              <w:rPr>
                <w:sz w:val="19"/>
              </w:rPr>
            </w:pPr>
            <w:r w:rsidRPr="00670775">
              <w:rPr>
                <w:sz w:val="19"/>
              </w:rPr>
              <w:t>Ridge</w:t>
            </w:r>
          </w:p>
        </w:tc>
        <w:tc>
          <w:tcPr>
            <w:tcW w:w="1305" w:type="dxa"/>
          </w:tcPr>
          <w:p w14:paraId="773FD78A" w14:textId="357E3AD2" w:rsidR="00670775" w:rsidRPr="00670775" w:rsidRDefault="00670775" w:rsidP="00670775">
            <w:pPr>
              <w:spacing w:after="0" w:line="230" w:lineRule="exact"/>
              <w:jc w:val="left"/>
              <w:rPr>
                <w:sz w:val="19"/>
              </w:rPr>
            </w:pPr>
            <w:r w:rsidRPr="00670775">
              <w:rPr>
                <w:sz w:val="19"/>
              </w:rPr>
              <w:t>0,001</w:t>
            </w:r>
          </w:p>
        </w:tc>
        <w:tc>
          <w:tcPr>
            <w:tcW w:w="1392" w:type="dxa"/>
          </w:tcPr>
          <w:p w14:paraId="673CC849" w14:textId="46A354D8" w:rsidR="00670775" w:rsidRPr="00670775" w:rsidRDefault="00670775" w:rsidP="00670775">
            <w:pPr>
              <w:spacing w:after="0" w:line="230" w:lineRule="exact"/>
              <w:jc w:val="left"/>
              <w:rPr>
                <w:sz w:val="19"/>
              </w:rPr>
            </w:pPr>
            <w:r w:rsidRPr="00670775">
              <w:rPr>
                <w:sz w:val="19"/>
              </w:rPr>
              <w:t>1,419</w:t>
            </w:r>
          </w:p>
        </w:tc>
        <w:tc>
          <w:tcPr>
            <w:tcW w:w="1305" w:type="dxa"/>
          </w:tcPr>
          <w:p w14:paraId="21DC7BCD" w14:textId="02FAB20C" w:rsidR="00670775" w:rsidRPr="00670775" w:rsidRDefault="00670775" w:rsidP="00670775">
            <w:pPr>
              <w:spacing w:after="0" w:line="230" w:lineRule="exact"/>
              <w:jc w:val="left"/>
              <w:rPr>
                <w:sz w:val="19"/>
              </w:rPr>
            </w:pPr>
            <w:r w:rsidRPr="00670775">
              <w:rPr>
                <w:sz w:val="19"/>
              </w:rPr>
              <w:t>1,106</w:t>
            </w:r>
          </w:p>
        </w:tc>
        <w:tc>
          <w:tcPr>
            <w:tcW w:w="1131" w:type="dxa"/>
          </w:tcPr>
          <w:p w14:paraId="228634CD" w14:textId="668D2616" w:rsidR="00670775" w:rsidRPr="00670775" w:rsidRDefault="00670775" w:rsidP="00670775">
            <w:pPr>
              <w:spacing w:after="0" w:line="230" w:lineRule="exact"/>
              <w:jc w:val="left"/>
              <w:rPr>
                <w:sz w:val="19"/>
              </w:rPr>
            </w:pPr>
            <w:r w:rsidRPr="00670775">
              <w:rPr>
                <w:sz w:val="19"/>
              </w:rPr>
              <w:t>0,860</w:t>
            </w:r>
          </w:p>
        </w:tc>
        <w:tc>
          <w:tcPr>
            <w:tcW w:w="1479" w:type="dxa"/>
          </w:tcPr>
          <w:p w14:paraId="11A46156" w14:textId="4FFB0EE2" w:rsidR="00670775" w:rsidRPr="00670775" w:rsidRDefault="00670775" w:rsidP="00670775">
            <w:pPr>
              <w:spacing w:after="0" w:line="230" w:lineRule="exact"/>
              <w:jc w:val="left"/>
              <w:rPr>
                <w:sz w:val="19"/>
              </w:rPr>
            </w:pPr>
            <w:r w:rsidRPr="00670775">
              <w:rPr>
                <w:sz w:val="19"/>
              </w:rPr>
              <w:t>8,42%</w:t>
            </w:r>
          </w:p>
        </w:tc>
      </w:tr>
      <w:tr w:rsidR="00670775" w:rsidRPr="00670775" w14:paraId="76815557" w14:textId="77777777" w:rsidTr="00670775">
        <w:trPr>
          <w:cantSplit/>
        </w:trPr>
        <w:tc>
          <w:tcPr>
            <w:tcW w:w="2089" w:type="dxa"/>
          </w:tcPr>
          <w:p w14:paraId="53FAB04D" w14:textId="6D76CC5D" w:rsidR="00670775" w:rsidRPr="00670775" w:rsidRDefault="00670775" w:rsidP="00670775">
            <w:pPr>
              <w:spacing w:after="0" w:line="230" w:lineRule="exact"/>
              <w:jc w:val="left"/>
              <w:rPr>
                <w:sz w:val="19"/>
              </w:rPr>
            </w:pPr>
            <w:r w:rsidRPr="00670775">
              <w:rPr>
                <w:sz w:val="19"/>
              </w:rPr>
              <w:t>ElasticNet</w:t>
            </w:r>
          </w:p>
        </w:tc>
        <w:tc>
          <w:tcPr>
            <w:tcW w:w="1305" w:type="dxa"/>
          </w:tcPr>
          <w:p w14:paraId="534A5263" w14:textId="018B0AF1" w:rsidR="00670775" w:rsidRPr="00670775" w:rsidRDefault="00670775" w:rsidP="00670775">
            <w:pPr>
              <w:spacing w:after="0" w:line="230" w:lineRule="exact"/>
              <w:jc w:val="left"/>
              <w:rPr>
                <w:sz w:val="19"/>
              </w:rPr>
            </w:pPr>
            <w:r w:rsidRPr="00670775">
              <w:rPr>
                <w:sz w:val="19"/>
              </w:rPr>
              <w:t>0,010</w:t>
            </w:r>
          </w:p>
        </w:tc>
        <w:tc>
          <w:tcPr>
            <w:tcW w:w="1392" w:type="dxa"/>
          </w:tcPr>
          <w:p w14:paraId="654786B1" w14:textId="4E2F7C78" w:rsidR="00670775" w:rsidRPr="00670775" w:rsidRDefault="00670775" w:rsidP="00670775">
            <w:pPr>
              <w:spacing w:after="0" w:line="230" w:lineRule="exact"/>
              <w:jc w:val="left"/>
              <w:rPr>
                <w:sz w:val="19"/>
              </w:rPr>
            </w:pPr>
            <w:r w:rsidRPr="00670775">
              <w:rPr>
                <w:sz w:val="19"/>
              </w:rPr>
              <w:t>1,419</w:t>
            </w:r>
          </w:p>
        </w:tc>
        <w:tc>
          <w:tcPr>
            <w:tcW w:w="1305" w:type="dxa"/>
          </w:tcPr>
          <w:p w14:paraId="04070F45" w14:textId="0EC6D4ED" w:rsidR="00670775" w:rsidRPr="00670775" w:rsidRDefault="00670775" w:rsidP="00670775">
            <w:pPr>
              <w:spacing w:after="0" w:line="230" w:lineRule="exact"/>
              <w:jc w:val="left"/>
              <w:rPr>
                <w:sz w:val="19"/>
              </w:rPr>
            </w:pPr>
            <w:r w:rsidRPr="00670775">
              <w:rPr>
                <w:sz w:val="19"/>
              </w:rPr>
              <w:t>1,106</w:t>
            </w:r>
          </w:p>
        </w:tc>
        <w:tc>
          <w:tcPr>
            <w:tcW w:w="1131" w:type="dxa"/>
          </w:tcPr>
          <w:p w14:paraId="1DE16AD0" w14:textId="7CE3320E" w:rsidR="00670775" w:rsidRPr="00670775" w:rsidRDefault="00670775" w:rsidP="00670775">
            <w:pPr>
              <w:spacing w:after="0" w:line="230" w:lineRule="exact"/>
              <w:jc w:val="left"/>
              <w:rPr>
                <w:sz w:val="19"/>
              </w:rPr>
            </w:pPr>
            <w:r w:rsidRPr="00670775">
              <w:rPr>
                <w:sz w:val="19"/>
              </w:rPr>
              <w:t>0,860</w:t>
            </w:r>
          </w:p>
        </w:tc>
        <w:tc>
          <w:tcPr>
            <w:tcW w:w="1479" w:type="dxa"/>
          </w:tcPr>
          <w:p w14:paraId="6BCB6F7F" w14:textId="33043880" w:rsidR="00670775" w:rsidRPr="00670775" w:rsidRDefault="00670775" w:rsidP="00670775">
            <w:pPr>
              <w:spacing w:after="0" w:line="230" w:lineRule="exact"/>
              <w:jc w:val="left"/>
              <w:rPr>
                <w:sz w:val="19"/>
              </w:rPr>
            </w:pPr>
            <w:r w:rsidRPr="00670775">
              <w:rPr>
                <w:sz w:val="19"/>
              </w:rPr>
              <w:t>8,41%</w:t>
            </w:r>
          </w:p>
        </w:tc>
      </w:tr>
      <w:tr w:rsidR="00670775" w:rsidRPr="00670775" w14:paraId="5517E7A5" w14:textId="77777777" w:rsidTr="00670775">
        <w:trPr>
          <w:cantSplit/>
        </w:trPr>
        <w:tc>
          <w:tcPr>
            <w:tcW w:w="2089" w:type="dxa"/>
          </w:tcPr>
          <w:p w14:paraId="5AB3F4B2" w14:textId="43F85241" w:rsidR="00670775" w:rsidRPr="00670775" w:rsidRDefault="00670775" w:rsidP="00670775">
            <w:pPr>
              <w:spacing w:after="0" w:line="230" w:lineRule="exact"/>
              <w:jc w:val="left"/>
              <w:rPr>
                <w:sz w:val="19"/>
              </w:rPr>
            </w:pPr>
            <w:r w:rsidRPr="00670775">
              <w:rPr>
                <w:sz w:val="19"/>
              </w:rPr>
              <w:t>Lasso</w:t>
            </w:r>
          </w:p>
        </w:tc>
        <w:tc>
          <w:tcPr>
            <w:tcW w:w="1305" w:type="dxa"/>
          </w:tcPr>
          <w:p w14:paraId="44BF47E0" w14:textId="28785398" w:rsidR="00670775" w:rsidRPr="00670775" w:rsidRDefault="00670775" w:rsidP="00670775">
            <w:pPr>
              <w:spacing w:after="0" w:line="230" w:lineRule="exact"/>
              <w:jc w:val="left"/>
              <w:rPr>
                <w:sz w:val="19"/>
              </w:rPr>
            </w:pPr>
            <w:r w:rsidRPr="00670775">
              <w:rPr>
                <w:sz w:val="19"/>
              </w:rPr>
              <w:t>0,010</w:t>
            </w:r>
          </w:p>
        </w:tc>
        <w:tc>
          <w:tcPr>
            <w:tcW w:w="1392" w:type="dxa"/>
          </w:tcPr>
          <w:p w14:paraId="793535D6" w14:textId="2B2BA8BD" w:rsidR="00670775" w:rsidRPr="00670775" w:rsidRDefault="00670775" w:rsidP="00670775">
            <w:pPr>
              <w:spacing w:after="0" w:line="230" w:lineRule="exact"/>
              <w:jc w:val="left"/>
              <w:rPr>
                <w:sz w:val="19"/>
              </w:rPr>
            </w:pPr>
            <w:r w:rsidRPr="00670775">
              <w:rPr>
                <w:sz w:val="19"/>
              </w:rPr>
              <w:t>1,421</w:t>
            </w:r>
          </w:p>
        </w:tc>
        <w:tc>
          <w:tcPr>
            <w:tcW w:w="1305" w:type="dxa"/>
          </w:tcPr>
          <w:p w14:paraId="095F4E4D" w14:textId="44F52F2E" w:rsidR="00670775" w:rsidRPr="00670775" w:rsidRDefault="00670775" w:rsidP="00670775">
            <w:pPr>
              <w:spacing w:after="0" w:line="230" w:lineRule="exact"/>
              <w:jc w:val="left"/>
              <w:rPr>
                <w:sz w:val="19"/>
              </w:rPr>
            </w:pPr>
            <w:r w:rsidRPr="00670775">
              <w:rPr>
                <w:sz w:val="19"/>
              </w:rPr>
              <w:t>1,105</w:t>
            </w:r>
          </w:p>
        </w:tc>
        <w:tc>
          <w:tcPr>
            <w:tcW w:w="1131" w:type="dxa"/>
          </w:tcPr>
          <w:p w14:paraId="284BA7AE" w14:textId="0D1FCD5B" w:rsidR="00670775" w:rsidRPr="00670775" w:rsidRDefault="00670775" w:rsidP="00670775">
            <w:pPr>
              <w:spacing w:after="0" w:line="230" w:lineRule="exact"/>
              <w:jc w:val="left"/>
              <w:rPr>
                <w:sz w:val="19"/>
              </w:rPr>
            </w:pPr>
            <w:r w:rsidRPr="00670775">
              <w:rPr>
                <w:sz w:val="19"/>
              </w:rPr>
              <w:t>0,859</w:t>
            </w:r>
          </w:p>
        </w:tc>
        <w:tc>
          <w:tcPr>
            <w:tcW w:w="1479" w:type="dxa"/>
          </w:tcPr>
          <w:p w14:paraId="796C9187" w14:textId="1815E724" w:rsidR="00670775" w:rsidRPr="00670775" w:rsidRDefault="00670775" w:rsidP="00670775">
            <w:pPr>
              <w:spacing w:after="0" w:line="230" w:lineRule="exact"/>
              <w:jc w:val="left"/>
              <w:rPr>
                <w:sz w:val="19"/>
              </w:rPr>
            </w:pPr>
            <w:r w:rsidRPr="00670775">
              <w:rPr>
                <w:sz w:val="19"/>
              </w:rPr>
              <w:t>8,40%</w:t>
            </w:r>
          </w:p>
        </w:tc>
      </w:tr>
    </w:tbl>
    <w:p w14:paraId="0E07F001" w14:textId="462BDDC7" w:rsidR="00670775" w:rsidRPr="00670775" w:rsidRDefault="00670775" w:rsidP="00670775">
      <w:pPr>
        <w:keepNext/>
        <w:spacing w:after="100" w:line="240" w:lineRule="auto"/>
        <w:jc w:val="center"/>
      </w:pPr>
      <w:r>
        <w:rPr>
          <w:noProof/>
        </w:rPr>
        <w:drawing>
          <wp:inline distT="0" distB="0" distL="0" distR="0" wp14:anchorId="1BE8065E" wp14:editId="16159C54">
            <wp:extent cx="5526024" cy="2141072"/>
            <wp:effectExtent l="0" t="0" r="0" b="0"/>
            <wp:docPr id="15128127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812714" name=""/>
                    <pic:cNvPicPr/>
                  </pic:nvPicPr>
                  <pic:blipFill>
                    <a:blip r:embed="rId9">
                      <a:extLst>
                        <a:ext uri="{28A0092B-C50C-407E-A947-70E740481C1C}">
                          <a14:useLocalDpi xmlns:a14="http://schemas.microsoft.com/office/drawing/2010/main" val="0"/>
                        </a:ext>
                      </a:extLst>
                    </a:blip>
                    <a:stretch>
                      <a:fillRect/>
                    </a:stretch>
                  </pic:blipFill>
                  <pic:spPr>
                    <a:xfrm>
                      <a:off x="0" y="0"/>
                      <a:ext cx="5526024" cy="2141072"/>
                    </a:xfrm>
                    <a:prstGeom prst="rect">
                      <a:avLst/>
                    </a:prstGeom>
                  </pic:spPr>
                </pic:pic>
              </a:graphicData>
            </a:graphic>
          </wp:inline>
        </w:drawing>
      </w:r>
    </w:p>
    <w:p w14:paraId="63F43C17" w14:textId="77777777" w:rsidR="00670775" w:rsidRPr="00670775" w:rsidRDefault="00670775" w:rsidP="00670775">
      <w:pPr>
        <w:keepNext/>
        <w:spacing w:before="100" w:after="120"/>
        <w:jc w:val="left"/>
        <w:rPr>
          <w:sz w:val="19"/>
        </w:rPr>
      </w:pPr>
      <w:r w:rsidRPr="00670775">
        <w:rPr>
          <w:sz w:val="19"/>
        </w:rPr>
        <w:t>Gambar 2. Perbandingan RMSE model dan baseline pada November-Desember 2013.</w:t>
      </w:r>
    </w:p>
    <w:p w14:paraId="335CEB9F" w14:textId="77777777" w:rsidR="00670775" w:rsidRPr="00670775" w:rsidRDefault="00670775" w:rsidP="00670775">
      <w:r w:rsidRPr="00670775">
        <w:t>MPR mempunyai RMSE uji terendah secara deskriptif, yaitu 1,419, dengan MAE 1,106, R2 0,860, dan WAPE 8,41%. Terhadap persistence, penurunan RMSE sebesar 26,67%. R2 dihitung sebagai 1 - SSE/SST; R2 dapat negatif untuk model yang lebih buruk daripada rerata.</w:t>
      </w:r>
    </w:p>
    <w:p w14:paraId="734E8A2A" w14:textId="77777777" w:rsidR="00670775" w:rsidRPr="00670775" w:rsidRDefault="00670775" w:rsidP="00670775">
      <w:r w:rsidRPr="00670775">
        <w:t>Validasi memilih Ridge 0,001, Lasso 0,01, dan Elastic Net 0,01 dengan alpha 0,5. Di antara keluarga model, Lasso mempunyai RMSE validasi terendah, 1,256. Urutan MPR pada uji tidak digunakan untuk menala ulang parameter; selisih regresi yang sangat kecil belum menunjukkan keunggulan stabil antarperiode.</w:t>
      </w:r>
    </w:p>
    <w:p w14:paraId="03A3B759" w14:textId="77777777" w:rsidR="00670775" w:rsidRPr="00670775" w:rsidRDefault="00670775" w:rsidP="00670775">
      <w:r w:rsidRPr="00670775">
        <w:t>StandardScaler serta ekspansi polinomial derajat dua menghasilkan 65 komponen dari sepuluh fitur dasar, termasuk interaksi. Regresi memakai maxIter 200 dan toleransi 1e-7. Parameter regularisasi mengikuti definisi Spark, sehingga tidak langsung disamakan dengan simbol penalti artikel tanpa menyamakan penskalaan (Apache Software Foundation, 2025b).</w:t>
      </w:r>
    </w:p>
    <w:p w14:paraId="10A02D46" w14:textId="77777777" w:rsidR="00670775" w:rsidRPr="00670775" w:rsidRDefault="00670775" w:rsidP="00670775">
      <w:pPr>
        <w:pStyle w:val="Heading2"/>
        <w:pageBreakBefore/>
      </w:pPr>
      <w:r w:rsidRPr="00670775">
        <w:t>3.3 Kinerja Decision Tree dan Pembanding Sederhana</w:t>
      </w:r>
    </w:p>
    <w:p w14:paraId="48F435B5" w14:textId="77777777" w:rsidR="00670775" w:rsidRPr="00670775" w:rsidRDefault="00670775" w:rsidP="00670775">
      <w:pPr>
        <w:keepNext/>
        <w:spacing w:before="100" w:after="120"/>
        <w:jc w:val="left"/>
        <w:rPr>
          <w:sz w:val="19"/>
        </w:rPr>
      </w:pPr>
      <w:r w:rsidRPr="00670775">
        <w:rPr>
          <w:sz w:val="19"/>
        </w:rPr>
        <w:t>Tabel 6. Pengaruh kedalaman tree pada validasi (sumber: validation_trials.csv).</w:t>
      </w:r>
    </w:p>
    <w:tbl>
      <w:tblPr>
        <w:tblW w:w="8703"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000" w:firstRow="0" w:lastRow="0" w:firstColumn="0" w:lastColumn="0" w:noHBand="0" w:noVBand="0"/>
      </w:tblPr>
      <w:tblGrid>
        <w:gridCol w:w="1740"/>
        <w:gridCol w:w="2437"/>
        <w:gridCol w:w="2263"/>
        <w:gridCol w:w="2263"/>
      </w:tblGrid>
      <w:tr w:rsidR="00670775" w:rsidRPr="00670775" w14:paraId="3A7E005C" w14:textId="77777777" w:rsidTr="00670775">
        <w:trPr>
          <w:cantSplit/>
          <w:tblHeader/>
        </w:trPr>
        <w:tc>
          <w:tcPr>
            <w:tcW w:w="1740" w:type="dxa"/>
            <w:shd w:val="clear" w:color="auto" w:fill="EDEDED"/>
          </w:tcPr>
          <w:p w14:paraId="40FBDB20" w14:textId="7A3EE7E4" w:rsidR="00670775" w:rsidRPr="00670775" w:rsidRDefault="00670775" w:rsidP="00670775">
            <w:pPr>
              <w:spacing w:after="0" w:line="230" w:lineRule="exact"/>
              <w:jc w:val="left"/>
              <w:rPr>
                <w:b/>
                <w:sz w:val="19"/>
              </w:rPr>
            </w:pPr>
            <w:r w:rsidRPr="00670775">
              <w:rPr>
                <w:b/>
                <w:sz w:val="19"/>
              </w:rPr>
              <w:t>maxDepth</w:t>
            </w:r>
          </w:p>
        </w:tc>
        <w:tc>
          <w:tcPr>
            <w:tcW w:w="2437" w:type="dxa"/>
            <w:shd w:val="clear" w:color="auto" w:fill="EDEDED"/>
          </w:tcPr>
          <w:p w14:paraId="1912251B" w14:textId="5A531F8C" w:rsidR="00670775" w:rsidRPr="00670775" w:rsidRDefault="00670775" w:rsidP="00670775">
            <w:pPr>
              <w:spacing w:after="0" w:line="230" w:lineRule="exact"/>
              <w:jc w:val="left"/>
              <w:rPr>
                <w:b/>
                <w:sz w:val="19"/>
              </w:rPr>
            </w:pPr>
            <w:r w:rsidRPr="00670775">
              <w:rPr>
                <w:b/>
                <w:sz w:val="19"/>
              </w:rPr>
              <w:t>RMSE validasi</w:t>
            </w:r>
          </w:p>
        </w:tc>
        <w:tc>
          <w:tcPr>
            <w:tcW w:w="2263" w:type="dxa"/>
            <w:shd w:val="clear" w:color="auto" w:fill="EDEDED"/>
          </w:tcPr>
          <w:p w14:paraId="68264569" w14:textId="41EE124E" w:rsidR="00670775" w:rsidRPr="00670775" w:rsidRDefault="00670775" w:rsidP="00670775">
            <w:pPr>
              <w:spacing w:after="0" w:line="230" w:lineRule="exact"/>
              <w:jc w:val="left"/>
              <w:rPr>
                <w:b/>
                <w:sz w:val="19"/>
              </w:rPr>
            </w:pPr>
            <w:r w:rsidRPr="00670775">
              <w:rPr>
                <w:b/>
                <w:sz w:val="19"/>
              </w:rPr>
              <w:t>R2 validasi</w:t>
            </w:r>
          </w:p>
        </w:tc>
        <w:tc>
          <w:tcPr>
            <w:tcW w:w="2263" w:type="dxa"/>
            <w:shd w:val="clear" w:color="auto" w:fill="EDEDED"/>
          </w:tcPr>
          <w:p w14:paraId="1F41CDB9" w14:textId="65410902" w:rsidR="00670775" w:rsidRPr="00670775" w:rsidRDefault="00670775" w:rsidP="00670775">
            <w:pPr>
              <w:spacing w:after="0" w:line="230" w:lineRule="exact"/>
              <w:jc w:val="left"/>
              <w:rPr>
                <w:b/>
                <w:sz w:val="19"/>
              </w:rPr>
            </w:pPr>
            <w:r w:rsidRPr="00670775">
              <w:rPr>
                <w:b/>
                <w:sz w:val="19"/>
              </w:rPr>
              <w:t>Waktu fit (dtk)</w:t>
            </w:r>
          </w:p>
        </w:tc>
      </w:tr>
      <w:tr w:rsidR="00670775" w:rsidRPr="00670775" w14:paraId="32BD26C9" w14:textId="77777777" w:rsidTr="00670775">
        <w:trPr>
          <w:cantSplit/>
        </w:trPr>
        <w:tc>
          <w:tcPr>
            <w:tcW w:w="1740" w:type="dxa"/>
          </w:tcPr>
          <w:p w14:paraId="0EE08E36" w14:textId="0B03874B" w:rsidR="00670775" w:rsidRPr="00670775" w:rsidRDefault="00670775" w:rsidP="00670775">
            <w:pPr>
              <w:spacing w:after="0" w:line="230" w:lineRule="exact"/>
              <w:jc w:val="left"/>
              <w:rPr>
                <w:sz w:val="19"/>
              </w:rPr>
            </w:pPr>
            <w:r w:rsidRPr="00670775">
              <w:rPr>
                <w:sz w:val="19"/>
              </w:rPr>
              <w:t>5</w:t>
            </w:r>
          </w:p>
        </w:tc>
        <w:tc>
          <w:tcPr>
            <w:tcW w:w="2437" w:type="dxa"/>
          </w:tcPr>
          <w:p w14:paraId="57BC575A" w14:textId="2169FB80" w:rsidR="00670775" w:rsidRPr="00670775" w:rsidRDefault="00670775" w:rsidP="00670775">
            <w:pPr>
              <w:spacing w:after="0" w:line="230" w:lineRule="exact"/>
              <w:jc w:val="left"/>
              <w:rPr>
                <w:sz w:val="19"/>
              </w:rPr>
            </w:pPr>
            <w:r w:rsidRPr="00670775">
              <w:rPr>
                <w:sz w:val="19"/>
              </w:rPr>
              <w:t>1,397</w:t>
            </w:r>
          </w:p>
        </w:tc>
        <w:tc>
          <w:tcPr>
            <w:tcW w:w="2263" w:type="dxa"/>
          </w:tcPr>
          <w:p w14:paraId="6F6FF833" w14:textId="79E21A43" w:rsidR="00670775" w:rsidRPr="00670775" w:rsidRDefault="00670775" w:rsidP="00670775">
            <w:pPr>
              <w:spacing w:after="0" w:line="230" w:lineRule="exact"/>
              <w:jc w:val="left"/>
              <w:rPr>
                <w:sz w:val="19"/>
              </w:rPr>
            </w:pPr>
            <w:r w:rsidRPr="00670775">
              <w:rPr>
                <w:sz w:val="19"/>
              </w:rPr>
              <w:t>0,812</w:t>
            </w:r>
          </w:p>
        </w:tc>
        <w:tc>
          <w:tcPr>
            <w:tcW w:w="2263" w:type="dxa"/>
          </w:tcPr>
          <w:p w14:paraId="3591BAEF" w14:textId="72168874" w:rsidR="00670775" w:rsidRPr="00670775" w:rsidRDefault="00670775" w:rsidP="00670775">
            <w:pPr>
              <w:spacing w:after="0" w:line="230" w:lineRule="exact"/>
              <w:jc w:val="left"/>
              <w:rPr>
                <w:sz w:val="19"/>
              </w:rPr>
            </w:pPr>
            <w:r w:rsidRPr="00670775">
              <w:rPr>
                <w:sz w:val="19"/>
              </w:rPr>
              <w:t>1,230</w:t>
            </w:r>
          </w:p>
        </w:tc>
      </w:tr>
      <w:tr w:rsidR="00670775" w:rsidRPr="00670775" w14:paraId="2001A5B6" w14:textId="77777777" w:rsidTr="00670775">
        <w:trPr>
          <w:cantSplit/>
        </w:trPr>
        <w:tc>
          <w:tcPr>
            <w:tcW w:w="1740" w:type="dxa"/>
          </w:tcPr>
          <w:p w14:paraId="1D85BD32" w14:textId="657DBDC1" w:rsidR="00670775" w:rsidRPr="00670775" w:rsidRDefault="00670775" w:rsidP="00670775">
            <w:pPr>
              <w:spacing w:after="0" w:line="230" w:lineRule="exact"/>
              <w:jc w:val="left"/>
              <w:rPr>
                <w:sz w:val="19"/>
              </w:rPr>
            </w:pPr>
            <w:r w:rsidRPr="00670775">
              <w:rPr>
                <w:sz w:val="19"/>
              </w:rPr>
              <w:t>12</w:t>
            </w:r>
          </w:p>
        </w:tc>
        <w:tc>
          <w:tcPr>
            <w:tcW w:w="2437" w:type="dxa"/>
          </w:tcPr>
          <w:p w14:paraId="2EB7E847" w14:textId="23E57972" w:rsidR="00670775" w:rsidRPr="00670775" w:rsidRDefault="00670775" w:rsidP="00670775">
            <w:pPr>
              <w:spacing w:after="0" w:line="230" w:lineRule="exact"/>
              <w:jc w:val="left"/>
              <w:rPr>
                <w:sz w:val="19"/>
              </w:rPr>
            </w:pPr>
            <w:r w:rsidRPr="00670775">
              <w:rPr>
                <w:sz w:val="19"/>
              </w:rPr>
              <w:t>1,477</w:t>
            </w:r>
          </w:p>
        </w:tc>
        <w:tc>
          <w:tcPr>
            <w:tcW w:w="2263" w:type="dxa"/>
          </w:tcPr>
          <w:p w14:paraId="6056BFB6" w14:textId="3570C635" w:rsidR="00670775" w:rsidRPr="00670775" w:rsidRDefault="00670775" w:rsidP="00670775">
            <w:pPr>
              <w:spacing w:after="0" w:line="230" w:lineRule="exact"/>
              <w:jc w:val="left"/>
              <w:rPr>
                <w:sz w:val="19"/>
              </w:rPr>
            </w:pPr>
            <w:r w:rsidRPr="00670775">
              <w:rPr>
                <w:sz w:val="19"/>
              </w:rPr>
              <w:t>0,789</w:t>
            </w:r>
          </w:p>
        </w:tc>
        <w:tc>
          <w:tcPr>
            <w:tcW w:w="2263" w:type="dxa"/>
          </w:tcPr>
          <w:p w14:paraId="7B0593BD" w14:textId="4270B725" w:rsidR="00670775" w:rsidRPr="00670775" w:rsidRDefault="00670775" w:rsidP="00670775">
            <w:pPr>
              <w:spacing w:after="0" w:line="230" w:lineRule="exact"/>
              <w:jc w:val="left"/>
              <w:rPr>
                <w:sz w:val="19"/>
              </w:rPr>
            </w:pPr>
            <w:r w:rsidRPr="00670775">
              <w:rPr>
                <w:sz w:val="19"/>
              </w:rPr>
              <w:t>2,105</w:t>
            </w:r>
          </w:p>
        </w:tc>
      </w:tr>
    </w:tbl>
    <w:p w14:paraId="0C0373E0" w14:textId="77777777" w:rsidR="00670775" w:rsidRPr="00670775" w:rsidRDefault="00670775" w:rsidP="00670775">
      <w:r w:rsidRPr="00670775">
        <w:t>Kedalaman 5 dipilih oleh validasi. Tree berkedalaman 12 memiliki galat validasi lebih tinggi daripada tree berkedalaman 5 pada kohort ini; penambahan kedalaman tidak otomatis memperbaiki generalisasi. Tree terpilih menghasilkan RMSE uji 1,699, MAE 1,315, dan R2 0,799.</w:t>
      </w:r>
    </w:p>
    <w:p w14:paraId="21D88E8C" w14:textId="6159EB9D" w:rsidR="00670775" w:rsidRPr="00670775" w:rsidRDefault="00670775" w:rsidP="00670775">
      <w:pPr>
        <w:keepNext/>
        <w:spacing w:after="100" w:line="240" w:lineRule="auto"/>
        <w:jc w:val="center"/>
      </w:pPr>
      <w:r>
        <w:rPr>
          <w:noProof/>
        </w:rPr>
        <w:drawing>
          <wp:inline distT="0" distB="0" distL="0" distR="0" wp14:anchorId="51B0C292" wp14:editId="420006CB">
            <wp:extent cx="5526024" cy="2087736"/>
            <wp:effectExtent l="0" t="0" r="0" b="8255"/>
            <wp:docPr id="8892254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25430" name=""/>
                    <pic:cNvPicPr/>
                  </pic:nvPicPr>
                  <pic:blipFill>
                    <a:blip r:embed="rId10">
                      <a:extLst>
                        <a:ext uri="{28A0092B-C50C-407E-A947-70E740481C1C}">
                          <a14:useLocalDpi xmlns:a14="http://schemas.microsoft.com/office/drawing/2010/main" val="0"/>
                        </a:ext>
                      </a:extLst>
                    </a:blip>
                    <a:stretch>
                      <a:fillRect/>
                    </a:stretch>
                  </pic:blipFill>
                  <pic:spPr>
                    <a:xfrm>
                      <a:off x="0" y="0"/>
                      <a:ext cx="5526024" cy="2087736"/>
                    </a:xfrm>
                    <a:prstGeom prst="rect">
                      <a:avLst/>
                    </a:prstGeom>
                  </pic:spPr>
                </pic:pic>
              </a:graphicData>
            </a:graphic>
          </wp:inline>
        </w:drawing>
      </w:r>
    </w:p>
    <w:p w14:paraId="3527A334" w14:textId="77777777" w:rsidR="00670775" w:rsidRPr="00670775" w:rsidRDefault="00670775" w:rsidP="00670775">
      <w:pPr>
        <w:keepNext/>
        <w:spacing w:before="100" w:after="120"/>
        <w:jc w:val="left"/>
        <w:rPr>
          <w:sz w:val="19"/>
        </w:rPr>
      </w:pPr>
      <w:r w:rsidRPr="00670775">
        <w:rPr>
          <w:sz w:val="19"/>
        </w:rPr>
        <w:t>Gambar 3. Aktual dan prediksi rolling pada minggu uji pertama; gap menandai interval tanpa baris uji yang memenuhi syarat.</w:t>
      </w:r>
    </w:p>
    <w:p w14:paraId="1A7CD464" w14:textId="77777777" w:rsidR="00670775" w:rsidRPr="00670775" w:rsidRDefault="00670775" w:rsidP="00670775">
      <w:r w:rsidRPr="00670775">
        <w:t>Baseline memberi RMSE: Persistence-30min = 1,935; Seasonal-1day = 2,123; Seasonal-1week = 2,281. Semua memakai baris uji yang sama. Model ML menurunkan galat pada periode ini, tetapi kemampuan ramalan multi-langkah tanpa pembaruan observasi belum diuji.</w:t>
      </w:r>
    </w:p>
    <w:p w14:paraId="78521EBD" w14:textId="77777777" w:rsidR="00670775" w:rsidRPr="00670775" w:rsidRDefault="00670775" w:rsidP="00670775">
      <w:r w:rsidRPr="00670775">
        <w:t>Tiga importance tertinggi pada tree ialah lag1 (0,713), lag48 (0,259), slot_cos (0,020). Importance mengukur pengurangan impurity dalam model, bukan hubungan sebab-akibat. Energi masa lalu berkontribusi besar sehingga ablation tanpa lag merupakan perluasan yang relevan.</w:t>
      </w:r>
    </w:p>
    <w:p w14:paraId="14B1B6D5" w14:textId="77777777" w:rsidR="00670775" w:rsidRPr="00670775" w:rsidRDefault="00670775" w:rsidP="00670775">
      <w:pPr>
        <w:pStyle w:val="Heading2"/>
        <w:pageBreakBefore/>
      </w:pPr>
      <w:r w:rsidRPr="00670775">
        <w:t>3.4 Perbandingan Temuan dengan Artikel</w:t>
      </w:r>
    </w:p>
    <w:p w14:paraId="58B40419" w14:textId="77777777" w:rsidR="00670775" w:rsidRPr="00670775" w:rsidRDefault="00670775" w:rsidP="00670775">
      <w:pPr>
        <w:keepNext/>
        <w:spacing w:before="100" w:after="120"/>
        <w:jc w:val="left"/>
        <w:rPr>
          <w:sz w:val="19"/>
        </w:rPr>
      </w:pPr>
      <w:r w:rsidRPr="00670775">
        <w:rPr>
          <w:sz w:val="19"/>
        </w:rPr>
        <w:t>Tabel 7. Angka artikel untuk Block #0 dan hasil kohort lokal.</w:t>
      </w:r>
    </w:p>
    <w:tbl>
      <w:tblPr>
        <w:tblW w:w="8702"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000" w:firstRow="0" w:lastRow="0" w:firstColumn="0" w:lastColumn="0" w:noHBand="0" w:noVBand="0"/>
      </w:tblPr>
      <w:tblGrid>
        <w:gridCol w:w="2089"/>
        <w:gridCol w:w="1566"/>
        <w:gridCol w:w="1828"/>
        <w:gridCol w:w="1566"/>
        <w:gridCol w:w="1653"/>
      </w:tblGrid>
      <w:tr w:rsidR="00670775" w:rsidRPr="00670775" w14:paraId="49F16D32" w14:textId="77777777" w:rsidTr="00670775">
        <w:trPr>
          <w:cantSplit/>
          <w:tblHeader/>
        </w:trPr>
        <w:tc>
          <w:tcPr>
            <w:tcW w:w="2089" w:type="dxa"/>
            <w:shd w:val="clear" w:color="auto" w:fill="EDEDED"/>
          </w:tcPr>
          <w:p w14:paraId="19D23AA8" w14:textId="7E452DF1" w:rsidR="00670775" w:rsidRPr="00670775" w:rsidRDefault="00670775" w:rsidP="00670775">
            <w:pPr>
              <w:spacing w:after="0" w:line="230" w:lineRule="exact"/>
              <w:jc w:val="left"/>
              <w:rPr>
                <w:b/>
                <w:sz w:val="19"/>
              </w:rPr>
            </w:pPr>
            <w:r w:rsidRPr="00670775">
              <w:rPr>
                <w:b/>
                <w:sz w:val="19"/>
              </w:rPr>
              <w:t>Model</w:t>
            </w:r>
          </w:p>
        </w:tc>
        <w:tc>
          <w:tcPr>
            <w:tcW w:w="1566" w:type="dxa"/>
            <w:shd w:val="clear" w:color="auto" w:fill="EDEDED"/>
          </w:tcPr>
          <w:p w14:paraId="312106E4" w14:textId="3F005F60" w:rsidR="00670775" w:rsidRPr="00670775" w:rsidRDefault="00670775" w:rsidP="00670775">
            <w:pPr>
              <w:spacing w:after="0" w:line="230" w:lineRule="exact"/>
              <w:jc w:val="left"/>
              <w:rPr>
                <w:b/>
                <w:sz w:val="19"/>
              </w:rPr>
            </w:pPr>
            <w:r w:rsidRPr="00670775">
              <w:rPr>
                <w:b/>
                <w:sz w:val="19"/>
              </w:rPr>
              <w:t>R2 artikel</w:t>
            </w:r>
          </w:p>
        </w:tc>
        <w:tc>
          <w:tcPr>
            <w:tcW w:w="1828" w:type="dxa"/>
            <w:shd w:val="clear" w:color="auto" w:fill="EDEDED"/>
          </w:tcPr>
          <w:p w14:paraId="5B1213B8" w14:textId="0C57C437" w:rsidR="00670775" w:rsidRPr="00670775" w:rsidRDefault="00670775" w:rsidP="00670775">
            <w:pPr>
              <w:spacing w:after="0" w:line="230" w:lineRule="exact"/>
              <w:jc w:val="left"/>
              <w:rPr>
                <w:b/>
                <w:sz w:val="19"/>
              </w:rPr>
            </w:pPr>
            <w:r w:rsidRPr="00670775">
              <w:rPr>
                <w:b/>
                <w:sz w:val="19"/>
              </w:rPr>
              <w:t>RMSE artikel</w:t>
            </w:r>
          </w:p>
        </w:tc>
        <w:tc>
          <w:tcPr>
            <w:tcW w:w="1566" w:type="dxa"/>
            <w:shd w:val="clear" w:color="auto" w:fill="EDEDED"/>
          </w:tcPr>
          <w:p w14:paraId="5F8B7134" w14:textId="1E0F1965" w:rsidR="00670775" w:rsidRPr="00670775" w:rsidRDefault="00670775" w:rsidP="00670775">
            <w:pPr>
              <w:spacing w:after="0" w:line="230" w:lineRule="exact"/>
              <w:jc w:val="left"/>
              <w:rPr>
                <w:b/>
                <w:sz w:val="19"/>
              </w:rPr>
            </w:pPr>
            <w:r w:rsidRPr="00670775">
              <w:rPr>
                <w:b/>
                <w:sz w:val="19"/>
              </w:rPr>
              <w:t>R2 lokal</w:t>
            </w:r>
          </w:p>
        </w:tc>
        <w:tc>
          <w:tcPr>
            <w:tcW w:w="1653" w:type="dxa"/>
            <w:shd w:val="clear" w:color="auto" w:fill="EDEDED"/>
          </w:tcPr>
          <w:p w14:paraId="0382BF4C" w14:textId="444DFFFF" w:rsidR="00670775" w:rsidRPr="00670775" w:rsidRDefault="00670775" w:rsidP="00670775">
            <w:pPr>
              <w:spacing w:after="0" w:line="230" w:lineRule="exact"/>
              <w:jc w:val="left"/>
              <w:rPr>
                <w:b/>
                <w:sz w:val="19"/>
              </w:rPr>
            </w:pPr>
            <w:r w:rsidRPr="00670775">
              <w:rPr>
                <w:b/>
                <w:sz w:val="19"/>
              </w:rPr>
              <w:t>RMSE lokal</w:t>
            </w:r>
          </w:p>
        </w:tc>
      </w:tr>
      <w:tr w:rsidR="00670775" w:rsidRPr="00670775" w14:paraId="5B16B9D3" w14:textId="77777777" w:rsidTr="00670775">
        <w:trPr>
          <w:cantSplit/>
        </w:trPr>
        <w:tc>
          <w:tcPr>
            <w:tcW w:w="2089" w:type="dxa"/>
          </w:tcPr>
          <w:p w14:paraId="4DF705E8" w14:textId="7F62BE56" w:rsidR="00670775" w:rsidRPr="00670775" w:rsidRDefault="00670775" w:rsidP="00670775">
            <w:pPr>
              <w:spacing w:after="0" w:line="230" w:lineRule="exact"/>
              <w:jc w:val="left"/>
              <w:rPr>
                <w:sz w:val="19"/>
              </w:rPr>
            </w:pPr>
            <w:r w:rsidRPr="00670775">
              <w:rPr>
                <w:sz w:val="19"/>
              </w:rPr>
              <w:t>MPR</w:t>
            </w:r>
          </w:p>
        </w:tc>
        <w:tc>
          <w:tcPr>
            <w:tcW w:w="1566" w:type="dxa"/>
          </w:tcPr>
          <w:p w14:paraId="18AA80F5" w14:textId="0A2CEE3E" w:rsidR="00670775" w:rsidRPr="00670775" w:rsidRDefault="00670775" w:rsidP="00670775">
            <w:pPr>
              <w:spacing w:after="0" w:line="230" w:lineRule="exact"/>
              <w:jc w:val="left"/>
              <w:rPr>
                <w:sz w:val="19"/>
              </w:rPr>
            </w:pPr>
            <w:r w:rsidRPr="00670775">
              <w:rPr>
                <w:sz w:val="19"/>
              </w:rPr>
              <w:t>0,944</w:t>
            </w:r>
          </w:p>
        </w:tc>
        <w:tc>
          <w:tcPr>
            <w:tcW w:w="1828" w:type="dxa"/>
          </w:tcPr>
          <w:p w14:paraId="6021EB27" w14:textId="78BC83E1" w:rsidR="00670775" w:rsidRPr="00670775" w:rsidRDefault="00670775" w:rsidP="00670775">
            <w:pPr>
              <w:spacing w:after="0" w:line="230" w:lineRule="exact"/>
              <w:jc w:val="left"/>
              <w:rPr>
                <w:sz w:val="19"/>
              </w:rPr>
            </w:pPr>
            <w:r w:rsidRPr="00670775">
              <w:rPr>
                <w:sz w:val="19"/>
              </w:rPr>
              <w:t>2,472</w:t>
            </w:r>
          </w:p>
        </w:tc>
        <w:tc>
          <w:tcPr>
            <w:tcW w:w="1566" w:type="dxa"/>
          </w:tcPr>
          <w:p w14:paraId="10472132" w14:textId="731C5A41" w:rsidR="00670775" w:rsidRPr="00670775" w:rsidRDefault="00670775" w:rsidP="00670775">
            <w:pPr>
              <w:spacing w:after="0" w:line="230" w:lineRule="exact"/>
              <w:jc w:val="left"/>
              <w:rPr>
                <w:sz w:val="19"/>
              </w:rPr>
            </w:pPr>
            <w:r w:rsidRPr="00670775">
              <w:rPr>
                <w:sz w:val="19"/>
              </w:rPr>
              <w:t>0,860</w:t>
            </w:r>
          </w:p>
        </w:tc>
        <w:tc>
          <w:tcPr>
            <w:tcW w:w="1653" w:type="dxa"/>
          </w:tcPr>
          <w:p w14:paraId="13D12F78" w14:textId="21BF51D9" w:rsidR="00670775" w:rsidRPr="00670775" w:rsidRDefault="00670775" w:rsidP="00670775">
            <w:pPr>
              <w:spacing w:after="0" w:line="230" w:lineRule="exact"/>
              <w:jc w:val="left"/>
              <w:rPr>
                <w:sz w:val="19"/>
              </w:rPr>
            </w:pPr>
            <w:r w:rsidRPr="00670775">
              <w:rPr>
                <w:sz w:val="19"/>
              </w:rPr>
              <w:t>1,419</w:t>
            </w:r>
          </w:p>
        </w:tc>
      </w:tr>
      <w:tr w:rsidR="00670775" w:rsidRPr="00670775" w14:paraId="33B6DECC" w14:textId="77777777" w:rsidTr="00670775">
        <w:trPr>
          <w:cantSplit/>
        </w:trPr>
        <w:tc>
          <w:tcPr>
            <w:tcW w:w="2089" w:type="dxa"/>
          </w:tcPr>
          <w:p w14:paraId="11E3CC71" w14:textId="43B3AA67" w:rsidR="00670775" w:rsidRPr="00670775" w:rsidRDefault="00670775" w:rsidP="00670775">
            <w:pPr>
              <w:spacing w:after="0" w:line="230" w:lineRule="exact"/>
              <w:jc w:val="left"/>
              <w:rPr>
                <w:sz w:val="19"/>
              </w:rPr>
            </w:pPr>
            <w:r w:rsidRPr="00670775">
              <w:rPr>
                <w:sz w:val="19"/>
              </w:rPr>
              <w:t>Ridge</w:t>
            </w:r>
          </w:p>
        </w:tc>
        <w:tc>
          <w:tcPr>
            <w:tcW w:w="1566" w:type="dxa"/>
          </w:tcPr>
          <w:p w14:paraId="6B26B708" w14:textId="5E9D1093" w:rsidR="00670775" w:rsidRPr="00670775" w:rsidRDefault="00670775" w:rsidP="00670775">
            <w:pPr>
              <w:spacing w:after="0" w:line="230" w:lineRule="exact"/>
              <w:jc w:val="left"/>
              <w:rPr>
                <w:sz w:val="19"/>
              </w:rPr>
            </w:pPr>
            <w:r w:rsidRPr="00670775">
              <w:rPr>
                <w:sz w:val="19"/>
              </w:rPr>
              <w:t>0,943</w:t>
            </w:r>
          </w:p>
        </w:tc>
        <w:tc>
          <w:tcPr>
            <w:tcW w:w="1828" w:type="dxa"/>
          </w:tcPr>
          <w:p w14:paraId="47489FA6" w14:textId="4A91CB77" w:rsidR="00670775" w:rsidRPr="00670775" w:rsidRDefault="00670775" w:rsidP="00670775">
            <w:pPr>
              <w:spacing w:after="0" w:line="230" w:lineRule="exact"/>
              <w:jc w:val="left"/>
              <w:rPr>
                <w:sz w:val="19"/>
              </w:rPr>
            </w:pPr>
            <w:r w:rsidRPr="00670775">
              <w:rPr>
                <w:sz w:val="19"/>
              </w:rPr>
              <w:t>2,490</w:t>
            </w:r>
          </w:p>
        </w:tc>
        <w:tc>
          <w:tcPr>
            <w:tcW w:w="1566" w:type="dxa"/>
          </w:tcPr>
          <w:p w14:paraId="482172F4" w14:textId="56377BEE" w:rsidR="00670775" w:rsidRPr="00670775" w:rsidRDefault="00670775" w:rsidP="00670775">
            <w:pPr>
              <w:spacing w:after="0" w:line="230" w:lineRule="exact"/>
              <w:jc w:val="left"/>
              <w:rPr>
                <w:sz w:val="19"/>
              </w:rPr>
            </w:pPr>
            <w:r w:rsidRPr="00670775">
              <w:rPr>
                <w:sz w:val="19"/>
              </w:rPr>
              <w:t>0,860</w:t>
            </w:r>
          </w:p>
        </w:tc>
        <w:tc>
          <w:tcPr>
            <w:tcW w:w="1653" w:type="dxa"/>
          </w:tcPr>
          <w:p w14:paraId="4643D7B4" w14:textId="299A424A" w:rsidR="00670775" w:rsidRPr="00670775" w:rsidRDefault="00670775" w:rsidP="00670775">
            <w:pPr>
              <w:spacing w:after="0" w:line="230" w:lineRule="exact"/>
              <w:jc w:val="left"/>
              <w:rPr>
                <w:sz w:val="19"/>
              </w:rPr>
            </w:pPr>
            <w:r w:rsidRPr="00670775">
              <w:rPr>
                <w:sz w:val="19"/>
              </w:rPr>
              <w:t>1,419</w:t>
            </w:r>
          </w:p>
        </w:tc>
      </w:tr>
      <w:tr w:rsidR="00670775" w:rsidRPr="00670775" w14:paraId="18349C31" w14:textId="77777777" w:rsidTr="00670775">
        <w:trPr>
          <w:cantSplit/>
        </w:trPr>
        <w:tc>
          <w:tcPr>
            <w:tcW w:w="2089" w:type="dxa"/>
          </w:tcPr>
          <w:p w14:paraId="098DF9C0" w14:textId="1DEDC8C8" w:rsidR="00670775" w:rsidRPr="00670775" w:rsidRDefault="00670775" w:rsidP="00670775">
            <w:pPr>
              <w:spacing w:after="0" w:line="230" w:lineRule="exact"/>
              <w:jc w:val="left"/>
              <w:rPr>
                <w:sz w:val="19"/>
              </w:rPr>
            </w:pPr>
            <w:r w:rsidRPr="00670775">
              <w:rPr>
                <w:sz w:val="19"/>
              </w:rPr>
              <w:t>Lasso</w:t>
            </w:r>
          </w:p>
        </w:tc>
        <w:tc>
          <w:tcPr>
            <w:tcW w:w="1566" w:type="dxa"/>
          </w:tcPr>
          <w:p w14:paraId="26B2F2B9" w14:textId="463C6777" w:rsidR="00670775" w:rsidRPr="00670775" w:rsidRDefault="00670775" w:rsidP="00670775">
            <w:pPr>
              <w:spacing w:after="0" w:line="230" w:lineRule="exact"/>
              <w:jc w:val="left"/>
              <w:rPr>
                <w:sz w:val="19"/>
              </w:rPr>
            </w:pPr>
            <w:r w:rsidRPr="00670775">
              <w:rPr>
                <w:sz w:val="19"/>
              </w:rPr>
              <w:t>0,943</w:t>
            </w:r>
          </w:p>
        </w:tc>
        <w:tc>
          <w:tcPr>
            <w:tcW w:w="1828" w:type="dxa"/>
          </w:tcPr>
          <w:p w14:paraId="3A1670FC" w14:textId="165A0CA9" w:rsidR="00670775" w:rsidRPr="00670775" w:rsidRDefault="00670775" w:rsidP="00670775">
            <w:pPr>
              <w:spacing w:after="0" w:line="230" w:lineRule="exact"/>
              <w:jc w:val="left"/>
              <w:rPr>
                <w:sz w:val="19"/>
              </w:rPr>
            </w:pPr>
            <w:r w:rsidRPr="00670775">
              <w:rPr>
                <w:sz w:val="19"/>
              </w:rPr>
              <w:t>2,501</w:t>
            </w:r>
          </w:p>
        </w:tc>
        <w:tc>
          <w:tcPr>
            <w:tcW w:w="1566" w:type="dxa"/>
          </w:tcPr>
          <w:p w14:paraId="09F93BDB" w14:textId="17A46D5D" w:rsidR="00670775" w:rsidRPr="00670775" w:rsidRDefault="00670775" w:rsidP="00670775">
            <w:pPr>
              <w:spacing w:after="0" w:line="230" w:lineRule="exact"/>
              <w:jc w:val="left"/>
              <w:rPr>
                <w:sz w:val="19"/>
              </w:rPr>
            </w:pPr>
            <w:r w:rsidRPr="00670775">
              <w:rPr>
                <w:sz w:val="19"/>
              </w:rPr>
              <w:t>0,859</w:t>
            </w:r>
          </w:p>
        </w:tc>
        <w:tc>
          <w:tcPr>
            <w:tcW w:w="1653" w:type="dxa"/>
          </w:tcPr>
          <w:p w14:paraId="3979FEE6" w14:textId="1A044495" w:rsidR="00670775" w:rsidRPr="00670775" w:rsidRDefault="00670775" w:rsidP="00670775">
            <w:pPr>
              <w:spacing w:after="0" w:line="230" w:lineRule="exact"/>
              <w:jc w:val="left"/>
              <w:rPr>
                <w:sz w:val="19"/>
              </w:rPr>
            </w:pPr>
            <w:r w:rsidRPr="00670775">
              <w:rPr>
                <w:sz w:val="19"/>
              </w:rPr>
              <w:t>1,421</w:t>
            </w:r>
          </w:p>
        </w:tc>
      </w:tr>
      <w:tr w:rsidR="00670775" w:rsidRPr="00670775" w14:paraId="2CA0EAFF" w14:textId="77777777" w:rsidTr="00670775">
        <w:trPr>
          <w:cantSplit/>
        </w:trPr>
        <w:tc>
          <w:tcPr>
            <w:tcW w:w="2089" w:type="dxa"/>
          </w:tcPr>
          <w:p w14:paraId="3558C716" w14:textId="30C7B9A8" w:rsidR="00670775" w:rsidRPr="00670775" w:rsidRDefault="00670775" w:rsidP="00670775">
            <w:pPr>
              <w:spacing w:after="0" w:line="230" w:lineRule="exact"/>
              <w:jc w:val="left"/>
              <w:rPr>
                <w:sz w:val="19"/>
              </w:rPr>
            </w:pPr>
            <w:r w:rsidRPr="00670775">
              <w:rPr>
                <w:sz w:val="19"/>
              </w:rPr>
              <w:t>ElasticNet</w:t>
            </w:r>
          </w:p>
        </w:tc>
        <w:tc>
          <w:tcPr>
            <w:tcW w:w="1566" w:type="dxa"/>
          </w:tcPr>
          <w:p w14:paraId="29DA752E" w14:textId="792A3E57" w:rsidR="00670775" w:rsidRPr="00670775" w:rsidRDefault="00670775" w:rsidP="00670775">
            <w:pPr>
              <w:spacing w:after="0" w:line="230" w:lineRule="exact"/>
              <w:jc w:val="left"/>
              <w:rPr>
                <w:sz w:val="19"/>
              </w:rPr>
            </w:pPr>
            <w:r w:rsidRPr="00670775">
              <w:rPr>
                <w:sz w:val="19"/>
              </w:rPr>
              <w:t>0,943</w:t>
            </w:r>
          </w:p>
        </w:tc>
        <w:tc>
          <w:tcPr>
            <w:tcW w:w="1828" w:type="dxa"/>
          </w:tcPr>
          <w:p w14:paraId="3CCE258D" w14:textId="64A6876A" w:rsidR="00670775" w:rsidRPr="00670775" w:rsidRDefault="00670775" w:rsidP="00670775">
            <w:pPr>
              <w:spacing w:after="0" w:line="230" w:lineRule="exact"/>
              <w:jc w:val="left"/>
              <w:rPr>
                <w:sz w:val="19"/>
              </w:rPr>
            </w:pPr>
            <w:r w:rsidRPr="00670775">
              <w:rPr>
                <w:sz w:val="19"/>
              </w:rPr>
              <w:t>2,490</w:t>
            </w:r>
          </w:p>
        </w:tc>
        <w:tc>
          <w:tcPr>
            <w:tcW w:w="1566" w:type="dxa"/>
          </w:tcPr>
          <w:p w14:paraId="4B8362C5" w14:textId="63A5D86E" w:rsidR="00670775" w:rsidRPr="00670775" w:rsidRDefault="00670775" w:rsidP="00670775">
            <w:pPr>
              <w:spacing w:after="0" w:line="230" w:lineRule="exact"/>
              <w:jc w:val="left"/>
              <w:rPr>
                <w:sz w:val="19"/>
              </w:rPr>
            </w:pPr>
            <w:r w:rsidRPr="00670775">
              <w:rPr>
                <w:sz w:val="19"/>
              </w:rPr>
              <w:t>0,860</w:t>
            </w:r>
          </w:p>
        </w:tc>
        <w:tc>
          <w:tcPr>
            <w:tcW w:w="1653" w:type="dxa"/>
          </w:tcPr>
          <w:p w14:paraId="0A710386" w14:textId="6C6CD584" w:rsidR="00670775" w:rsidRPr="00670775" w:rsidRDefault="00670775" w:rsidP="00670775">
            <w:pPr>
              <w:spacing w:after="0" w:line="230" w:lineRule="exact"/>
              <w:jc w:val="left"/>
              <w:rPr>
                <w:sz w:val="19"/>
              </w:rPr>
            </w:pPr>
            <w:r w:rsidRPr="00670775">
              <w:rPr>
                <w:sz w:val="19"/>
              </w:rPr>
              <w:t>1,419</w:t>
            </w:r>
          </w:p>
        </w:tc>
      </w:tr>
      <w:tr w:rsidR="00670775" w:rsidRPr="00670775" w14:paraId="5FFCBF56" w14:textId="77777777" w:rsidTr="00670775">
        <w:trPr>
          <w:cantSplit/>
        </w:trPr>
        <w:tc>
          <w:tcPr>
            <w:tcW w:w="2089" w:type="dxa"/>
          </w:tcPr>
          <w:p w14:paraId="3463FEC5" w14:textId="264815D3" w:rsidR="00670775" w:rsidRPr="00670775" w:rsidRDefault="00670775" w:rsidP="00670775">
            <w:pPr>
              <w:spacing w:after="0" w:line="230" w:lineRule="exact"/>
              <w:jc w:val="left"/>
              <w:rPr>
                <w:sz w:val="19"/>
              </w:rPr>
            </w:pPr>
            <w:r w:rsidRPr="00670775">
              <w:rPr>
                <w:sz w:val="19"/>
              </w:rPr>
              <w:t>DTR</w:t>
            </w:r>
          </w:p>
        </w:tc>
        <w:tc>
          <w:tcPr>
            <w:tcW w:w="1566" w:type="dxa"/>
          </w:tcPr>
          <w:p w14:paraId="7B31A600" w14:textId="367A16A5" w:rsidR="00670775" w:rsidRPr="00670775" w:rsidRDefault="00670775" w:rsidP="00670775">
            <w:pPr>
              <w:spacing w:after="0" w:line="230" w:lineRule="exact"/>
              <w:jc w:val="left"/>
              <w:rPr>
                <w:sz w:val="19"/>
              </w:rPr>
            </w:pPr>
            <w:r w:rsidRPr="00670775">
              <w:rPr>
                <w:sz w:val="19"/>
              </w:rPr>
              <w:t>0,910</w:t>
            </w:r>
          </w:p>
        </w:tc>
        <w:tc>
          <w:tcPr>
            <w:tcW w:w="1828" w:type="dxa"/>
          </w:tcPr>
          <w:p w14:paraId="3ABA576B" w14:textId="04C38D5D" w:rsidR="00670775" w:rsidRPr="00670775" w:rsidRDefault="00670775" w:rsidP="00670775">
            <w:pPr>
              <w:spacing w:after="0" w:line="230" w:lineRule="exact"/>
              <w:jc w:val="left"/>
              <w:rPr>
                <w:sz w:val="19"/>
              </w:rPr>
            </w:pPr>
            <w:r w:rsidRPr="00670775">
              <w:rPr>
                <w:sz w:val="19"/>
              </w:rPr>
              <w:t>3,215</w:t>
            </w:r>
          </w:p>
        </w:tc>
        <w:tc>
          <w:tcPr>
            <w:tcW w:w="1566" w:type="dxa"/>
          </w:tcPr>
          <w:p w14:paraId="19B882CF" w14:textId="5D12DEF5" w:rsidR="00670775" w:rsidRPr="00670775" w:rsidRDefault="00670775" w:rsidP="00670775">
            <w:pPr>
              <w:spacing w:after="0" w:line="230" w:lineRule="exact"/>
              <w:jc w:val="left"/>
              <w:rPr>
                <w:sz w:val="19"/>
              </w:rPr>
            </w:pPr>
            <w:r w:rsidRPr="00670775">
              <w:rPr>
                <w:sz w:val="19"/>
              </w:rPr>
              <w:t>0,799</w:t>
            </w:r>
          </w:p>
        </w:tc>
        <w:tc>
          <w:tcPr>
            <w:tcW w:w="1653" w:type="dxa"/>
          </w:tcPr>
          <w:p w14:paraId="567EF7FE" w14:textId="3800435B" w:rsidR="00670775" w:rsidRPr="00670775" w:rsidRDefault="00670775" w:rsidP="00670775">
            <w:pPr>
              <w:spacing w:after="0" w:line="230" w:lineRule="exact"/>
              <w:jc w:val="left"/>
              <w:rPr>
                <w:sz w:val="19"/>
              </w:rPr>
            </w:pPr>
            <w:r w:rsidRPr="00670775">
              <w:rPr>
                <w:sz w:val="19"/>
              </w:rPr>
              <w:t>1,699</w:t>
            </w:r>
          </w:p>
        </w:tc>
      </w:tr>
    </w:tbl>
    <w:p w14:paraId="13D75FAF" w14:textId="77777777" w:rsidR="00670775" w:rsidRPr="00670775" w:rsidRDefault="00670775" w:rsidP="00670775">
      <w:r w:rsidRPr="00670775">
        <w:t>Angka artikel berasal dari Tabel 6, kolom Block #0; Plain dipetakan ke MPR tanpa penalti. Artikel dan replikasi menggunakan kohort, fitur, pembersihan, periode, serta protokol berbeda. Oleh karena itu, RMSE lokal yang lebih rendah tidak membuktikan metode lebih unggul. R2 lokal yang lebih rendah juga tidak dapat ditafsirkan sebagai reproduksi numerik yang gagal pada kondisi identik (Ali El-Sayed Ali et al., 2024).</w:t>
      </w:r>
    </w:p>
    <w:p w14:paraId="39293D22" w14:textId="77777777" w:rsidR="00670775" w:rsidRPr="00670775" w:rsidRDefault="00670775" w:rsidP="00670775">
      <w:r w:rsidRPr="00670775">
        <w:t>Pada replikasi, regresi memberikan R2 sekitar 0,86, sedangkan DTR sekitar 0,80. Kecenderungan regresi yang lebih baik daripada tree dangkal searah dengan angka pembanding. Namun, Lasso terpilih melalui validasi lokal, sementara artikel merekomendasikan Ridge. Variasi kohort dan penambahan lag dapat mengubah pilihan parameter.</w:t>
      </w:r>
    </w:p>
    <w:p w14:paraId="2073BFB1" w14:textId="77777777" w:rsidR="00670775" w:rsidRPr="00670775" w:rsidRDefault="00670775" w:rsidP="00670775">
      <w:r w:rsidRPr="00670775">
        <w:t>Elastic Net lokal menguji campuran alpha 0,5; Elastic Net artikel pada blok pembanding berakhir sebagai penalti L2. Tree lokal dipilih dari kedalaman 5 dan 12, dengan kedalaman 5 terpilih. Ketiga CSV input bukan pemetaan blok: nomor file 0 tidak berarti Block #0. Baseline serta split waktu dibuat sebagai rancangan replikasi yang dapat diperiksa.</w:t>
      </w:r>
    </w:p>
    <w:p w14:paraId="70BD618F" w14:textId="77777777" w:rsidR="00670775" w:rsidRPr="00670775" w:rsidRDefault="00670775" w:rsidP="00670775">
      <w:r w:rsidRPr="00670775">
        <w:t>Alur mentah selesai dalam 72,87 detik. Pemodelan dari agregat diulang dengan metrik sama dalam toleransi 1e-12. Waktu fit dan transformasi yang tersedia hanya pengamatan pada runtime lokal; tidak digunakan untuk mengklaim skalabilitas klaster. Pengulangan juga tidak menjadi uji signifikansi akurasi, karena menggunakan data dan seed yang sama.</w:t>
      </w:r>
    </w:p>
    <w:p w14:paraId="04D1EBA0" w14:textId="77777777" w:rsidR="00670775" w:rsidRPr="00670775" w:rsidRDefault="00670775" w:rsidP="00670775">
      <w:r w:rsidRPr="00670775">
        <w:t>MSE adalah rerata galat kuadrat, RMSE akar MSE, MAE rerata galat absolut, dan WAPE adalah jumlah galat absolut dibagi jumlah energi aktual dikalikan 100%. RMSE serta MAE bersatuan kWh/30 menit; MSE bersatuan kWh kuadrat. Nilai lengkap dan parameter kandidat disediakan pada Lampiran A.</w:t>
      </w:r>
    </w:p>
    <w:p w14:paraId="021BFA1F" w14:textId="77777777" w:rsidR="00670775" w:rsidRPr="00670775" w:rsidRDefault="00670775" w:rsidP="00670775">
      <w:r w:rsidRPr="00670775">
        <w:t>Sumber angka artikel:</w:t>
      </w:r>
      <w:r w:rsidRPr="00670775">
        <w:br/>
        <w:t>https://journalofbigdata.springeropen.com/articles/10.1186/s40537-024-00909-6/tables/6</w:t>
      </w:r>
    </w:p>
    <w:p w14:paraId="57AAF65F" w14:textId="77777777" w:rsidR="00670775" w:rsidRPr="00670775" w:rsidRDefault="00670775" w:rsidP="00670775">
      <w:pPr>
        <w:pStyle w:val="Heading1"/>
        <w:pageBreakBefore/>
      </w:pPr>
      <w:r w:rsidRPr="00670775">
        <w:t>IV. KENDALA DAN REFLEKSI</w:t>
      </w:r>
    </w:p>
    <w:p w14:paraId="0F86FC70" w14:textId="77777777" w:rsidR="00670775" w:rsidRPr="00670775" w:rsidRDefault="00670775" w:rsidP="00670775">
      <w:pPr>
        <w:pStyle w:val="Heading2"/>
      </w:pPr>
      <w:r w:rsidRPr="00670775">
        <w:t>4.1 Catatan Pelaksanaan dan Keterbatasan</w:t>
      </w:r>
    </w:p>
    <w:p w14:paraId="70053ED5" w14:textId="77777777" w:rsidR="00670775" w:rsidRPr="00670775" w:rsidRDefault="00670775" w:rsidP="00670775">
      <w:r w:rsidRPr="00670775">
        <w:t>Kendala yang dicatat meliputi pustaka awal yang belum tersedia, pemasangan pip yang tertahan, serta Java 25 yang tidak termasuk versi didukung Spark 4.0.1. Dependensi dipasang pada virtual environment; pemasangan diulang dengan --isolated dan --no-cache-dir, serta JDK Temurin 21 portabel dipakai tanpa mengganti Java global. Unduhan PowerShell awal gagal; urllib berhasil dan checksum JDK diverifikasi. Catatan ini berasal dari logs/technical_notes.md.</w:t>
      </w:r>
    </w:p>
    <w:p w14:paraId="3EBBE19A" w14:textId="77777777" w:rsidR="00670775" w:rsidRPr="00670775" w:rsidRDefault="00670775" w:rsidP="00670775">
      <w:r w:rsidRPr="00670775">
        <w:t>Keluaran mentah lengkap dihasilkan meskipun pipeline PowerShell awal melaporkan masalah cleanup. Dua pengulangan model berikutnya keluar dengan kode 0 dan menghasilkan metrik yang sama. Peringatan cleanup dicatat, bukan disembunyikan sebagai kegagalan yang mengubah hasil.</w:t>
      </w:r>
    </w:p>
    <w:p w14:paraId="1FF00AC0" w14:textId="77777777" w:rsidR="00670775" w:rsidRPr="00670775" w:rsidRDefault="00670775" w:rsidP="00670775">
      <w:pPr>
        <w:keepNext/>
        <w:spacing w:before="100" w:after="120"/>
        <w:jc w:val="left"/>
        <w:rPr>
          <w:sz w:val="19"/>
        </w:rPr>
      </w:pPr>
      <w:r w:rsidRPr="00670775">
        <w:rPr>
          <w:sz w:val="19"/>
        </w:rPr>
        <w:t>Tabel 8. Keterbatasan rancangan dan tindak lanjut.</w:t>
      </w:r>
    </w:p>
    <w:tbl>
      <w:tblPr>
        <w:tblW w:w="8702"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000" w:firstRow="0" w:lastRow="0" w:firstColumn="0" w:lastColumn="0" w:noHBand="0" w:noVBand="0"/>
      </w:tblPr>
      <w:tblGrid>
        <w:gridCol w:w="3568"/>
        <w:gridCol w:w="5134"/>
      </w:tblGrid>
      <w:tr w:rsidR="00670775" w:rsidRPr="00670775" w14:paraId="6BBA6925" w14:textId="77777777" w:rsidTr="00670775">
        <w:trPr>
          <w:cantSplit/>
          <w:tblHeader/>
        </w:trPr>
        <w:tc>
          <w:tcPr>
            <w:tcW w:w="3568" w:type="dxa"/>
            <w:shd w:val="clear" w:color="auto" w:fill="EDEDED"/>
          </w:tcPr>
          <w:p w14:paraId="5D442129" w14:textId="1C2B63CC" w:rsidR="00670775" w:rsidRPr="00670775" w:rsidRDefault="00670775" w:rsidP="00670775">
            <w:pPr>
              <w:spacing w:after="0" w:line="230" w:lineRule="exact"/>
              <w:jc w:val="left"/>
              <w:rPr>
                <w:b/>
                <w:sz w:val="19"/>
              </w:rPr>
            </w:pPr>
            <w:r w:rsidRPr="00670775">
              <w:rPr>
                <w:b/>
                <w:sz w:val="19"/>
              </w:rPr>
              <w:t>Keterbatasan</w:t>
            </w:r>
          </w:p>
        </w:tc>
        <w:tc>
          <w:tcPr>
            <w:tcW w:w="5134" w:type="dxa"/>
            <w:shd w:val="clear" w:color="auto" w:fill="EDEDED"/>
          </w:tcPr>
          <w:p w14:paraId="19B9107E" w14:textId="47A03D69" w:rsidR="00670775" w:rsidRPr="00670775" w:rsidRDefault="00670775" w:rsidP="00670775">
            <w:pPr>
              <w:spacing w:after="0" w:line="230" w:lineRule="exact"/>
              <w:jc w:val="left"/>
              <w:rPr>
                <w:b/>
                <w:sz w:val="19"/>
              </w:rPr>
            </w:pPr>
            <w:r w:rsidRPr="00670775">
              <w:rPr>
                <w:b/>
                <w:sz w:val="19"/>
              </w:rPr>
              <w:t>Dampak dan tindak lanjut</w:t>
            </w:r>
          </w:p>
        </w:tc>
      </w:tr>
      <w:tr w:rsidR="00670775" w:rsidRPr="00670775" w14:paraId="2F314023" w14:textId="77777777" w:rsidTr="00670775">
        <w:trPr>
          <w:cantSplit/>
        </w:trPr>
        <w:tc>
          <w:tcPr>
            <w:tcW w:w="3568" w:type="dxa"/>
          </w:tcPr>
          <w:p w14:paraId="69609332" w14:textId="6960B6BD" w:rsidR="00670775" w:rsidRPr="00670775" w:rsidRDefault="00670775" w:rsidP="00670775">
            <w:pPr>
              <w:spacing w:after="0" w:line="230" w:lineRule="exact"/>
              <w:jc w:val="left"/>
              <w:rPr>
                <w:sz w:val="19"/>
              </w:rPr>
            </w:pPr>
            <w:r w:rsidRPr="00670775">
              <w:rPr>
                <w:sz w:val="19"/>
              </w:rPr>
              <w:t>50 rumah Std; seleksi ID dan cakupan tahunan</w:t>
            </w:r>
          </w:p>
        </w:tc>
        <w:tc>
          <w:tcPr>
            <w:tcW w:w="5134" w:type="dxa"/>
          </w:tcPr>
          <w:p w14:paraId="38FBCE97" w14:textId="3E4F6972" w:rsidR="00670775" w:rsidRPr="00670775" w:rsidRDefault="00670775" w:rsidP="00670775">
            <w:pPr>
              <w:spacing w:after="0" w:line="230" w:lineRule="exact"/>
              <w:jc w:val="left"/>
              <w:rPr>
                <w:sz w:val="19"/>
              </w:rPr>
            </w:pPr>
            <w:r w:rsidRPr="00670775">
              <w:rPr>
                <w:sz w:val="19"/>
              </w:rPr>
              <w:t>Tidak mewakili seluruh LCL; uji kohort lain dan seleksi dari periode latih.</w:t>
            </w:r>
          </w:p>
        </w:tc>
      </w:tr>
      <w:tr w:rsidR="00670775" w:rsidRPr="00670775" w14:paraId="4B03A244" w14:textId="77777777" w:rsidTr="00670775">
        <w:trPr>
          <w:cantSplit/>
        </w:trPr>
        <w:tc>
          <w:tcPr>
            <w:tcW w:w="3568" w:type="dxa"/>
          </w:tcPr>
          <w:p w14:paraId="0F764AEC" w14:textId="078D0CC4" w:rsidR="00670775" w:rsidRPr="00670775" w:rsidRDefault="00670775" w:rsidP="00670775">
            <w:pPr>
              <w:spacing w:after="0" w:line="230" w:lineRule="exact"/>
              <w:jc w:val="left"/>
              <w:rPr>
                <w:sz w:val="19"/>
              </w:rPr>
            </w:pPr>
            <w:r w:rsidRPr="00670775">
              <w:rPr>
                <w:sz w:val="19"/>
              </w:rPr>
              <w:t>Tanpa cuaca, ACORN, dan data tarif rinci</w:t>
            </w:r>
          </w:p>
        </w:tc>
        <w:tc>
          <w:tcPr>
            <w:tcW w:w="5134" w:type="dxa"/>
          </w:tcPr>
          <w:p w14:paraId="4824E8CB" w14:textId="492F6038" w:rsidR="00670775" w:rsidRPr="00670775" w:rsidRDefault="00670775" w:rsidP="00670775">
            <w:pPr>
              <w:spacing w:after="0" w:line="230" w:lineRule="exact"/>
              <w:jc w:val="left"/>
              <w:rPr>
                <w:sz w:val="19"/>
              </w:rPr>
            </w:pPr>
            <w:r w:rsidRPr="00670775">
              <w:rPr>
                <w:sz w:val="19"/>
              </w:rPr>
              <w:t>Batasi klaim pada prediksi agregat; tambahkan sumber eksternal bila tersedia.</w:t>
            </w:r>
          </w:p>
        </w:tc>
      </w:tr>
      <w:tr w:rsidR="00670775" w:rsidRPr="00670775" w14:paraId="5CC4A77E" w14:textId="77777777" w:rsidTr="00670775">
        <w:trPr>
          <w:cantSplit/>
        </w:trPr>
        <w:tc>
          <w:tcPr>
            <w:tcW w:w="3568" w:type="dxa"/>
          </w:tcPr>
          <w:p w14:paraId="6574E178" w14:textId="398B13D8" w:rsidR="00670775" w:rsidRPr="00670775" w:rsidRDefault="00670775" w:rsidP="00670775">
            <w:pPr>
              <w:spacing w:after="0" w:line="230" w:lineRule="exact"/>
              <w:jc w:val="left"/>
              <w:rPr>
                <w:sz w:val="19"/>
              </w:rPr>
            </w:pPr>
            <w:r w:rsidRPr="00670775">
              <w:rPr>
                <w:sz w:val="19"/>
              </w:rPr>
              <w:t>Satu split kronologis; rolling satu langkah</w:t>
            </w:r>
          </w:p>
        </w:tc>
        <w:tc>
          <w:tcPr>
            <w:tcW w:w="5134" w:type="dxa"/>
          </w:tcPr>
          <w:p w14:paraId="4FFA9F78" w14:textId="27851498" w:rsidR="00670775" w:rsidRPr="00670775" w:rsidRDefault="00670775" w:rsidP="00670775">
            <w:pPr>
              <w:spacing w:after="0" w:line="230" w:lineRule="exact"/>
              <w:jc w:val="left"/>
              <w:rPr>
                <w:sz w:val="19"/>
              </w:rPr>
            </w:pPr>
            <w:r w:rsidRPr="00670775">
              <w:rPr>
                <w:sz w:val="19"/>
              </w:rPr>
              <w:t>Uji beberapa musim dan horizon multi-langkah.</w:t>
            </w:r>
          </w:p>
        </w:tc>
      </w:tr>
      <w:tr w:rsidR="00670775" w:rsidRPr="00670775" w14:paraId="2B82E6AD" w14:textId="77777777" w:rsidTr="00670775">
        <w:trPr>
          <w:cantSplit/>
        </w:trPr>
        <w:tc>
          <w:tcPr>
            <w:tcW w:w="3568" w:type="dxa"/>
          </w:tcPr>
          <w:p w14:paraId="7F5A71FF" w14:textId="3773DDDE" w:rsidR="00670775" w:rsidRPr="00670775" w:rsidRDefault="00670775" w:rsidP="00670775">
            <w:pPr>
              <w:spacing w:after="0" w:line="230" w:lineRule="exact"/>
              <w:jc w:val="left"/>
              <w:rPr>
                <w:sz w:val="19"/>
              </w:rPr>
            </w:pPr>
            <w:r w:rsidRPr="00670775">
              <w:rPr>
                <w:sz w:val="19"/>
              </w:rPr>
              <w:t>Waktu tanpa zona; duplikat diringkas</w:t>
            </w:r>
          </w:p>
        </w:tc>
        <w:tc>
          <w:tcPr>
            <w:tcW w:w="5134" w:type="dxa"/>
          </w:tcPr>
          <w:p w14:paraId="4BD4530D" w14:textId="73134E89" w:rsidR="00670775" w:rsidRPr="00670775" w:rsidRDefault="00670775" w:rsidP="00670775">
            <w:pPr>
              <w:spacing w:after="0" w:line="230" w:lineRule="exact"/>
              <w:jc w:val="left"/>
              <w:rPr>
                <w:sz w:val="19"/>
              </w:rPr>
            </w:pPr>
            <w:r w:rsidRPr="00670775">
              <w:rPr>
                <w:sz w:val="19"/>
              </w:rPr>
              <w:t>Daylight saving belum direkonstruksi; pastikan zona waktu sumber.</w:t>
            </w:r>
          </w:p>
        </w:tc>
      </w:tr>
      <w:tr w:rsidR="00670775" w:rsidRPr="00670775" w14:paraId="466E9A89" w14:textId="77777777" w:rsidTr="00670775">
        <w:trPr>
          <w:cantSplit/>
        </w:trPr>
        <w:tc>
          <w:tcPr>
            <w:tcW w:w="3568" w:type="dxa"/>
          </w:tcPr>
          <w:p w14:paraId="57D8433A" w14:textId="46B8C326" w:rsidR="00670775" w:rsidRPr="00670775" w:rsidRDefault="00670775" w:rsidP="00670775">
            <w:pPr>
              <w:spacing w:after="0" w:line="230" w:lineRule="exact"/>
              <w:jc w:val="left"/>
              <w:rPr>
                <w:sz w:val="19"/>
              </w:rPr>
            </w:pPr>
            <w:r w:rsidRPr="00670775">
              <w:rPr>
                <w:sz w:val="19"/>
              </w:rPr>
              <w:t>Kinerja lokal dan sedikit pengulangan</w:t>
            </w:r>
          </w:p>
        </w:tc>
        <w:tc>
          <w:tcPr>
            <w:tcW w:w="5134" w:type="dxa"/>
          </w:tcPr>
          <w:p w14:paraId="1E97F3BF" w14:textId="39235981" w:rsidR="00670775" w:rsidRPr="00670775" w:rsidRDefault="00670775" w:rsidP="00670775">
            <w:pPr>
              <w:spacing w:after="0" w:line="230" w:lineRule="exact"/>
              <w:jc w:val="left"/>
              <w:rPr>
                <w:sz w:val="19"/>
              </w:rPr>
            </w:pPr>
            <w:r w:rsidRPr="00670775">
              <w:rPr>
                <w:sz w:val="19"/>
              </w:rPr>
              <w:t>Belum menjadi benchmark; ukur memori/CPU dan ulangi timing terkontrol.</w:t>
            </w:r>
          </w:p>
        </w:tc>
      </w:tr>
    </w:tbl>
    <w:p w14:paraId="16FD5AC4" w14:textId="77777777" w:rsidR="00670775" w:rsidRPr="00670775" w:rsidRDefault="00670775" w:rsidP="00670775">
      <w:pPr>
        <w:pStyle w:val="Heading2"/>
      </w:pPr>
      <w:r w:rsidRPr="00670775">
        <w:t>4.2 Refleksi dan Usulan Perbaikan</w:t>
      </w:r>
    </w:p>
    <w:p w14:paraId="2FF9912D" w14:textId="77777777" w:rsidR="00670775" w:rsidRPr="00670775" w:rsidRDefault="00670775" w:rsidP="00670775">
      <w:r w:rsidRPr="00670775">
        <w:t>Eksperimen memperlihatkan pentingnya membedakan replikasi sebagian alur dari reproduksi konfigurasi penuh. Baseline, validasi berdasarkan waktu, dan pemeriksaan lag diperlukan untuk memberi arti pada metrik. Hasil yang berbeda dari jurnal tetap dilaporkan. Regularisasi yang paling baik pada validasi tidak harus menjadi model dengan RMSE uji terkecil, sehingga uji tidak dipakai menala ulang parameter.</w:t>
      </w:r>
    </w:p>
    <w:p w14:paraId="629E82DB" w14:textId="77777777" w:rsidR="00670775" w:rsidRPr="00670775" w:rsidRDefault="00670775" w:rsidP="00670775">
      <w:r w:rsidRPr="00670775">
        <w:t>Jika diulang, pekerjaan dapat diperluas dengan validasi rolling lintas musim, beberapa ukuran kohort, ablation lag, pembersihan nol berdasarkan status meter, serta pengukuran sumber daya yang terkontrol. Usulan tersebut adalah rencana perbaikan, bukan langkah yang diklaim telah dilakukan.</w:t>
      </w:r>
    </w:p>
    <w:p w14:paraId="394BD4A2" w14:textId="77777777" w:rsidR="00670775" w:rsidRPr="00670775" w:rsidRDefault="00670775" w:rsidP="00670775">
      <w:pPr>
        <w:pStyle w:val="Heading1"/>
        <w:pageBreakBefore/>
      </w:pPr>
      <w:r w:rsidRPr="00670775">
        <w:t>5. TAUTAN KODE</w:t>
      </w:r>
    </w:p>
    <w:p w14:paraId="78300429" w14:textId="77777777" w:rsidR="00670775" w:rsidRPr="00670775" w:rsidRDefault="00670775" w:rsidP="00670775">
      <w:r w:rsidRPr="00670775">
        <w:t>Kode, notebook, README, dependensi, agregat, metrik, grafik, dan log disiapkan dalam paket lokal. Pengguna akan mengunggah sendiri berkas tersebut. Repositori berikut adalah tujuan unggah; isi lengkap eksperimen belum dipublikasikan otomatis dan akses seluruh berkas perlu diperiksa setelah unggahan manual.</w:t>
      </w:r>
    </w:p>
    <w:p w14:paraId="14301102" w14:textId="77777777" w:rsidR="00670775" w:rsidRPr="00670775" w:rsidRDefault="00670775" w:rsidP="00670775">
      <w:r w:rsidRPr="00670775">
        <w:t>Tautan repositori tujuan: https://github.com/Raysitepu/Tugas-Mahadata</w:t>
      </w:r>
    </w:p>
    <w:p w14:paraId="64037F72" w14:textId="77777777" w:rsidR="00670775" w:rsidRPr="00670775" w:rsidRDefault="00670775" w:rsidP="00670775">
      <w:r w:rsidRPr="00670775">
        <w:t>Pemodelan dapat diulang tanpa CSV besar menggunakan perintah berikut, setelah Java 17/21 dan dependensi tersedia. Cara mengulangi praproses mentah serta sumber unduhan dijelaskan pada README.</w:t>
      </w:r>
    </w:p>
    <w:p w14:paraId="4681504A" w14:textId="77777777" w:rsidR="00670775" w:rsidRPr="00670775" w:rsidRDefault="00670775" w:rsidP="00670775">
      <w:pPr>
        <w:spacing w:line="240" w:lineRule="exact"/>
        <w:jc w:val="left"/>
        <w:rPr>
          <w:rFonts w:ascii="Courier New" w:hAnsi="Courier New" w:cs="Courier New"/>
          <w:sz w:val="17"/>
        </w:rPr>
      </w:pPr>
      <w:r w:rsidRPr="00670775">
        <w:rPr>
          <w:rFonts w:ascii="Courier New" w:hAnsi="Courier New" w:cs="Courier New"/>
          <w:sz w:val="17"/>
        </w:rPr>
        <w:t>python src/experiment.py --aggregate results/aggregate_2013.csv</w:t>
      </w:r>
      <w:r w:rsidRPr="00670775">
        <w:rPr>
          <w:rFonts w:ascii="Courier New" w:hAnsi="Courier New" w:cs="Courier New"/>
          <w:sz w:val="17"/>
        </w:rPr>
        <w:br/>
        <w:t>python src/make_report.py</w:t>
      </w:r>
    </w:p>
    <w:p w14:paraId="03B68F05" w14:textId="77777777" w:rsidR="00670775" w:rsidRPr="00670775" w:rsidRDefault="00670775" w:rsidP="00670775">
      <w:pPr>
        <w:pStyle w:val="Heading1"/>
      </w:pPr>
      <w:r w:rsidRPr="00670775">
        <w:t>DAFTAR PUSTAKA</w:t>
      </w:r>
    </w:p>
    <w:p w14:paraId="74B668EC" w14:textId="77777777" w:rsidR="00670775" w:rsidRPr="00670775" w:rsidRDefault="00670775" w:rsidP="00670775">
      <w:pPr>
        <w:spacing w:after="140" w:line="240" w:lineRule="exact"/>
        <w:ind w:left="260" w:hanging="260"/>
        <w:jc w:val="left"/>
        <w:rPr>
          <w:sz w:val="19"/>
        </w:rPr>
      </w:pPr>
      <w:r w:rsidRPr="00670775">
        <w:rPr>
          <w:sz w:val="19"/>
        </w:rPr>
        <w:t xml:space="preserve">Ali El-Sayed Ali, H., Alham, M. H., &amp; Ibrahim, D. K. (2024). Big data resolving using Apache Spark for load forecasting and demand response in smart grid: A case study of Low Carbon London Project. </w:t>
      </w:r>
      <w:r w:rsidRPr="00670775">
        <w:rPr>
          <w:i/>
          <w:sz w:val="19"/>
        </w:rPr>
        <w:t>Journal of Big Data, 11</w:t>
      </w:r>
      <w:r w:rsidRPr="00670775">
        <w:rPr>
          <w:sz w:val="19"/>
        </w:rPr>
        <w:t>, Article 59.</w:t>
      </w:r>
      <w:r w:rsidRPr="00670775">
        <w:rPr>
          <w:sz w:val="19"/>
        </w:rPr>
        <w:br/>
        <w:t>https://doi.org/10.1186/s40537-024-00909-6</w:t>
      </w:r>
    </w:p>
    <w:p w14:paraId="0E906586" w14:textId="77777777" w:rsidR="00670775" w:rsidRPr="00670775" w:rsidRDefault="00670775" w:rsidP="00670775">
      <w:pPr>
        <w:spacing w:after="140" w:line="240" w:lineRule="exact"/>
        <w:ind w:left="260" w:hanging="260"/>
        <w:jc w:val="left"/>
        <w:rPr>
          <w:sz w:val="19"/>
        </w:rPr>
      </w:pPr>
      <w:r w:rsidRPr="00670775">
        <w:rPr>
          <w:sz w:val="19"/>
        </w:rPr>
        <w:t xml:space="preserve">Apache Software Foundation. (2025a). </w:t>
      </w:r>
      <w:r w:rsidRPr="00670775">
        <w:rPr>
          <w:i/>
          <w:sz w:val="19"/>
        </w:rPr>
        <w:t>Overview: Spark 4.0.1 documentation.</w:t>
      </w:r>
      <w:r w:rsidRPr="00670775">
        <w:rPr>
          <w:sz w:val="19"/>
        </w:rPr>
        <w:br/>
        <w:t>https://spark.apache.org/docs/4.0.1/</w:t>
      </w:r>
    </w:p>
    <w:p w14:paraId="381A6B06" w14:textId="77777777" w:rsidR="00670775" w:rsidRPr="00670775" w:rsidRDefault="00670775" w:rsidP="00670775">
      <w:pPr>
        <w:spacing w:after="140" w:line="240" w:lineRule="exact"/>
        <w:ind w:left="260" w:hanging="260"/>
        <w:jc w:val="left"/>
        <w:rPr>
          <w:sz w:val="19"/>
        </w:rPr>
      </w:pPr>
      <w:r w:rsidRPr="00670775">
        <w:rPr>
          <w:sz w:val="19"/>
        </w:rPr>
        <w:t xml:space="preserve">Apache Software Foundation. (2025b). </w:t>
      </w:r>
      <w:r w:rsidRPr="00670775">
        <w:rPr>
          <w:i/>
          <w:sz w:val="19"/>
        </w:rPr>
        <w:t>LinearRegression: PySpark 4.0.1 documentation.</w:t>
      </w:r>
      <w:r w:rsidRPr="00670775">
        <w:rPr>
          <w:sz w:val="19"/>
        </w:rPr>
        <w:br/>
        <w:t>https://spark.apache.org/docs/4.0.1/api/python/reference/api/pyspark.ml.regression.LinearRegression.html</w:t>
      </w:r>
    </w:p>
    <w:p w14:paraId="5B43C041" w14:textId="77777777" w:rsidR="00670775" w:rsidRPr="00670775" w:rsidRDefault="00670775" w:rsidP="00670775">
      <w:pPr>
        <w:spacing w:after="140" w:line="240" w:lineRule="exact"/>
        <w:ind w:left="260" w:hanging="260"/>
        <w:jc w:val="left"/>
        <w:rPr>
          <w:sz w:val="19"/>
        </w:rPr>
      </w:pPr>
      <w:r w:rsidRPr="00670775">
        <w:rPr>
          <w:sz w:val="19"/>
        </w:rPr>
        <w:t xml:space="preserve">Apache Software Foundation. (2025c). </w:t>
      </w:r>
      <w:r w:rsidRPr="00670775">
        <w:rPr>
          <w:i/>
          <w:sz w:val="19"/>
        </w:rPr>
        <w:t>DecisionTreeRegressor: PySpark 4.0.1 documentation.</w:t>
      </w:r>
      <w:r w:rsidRPr="00670775">
        <w:rPr>
          <w:sz w:val="19"/>
        </w:rPr>
        <w:br/>
        <w:t>https://spark.apache.org/docs/4.0.1/api/python/reference/api/pyspark.ml.regression.DecisionTreeRegressor.html</w:t>
      </w:r>
    </w:p>
    <w:p w14:paraId="3E12BC3F" w14:textId="77777777" w:rsidR="00670775" w:rsidRPr="00670775" w:rsidRDefault="00670775" w:rsidP="00670775">
      <w:pPr>
        <w:spacing w:after="140" w:line="240" w:lineRule="exact"/>
        <w:ind w:left="260" w:hanging="260"/>
        <w:jc w:val="left"/>
        <w:rPr>
          <w:sz w:val="19"/>
        </w:rPr>
      </w:pPr>
      <w:r w:rsidRPr="00670775">
        <w:rPr>
          <w:sz w:val="19"/>
        </w:rPr>
        <w:t xml:space="preserve">SCImago. (n.d.). </w:t>
      </w:r>
      <w:r w:rsidRPr="00670775">
        <w:rPr>
          <w:i/>
          <w:sz w:val="19"/>
        </w:rPr>
        <w:t>SJR: Journal rankings on Information Systems</w:t>
      </w:r>
      <w:r w:rsidRPr="00670775">
        <w:rPr>
          <w:sz w:val="19"/>
        </w:rPr>
        <w:t xml:space="preserve"> [Data 2024]. Diakses 14 Oktober 2026, dari</w:t>
      </w:r>
      <w:r w:rsidRPr="00670775">
        <w:rPr>
          <w:sz w:val="19"/>
        </w:rPr>
        <w:br/>
        <w:t>https://www.scimagojr.com/journalrank.php?area=1700&amp;category=1710&amp;openaccess=true&amp;type=j</w:t>
      </w:r>
    </w:p>
    <w:p w14:paraId="16AB1026" w14:textId="77777777" w:rsidR="00670775" w:rsidRPr="00670775" w:rsidRDefault="00670775" w:rsidP="00670775">
      <w:pPr>
        <w:spacing w:after="140" w:line="240" w:lineRule="exact"/>
        <w:ind w:left="260" w:hanging="260"/>
        <w:jc w:val="left"/>
        <w:rPr>
          <w:sz w:val="19"/>
        </w:rPr>
      </w:pPr>
      <w:r w:rsidRPr="00670775">
        <w:rPr>
          <w:sz w:val="19"/>
        </w:rPr>
        <w:t xml:space="preserve">Springer Nature. (n.d.). </w:t>
      </w:r>
      <w:r w:rsidRPr="00670775">
        <w:rPr>
          <w:i/>
          <w:sz w:val="19"/>
        </w:rPr>
        <w:t>Journal of Big Data: Journal information.</w:t>
      </w:r>
      <w:r w:rsidRPr="00670775">
        <w:rPr>
          <w:sz w:val="19"/>
        </w:rPr>
        <w:t xml:space="preserve"> Diakses 14 Oktober 2026, dari</w:t>
      </w:r>
      <w:r w:rsidRPr="00670775">
        <w:rPr>
          <w:sz w:val="19"/>
        </w:rPr>
        <w:br/>
        <w:t>https://link.springer.com/journal/40537</w:t>
      </w:r>
    </w:p>
    <w:p w14:paraId="37282BAF" w14:textId="77777777" w:rsidR="00670775" w:rsidRPr="00670775" w:rsidRDefault="00670775" w:rsidP="00670775">
      <w:pPr>
        <w:spacing w:after="140" w:line="240" w:lineRule="exact"/>
        <w:ind w:left="260" w:hanging="260"/>
        <w:jc w:val="left"/>
        <w:rPr>
          <w:sz w:val="19"/>
        </w:rPr>
      </w:pPr>
      <w:r w:rsidRPr="00670775">
        <w:rPr>
          <w:sz w:val="19"/>
        </w:rPr>
        <w:t xml:space="preserve">UK Power Networks. (2022). </w:t>
      </w:r>
      <w:r w:rsidRPr="00670775">
        <w:rPr>
          <w:i/>
          <w:sz w:val="19"/>
        </w:rPr>
        <w:t>SmartMeter energy consumption data in London households</w:t>
      </w:r>
      <w:r w:rsidRPr="00670775">
        <w:rPr>
          <w:sz w:val="19"/>
        </w:rPr>
        <w:t xml:space="preserve"> [Data set; pembaruan 7 April 2022]. London Datastore.</w:t>
      </w:r>
      <w:r w:rsidRPr="00670775">
        <w:rPr>
          <w:sz w:val="19"/>
        </w:rPr>
        <w:br/>
        <w:t>https://data.london.gov.uk/dataset/smartmeter-energy-consumption-data-in-london-households-vqm0d</w:t>
      </w:r>
    </w:p>
    <w:p w14:paraId="5160930F" w14:textId="77777777" w:rsidR="00670775" w:rsidRPr="00670775" w:rsidRDefault="00670775" w:rsidP="00670775">
      <w:pPr>
        <w:pStyle w:val="Heading1"/>
      </w:pPr>
      <w:r w:rsidRPr="00670775">
        <w:t>PERNYATAAN PENGGUNAAN ALAT BANTU</w:t>
      </w:r>
    </w:p>
    <w:p w14:paraId="1A16F6F9" w14:textId="77777777" w:rsidR="00670775" w:rsidRPr="00670775" w:rsidRDefault="00670775" w:rsidP="00670775">
      <w:r w:rsidRPr="00670775">
        <w:t>OpenAI Codex membantu membaca panduan, memverifikasi sumber, merancang dan menulis kode, menjalankan pengujian, membuat grafik, serta menyusun laporan dan menyesuaikan strukturnya dengan contoh pengguna. Angka berasal dari eksekusi nyata. Penggunaan AI mengikuti izin dosen; mahasiswa bertanggung jawab memeriksa hasil dan memahami kode. Tidak ada klaim pekerjaan tanpa bantuan AI.</w:t>
      </w:r>
    </w:p>
    <w:p w14:paraId="66BE5E07" w14:textId="77777777" w:rsidR="00670775" w:rsidRPr="00670775" w:rsidRDefault="00670775" w:rsidP="00670775">
      <w:pPr>
        <w:pStyle w:val="Heading1"/>
        <w:pageBreakBefore/>
      </w:pPr>
      <w:r w:rsidRPr="00670775">
        <w:t>LAMPIRAN A. DATA PENGUJIAN PER KONFIGURASI</w:t>
      </w:r>
    </w:p>
    <w:p w14:paraId="5A7A02A2" w14:textId="77777777" w:rsidR="00670775" w:rsidRPr="00670775" w:rsidRDefault="00670775" w:rsidP="00670775">
      <w:r w:rsidRPr="00670775">
        <w:t>Lampiran menyajikan keluaran per kandidat validasi dan seluruh model uji. Durasi fit dan transformasi adalah pengukuran aktual pada eksekusi awal; bukan rerata benchmark. Baris uji model berjumlah 2.833.</w:t>
      </w:r>
    </w:p>
    <w:p w14:paraId="14DA9349" w14:textId="77777777" w:rsidR="00670775" w:rsidRPr="00670775" w:rsidRDefault="00670775" w:rsidP="00670775">
      <w:pPr>
        <w:keepNext/>
        <w:spacing w:before="100" w:after="120"/>
        <w:jc w:val="left"/>
        <w:rPr>
          <w:sz w:val="19"/>
        </w:rPr>
      </w:pPr>
      <w:r w:rsidRPr="00670775">
        <w:rPr>
          <w:sz w:val="19"/>
        </w:rPr>
        <w:t>Tabel A.1. Kandidat validasi dari validation_trials.csv.</w:t>
      </w:r>
    </w:p>
    <w:tbl>
      <w:tblPr>
        <w:tblW w:w="8701"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000" w:firstRow="0" w:lastRow="0" w:firstColumn="0" w:lastColumn="0" w:noHBand="0" w:noVBand="0"/>
      </w:tblPr>
      <w:tblGrid>
        <w:gridCol w:w="1479"/>
        <w:gridCol w:w="2524"/>
        <w:gridCol w:w="1305"/>
        <w:gridCol w:w="1131"/>
        <w:gridCol w:w="1131"/>
        <w:gridCol w:w="1131"/>
      </w:tblGrid>
      <w:tr w:rsidR="00670775" w:rsidRPr="00670775" w14:paraId="51CD566E" w14:textId="77777777" w:rsidTr="00670775">
        <w:trPr>
          <w:cantSplit/>
          <w:tblHeader/>
        </w:trPr>
        <w:tc>
          <w:tcPr>
            <w:tcW w:w="1479" w:type="dxa"/>
            <w:shd w:val="clear" w:color="auto" w:fill="EDEDED"/>
          </w:tcPr>
          <w:p w14:paraId="7B25044B" w14:textId="5523DC19" w:rsidR="00670775" w:rsidRPr="00670775" w:rsidRDefault="00670775" w:rsidP="00670775">
            <w:pPr>
              <w:spacing w:after="0" w:line="230" w:lineRule="exact"/>
              <w:jc w:val="left"/>
              <w:rPr>
                <w:b/>
                <w:sz w:val="19"/>
              </w:rPr>
            </w:pPr>
            <w:r w:rsidRPr="00670775">
              <w:rPr>
                <w:b/>
                <w:sz w:val="19"/>
              </w:rPr>
              <w:t>Model</w:t>
            </w:r>
          </w:p>
        </w:tc>
        <w:tc>
          <w:tcPr>
            <w:tcW w:w="2524" w:type="dxa"/>
            <w:shd w:val="clear" w:color="auto" w:fill="EDEDED"/>
          </w:tcPr>
          <w:p w14:paraId="5622B2DF" w14:textId="5BBFA0F1" w:rsidR="00670775" w:rsidRPr="00670775" w:rsidRDefault="00670775" w:rsidP="00670775">
            <w:pPr>
              <w:spacing w:after="0" w:line="230" w:lineRule="exact"/>
              <w:jc w:val="left"/>
              <w:rPr>
                <w:b/>
                <w:sz w:val="19"/>
              </w:rPr>
            </w:pPr>
            <w:r w:rsidRPr="00670775">
              <w:rPr>
                <w:b/>
                <w:sz w:val="19"/>
              </w:rPr>
              <w:t>Konfigurasi</w:t>
            </w:r>
          </w:p>
        </w:tc>
        <w:tc>
          <w:tcPr>
            <w:tcW w:w="1305" w:type="dxa"/>
            <w:shd w:val="clear" w:color="auto" w:fill="EDEDED"/>
          </w:tcPr>
          <w:p w14:paraId="0C34F825" w14:textId="618E3309" w:rsidR="00670775" w:rsidRPr="00670775" w:rsidRDefault="00670775" w:rsidP="00670775">
            <w:pPr>
              <w:spacing w:after="0" w:line="230" w:lineRule="exact"/>
              <w:jc w:val="left"/>
              <w:rPr>
                <w:b/>
                <w:sz w:val="19"/>
              </w:rPr>
            </w:pPr>
            <w:r w:rsidRPr="00670775">
              <w:rPr>
                <w:b/>
                <w:sz w:val="19"/>
              </w:rPr>
              <w:t>RMSE val.</w:t>
            </w:r>
          </w:p>
        </w:tc>
        <w:tc>
          <w:tcPr>
            <w:tcW w:w="1131" w:type="dxa"/>
            <w:shd w:val="clear" w:color="auto" w:fill="EDEDED"/>
          </w:tcPr>
          <w:p w14:paraId="672062D4" w14:textId="2748D948" w:rsidR="00670775" w:rsidRPr="00670775" w:rsidRDefault="00670775" w:rsidP="00670775">
            <w:pPr>
              <w:spacing w:after="0" w:line="230" w:lineRule="exact"/>
              <w:jc w:val="left"/>
              <w:rPr>
                <w:b/>
                <w:sz w:val="19"/>
              </w:rPr>
            </w:pPr>
            <w:r w:rsidRPr="00670775">
              <w:rPr>
                <w:b/>
                <w:sz w:val="19"/>
              </w:rPr>
              <w:t>R2 val.</w:t>
            </w:r>
          </w:p>
        </w:tc>
        <w:tc>
          <w:tcPr>
            <w:tcW w:w="1131" w:type="dxa"/>
            <w:shd w:val="clear" w:color="auto" w:fill="EDEDED"/>
          </w:tcPr>
          <w:p w14:paraId="607C527A" w14:textId="30C4600C" w:rsidR="00670775" w:rsidRPr="00670775" w:rsidRDefault="00670775" w:rsidP="00670775">
            <w:pPr>
              <w:spacing w:after="0" w:line="230" w:lineRule="exact"/>
              <w:jc w:val="left"/>
              <w:rPr>
                <w:b/>
                <w:sz w:val="19"/>
              </w:rPr>
            </w:pPr>
            <w:r w:rsidRPr="00670775">
              <w:rPr>
                <w:b/>
                <w:sz w:val="19"/>
              </w:rPr>
              <w:t>Fit (dtk)</w:t>
            </w:r>
          </w:p>
        </w:tc>
        <w:tc>
          <w:tcPr>
            <w:tcW w:w="1131" w:type="dxa"/>
            <w:shd w:val="clear" w:color="auto" w:fill="EDEDED"/>
          </w:tcPr>
          <w:p w14:paraId="1C750F01" w14:textId="78A56B5F" w:rsidR="00670775" w:rsidRPr="00670775" w:rsidRDefault="00670775" w:rsidP="00670775">
            <w:pPr>
              <w:spacing w:after="0" w:line="230" w:lineRule="exact"/>
              <w:jc w:val="left"/>
              <w:rPr>
                <w:b/>
                <w:sz w:val="19"/>
              </w:rPr>
            </w:pPr>
            <w:r w:rsidRPr="00670775">
              <w:rPr>
                <w:b/>
                <w:sz w:val="19"/>
              </w:rPr>
              <w:t>Pred. (dtk)</w:t>
            </w:r>
          </w:p>
        </w:tc>
      </w:tr>
      <w:tr w:rsidR="00670775" w:rsidRPr="00670775" w14:paraId="4CD455AA" w14:textId="77777777" w:rsidTr="00670775">
        <w:trPr>
          <w:cantSplit/>
        </w:trPr>
        <w:tc>
          <w:tcPr>
            <w:tcW w:w="1479" w:type="dxa"/>
          </w:tcPr>
          <w:p w14:paraId="4D799539" w14:textId="7D15127F" w:rsidR="00670775" w:rsidRPr="00670775" w:rsidRDefault="00670775" w:rsidP="00670775">
            <w:pPr>
              <w:spacing w:after="0" w:line="230" w:lineRule="exact"/>
              <w:jc w:val="left"/>
              <w:rPr>
                <w:sz w:val="19"/>
              </w:rPr>
            </w:pPr>
            <w:r w:rsidRPr="00670775">
              <w:rPr>
                <w:sz w:val="19"/>
              </w:rPr>
              <w:t>MPR</w:t>
            </w:r>
          </w:p>
        </w:tc>
        <w:tc>
          <w:tcPr>
            <w:tcW w:w="2524" w:type="dxa"/>
          </w:tcPr>
          <w:p w14:paraId="4C5E8EB0" w14:textId="2C737D10" w:rsidR="00670775" w:rsidRPr="00670775" w:rsidRDefault="00670775" w:rsidP="00670775">
            <w:pPr>
              <w:spacing w:after="0" w:line="230" w:lineRule="exact"/>
              <w:jc w:val="left"/>
              <w:rPr>
                <w:sz w:val="19"/>
              </w:rPr>
            </w:pPr>
            <w:r w:rsidRPr="00670775">
              <w:rPr>
                <w:sz w:val="19"/>
              </w:rPr>
              <w:t>reg 0,000; a 0,0</w:t>
            </w:r>
          </w:p>
        </w:tc>
        <w:tc>
          <w:tcPr>
            <w:tcW w:w="1305" w:type="dxa"/>
          </w:tcPr>
          <w:p w14:paraId="6294CDC0" w14:textId="65918A14" w:rsidR="00670775" w:rsidRPr="00670775" w:rsidRDefault="00670775" w:rsidP="00670775">
            <w:pPr>
              <w:spacing w:after="0" w:line="230" w:lineRule="exact"/>
              <w:jc w:val="left"/>
              <w:rPr>
                <w:sz w:val="19"/>
              </w:rPr>
            </w:pPr>
            <w:r w:rsidRPr="00670775">
              <w:rPr>
                <w:sz w:val="19"/>
              </w:rPr>
              <w:t>1,276</w:t>
            </w:r>
          </w:p>
        </w:tc>
        <w:tc>
          <w:tcPr>
            <w:tcW w:w="1131" w:type="dxa"/>
          </w:tcPr>
          <w:p w14:paraId="01A63A76" w14:textId="1B6B151B" w:rsidR="00670775" w:rsidRPr="00670775" w:rsidRDefault="00670775" w:rsidP="00670775">
            <w:pPr>
              <w:spacing w:after="0" w:line="230" w:lineRule="exact"/>
              <w:jc w:val="left"/>
              <w:rPr>
                <w:sz w:val="19"/>
              </w:rPr>
            </w:pPr>
            <w:r w:rsidRPr="00670775">
              <w:rPr>
                <w:sz w:val="19"/>
              </w:rPr>
              <w:t>0,843</w:t>
            </w:r>
          </w:p>
        </w:tc>
        <w:tc>
          <w:tcPr>
            <w:tcW w:w="1131" w:type="dxa"/>
          </w:tcPr>
          <w:p w14:paraId="611D7012" w14:textId="76157F9A" w:rsidR="00670775" w:rsidRPr="00670775" w:rsidRDefault="00670775" w:rsidP="00670775">
            <w:pPr>
              <w:spacing w:after="0" w:line="230" w:lineRule="exact"/>
              <w:jc w:val="left"/>
              <w:rPr>
                <w:sz w:val="19"/>
              </w:rPr>
            </w:pPr>
            <w:r w:rsidRPr="00670775">
              <w:rPr>
                <w:sz w:val="19"/>
              </w:rPr>
              <w:t>2,866</w:t>
            </w:r>
          </w:p>
        </w:tc>
        <w:tc>
          <w:tcPr>
            <w:tcW w:w="1131" w:type="dxa"/>
          </w:tcPr>
          <w:p w14:paraId="41614D03" w14:textId="31CD2C22" w:rsidR="00670775" w:rsidRPr="00670775" w:rsidRDefault="00670775" w:rsidP="00670775">
            <w:pPr>
              <w:spacing w:after="0" w:line="230" w:lineRule="exact"/>
              <w:jc w:val="left"/>
              <w:rPr>
                <w:sz w:val="19"/>
              </w:rPr>
            </w:pPr>
            <w:r w:rsidRPr="00670775">
              <w:rPr>
                <w:sz w:val="19"/>
              </w:rPr>
              <w:t>0,660</w:t>
            </w:r>
          </w:p>
        </w:tc>
      </w:tr>
      <w:tr w:rsidR="00670775" w:rsidRPr="00670775" w14:paraId="50CA35C8" w14:textId="77777777" w:rsidTr="00670775">
        <w:trPr>
          <w:cantSplit/>
        </w:trPr>
        <w:tc>
          <w:tcPr>
            <w:tcW w:w="1479" w:type="dxa"/>
          </w:tcPr>
          <w:p w14:paraId="08E731FA" w14:textId="2722F17D" w:rsidR="00670775" w:rsidRPr="00670775" w:rsidRDefault="00670775" w:rsidP="00670775">
            <w:pPr>
              <w:spacing w:after="0" w:line="230" w:lineRule="exact"/>
              <w:jc w:val="left"/>
              <w:rPr>
                <w:sz w:val="19"/>
              </w:rPr>
            </w:pPr>
            <w:r w:rsidRPr="00670775">
              <w:rPr>
                <w:sz w:val="19"/>
              </w:rPr>
              <w:t>Ridge</w:t>
            </w:r>
          </w:p>
        </w:tc>
        <w:tc>
          <w:tcPr>
            <w:tcW w:w="2524" w:type="dxa"/>
          </w:tcPr>
          <w:p w14:paraId="287507C8" w14:textId="029719C9" w:rsidR="00670775" w:rsidRPr="00670775" w:rsidRDefault="00670775" w:rsidP="00670775">
            <w:pPr>
              <w:spacing w:after="0" w:line="230" w:lineRule="exact"/>
              <w:jc w:val="left"/>
              <w:rPr>
                <w:sz w:val="19"/>
              </w:rPr>
            </w:pPr>
            <w:r w:rsidRPr="00670775">
              <w:rPr>
                <w:sz w:val="19"/>
              </w:rPr>
              <w:t>reg 0,001; a 0,0</w:t>
            </w:r>
          </w:p>
        </w:tc>
        <w:tc>
          <w:tcPr>
            <w:tcW w:w="1305" w:type="dxa"/>
          </w:tcPr>
          <w:p w14:paraId="2CB853D5" w14:textId="79C4F188" w:rsidR="00670775" w:rsidRPr="00670775" w:rsidRDefault="00670775" w:rsidP="00670775">
            <w:pPr>
              <w:spacing w:after="0" w:line="230" w:lineRule="exact"/>
              <w:jc w:val="left"/>
              <w:rPr>
                <w:sz w:val="19"/>
              </w:rPr>
            </w:pPr>
            <w:r w:rsidRPr="00670775">
              <w:rPr>
                <w:sz w:val="19"/>
              </w:rPr>
              <w:t>1,276</w:t>
            </w:r>
          </w:p>
        </w:tc>
        <w:tc>
          <w:tcPr>
            <w:tcW w:w="1131" w:type="dxa"/>
          </w:tcPr>
          <w:p w14:paraId="3674D37E" w14:textId="1372F37C" w:rsidR="00670775" w:rsidRPr="00670775" w:rsidRDefault="00670775" w:rsidP="00670775">
            <w:pPr>
              <w:spacing w:after="0" w:line="230" w:lineRule="exact"/>
              <w:jc w:val="left"/>
              <w:rPr>
                <w:sz w:val="19"/>
              </w:rPr>
            </w:pPr>
            <w:r w:rsidRPr="00670775">
              <w:rPr>
                <w:sz w:val="19"/>
              </w:rPr>
              <w:t>0,843</w:t>
            </w:r>
          </w:p>
        </w:tc>
        <w:tc>
          <w:tcPr>
            <w:tcW w:w="1131" w:type="dxa"/>
          </w:tcPr>
          <w:p w14:paraId="3AE25CB2" w14:textId="3BF39704" w:rsidR="00670775" w:rsidRPr="00670775" w:rsidRDefault="00670775" w:rsidP="00670775">
            <w:pPr>
              <w:spacing w:after="0" w:line="230" w:lineRule="exact"/>
              <w:jc w:val="left"/>
              <w:rPr>
                <w:sz w:val="19"/>
              </w:rPr>
            </w:pPr>
            <w:r w:rsidRPr="00670775">
              <w:rPr>
                <w:sz w:val="19"/>
              </w:rPr>
              <w:t>0,627</w:t>
            </w:r>
          </w:p>
        </w:tc>
        <w:tc>
          <w:tcPr>
            <w:tcW w:w="1131" w:type="dxa"/>
          </w:tcPr>
          <w:p w14:paraId="190ADCED" w14:textId="0AF54C6C" w:rsidR="00670775" w:rsidRPr="00670775" w:rsidRDefault="00670775" w:rsidP="00670775">
            <w:pPr>
              <w:spacing w:after="0" w:line="230" w:lineRule="exact"/>
              <w:jc w:val="left"/>
              <w:rPr>
                <w:sz w:val="19"/>
              </w:rPr>
            </w:pPr>
            <w:r w:rsidRPr="00670775">
              <w:rPr>
                <w:sz w:val="19"/>
              </w:rPr>
              <w:t>0,635</w:t>
            </w:r>
          </w:p>
        </w:tc>
      </w:tr>
      <w:tr w:rsidR="00670775" w:rsidRPr="00670775" w14:paraId="6FE099C7" w14:textId="77777777" w:rsidTr="00670775">
        <w:trPr>
          <w:cantSplit/>
        </w:trPr>
        <w:tc>
          <w:tcPr>
            <w:tcW w:w="1479" w:type="dxa"/>
          </w:tcPr>
          <w:p w14:paraId="787E10A5" w14:textId="7F818826" w:rsidR="00670775" w:rsidRPr="00670775" w:rsidRDefault="00670775" w:rsidP="00670775">
            <w:pPr>
              <w:spacing w:after="0" w:line="230" w:lineRule="exact"/>
              <w:jc w:val="left"/>
              <w:rPr>
                <w:sz w:val="19"/>
              </w:rPr>
            </w:pPr>
            <w:r w:rsidRPr="00670775">
              <w:rPr>
                <w:sz w:val="19"/>
              </w:rPr>
              <w:t>Ridge</w:t>
            </w:r>
          </w:p>
        </w:tc>
        <w:tc>
          <w:tcPr>
            <w:tcW w:w="2524" w:type="dxa"/>
          </w:tcPr>
          <w:p w14:paraId="175185BA" w14:textId="27510D7F" w:rsidR="00670775" w:rsidRPr="00670775" w:rsidRDefault="00670775" w:rsidP="00670775">
            <w:pPr>
              <w:spacing w:after="0" w:line="230" w:lineRule="exact"/>
              <w:jc w:val="left"/>
              <w:rPr>
                <w:sz w:val="19"/>
              </w:rPr>
            </w:pPr>
            <w:r w:rsidRPr="00670775">
              <w:rPr>
                <w:sz w:val="19"/>
              </w:rPr>
              <w:t>reg 0,010; a 0,0</w:t>
            </w:r>
          </w:p>
        </w:tc>
        <w:tc>
          <w:tcPr>
            <w:tcW w:w="1305" w:type="dxa"/>
          </w:tcPr>
          <w:p w14:paraId="2D83E6BF" w14:textId="6B7F85FE" w:rsidR="00670775" w:rsidRPr="00670775" w:rsidRDefault="00670775" w:rsidP="00670775">
            <w:pPr>
              <w:spacing w:after="0" w:line="230" w:lineRule="exact"/>
              <w:jc w:val="left"/>
              <w:rPr>
                <w:sz w:val="19"/>
              </w:rPr>
            </w:pPr>
            <w:r w:rsidRPr="00670775">
              <w:rPr>
                <w:sz w:val="19"/>
              </w:rPr>
              <w:t>1,279</w:t>
            </w:r>
          </w:p>
        </w:tc>
        <w:tc>
          <w:tcPr>
            <w:tcW w:w="1131" w:type="dxa"/>
          </w:tcPr>
          <w:p w14:paraId="3837ED60" w14:textId="16445EB5" w:rsidR="00670775" w:rsidRPr="00670775" w:rsidRDefault="00670775" w:rsidP="00670775">
            <w:pPr>
              <w:spacing w:after="0" w:line="230" w:lineRule="exact"/>
              <w:jc w:val="left"/>
              <w:rPr>
                <w:sz w:val="19"/>
              </w:rPr>
            </w:pPr>
            <w:r w:rsidRPr="00670775">
              <w:rPr>
                <w:sz w:val="19"/>
              </w:rPr>
              <w:t>0,842</w:t>
            </w:r>
          </w:p>
        </w:tc>
        <w:tc>
          <w:tcPr>
            <w:tcW w:w="1131" w:type="dxa"/>
          </w:tcPr>
          <w:p w14:paraId="549A5A5C" w14:textId="57F1FBED" w:rsidR="00670775" w:rsidRPr="00670775" w:rsidRDefault="00670775" w:rsidP="00670775">
            <w:pPr>
              <w:spacing w:after="0" w:line="230" w:lineRule="exact"/>
              <w:jc w:val="left"/>
              <w:rPr>
                <w:sz w:val="19"/>
              </w:rPr>
            </w:pPr>
            <w:r w:rsidRPr="00670775">
              <w:rPr>
                <w:sz w:val="19"/>
              </w:rPr>
              <w:t>0,488</w:t>
            </w:r>
          </w:p>
        </w:tc>
        <w:tc>
          <w:tcPr>
            <w:tcW w:w="1131" w:type="dxa"/>
          </w:tcPr>
          <w:p w14:paraId="40895722" w14:textId="795A9972" w:rsidR="00670775" w:rsidRPr="00670775" w:rsidRDefault="00670775" w:rsidP="00670775">
            <w:pPr>
              <w:spacing w:after="0" w:line="230" w:lineRule="exact"/>
              <w:jc w:val="left"/>
              <w:rPr>
                <w:sz w:val="19"/>
              </w:rPr>
            </w:pPr>
            <w:r w:rsidRPr="00670775">
              <w:rPr>
                <w:sz w:val="19"/>
              </w:rPr>
              <w:t>0,586</w:t>
            </w:r>
          </w:p>
        </w:tc>
      </w:tr>
      <w:tr w:rsidR="00670775" w:rsidRPr="00670775" w14:paraId="1783E253" w14:textId="77777777" w:rsidTr="00670775">
        <w:trPr>
          <w:cantSplit/>
        </w:trPr>
        <w:tc>
          <w:tcPr>
            <w:tcW w:w="1479" w:type="dxa"/>
          </w:tcPr>
          <w:p w14:paraId="16784CC0" w14:textId="23BDAF44" w:rsidR="00670775" w:rsidRPr="00670775" w:rsidRDefault="00670775" w:rsidP="00670775">
            <w:pPr>
              <w:spacing w:after="0" w:line="230" w:lineRule="exact"/>
              <w:jc w:val="left"/>
              <w:rPr>
                <w:sz w:val="19"/>
              </w:rPr>
            </w:pPr>
            <w:r w:rsidRPr="00670775">
              <w:rPr>
                <w:sz w:val="19"/>
              </w:rPr>
              <w:t>Ridge</w:t>
            </w:r>
          </w:p>
        </w:tc>
        <w:tc>
          <w:tcPr>
            <w:tcW w:w="2524" w:type="dxa"/>
          </w:tcPr>
          <w:p w14:paraId="20251321" w14:textId="3EF97921" w:rsidR="00670775" w:rsidRPr="00670775" w:rsidRDefault="00670775" w:rsidP="00670775">
            <w:pPr>
              <w:spacing w:after="0" w:line="230" w:lineRule="exact"/>
              <w:jc w:val="left"/>
              <w:rPr>
                <w:sz w:val="19"/>
              </w:rPr>
            </w:pPr>
            <w:r w:rsidRPr="00670775">
              <w:rPr>
                <w:sz w:val="19"/>
              </w:rPr>
              <w:t>reg 0,100; a 0,0</w:t>
            </w:r>
          </w:p>
        </w:tc>
        <w:tc>
          <w:tcPr>
            <w:tcW w:w="1305" w:type="dxa"/>
          </w:tcPr>
          <w:p w14:paraId="495BA75D" w14:textId="03A8AE06" w:rsidR="00670775" w:rsidRPr="00670775" w:rsidRDefault="00670775" w:rsidP="00670775">
            <w:pPr>
              <w:spacing w:after="0" w:line="230" w:lineRule="exact"/>
              <w:jc w:val="left"/>
              <w:rPr>
                <w:sz w:val="19"/>
              </w:rPr>
            </w:pPr>
            <w:r w:rsidRPr="00670775">
              <w:rPr>
                <w:sz w:val="19"/>
              </w:rPr>
              <w:t>1,307</w:t>
            </w:r>
          </w:p>
        </w:tc>
        <w:tc>
          <w:tcPr>
            <w:tcW w:w="1131" w:type="dxa"/>
          </w:tcPr>
          <w:p w14:paraId="5C307479" w14:textId="7928D725" w:rsidR="00670775" w:rsidRPr="00670775" w:rsidRDefault="00670775" w:rsidP="00670775">
            <w:pPr>
              <w:spacing w:after="0" w:line="230" w:lineRule="exact"/>
              <w:jc w:val="left"/>
              <w:rPr>
                <w:sz w:val="19"/>
              </w:rPr>
            </w:pPr>
            <w:r w:rsidRPr="00670775">
              <w:rPr>
                <w:sz w:val="19"/>
              </w:rPr>
              <w:t>0,835</w:t>
            </w:r>
          </w:p>
        </w:tc>
        <w:tc>
          <w:tcPr>
            <w:tcW w:w="1131" w:type="dxa"/>
          </w:tcPr>
          <w:p w14:paraId="49F1300E" w14:textId="2ED2A4C6" w:rsidR="00670775" w:rsidRPr="00670775" w:rsidRDefault="00670775" w:rsidP="00670775">
            <w:pPr>
              <w:spacing w:after="0" w:line="230" w:lineRule="exact"/>
              <w:jc w:val="left"/>
              <w:rPr>
                <w:sz w:val="19"/>
              </w:rPr>
            </w:pPr>
            <w:r w:rsidRPr="00670775">
              <w:rPr>
                <w:sz w:val="19"/>
              </w:rPr>
              <w:t>0,529</w:t>
            </w:r>
          </w:p>
        </w:tc>
        <w:tc>
          <w:tcPr>
            <w:tcW w:w="1131" w:type="dxa"/>
          </w:tcPr>
          <w:p w14:paraId="44CD6AB8" w14:textId="6207FCFF" w:rsidR="00670775" w:rsidRPr="00670775" w:rsidRDefault="00670775" w:rsidP="00670775">
            <w:pPr>
              <w:spacing w:after="0" w:line="230" w:lineRule="exact"/>
              <w:jc w:val="left"/>
              <w:rPr>
                <w:sz w:val="19"/>
              </w:rPr>
            </w:pPr>
            <w:r w:rsidRPr="00670775">
              <w:rPr>
                <w:sz w:val="19"/>
              </w:rPr>
              <w:t>0,548</w:t>
            </w:r>
          </w:p>
        </w:tc>
      </w:tr>
      <w:tr w:rsidR="00670775" w:rsidRPr="00670775" w14:paraId="7BD04E72" w14:textId="77777777" w:rsidTr="00670775">
        <w:trPr>
          <w:cantSplit/>
        </w:trPr>
        <w:tc>
          <w:tcPr>
            <w:tcW w:w="1479" w:type="dxa"/>
          </w:tcPr>
          <w:p w14:paraId="398E3696" w14:textId="67819DE6" w:rsidR="00670775" w:rsidRPr="00670775" w:rsidRDefault="00670775" w:rsidP="00670775">
            <w:pPr>
              <w:spacing w:after="0" w:line="230" w:lineRule="exact"/>
              <w:jc w:val="left"/>
              <w:rPr>
                <w:sz w:val="19"/>
              </w:rPr>
            </w:pPr>
            <w:r w:rsidRPr="00670775">
              <w:rPr>
                <w:sz w:val="19"/>
              </w:rPr>
              <w:t>Lasso</w:t>
            </w:r>
          </w:p>
        </w:tc>
        <w:tc>
          <w:tcPr>
            <w:tcW w:w="2524" w:type="dxa"/>
          </w:tcPr>
          <w:p w14:paraId="1FD0E752" w14:textId="72936388" w:rsidR="00670775" w:rsidRPr="00670775" w:rsidRDefault="00670775" w:rsidP="00670775">
            <w:pPr>
              <w:spacing w:after="0" w:line="230" w:lineRule="exact"/>
              <w:jc w:val="left"/>
              <w:rPr>
                <w:sz w:val="19"/>
              </w:rPr>
            </w:pPr>
            <w:r w:rsidRPr="00670775">
              <w:rPr>
                <w:sz w:val="19"/>
              </w:rPr>
              <w:t>reg 0,001; a 1,0</w:t>
            </w:r>
          </w:p>
        </w:tc>
        <w:tc>
          <w:tcPr>
            <w:tcW w:w="1305" w:type="dxa"/>
          </w:tcPr>
          <w:p w14:paraId="2C46EB90" w14:textId="1B5E5697" w:rsidR="00670775" w:rsidRPr="00670775" w:rsidRDefault="00670775" w:rsidP="00670775">
            <w:pPr>
              <w:spacing w:after="0" w:line="230" w:lineRule="exact"/>
              <w:jc w:val="left"/>
              <w:rPr>
                <w:sz w:val="19"/>
              </w:rPr>
            </w:pPr>
            <w:r w:rsidRPr="00670775">
              <w:rPr>
                <w:sz w:val="19"/>
              </w:rPr>
              <w:t>1,272</w:t>
            </w:r>
          </w:p>
        </w:tc>
        <w:tc>
          <w:tcPr>
            <w:tcW w:w="1131" w:type="dxa"/>
          </w:tcPr>
          <w:p w14:paraId="37C7C4AF" w14:textId="0D2C8DD7" w:rsidR="00670775" w:rsidRPr="00670775" w:rsidRDefault="00670775" w:rsidP="00670775">
            <w:pPr>
              <w:spacing w:after="0" w:line="230" w:lineRule="exact"/>
              <w:jc w:val="left"/>
              <w:rPr>
                <w:sz w:val="19"/>
              </w:rPr>
            </w:pPr>
            <w:r w:rsidRPr="00670775">
              <w:rPr>
                <w:sz w:val="19"/>
              </w:rPr>
              <w:t>0,844</w:t>
            </w:r>
          </w:p>
        </w:tc>
        <w:tc>
          <w:tcPr>
            <w:tcW w:w="1131" w:type="dxa"/>
          </w:tcPr>
          <w:p w14:paraId="05D15175" w14:textId="014A2050" w:rsidR="00670775" w:rsidRPr="00670775" w:rsidRDefault="00670775" w:rsidP="00670775">
            <w:pPr>
              <w:spacing w:after="0" w:line="230" w:lineRule="exact"/>
              <w:jc w:val="left"/>
              <w:rPr>
                <w:sz w:val="19"/>
              </w:rPr>
            </w:pPr>
            <w:r w:rsidRPr="00670775">
              <w:rPr>
                <w:sz w:val="19"/>
              </w:rPr>
              <w:t>0,534</w:t>
            </w:r>
          </w:p>
        </w:tc>
        <w:tc>
          <w:tcPr>
            <w:tcW w:w="1131" w:type="dxa"/>
          </w:tcPr>
          <w:p w14:paraId="4A2EADDA" w14:textId="13C6612D" w:rsidR="00670775" w:rsidRPr="00670775" w:rsidRDefault="00670775" w:rsidP="00670775">
            <w:pPr>
              <w:spacing w:after="0" w:line="230" w:lineRule="exact"/>
              <w:jc w:val="left"/>
              <w:rPr>
                <w:sz w:val="19"/>
              </w:rPr>
            </w:pPr>
            <w:r w:rsidRPr="00670775">
              <w:rPr>
                <w:sz w:val="19"/>
              </w:rPr>
              <w:t>0,590</w:t>
            </w:r>
          </w:p>
        </w:tc>
      </w:tr>
      <w:tr w:rsidR="00670775" w:rsidRPr="00670775" w14:paraId="4A01FD05" w14:textId="77777777" w:rsidTr="00670775">
        <w:trPr>
          <w:cantSplit/>
        </w:trPr>
        <w:tc>
          <w:tcPr>
            <w:tcW w:w="1479" w:type="dxa"/>
          </w:tcPr>
          <w:p w14:paraId="015E6BD8" w14:textId="3C8AB319" w:rsidR="00670775" w:rsidRPr="00670775" w:rsidRDefault="00670775" w:rsidP="00670775">
            <w:pPr>
              <w:spacing w:after="0" w:line="230" w:lineRule="exact"/>
              <w:jc w:val="left"/>
              <w:rPr>
                <w:sz w:val="19"/>
              </w:rPr>
            </w:pPr>
            <w:r w:rsidRPr="00670775">
              <w:rPr>
                <w:sz w:val="19"/>
              </w:rPr>
              <w:t>Lasso</w:t>
            </w:r>
          </w:p>
        </w:tc>
        <w:tc>
          <w:tcPr>
            <w:tcW w:w="2524" w:type="dxa"/>
          </w:tcPr>
          <w:p w14:paraId="1E5BFDD6" w14:textId="30058A75" w:rsidR="00670775" w:rsidRPr="00670775" w:rsidRDefault="00670775" w:rsidP="00670775">
            <w:pPr>
              <w:spacing w:after="0" w:line="230" w:lineRule="exact"/>
              <w:jc w:val="left"/>
              <w:rPr>
                <w:sz w:val="19"/>
              </w:rPr>
            </w:pPr>
            <w:r w:rsidRPr="00670775">
              <w:rPr>
                <w:sz w:val="19"/>
              </w:rPr>
              <w:t>reg 0,010; a 1,0</w:t>
            </w:r>
          </w:p>
        </w:tc>
        <w:tc>
          <w:tcPr>
            <w:tcW w:w="1305" w:type="dxa"/>
          </w:tcPr>
          <w:p w14:paraId="4A25AF58" w14:textId="5F9D677E" w:rsidR="00670775" w:rsidRPr="00670775" w:rsidRDefault="00670775" w:rsidP="00670775">
            <w:pPr>
              <w:spacing w:after="0" w:line="230" w:lineRule="exact"/>
              <w:jc w:val="left"/>
              <w:rPr>
                <w:sz w:val="19"/>
              </w:rPr>
            </w:pPr>
            <w:r w:rsidRPr="00670775">
              <w:rPr>
                <w:sz w:val="19"/>
              </w:rPr>
              <w:t>1,256</w:t>
            </w:r>
          </w:p>
        </w:tc>
        <w:tc>
          <w:tcPr>
            <w:tcW w:w="1131" w:type="dxa"/>
          </w:tcPr>
          <w:p w14:paraId="22C49594" w14:textId="3498476F" w:rsidR="00670775" w:rsidRPr="00670775" w:rsidRDefault="00670775" w:rsidP="00670775">
            <w:pPr>
              <w:spacing w:after="0" w:line="230" w:lineRule="exact"/>
              <w:jc w:val="left"/>
              <w:rPr>
                <w:sz w:val="19"/>
              </w:rPr>
            </w:pPr>
            <w:r w:rsidRPr="00670775">
              <w:rPr>
                <w:sz w:val="19"/>
              </w:rPr>
              <w:t>0,847</w:t>
            </w:r>
          </w:p>
        </w:tc>
        <w:tc>
          <w:tcPr>
            <w:tcW w:w="1131" w:type="dxa"/>
          </w:tcPr>
          <w:p w14:paraId="6AAB1F63" w14:textId="50F92E10" w:rsidR="00670775" w:rsidRPr="00670775" w:rsidRDefault="00670775" w:rsidP="00670775">
            <w:pPr>
              <w:spacing w:after="0" w:line="230" w:lineRule="exact"/>
              <w:jc w:val="left"/>
              <w:rPr>
                <w:sz w:val="19"/>
              </w:rPr>
            </w:pPr>
            <w:r w:rsidRPr="00670775">
              <w:rPr>
                <w:sz w:val="19"/>
              </w:rPr>
              <w:t>0,507</w:t>
            </w:r>
          </w:p>
        </w:tc>
        <w:tc>
          <w:tcPr>
            <w:tcW w:w="1131" w:type="dxa"/>
          </w:tcPr>
          <w:p w14:paraId="41E003E3" w14:textId="0268F342" w:rsidR="00670775" w:rsidRPr="00670775" w:rsidRDefault="00670775" w:rsidP="00670775">
            <w:pPr>
              <w:spacing w:after="0" w:line="230" w:lineRule="exact"/>
              <w:jc w:val="left"/>
              <w:rPr>
                <w:sz w:val="19"/>
              </w:rPr>
            </w:pPr>
            <w:r w:rsidRPr="00670775">
              <w:rPr>
                <w:sz w:val="19"/>
              </w:rPr>
              <w:t>0,617</w:t>
            </w:r>
          </w:p>
        </w:tc>
      </w:tr>
      <w:tr w:rsidR="00670775" w:rsidRPr="00670775" w14:paraId="3BA7C5D1" w14:textId="77777777" w:rsidTr="00670775">
        <w:trPr>
          <w:cantSplit/>
        </w:trPr>
        <w:tc>
          <w:tcPr>
            <w:tcW w:w="1479" w:type="dxa"/>
          </w:tcPr>
          <w:p w14:paraId="495495B0" w14:textId="0F48DD7B" w:rsidR="00670775" w:rsidRPr="00670775" w:rsidRDefault="00670775" w:rsidP="00670775">
            <w:pPr>
              <w:spacing w:after="0" w:line="230" w:lineRule="exact"/>
              <w:jc w:val="left"/>
              <w:rPr>
                <w:sz w:val="19"/>
              </w:rPr>
            </w:pPr>
            <w:r w:rsidRPr="00670775">
              <w:rPr>
                <w:sz w:val="19"/>
              </w:rPr>
              <w:t>Lasso</w:t>
            </w:r>
          </w:p>
        </w:tc>
        <w:tc>
          <w:tcPr>
            <w:tcW w:w="2524" w:type="dxa"/>
          </w:tcPr>
          <w:p w14:paraId="4CFF57DB" w14:textId="79657B7E" w:rsidR="00670775" w:rsidRPr="00670775" w:rsidRDefault="00670775" w:rsidP="00670775">
            <w:pPr>
              <w:spacing w:after="0" w:line="230" w:lineRule="exact"/>
              <w:jc w:val="left"/>
              <w:rPr>
                <w:sz w:val="19"/>
              </w:rPr>
            </w:pPr>
            <w:r w:rsidRPr="00670775">
              <w:rPr>
                <w:sz w:val="19"/>
              </w:rPr>
              <w:t>reg 0,100; a 1,0</w:t>
            </w:r>
          </w:p>
        </w:tc>
        <w:tc>
          <w:tcPr>
            <w:tcW w:w="1305" w:type="dxa"/>
          </w:tcPr>
          <w:p w14:paraId="7ADA3B01" w14:textId="453F9060" w:rsidR="00670775" w:rsidRPr="00670775" w:rsidRDefault="00670775" w:rsidP="00670775">
            <w:pPr>
              <w:spacing w:after="0" w:line="230" w:lineRule="exact"/>
              <w:jc w:val="left"/>
              <w:rPr>
                <w:sz w:val="19"/>
              </w:rPr>
            </w:pPr>
            <w:r w:rsidRPr="00670775">
              <w:rPr>
                <w:sz w:val="19"/>
              </w:rPr>
              <w:t>1,271</w:t>
            </w:r>
          </w:p>
        </w:tc>
        <w:tc>
          <w:tcPr>
            <w:tcW w:w="1131" w:type="dxa"/>
          </w:tcPr>
          <w:p w14:paraId="21169C63" w14:textId="3292999A" w:rsidR="00670775" w:rsidRPr="00670775" w:rsidRDefault="00670775" w:rsidP="00670775">
            <w:pPr>
              <w:spacing w:after="0" w:line="230" w:lineRule="exact"/>
              <w:jc w:val="left"/>
              <w:rPr>
                <w:sz w:val="19"/>
              </w:rPr>
            </w:pPr>
            <w:r w:rsidRPr="00670775">
              <w:rPr>
                <w:sz w:val="19"/>
              </w:rPr>
              <w:t>0,844</w:t>
            </w:r>
          </w:p>
        </w:tc>
        <w:tc>
          <w:tcPr>
            <w:tcW w:w="1131" w:type="dxa"/>
          </w:tcPr>
          <w:p w14:paraId="7B7A41BA" w14:textId="3D1B83E9" w:rsidR="00670775" w:rsidRPr="00670775" w:rsidRDefault="00670775" w:rsidP="00670775">
            <w:pPr>
              <w:spacing w:after="0" w:line="230" w:lineRule="exact"/>
              <w:jc w:val="left"/>
              <w:rPr>
                <w:sz w:val="19"/>
              </w:rPr>
            </w:pPr>
            <w:r w:rsidRPr="00670775">
              <w:rPr>
                <w:sz w:val="19"/>
              </w:rPr>
              <w:t>0,436</w:t>
            </w:r>
          </w:p>
        </w:tc>
        <w:tc>
          <w:tcPr>
            <w:tcW w:w="1131" w:type="dxa"/>
          </w:tcPr>
          <w:p w14:paraId="1C386C84" w14:textId="63A048C0" w:rsidR="00670775" w:rsidRPr="00670775" w:rsidRDefault="00670775" w:rsidP="00670775">
            <w:pPr>
              <w:spacing w:after="0" w:line="230" w:lineRule="exact"/>
              <w:jc w:val="left"/>
              <w:rPr>
                <w:sz w:val="19"/>
              </w:rPr>
            </w:pPr>
            <w:r w:rsidRPr="00670775">
              <w:rPr>
                <w:sz w:val="19"/>
              </w:rPr>
              <w:t>0,692</w:t>
            </w:r>
          </w:p>
        </w:tc>
      </w:tr>
      <w:tr w:rsidR="00670775" w:rsidRPr="00670775" w14:paraId="210EDCAB" w14:textId="77777777" w:rsidTr="00670775">
        <w:trPr>
          <w:cantSplit/>
        </w:trPr>
        <w:tc>
          <w:tcPr>
            <w:tcW w:w="1479" w:type="dxa"/>
          </w:tcPr>
          <w:p w14:paraId="2E5CAFCE" w14:textId="1713D60E" w:rsidR="00670775" w:rsidRPr="00670775" w:rsidRDefault="00670775" w:rsidP="00670775">
            <w:pPr>
              <w:spacing w:after="0" w:line="230" w:lineRule="exact"/>
              <w:jc w:val="left"/>
              <w:rPr>
                <w:sz w:val="19"/>
              </w:rPr>
            </w:pPr>
            <w:r w:rsidRPr="00670775">
              <w:rPr>
                <w:sz w:val="19"/>
              </w:rPr>
              <w:t>ElasticNet</w:t>
            </w:r>
          </w:p>
        </w:tc>
        <w:tc>
          <w:tcPr>
            <w:tcW w:w="2524" w:type="dxa"/>
          </w:tcPr>
          <w:p w14:paraId="34D13340" w14:textId="6F078491" w:rsidR="00670775" w:rsidRPr="00670775" w:rsidRDefault="00670775" w:rsidP="00670775">
            <w:pPr>
              <w:spacing w:after="0" w:line="230" w:lineRule="exact"/>
              <w:jc w:val="left"/>
              <w:rPr>
                <w:sz w:val="19"/>
              </w:rPr>
            </w:pPr>
            <w:r w:rsidRPr="00670775">
              <w:rPr>
                <w:sz w:val="19"/>
              </w:rPr>
              <w:t>reg 0,001; a 0,5</w:t>
            </w:r>
          </w:p>
        </w:tc>
        <w:tc>
          <w:tcPr>
            <w:tcW w:w="1305" w:type="dxa"/>
          </w:tcPr>
          <w:p w14:paraId="58A7E7AE" w14:textId="0E759255" w:rsidR="00670775" w:rsidRPr="00670775" w:rsidRDefault="00670775" w:rsidP="00670775">
            <w:pPr>
              <w:spacing w:after="0" w:line="230" w:lineRule="exact"/>
              <w:jc w:val="left"/>
              <w:rPr>
                <w:sz w:val="19"/>
              </w:rPr>
            </w:pPr>
            <w:r w:rsidRPr="00670775">
              <w:rPr>
                <w:sz w:val="19"/>
              </w:rPr>
              <w:t>1,274</w:t>
            </w:r>
          </w:p>
        </w:tc>
        <w:tc>
          <w:tcPr>
            <w:tcW w:w="1131" w:type="dxa"/>
          </w:tcPr>
          <w:p w14:paraId="3C6FD85A" w14:textId="4F7B90D5" w:rsidR="00670775" w:rsidRPr="00670775" w:rsidRDefault="00670775" w:rsidP="00670775">
            <w:pPr>
              <w:spacing w:after="0" w:line="230" w:lineRule="exact"/>
              <w:jc w:val="left"/>
              <w:rPr>
                <w:sz w:val="19"/>
              </w:rPr>
            </w:pPr>
            <w:r w:rsidRPr="00670775">
              <w:rPr>
                <w:sz w:val="19"/>
              </w:rPr>
              <w:t>0,843</w:t>
            </w:r>
          </w:p>
        </w:tc>
        <w:tc>
          <w:tcPr>
            <w:tcW w:w="1131" w:type="dxa"/>
          </w:tcPr>
          <w:p w14:paraId="29CBBBE1" w14:textId="52701FEF" w:rsidR="00670775" w:rsidRPr="00670775" w:rsidRDefault="00670775" w:rsidP="00670775">
            <w:pPr>
              <w:spacing w:after="0" w:line="230" w:lineRule="exact"/>
              <w:jc w:val="left"/>
              <w:rPr>
                <w:sz w:val="19"/>
              </w:rPr>
            </w:pPr>
            <w:r w:rsidRPr="00670775">
              <w:rPr>
                <w:sz w:val="19"/>
              </w:rPr>
              <w:t>0,403</w:t>
            </w:r>
          </w:p>
        </w:tc>
        <w:tc>
          <w:tcPr>
            <w:tcW w:w="1131" w:type="dxa"/>
          </w:tcPr>
          <w:p w14:paraId="07F36FA6" w14:textId="3285E486" w:rsidR="00670775" w:rsidRPr="00670775" w:rsidRDefault="00670775" w:rsidP="00670775">
            <w:pPr>
              <w:spacing w:after="0" w:line="230" w:lineRule="exact"/>
              <w:jc w:val="left"/>
              <w:rPr>
                <w:sz w:val="19"/>
              </w:rPr>
            </w:pPr>
            <w:r w:rsidRPr="00670775">
              <w:rPr>
                <w:sz w:val="19"/>
              </w:rPr>
              <w:t>0,626</w:t>
            </w:r>
          </w:p>
        </w:tc>
      </w:tr>
      <w:tr w:rsidR="00670775" w:rsidRPr="00670775" w14:paraId="001CA333" w14:textId="77777777" w:rsidTr="00670775">
        <w:trPr>
          <w:cantSplit/>
        </w:trPr>
        <w:tc>
          <w:tcPr>
            <w:tcW w:w="1479" w:type="dxa"/>
          </w:tcPr>
          <w:p w14:paraId="523449C9" w14:textId="559CB435" w:rsidR="00670775" w:rsidRPr="00670775" w:rsidRDefault="00670775" w:rsidP="00670775">
            <w:pPr>
              <w:spacing w:after="0" w:line="230" w:lineRule="exact"/>
              <w:jc w:val="left"/>
              <w:rPr>
                <w:sz w:val="19"/>
              </w:rPr>
            </w:pPr>
            <w:r w:rsidRPr="00670775">
              <w:rPr>
                <w:sz w:val="19"/>
              </w:rPr>
              <w:t>ElasticNet</w:t>
            </w:r>
          </w:p>
        </w:tc>
        <w:tc>
          <w:tcPr>
            <w:tcW w:w="2524" w:type="dxa"/>
          </w:tcPr>
          <w:p w14:paraId="3AFF90AB" w14:textId="77BA32B0" w:rsidR="00670775" w:rsidRPr="00670775" w:rsidRDefault="00670775" w:rsidP="00670775">
            <w:pPr>
              <w:spacing w:after="0" w:line="230" w:lineRule="exact"/>
              <w:jc w:val="left"/>
              <w:rPr>
                <w:sz w:val="19"/>
              </w:rPr>
            </w:pPr>
            <w:r w:rsidRPr="00670775">
              <w:rPr>
                <w:sz w:val="19"/>
              </w:rPr>
              <w:t>reg 0,010; a 0,5</w:t>
            </w:r>
          </w:p>
        </w:tc>
        <w:tc>
          <w:tcPr>
            <w:tcW w:w="1305" w:type="dxa"/>
          </w:tcPr>
          <w:p w14:paraId="795DB221" w14:textId="3D37772F" w:rsidR="00670775" w:rsidRPr="00670775" w:rsidRDefault="00670775" w:rsidP="00670775">
            <w:pPr>
              <w:spacing w:after="0" w:line="230" w:lineRule="exact"/>
              <w:jc w:val="left"/>
              <w:rPr>
                <w:sz w:val="19"/>
              </w:rPr>
            </w:pPr>
            <w:r w:rsidRPr="00670775">
              <w:rPr>
                <w:sz w:val="19"/>
              </w:rPr>
              <w:t>1,264</w:t>
            </w:r>
          </w:p>
        </w:tc>
        <w:tc>
          <w:tcPr>
            <w:tcW w:w="1131" w:type="dxa"/>
          </w:tcPr>
          <w:p w14:paraId="1A879D2B" w14:textId="13E4199F" w:rsidR="00670775" w:rsidRPr="00670775" w:rsidRDefault="00670775" w:rsidP="00670775">
            <w:pPr>
              <w:spacing w:after="0" w:line="230" w:lineRule="exact"/>
              <w:jc w:val="left"/>
              <w:rPr>
                <w:sz w:val="19"/>
              </w:rPr>
            </w:pPr>
            <w:r w:rsidRPr="00670775">
              <w:rPr>
                <w:sz w:val="19"/>
              </w:rPr>
              <w:t>0,846</w:t>
            </w:r>
          </w:p>
        </w:tc>
        <w:tc>
          <w:tcPr>
            <w:tcW w:w="1131" w:type="dxa"/>
          </w:tcPr>
          <w:p w14:paraId="5FA533CA" w14:textId="30B7B08B" w:rsidR="00670775" w:rsidRPr="00670775" w:rsidRDefault="00670775" w:rsidP="00670775">
            <w:pPr>
              <w:spacing w:after="0" w:line="230" w:lineRule="exact"/>
              <w:jc w:val="left"/>
              <w:rPr>
                <w:sz w:val="19"/>
              </w:rPr>
            </w:pPr>
            <w:r w:rsidRPr="00670775">
              <w:rPr>
                <w:sz w:val="19"/>
              </w:rPr>
              <w:t>0,429</w:t>
            </w:r>
          </w:p>
        </w:tc>
        <w:tc>
          <w:tcPr>
            <w:tcW w:w="1131" w:type="dxa"/>
          </w:tcPr>
          <w:p w14:paraId="5FC0BCEC" w14:textId="11FC9ECA" w:rsidR="00670775" w:rsidRPr="00670775" w:rsidRDefault="00670775" w:rsidP="00670775">
            <w:pPr>
              <w:spacing w:after="0" w:line="230" w:lineRule="exact"/>
              <w:jc w:val="left"/>
              <w:rPr>
                <w:sz w:val="19"/>
              </w:rPr>
            </w:pPr>
            <w:r w:rsidRPr="00670775">
              <w:rPr>
                <w:sz w:val="19"/>
              </w:rPr>
              <w:t>0,601</w:t>
            </w:r>
          </w:p>
        </w:tc>
      </w:tr>
      <w:tr w:rsidR="00670775" w:rsidRPr="00670775" w14:paraId="31D9E9DD" w14:textId="77777777" w:rsidTr="00670775">
        <w:trPr>
          <w:cantSplit/>
        </w:trPr>
        <w:tc>
          <w:tcPr>
            <w:tcW w:w="1479" w:type="dxa"/>
          </w:tcPr>
          <w:p w14:paraId="65AD797F" w14:textId="23645A24" w:rsidR="00670775" w:rsidRPr="00670775" w:rsidRDefault="00670775" w:rsidP="00670775">
            <w:pPr>
              <w:spacing w:after="0" w:line="230" w:lineRule="exact"/>
              <w:jc w:val="left"/>
              <w:rPr>
                <w:sz w:val="19"/>
              </w:rPr>
            </w:pPr>
            <w:r w:rsidRPr="00670775">
              <w:rPr>
                <w:sz w:val="19"/>
              </w:rPr>
              <w:t>DTR</w:t>
            </w:r>
          </w:p>
        </w:tc>
        <w:tc>
          <w:tcPr>
            <w:tcW w:w="2524" w:type="dxa"/>
          </w:tcPr>
          <w:p w14:paraId="4B1AF027" w14:textId="5BE2D7BD" w:rsidR="00670775" w:rsidRPr="00670775" w:rsidRDefault="00670775" w:rsidP="00670775">
            <w:pPr>
              <w:spacing w:after="0" w:line="230" w:lineRule="exact"/>
              <w:jc w:val="left"/>
              <w:rPr>
                <w:sz w:val="19"/>
              </w:rPr>
            </w:pPr>
            <w:r w:rsidRPr="00670775">
              <w:rPr>
                <w:sz w:val="19"/>
              </w:rPr>
              <w:t>depth 5</w:t>
            </w:r>
          </w:p>
        </w:tc>
        <w:tc>
          <w:tcPr>
            <w:tcW w:w="1305" w:type="dxa"/>
          </w:tcPr>
          <w:p w14:paraId="637BE96C" w14:textId="287B6480" w:rsidR="00670775" w:rsidRPr="00670775" w:rsidRDefault="00670775" w:rsidP="00670775">
            <w:pPr>
              <w:spacing w:after="0" w:line="230" w:lineRule="exact"/>
              <w:jc w:val="left"/>
              <w:rPr>
                <w:sz w:val="19"/>
              </w:rPr>
            </w:pPr>
            <w:r w:rsidRPr="00670775">
              <w:rPr>
                <w:sz w:val="19"/>
              </w:rPr>
              <w:t>1,397</w:t>
            </w:r>
          </w:p>
        </w:tc>
        <w:tc>
          <w:tcPr>
            <w:tcW w:w="1131" w:type="dxa"/>
          </w:tcPr>
          <w:p w14:paraId="23B6CB99" w14:textId="20CB3920" w:rsidR="00670775" w:rsidRPr="00670775" w:rsidRDefault="00670775" w:rsidP="00670775">
            <w:pPr>
              <w:spacing w:after="0" w:line="230" w:lineRule="exact"/>
              <w:jc w:val="left"/>
              <w:rPr>
                <w:sz w:val="19"/>
              </w:rPr>
            </w:pPr>
            <w:r w:rsidRPr="00670775">
              <w:rPr>
                <w:sz w:val="19"/>
              </w:rPr>
              <w:t>0,812</w:t>
            </w:r>
          </w:p>
        </w:tc>
        <w:tc>
          <w:tcPr>
            <w:tcW w:w="1131" w:type="dxa"/>
          </w:tcPr>
          <w:p w14:paraId="36AD6D9F" w14:textId="2F5B4410" w:rsidR="00670775" w:rsidRPr="00670775" w:rsidRDefault="00670775" w:rsidP="00670775">
            <w:pPr>
              <w:spacing w:after="0" w:line="230" w:lineRule="exact"/>
              <w:jc w:val="left"/>
              <w:rPr>
                <w:sz w:val="19"/>
              </w:rPr>
            </w:pPr>
            <w:r w:rsidRPr="00670775">
              <w:rPr>
                <w:sz w:val="19"/>
              </w:rPr>
              <w:t>1,230</w:t>
            </w:r>
          </w:p>
        </w:tc>
        <w:tc>
          <w:tcPr>
            <w:tcW w:w="1131" w:type="dxa"/>
          </w:tcPr>
          <w:p w14:paraId="365339B7" w14:textId="5B4EDF92" w:rsidR="00670775" w:rsidRPr="00670775" w:rsidRDefault="00670775" w:rsidP="00670775">
            <w:pPr>
              <w:spacing w:after="0" w:line="230" w:lineRule="exact"/>
              <w:jc w:val="left"/>
              <w:rPr>
                <w:sz w:val="19"/>
              </w:rPr>
            </w:pPr>
            <w:r w:rsidRPr="00670775">
              <w:rPr>
                <w:sz w:val="19"/>
              </w:rPr>
              <w:t>0,686</w:t>
            </w:r>
          </w:p>
        </w:tc>
      </w:tr>
      <w:tr w:rsidR="00670775" w:rsidRPr="00670775" w14:paraId="2F1BB60D" w14:textId="77777777" w:rsidTr="00670775">
        <w:trPr>
          <w:cantSplit/>
        </w:trPr>
        <w:tc>
          <w:tcPr>
            <w:tcW w:w="1479" w:type="dxa"/>
          </w:tcPr>
          <w:p w14:paraId="0FED8899" w14:textId="7BE3C1FF" w:rsidR="00670775" w:rsidRPr="00670775" w:rsidRDefault="00670775" w:rsidP="00670775">
            <w:pPr>
              <w:spacing w:after="0" w:line="230" w:lineRule="exact"/>
              <w:jc w:val="left"/>
              <w:rPr>
                <w:sz w:val="19"/>
              </w:rPr>
            </w:pPr>
            <w:r w:rsidRPr="00670775">
              <w:rPr>
                <w:sz w:val="19"/>
              </w:rPr>
              <w:t>DTR</w:t>
            </w:r>
          </w:p>
        </w:tc>
        <w:tc>
          <w:tcPr>
            <w:tcW w:w="2524" w:type="dxa"/>
          </w:tcPr>
          <w:p w14:paraId="269E09BC" w14:textId="6B964B4B" w:rsidR="00670775" w:rsidRPr="00670775" w:rsidRDefault="00670775" w:rsidP="00670775">
            <w:pPr>
              <w:spacing w:after="0" w:line="230" w:lineRule="exact"/>
              <w:jc w:val="left"/>
              <w:rPr>
                <w:sz w:val="19"/>
              </w:rPr>
            </w:pPr>
            <w:r w:rsidRPr="00670775">
              <w:rPr>
                <w:sz w:val="19"/>
              </w:rPr>
              <w:t>depth 12</w:t>
            </w:r>
          </w:p>
        </w:tc>
        <w:tc>
          <w:tcPr>
            <w:tcW w:w="1305" w:type="dxa"/>
          </w:tcPr>
          <w:p w14:paraId="17E834F6" w14:textId="7FD37F98" w:rsidR="00670775" w:rsidRPr="00670775" w:rsidRDefault="00670775" w:rsidP="00670775">
            <w:pPr>
              <w:spacing w:after="0" w:line="230" w:lineRule="exact"/>
              <w:jc w:val="left"/>
              <w:rPr>
                <w:sz w:val="19"/>
              </w:rPr>
            </w:pPr>
            <w:r w:rsidRPr="00670775">
              <w:rPr>
                <w:sz w:val="19"/>
              </w:rPr>
              <w:t>1,477</w:t>
            </w:r>
          </w:p>
        </w:tc>
        <w:tc>
          <w:tcPr>
            <w:tcW w:w="1131" w:type="dxa"/>
          </w:tcPr>
          <w:p w14:paraId="424475AB" w14:textId="6FD2D417" w:rsidR="00670775" w:rsidRPr="00670775" w:rsidRDefault="00670775" w:rsidP="00670775">
            <w:pPr>
              <w:spacing w:after="0" w:line="230" w:lineRule="exact"/>
              <w:jc w:val="left"/>
              <w:rPr>
                <w:sz w:val="19"/>
              </w:rPr>
            </w:pPr>
            <w:r w:rsidRPr="00670775">
              <w:rPr>
                <w:sz w:val="19"/>
              </w:rPr>
              <w:t>0,789</w:t>
            </w:r>
          </w:p>
        </w:tc>
        <w:tc>
          <w:tcPr>
            <w:tcW w:w="1131" w:type="dxa"/>
          </w:tcPr>
          <w:p w14:paraId="5762F2B8" w14:textId="061F6986" w:rsidR="00670775" w:rsidRPr="00670775" w:rsidRDefault="00670775" w:rsidP="00670775">
            <w:pPr>
              <w:spacing w:after="0" w:line="230" w:lineRule="exact"/>
              <w:jc w:val="left"/>
              <w:rPr>
                <w:sz w:val="19"/>
              </w:rPr>
            </w:pPr>
            <w:r w:rsidRPr="00670775">
              <w:rPr>
                <w:sz w:val="19"/>
              </w:rPr>
              <w:t>2,105</w:t>
            </w:r>
          </w:p>
        </w:tc>
        <w:tc>
          <w:tcPr>
            <w:tcW w:w="1131" w:type="dxa"/>
          </w:tcPr>
          <w:p w14:paraId="0A064F45" w14:textId="7E1FF432" w:rsidR="00670775" w:rsidRPr="00670775" w:rsidRDefault="00670775" w:rsidP="00670775">
            <w:pPr>
              <w:spacing w:after="0" w:line="230" w:lineRule="exact"/>
              <w:jc w:val="left"/>
              <w:rPr>
                <w:sz w:val="19"/>
              </w:rPr>
            </w:pPr>
            <w:r w:rsidRPr="00670775">
              <w:rPr>
                <w:sz w:val="19"/>
              </w:rPr>
              <w:t>0,569</w:t>
            </w:r>
          </w:p>
        </w:tc>
      </w:tr>
    </w:tbl>
    <w:p w14:paraId="25AF2B01" w14:textId="77777777" w:rsidR="00670775" w:rsidRPr="00670775" w:rsidRDefault="00670775" w:rsidP="00670775">
      <w:r w:rsidRPr="00670775">
        <w:t>Konfigurasi dengan RMSE validasi terkecil di setiap keluarga dilatih ulang pada latih-validasi. Waktu prediksi mencakup transformasi Spark, pengurutan, dan pengambilan keluaran ke driver.</w:t>
      </w:r>
    </w:p>
    <w:p w14:paraId="58DF190A" w14:textId="77777777" w:rsidR="00670775" w:rsidRPr="00670775" w:rsidRDefault="00670775" w:rsidP="00670775">
      <w:pPr>
        <w:keepNext/>
        <w:spacing w:before="100" w:after="120"/>
        <w:jc w:val="left"/>
        <w:rPr>
          <w:sz w:val="19"/>
        </w:rPr>
      </w:pPr>
      <w:r w:rsidRPr="00670775">
        <w:rPr>
          <w:sz w:val="19"/>
        </w:rPr>
        <w:t>Tabel A.2. Metrik seluruh model dari test_metrics.csv.</w:t>
      </w:r>
    </w:p>
    <w:tbl>
      <w:tblPr>
        <w:tblW w:w="8701"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000" w:firstRow="0" w:lastRow="0" w:firstColumn="0" w:lastColumn="0" w:noHBand="0" w:noVBand="0"/>
      </w:tblPr>
      <w:tblGrid>
        <w:gridCol w:w="2698"/>
        <w:gridCol w:w="1218"/>
        <w:gridCol w:w="1218"/>
        <w:gridCol w:w="1218"/>
        <w:gridCol w:w="1044"/>
        <w:gridCol w:w="1305"/>
      </w:tblGrid>
      <w:tr w:rsidR="00670775" w:rsidRPr="00670775" w14:paraId="6FDDC70B" w14:textId="77777777" w:rsidTr="00670775">
        <w:trPr>
          <w:cantSplit/>
          <w:tblHeader/>
        </w:trPr>
        <w:tc>
          <w:tcPr>
            <w:tcW w:w="2698" w:type="dxa"/>
            <w:shd w:val="clear" w:color="auto" w:fill="EDEDED"/>
          </w:tcPr>
          <w:p w14:paraId="7D91FC12" w14:textId="0718B749" w:rsidR="00670775" w:rsidRPr="00670775" w:rsidRDefault="00670775" w:rsidP="00670775">
            <w:pPr>
              <w:spacing w:after="0" w:line="230" w:lineRule="exact"/>
              <w:jc w:val="left"/>
              <w:rPr>
                <w:b/>
                <w:sz w:val="19"/>
              </w:rPr>
            </w:pPr>
            <w:r w:rsidRPr="00670775">
              <w:rPr>
                <w:b/>
                <w:sz w:val="19"/>
              </w:rPr>
              <w:t>Model</w:t>
            </w:r>
          </w:p>
        </w:tc>
        <w:tc>
          <w:tcPr>
            <w:tcW w:w="1218" w:type="dxa"/>
            <w:shd w:val="clear" w:color="auto" w:fill="EDEDED"/>
          </w:tcPr>
          <w:p w14:paraId="648047BB" w14:textId="5A3C2A9C" w:rsidR="00670775" w:rsidRPr="00670775" w:rsidRDefault="00670775" w:rsidP="00670775">
            <w:pPr>
              <w:spacing w:after="0" w:line="230" w:lineRule="exact"/>
              <w:jc w:val="left"/>
              <w:rPr>
                <w:b/>
                <w:sz w:val="19"/>
              </w:rPr>
            </w:pPr>
            <w:r w:rsidRPr="00670775">
              <w:rPr>
                <w:b/>
                <w:sz w:val="19"/>
              </w:rPr>
              <w:t>MSE</w:t>
            </w:r>
          </w:p>
        </w:tc>
        <w:tc>
          <w:tcPr>
            <w:tcW w:w="1218" w:type="dxa"/>
            <w:shd w:val="clear" w:color="auto" w:fill="EDEDED"/>
          </w:tcPr>
          <w:p w14:paraId="284CC141" w14:textId="513B7A43" w:rsidR="00670775" w:rsidRPr="00670775" w:rsidRDefault="00670775" w:rsidP="00670775">
            <w:pPr>
              <w:spacing w:after="0" w:line="230" w:lineRule="exact"/>
              <w:jc w:val="left"/>
              <w:rPr>
                <w:b/>
                <w:sz w:val="19"/>
              </w:rPr>
            </w:pPr>
            <w:r w:rsidRPr="00670775">
              <w:rPr>
                <w:b/>
                <w:sz w:val="19"/>
              </w:rPr>
              <w:t>RMSE</w:t>
            </w:r>
          </w:p>
        </w:tc>
        <w:tc>
          <w:tcPr>
            <w:tcW w:w="1218" w:type="dxa"/>
            <w:shd w:val="clear" w:color="auto" w:fill="EDEDED"/>
          </w:tcPr>
          <w:p w14:paraId="239E98CE" w14:textId="71CE4324" w:rsidR="00670775" w:rsidRPr="00670775" w:rsidRDefault="00670775" w:rsidP="00670775">
            <w:pPr>
              <w:spacing w:after="0" w:line="230" w:lineRule="exact"/>
              <w:jc w:val="left"/>
              <w:rPr>
                <w:b/>
                <w:sz w:val="19"/>
              </w:rPr>
            </w:pPr>
            <w:r w:rsidRPr="00670775">
              <w:rPr>
                <w:b/>
                <w:sz w:val="19"/>
              </w:rPr>
              <w:t>MAE</w:t>
            </w:r>
          </w:p>
        </w:tc>
        <w:tc>
          <w:tcPr>
            <w:tcW w:w="1044" w:type="dxa"/>
            <w:shd w:val="clear" w:color="auto" w:fill="EDEDED"/>
          </w:tcPr>
          <w:p w14:paraId="1658E789" w14:textId="10F29E03" w:rsidR="00670775" w:rsidRPr="00670775" w:rsidRDefault="00670775" w:rsidP="00670775">
            <w:pPr>
              <w:spacing w:after="0" w:line="230" w:lineRule="exact"/>
              <w:jc w:val="left"/>
              <w:rPr>
                <w:b/>
                <w:sz w:val="19"/>
              </w:rPr>
            </w:pPr>
            <w:r w:rsidRPr="00670775">
              <w:rPr>
                <w:b/>
                <w:sz w:val="19"/>
              </w:rPr>
              <w:t>R2</w:t>
            </w:r>
          </w:p>
        </w:tc>
        <w:tc>
          <w:tcPr>
            <w:tcW w:w="1305" w:type="dxa"/>
            <w:shd w:val="clear" w:color="auto" w:fill="EDEDED"/>
          </w:tcPr>
          <w:p w14:paraId="6BB73E4B" w14:textId="46A49C27" w:rsidR="00670775" w:rsidRPr="00670775" w:rsidRDefault="00670775" w:rsidP="00670775">
            <w:pPr>
              <w:spacing w:after="0" w:line="230" w:lineRule="exact"/>
              <w:jc w:val="left"/>
              <w:rPr>
                <w:b/>
                <w:sz w:val="19"/>
              </w:rPr>
            </w:pPr>
            <w:r w:rsidRPr="00670775">
              <w:rPr>
                <w:b/>
                <w:sz w:val="19"/>
              </w:rPr>
              <w:t>WAPE</w:t>
            </w:r>
          </w:p>
        </w:tc>
      </w:tr>
      <w:tr w:rsidR="00670775" w:rsidRPr="00670775" w14:paraId="715D2248" w14:textId="77777777" w:rsidTr="00670775">
        <w:trPr>
          <w:cantSplit/>
        </w:trPr>
        <w:tc>
          <w:tcPr>
            <w:tcW w:w="2698" w:type="dxa"/>
          </w:tcPr>
          <w:p w14:paraId="2A29DE51" w14:textId="34074D73" w:rsidR="00670775" w:rsidRPr="00670775" w:rsidRDefault="00670775" w:rsidP="00670775">
            <w:pPr>
              <w:spacing w:after="0" w:line="230" w:lineRule="exact"/>
              <w:jc w:val="left"/>
              <w:rPr>
                <w:sz w:val="19"/>
              </w:rPr>
            </w:pPr>
            <w:r w:rsidRPr="00670775">
              <w:rPr>
                <w:sz w:val="19"/>
              </w:rPr>
              <w:t>MPR</w:t>
            </w:r>
          </w:p>
        </w:tc>
        <w:tc>
          <w:tcPr>
            <w:tcW w:w="1218" w:type="dxa"/>
          </w:tcPr>
          <w:p w14:paraId="2342A3DE" w14:textId="173300FB" w:rsidR="00670775" w:rsidRPr="00670775" w:rsidRDefault="00670775" w:rsidP="00670775">
            <w:pPr>
              <w:spacing w:after="0" w:line="230" w:lineRule="exact"/>
              <w:jc w:val="left"/>
              <w:rPr>
                <w:sz w:val="19"/>
              </w:rPr>
            </w:pPr>
            <w:r w:rsidRPr="00670775">
              <w:rPr>
                <w:sz w:val="19"/>
              </w:rPr>
              <w:t>2,013</w:t>
            </w:r>
          </w:p>
        </w:tc>
        <w:tc>
          <w:tcPr>
            <w:tcW w:w="1218" w:type="dxa"/>
          </w:tcPr>
          <w:p w14:paraId="4E953857" w14:textId="1AB96C9C" w:rsidR="00670775" w:rsidRPr="00670775" w:rsidRDefault="00670775" w:rsidP="00670775">
            <w:pPr>
              <w:spacing w:after="0" w:line="230" w:lineRule="exact"/>
              <w:jc w:val="left"/>
              <w:rPr>
                <w:sz w:val="19"/>
              </w:rPr>
            </w:pPr>
            <w:r w:rsidRPr="00670775">
              <w:rPr>
                <w:sz w:val="19"/>
              </w:rPr>
              <w:t>1,419</w:t>
            </w:r>
          </w:p>
        </w:tc>
        <w:tc>
          <w:tcPr>
            <w:tcW w:w="1218" w:type="dxa"/>
          </w:tcPr>
          <w:p w14:paraId="4D9F4064" w14:textId="568864D4" w:rsidR="00670775" w:rsidRPr="00670775" w:rsidRDefault="00670775" w:rsidP="00670775">
            <w:pPr>
              <w:spacing w:after="0" w:line="230" w:lineRule="exact"/>
              <w:jc w:val="left"/>
              <w:rPr>
                <w:sz w:val="19"/>
              </w:rPr>
            </w:pPr>
            <w:r w:rsidRPr="00670775">
              <w:rPr>
                <w:sz w:val="19"/>
              </w:rPr>
              <w:t>1,106</w:t>
            </w:r>
          </w:p>
        </w:tc>
        <w:tc>
          <w:tcPr>
            <w:tcW w:w="1044" w:type="dxa"/>
          </w:tcPr>
          <w:p w14:paraId="71760D8C" w14:textId="4990EFC8" w:rsidR="00670775" w:rsidRPr="00670775" w:rsidRDefault="00670775" w:rsidP="00670775">
            <w:pPr>
              <w:spacing w:after="0" w:line="230" w:lineRule="exact"/>
              <w:jc w:val="left"/>
              <w:rPr>
                <w:sz w:val="19"/>
              </w:rPr>
            </w:pPr>
            <w:r w:rsidRPr="00670775">
              <w:rPr>
                <w:sz w:val="19"/>
              </w:rPr>
              <w:t>0,860</w:t>
            </w:r>
          </w:p>
        </w:tc>
        <w:tc>
          <w:tcPr>
            <w:tcW w:w="1305" w:type="dxa"/>
          </w:tcPr>
          <w:p w14:paraId="58F2B02A" w14:textId="584BB288" w:rsidR="00670775" w:rsidRPr="00670775" w:rsidRDefault="00670775" w:rsidP="00670775">
            <w:pPr>
              <w:spacing w:after="0" w:line="230" w:lineRule="exact"/>
              <w:jc w:val="left"/>
              <w:rPr>
                <w:sz w:val="19"/>
              </w:rPr>
            </w:pPr>
            <w:r w:rsidRPr="00670775">
              <w:rPr>
                <w:sz w:val="19"/>
              </w:rPr>
              <w:t>8,41%</w:t>
            </w:r>
          </w:p>
        </w:tc>
      </w:tr>
      <w:tr w:rsidR="00670775" w:rsidRPr="00670775" w14:paraId="192907BD" w14:textId="77777777" w:rsidTr="00670775">
        <w:trPr>
          <w:cantSplit/>
        </w:trPr>
        <w:tc>
          <w:tcPr>
            <w:tcW w:w="2698" w:type="dxa"/>
          </w:tcPr>
          <w:p w14:paraId="1CF91AFF" w14:textId="6B0CF44E" w:rsidR="00670775" w:rsidRPr="00670775" w:rsidRDefault="00670775" w:rsidP="00670775">
            <w:pPr>
              <w:spacing w:after="0" w:line="230" w:lineRule="exact"/>
              <w:jc w:val="left"/>
              <w:rPr>
                <w:sz w:val="19"/>
              </w:rPr>
            </w:pPr>
            <w:r w:rsidRPr="00670775">
              <w:rPr>
                <w:sz w:val="19"/>
              </w:rPr>
              <w:t>Ridge</w:t>
            </w:r>
          </w:p>
        </w:tc>
        <w:tc>
          <w:tcPr>
            <w:tcW w:w="1218" w:type="dxa"/>
          </w:tcPr>
          <w:p w14:paraId="1B8D5F69" w14:textId="6B053990" w:rsidR="00670775" w:rsidRPr="00670775" w:rsidRDefault="00670775" w:rsidP="00670775">
            <w:pPr>
              <w:spacing w:after="0" w:line="230" w:lineRule="exact"/>
              <w:jc w:val="left"/>
              <w:rPr>
                <w:sz w:val="19"/>
              </w:rPr>
            </w:pPr>
            <w:r w:rsidRPr="00670775">
              <w:rPr>
                <w:sz w:val="19"/>
              </w:rPr>
              <w:t>2,013</w:t>
            </w:r>
          </w:p>
        </w:tc>
        <w:tc>
          <w:tcPr>
            <w:tcW w:w="1218" w:type="dxa"/>
          </w:tcPr>
          <w:p w14:paraId="19921085" w14:textId="427E3270" w:rsidR="00670775" w:rsidRPr="00670775" w:rsidRDefault="00670775" w:rsidP="00670775">
            <w:pPr>
              <w:spacing w:after="0" w:line="230" w:lineRule="exact"/>
              <w:jc w:val="left"/>
              <w:rPr>
                <w:sz w:val="19"/>
              </w:rPr>
            </w:pPr>
            <w:r w:rsidRPr="00670775">
              <w:rPr>
                <w:sz w:val="19"/>
              </w:rPr>
              <w:t>1,419</w:t>
            </w:r>
          </w:p>
        </w:tc>
        <w:tc>
          <w:tcPr>
            <w:tcW w:w="1218" w:type="dxa"/>
          </w:tcPr>
          <w:p w14:paraId="13907BD6" w14:textId="7E61C687" w:rsidR="00670775" w:rsidRPr="00670775" w:rsidRDefault="00670775" w:rsidP="00670775">
            <w:pPr>
              <w:spacing w:after="0" w:line="230" w:lineRule="exact"/>
              <w:jc w:val="left"/>
              <w:rPr>
                <w:sz w:val="19"/>
              </w:rPr>
            </w:pPr>
            <w:r w:rsidRPr="00670775">
              <w:rPr>
                <w:sz w:val="19"/>
              </w:rPr>
              <w:t>1,106</w:t>
            </w:r>
          </w:p>
        </w:tc>
        <w:tc>
          <w:tcPr>
            <w:tcW w:w="1044" w:type="dxa"/>
          </w:tcPr>
          <w:p w14:paraId="28EB7917" w14:textId="080A3311" w:rsidR="00670775" w:rsidRPr="00670775" w:rsidRDefault="00670775" w:rsidP="00670775">
            <w:pPr>
              <w:spacing w:after="0" w:line="230" w:lineRule="exact"/>
              <w:jc w:val="left"/>
              <w:rPr>
                <w:sz w:val="19"/>
              </w:rPr>
            </w:pPr>
            <w:r w:rsidRPr="00670775">
              <w:rPr>
                <w:sz w:val="19"/>
              </w:rPr>
              <w:t>0,860</w:t>
            </w:r>
          </w:p>
        </w:tc>
        <w:tc>
          <w:tcPr>
            <w:tcW w:w="1305" w:type="dxa"/>
          </w:tcPr>
          <w:p w14:paraId="6C91319B" w14:textId="0A55B6C5" w:rsidR="00670775" w:rsidRPr="00670775" w:rsidRDefault="00670775" w:rsidP="00670775">
            <w:pPr>
              <w:spacing w:after="0" w:line="230" w:lineRule="exact"/>
              <w:jc w:val="left"/>
              <w:rPr>
                <w:sz w:val="19"/>
              </w:rPr>
            </w:pPr>
            <w:r w:rsidRPr="00670775">
              <w:rPr>
                <w:sz w:val="19"/>
              </w:rPr>
              <w:t>8,42%</w:t>
            </w:r>
          </w:p>
        </w:tc>
      </w:tr>
      <w:tr w:rsidR="00670775" w:rsidRPr="00670775" w14:paraId="2777BF3B" w14:textId="77777777" w:rsidTr="00670775">
        <w:trPr>
          <w:cantSplit/>
        </w:trPr>
        <w:tc>
          <w:tcPr>
            <w:tcW w:w="2698" w:type="dxa"/>
          </w:tcPr>
          <w:p w14:paraId="561A9E06" w14:textId="155161C3" w:rsidR="00670775" w:rsidRPr="00670775" w:rsidRDefault="00670775" w:rsidP="00670775">
            <w:pPr>
              <w:spacing w:after="0" w:line="230" w:lineRule="exact"/>
              <w:jc w:val="left"/>
              <w:rPr>
                <w:sz w:val="19"/>
              </w:rPr>
            </w:pPr>
            <w:r w:rsidRPr="00670775">
              <w:rPr>
                <w:sz w:val="19"/>
              </w:rPr>
              <w:t>ElasticNet</w:t>
            </w:r>
          </w:p>
        </w:tc>
        <w:tc>
          <w:tcPr>
            <w:tcW w:w="1218" w:type="dxa"/>
          </w:tcPr>
          <w:p w14:paraId="562D2724" w14:textId="6E20202C" w:rsidR="00670775" w:rsidRPr="00670775" w:rsidRDefault="00670775" w:rsidP="00670775">
            <w:pPr>
              <w:spacing w:after="0" w:line="230" w:lineRule="exact"/>
              <w:jc w:val="left"/>
              <w:rPr>
                <w:sz w:val="19"/>
              </w:rPr>
            </w:pPr>
            <w:r w:rsidRPr="00670775">
              <w:rPr>
                <w:sz w:val="19"/>
              </w:rPr>
              <w:t>2,014</w:t>
            </w:r>
          </w:p>
        </w:tc>
        <w:tc>
          <w:tcPr>
            <w:tcW w:w="1218" w:type="dxa"/>
          </w:tcPr>
          <w:p w14:paraId="1D437D8D" w14:textId="617F29E0" w:rsidR="00670775" w:rsidRPr="00670775" w:rsidRDefault="00670775" w:rsidP="00670775">
            <w:pPr>
              <w:spacing w:after="0" w:line="230" w:lineRule="exact"/>
              <w:jc w:val="left"/>
              <w:rPr>
                <w:sz w:val="19"/>
              </w:rPr>
            </w:pPr>
            <w:r w:rsidRPr="00670775">
              <w:rPr>
                <w:sz w:val="19"/>
              </w:rPr>
              <w:t>1,419</w:t>
            </w:r>
          </w:p>
        </w:tc>
        <w:tc>
          <w:tcPr>
            <w:tcW w:w="1218" w:type="dxa"/>
          </w:tcPr>
          <w:p w14:paraId="41344C29" w14:textId="667653CF" w:rsidR="00670775" w:rsidRPr="00670775" w:rsidRDefault="00670775" w:rsidP="00670775">
            <w:pPr>
              <w:spacing w:after="0" w:line="230" w:lineRule="exact"/>
              <w:jc w:val="left"/>
              <w:rPr>
                <w:sz w:val="19"/>
              </w:rPr>
            </w:pPr>
            <w:r w:rsidRPr="00670775">
              <w:rPr>
                <w:sz w:val="19"/>
              </w:rPr>
              <w:t>1,106</w:t>
            </w:r>
          </w:p>
        </w:tc>
        <w:tc>
          <w:tcPr>
            <w:tcW w:w="1044" w:type="dxa"/>
          </w:tcPr>
          <w:p w14:paraId="0E5A94BE" w14:textId="647A1971" w:rsidR="00670775" w:rsidRPr="00670775" w:rsidRDefault="00670775" w:rsidP="00670775">
            <w:pPr>
              <w:spacing w:after="0" w:line="230" w:lineRule="exact"/>
              <w:jc w:val="left"/>
              <w:rPr>
                <w:sz w:val="19"/>
              </w:rPr>
            </w:pPr>
            <w:r w:rsidRPr="00670775">
              <w:rPr>
                <w:sz w:val="19"/>
              </w:rPr>
              <w:t>0,860</w:t>
            </w:r>
          </w:p>
        </w:tc>
        <w:tc>
          <w:tcPr>
            <w:tcW w:w="1305" w:type="dxa"/>
          </w:tcPr>
          <w:p w14:paraId="4408FA51" w14:textId="3B2EFDCF" w:rsidR="00670775" w:rsidRPr="00670775" w:rsidRDefault="00670775" w:rsidP="00670775">
            <w:pPr>
              <w:spacing w:after="0" w:line="230" w:lineRule="exact"/>
              <w:jc w:val="left"/>
              <w:rPr>
                <w:sz w:val="19"/>
              </w:rPr>
            </w:pPr>
            <w:r w:rsidRPr="00670775">
              <w:rPr>
                <w:sz w:val="19"/>
              </w:rPr>
              <w:t>8,41%</w:t>
            </w:r>
          </w:p>
        </w:tc>
      </w:tr>
      <w:tr w:rsidR="00670775" w:rsidRPr="00670775" w14:paraId="44E8E634" w14:textId="77777777" w:rsidTr="00670775">
        <w:trPr>
          <w:cantSplit/>
        </w:trPr>
        <w:tc>
          <w:tcPr>
            <w:tcW w:w="2698" w:type="dxa"/>
          </w:tcPr>
          <w:p w14:paraId="37F0110D" w14:textId="14CBCE69" w:rsidR="00670775" w:rsidRPr="00670775" w:rsidRDefault="00670775" w:rsidP="00670775">
            <w:pPr>
              <w:spacing w:after="0" w:line="230" w:lineRule="exact"/>
              <w:jc w:val="left"/>
              <w:rPr>
                <w:sz w:val="19"/>
              </w:rPr>
            </w:pPr>
            <w:r w:rsidRPr="00670775">
              <w:rPr>
                <w:sz w:val="19"/>
              </w:rPr>
              <w:t>Lasso</w:t>
            </w:r>
          </w:p>
        </w:tc>
        <w:tc>
          <w:tcPr>
            <w:tcW w:w="1218" w:type="dxa"/>
          </w:tcPr>
          <w:p w14:paraId="0FCAF8AA" w14:textId="69BA4E4F" w:rsidR="00670775" w:rsidRPr="00670775" w:rsidRDefault="00670775" w:rsidP="00670775">
            <w:pPr>
              <w:spacing w:after="0" w:line="230" w:lineRule="exact"/>
              <w:jc w:val="left"/>
              <w:rPr>
                <w:sz w:val="19"/>
              </w:rPr>
            </w:pPr>
            <w:r w:rsidRPr="00670775">
              <w:rPr>
                <w:sz w:val="19"/>
              </w:rPr>
              <w:t>2,020</w:t>
            </w:r>
          </w:p>
        </w:tc>
        <w:tc>
          <w:tcPr>
            <w:tcW w:w="1218" w:type="dxa"/>
          </w:tcPr>
          <w:p w14:paraId="78B25C88" w14:textId="2B5B276F" w:rsidR="00670775" w:rsidRPr="00670775" w:rsidRDefault="00670775" w:rsidP="00670775">
            <w:pPr>
              <w:spacing w:after="0" w:line="230" w:lineRule="exact"/>
              <w:jc w:val="left"/>
              <w:rPr>
                <w:sz w:val="19"/>
              </w:rPr>
            </w:pPr>
            <w:r w:rsidRPr="00670775">
              <w:rPr>
                <w:sz w:val="19"/>
              </w:rPr>
              <w:t>1,421</w:t>
            </w:r>
          </w:p>
        </w:tc>
        <w:tc>
          <w:tcPr>
            <w:tcW w:w="1218" w:type="dxa"/>
          </w:tcPr>
          <w:p w14:paraId="6D94D83F" w14:textId="63049507" w:rsidR="00670775" w:rsidRPr="00670775" w:rsidRDefault="00670775" w:rsidP="00670775">
            <w:pPr>
              <w:spacing w:after="0" w:line="230" w:lineRule="exact"/>
              <w:jc w:val="left"/>
              <w:rPr>
                <w:sz w:val="19"/>
              </w:rPr>
            </w:pPr>
            <w:r w:rsidRPr="00670775">
              <w:rPr>
                <w:sz w:val="19"/>
              </w:rPr>
              <w:t>1,105</w:t>
            </w:r>
          </w:p>
        </w:tc>
        <w:tc>
          <w:tcPr>
            <w:tcW w:w="1044" w:type="dxa"/>
          </w:tcPr>
          <w:p w14:paraId="0238D90F" w14:textId="41D6273A" w:rsidR="00670775" w:rsidRPr="00670775" w:rsidRDefault="00670775" w:rsidP="00670775">
            <w:pPr>
              <w:spacing w:after="0" w:line="230" w:lineRule="exact"/>
              <w:jc w:val="left"/>
              <w:rPr>
                <w:sz w:val="19"/>
              </w:rPr>
            </w:pPr>
            <w:r w:rsidRPr="00670775">
              <w:rPr>
                <w:sz w:val="19"/>
              </w:rPr>
              <w:t>0,859</w:t>
            </w:r>
          </w:p>
        </w:tc>
        <w:tc>
          <w:tcPr>
            <w:tcW w:w="1305" w:type="dxa"/>
          </w:tcPr>
          <w:p w14:paraId="59EBC4C7" w14:textId="4FABB54F" w:rsidR="00670775" w:rsidRPr="00670775" w:rsidRDefault="00670775" w:rsidP="00670775">
            <w:pPr>
              <w:spacing w:after="0" w:line="230" w:lineRule="exact"/>
              <w:jc w:val="left"/>
              <w:rPr>
                <w:sz w:val="19"/>
              </w:rPr>
            </w:pPr>
            <w:r w:rsidRPr="00670775">
              <w:rPr>
                <w:sz w:val="19"/>
              </w:rPr>
              <w:t>8,40%</w:t>
            </w:r>
          </w:p>
        </w:tc>
      </w:tr>
      <w:tr w:rsidR="00670775" w:rsidRPr="00670775" w14:paraId="3B0D3463" w14:textId="77777777" w:rsidTr="00670775">
        <w:trPr>
          <w:cantSplit/>
        </w:trPr>
        <w:tc>
          <w:tcPr>
            <w:tcW w:w="2698" w:type="dxa"/>
          </w:tcPr>
          <w:p w14:paraId="35D4368D" w14:textId="09577E5B" w:rsidR="00670775" w:rsidRPr="00670775" w:rsidRDefault="00670775" w:rsidP="00670775">
            <w:pPr>
              <w:spacing w:after="0" w:line="230" w:lineRule="exact"/>
              <w:jc w:val="left"/>
              <w:rPr>
                <w:sz w:val="19"/>
              </w:rPr>
            </w:pPr>
            <w:r w:rsidRPr="00670775">
              <w:rPr>
                <w:sz w:val="19"/>
              </w:rPr>
              <w:t>DTR</w:t>
            </w:r>
          </w:p>
        </w:tc>
        <w:tc>
          <w:tcPr>
            <w:tcW w:w="1218" w:type="dxa"/>
          </w:tcPr>
          <w:p w14:paraId="293D9B03" w14:textId="7C9716B0" w:rsidR="00670775" w:rsidRPr="00670775" w:rsidRDefault="00670775" w:rsidP="00670775">
            <w:pPr>
              <w:spacing w:after="0" w:line="230" w:lineRule="exact"/>
              <w:jc w:val="left"/>
              <w:rPr>
                <w:sz w:val="19"/>
              </w:rPr>
            </w:pPr>
            <w:r w:rsidRPr="00670775">
              <w:rPr>
                <w:sz w:val="19"/>
              </w:rPr>
              <w:t>2,888</w:t>
            </w:r>
          </w:p>
        </w:tc>
        <w:tc>
          <w:tcPr>
            <w:tcW w:w="1218" w:type="dxa"/>
          </w:tcPr>
          <w:p w14:paraId="3B70891F" w14:textId="4B4E4F87" w:rsidR="00670775" w:rsidRPr="00670775" w:rsidRDefault="00670775" w:rsidP="00670775">
            <w:pPr>
              <w:spacing w:after="0" w:line="230" w:lineRule="exact"/>
              <w:jc w:val="left"/>
              <w:rPr>
                <w:sz w:val="19"/>
              </w:rPr>
            </w:pPr>
            <w:r w:rsidRPr="00670775">
              <w:rPr>
                <w:sz w:val="19"/>
              </w:rPr>
              <w:t>1,699</w:t>
            </w:r>
          </w:p>
        </w:tc>
        <w:tc>
          <w:tcPr>
            <w:tcW w:w="1218" w:type="dxa"/>
          </w:tcPr>
          <w:p w14:paraId="67494B97" w14:textId="164DD5F9" w:rsidR="00670775" w:rsidRPr="00670775" w:rsidRDefault="00670775" w:rsidP="00670775">
            <w:pPr>
              <w:spacing w:after="0" w:line="230" w:lineRule="exact"/>
              <w:jc w:val="left"/>
              <w:rPr>
                <w:sz w:val="19"/>
              </w:rPr>
            </w:pPr>
            <w:r w:rsidRPr="00670775">
              <w:rPr>
                <w:sz w:val="19"/>
              </w:rPr>
              <w:t>1,315</w:t>
            </w:r>
          </w:p>
        </w:tc>
        <w:tc>
          <w:tcPr>
            <w:tcW w:w="1044" w:type="dxa"/>
          </w:tcPr>
          <w:p w14:paraId="01E5DE30" w14:textId="43166276" w:rsidR="00670775" w:rsidRPr="00670775" w:rsidRDefault="00670775" w:rsidP="00670775">
            <w:pPr>
              <w:spacing w:after="0" w:line="230" w:lineRule="exact"/>
              <w:jc w:val="left"/>
              <w:rPr>
                <w:sz w:val="19"/>
              </w:rPr>
            </w:pPr>
            <w:r w:rsidRPr="00670775">
              <w:rPr>
                <w:sz w:val="19"/>
              </w:rPr>
              <w:t>0,799</w:t>
            </w:r>
          </w:p>
        </w:tc>
        <w:tc>
          <w:tcPr>
            <w:tcW w:w="1305" w:type="dxa"/>
          </w:tcPr>
          <w:p w14:paraId="6A89945A" w14:textId="4CCC1AC3" w:rsidR="00670775" w:rsidRPr="00670775" w:rsidRDefault="00670775" w:rsidP="00670775">
            <w:pPr>
              <w:spacing w:after="0" w:line="230" w:lineRule="exact"/>
              <w:jc w:val="left"/>
              <w:rPr>
                <w:sz w:val="19"/>
              </w:rPr>
            </w:pPr>
            <w:r w:rsidRPr="00670775">
              <w:rPr>
                <w:sz w:val="19"/>
              </w:rPr>
              <w:t>10,00%</w:t>
            </w:r>
          </w:p>
        </w:tc>
      </w:tr>
      <w:tr w:rsidR="00670775" w:rsidRPr="00670775" w14:paraId="34BBDB5A" w14:textId="77777777" w:rsidTr="00670775">
        <w:trPr>
          <w:cantSplit/>
        </w:trPr>
        <w:tc>
          <w:tcPr>
            <w:tcW w:w="2698" w:type="dxa"/>
          </w:tcPr>
          <w:p w14:paraId="049F95D5" w14:textId="4D2B9922" w:rsidR="00670775" w:rsidRPr="00670775" w:rsidRDefault="00670775" w:rsidP="00670775">
            <w:pPr>
              <w:spacing w:after="0" w:line="230" w:lineRule="exact"/>
              <w:jc w:val="left"/>
              <w:rPr>
                <w:sz w:val="19"/>
              </w:rPr>
            </w:pPr>
            <w:r w:rsidRPr="00670775">
              <w:rPr>
                <w:sz w:val="19"/>
              </w:rPr>
              <w:t>Persistence-30min</w:t>
            </w:r>
          </w:p>
        </w:tc>
        <w:tc>
          <w:tcPr>
            <w:tcW w:w="1218" w:type="dxa"/>
          </w:tcPr>
          <w:p w14:paraId="7943B403" w14:textId="1C9E9594" w:rsidR="00670775" w:rsidRPr="00670775" w:rsidRDefault="00670775" w:rsidP="00670775">
            <w:pPr>
              <w:spacing w:after="0" w:line="230" w:lineRule="exact"/>
              <w:jc w:val="left"/>
              <w:rPr>
                <w:sz w:val="19"/>
              </w:rPr>
            </w:pPr>
            <w:r w:rsidRPr="00670775">
              <w:rPr>
                <w:sz w:val="19"/>
              </w:rPr>
              <w:t>3,743</w:t>
            </w:r>
          </w:p>
        </w:tc>
        <w:tc>
          <w:tcPr>
            <w:tcW w:w="1218" w:type="dxa"/>
          </w:tcPr>
          <w:p w14:paraId="355DDAAA" w14:textId="0ADD1BA5" w:rsidR="00670775" w:rsidRPr="00670775" w:rsidRDefault="00670775" w:rsidP="00670775">
            <w:pPr>
              <w:spacing w:after="0" w:line="230" w:lineRule="exact"/>
              <w:jc w:val="left"/>
              <w:rPr>
                <w:sz w:val="19"/>
              </w:rPr>
            </w:pPr>
            <w:r w:rsidRPr="00670775">
              <w:rPr>
                <w:sz w:val="19"/>
              </w:rPr>
              <w:t>1,935</w:t>
            </w:r>
          </w:p>
        </w:tc>
        <w:tc>
          <w:tcPr>
            <w:tcW w:w="1218" w:type="dxa"/>
          </w:tcPr>
          <w:p w14:paraId="6C9A8419" w14:textId="5F7A4A5A" w:rsidR="00670775" w:rsidRPr="00670775" w:rsidRDefault="00670775" w:rsidP="00670775">
            <w:pPr>
              <w:spacing w:after="0" w:line="230" w:lineRule="exact"/>
              <w:jc w:val="left"/>
              <w:rPr>
                <w:sz w:val="19"/>
              </w:rPr>
            </w:pPr>
            <w:r w:rsidRPr="00670775">
              <w:rPr>
                <w:sz w:val="19"/>
              </w:rPr>
              <w:t>1,443</w:t>
            </w:r>
          </w:p>
        </w:tc>
        <w:tc>
          <w:tcPr>
            <w:tcW w:w="1044" w:type="dxa"/>
          </w:tcPr>
          <w:p w14:paraId="7ECA92D6" w14:textId="71834E7C" w:rsidR="00670775" w:rsidRPr="00670775" w:rsidRDefault="00670775" w:rsidP="00670775">
            <w:pPr>
              <w:spacing w:after="0" w:line="230" w:lineRule="exact"/>
              <w:jc w:val="left"/>
              <w:rPr>
                <w:sz w:val="19"/>
              </w:rPr>
            </w:pPr>
            <w:r w:rsidRPr="00670775">
              <w:rPr>
                <w:sz w:val="19"/>
              </w:rPr>
              <w:t>0,740</w:t>
            </w:r>
          </w:p>
        </w:tc>
        <w:tc>
          <w:tcPr>
            <w:tcW w:w="1305" w:type="dxa"/>
          </w:tcPr>
          <w:p w14:paraId="3C702157" w14:textId="5566EB8C" w:rsidR="00670775" w:rsidRPr="00670775" w:rsidRDefault="00670775" w:rsidP="00670775">
            <w:pPr>
              <w:spacing w:after="0" w:line="230" w:lineRule="exact"/>
              <w:jc w:val="left"/>
              <w:rPr>
                <w:sz w:val="19"/>
              </w:rPr>
            </w:pPr>
            <w:r w:rsidRPr="00670775">
              <w:rPr>
                <w:sz w:val="19"/>
              </w:rPr>
              <w:t>10,98%</w:t>
            </w:r>
          </w:p>
        </w:tc>
      </w:tr>
      <w:tr w:rsidR="00670775" w:rsidRPr="00670775" w14:paraId="327895CE" w14:textId="77777777" w:rsidTr="00670775">
        <w:trPr>
          <w:cantSplit/>
        </w:trPr>
        <w:tc>
          <w:tcPr>
            <w:tcW w:w="2698" w:type="dxa"/>
          </w:tcPr>
          <w:p w14:paraId="25DACFE2" w14:textId="6867477A" w:rsidR="00670775" w:rsidRPr="00670775" w:rsidRDefault="00670775" w:rsidP="00670775">
            <w:pPr>
              <w:spacing w:after="0" w:line="230" w:lineRule="exact"/>
              <w:jc w:val="left"/>
              <w:rPr>
                <w:sz w:val="19"/>
              </w:rPr>
            </w:pPr>
            <w:r w:rsidRPr="00670775">
              <w:rPr>
                <w:sz w:val="19"/>
              </w:rPr>
              <w:t>Seasonal-1day</w:t>
            </w:r>
          </w:p>
        </w:tc>
        <w:tc>
          <w:tcPr>
            <w:tcW w:w="1218" w:type="dxa"/>
          </w:tcPr>
          <w:p w14:paraId="5665CFD1" w14:textId="5D2E098E" w:rsidR="00670775" w:rsidRPr="00670775" w:rsidRDefault="00670775" w:rsidP="00670775">
            <w:pPr>
              <w:spacing w:after="0" w:line="230" w:lineRule="exact"/>
              <w:jc w:val="left"/>
              <w:rPr>
                <w:sz w:val="19"/>
              </w:rPr>
            </w:pPr>
            <w:r w:rsidRPr="00670775">
              <w:rPr>
                <w:sz w:val="19"/>
              </w:rPr>
              <w:t>4,506</w:t>
            </w:r>
          </w:p>
        </w:tc>
        <w:tc>
          <w:tcPr>
            <w:tcW w:w="1218" w:type="dxa"/>
          </w:tcPr>
          <w:p w14:paraId="1AE2600B" w14:textId="4A317E8D" w:rsidR="00670775" w:rsidRPr="00670775" w:rsidRDefault="00670775" w:rsidP="00670775">
            <w:pPr>
              <w:spacing w:after="0" w:line="230" w:lineRule="exact"/>
              <w:jc w:val="left"/>
              <w:rPr>
                <w:sz w:val="19"/>
              </w:rPr>
            </w:pPr>
            <w:r w:rsidRPr="00670775">
              <w:rPr>
                <w:sz w:val="19"/>
              </w:rPr>
              <w:t>2,123</w:t>
            </w:r>
          </w:p>
        </w:tc>
        <w:tc>
          <w:tcPr>
            <w:tcW w:w="1218" w:type="dxa"/>
          </w:tcPr>
          <w:p w14:paraId="798B34AC" w14:textId="67D0CBA0" w:rsidR="00670775" w:rsidRPr="00670775" w:rsidRDefault="00670775" w:rsidP="00670775">
            <w:pPr>
              <w:spacing w:after="0" w:line="230" w:lineRule="exact"/>
              <w:jc w:val="left"/>
              <w:rPr>
                <w:sz w:val="19"/>
              </w:rPr>
            </w:pPr>
            <w:r w:rsidRPr="00670775">
              <w:rPr>
                <w:sz w:val="19"/>
              </w:rPr>
              <w:t>1,622</w:t>
            </w:r>
          </w:p>
        </w:tc>
        <w:tc>
          <w:tcPr>
            <w:tcW w:w="1044" w:type="dxa"/>
          </w:tcPr>
          <w:p w14:paraId="6C70B0E7" w14:textId="5020A240" w:rsidR="00670775" w:rsidRPr="00670775" w:rsidRDefault="00670775" w:rsidP="00670775">
            <w:pPr>
              <w:spacing w:after="0" w:line="230" w:lineRule="exact"/>
              <w:jc w:val="left"/>
              <w:rPr>
                <w:sz w:val="19"/>
              </w:rPr>
            </w:pPr>
            <w:r w:rsidRPr="00670775">
              <w:rPr>
                <w:sz w:val="19"/>
              </w:rPr>
              <w:t>0,686</w:t>
            </w:r>
          </w:p>
        </w:tc>
        <w:tc>
          <w:tcPr>
            <w:tcW w:w="1305" w:type="dxa"/>
          </w:tcPr>
          <w:p w14:paraId="3A3F8907" w14:textId="0EFD4506" w:rsidR="00670775" w:rsidRPr="00670775" w:rsidRDefault="00670775" w:rsidP="00670775">
            <w:pPr>
              <w:spacing w:after="0" w:line="230" w:lineRule="exact"/>
              <w:jc w:val="left"/>
              <w:rPr>
                <w:sz w:val="19"/>
              </w:rPr>
            </w:pPr>
            <w:r w:rsidRPr="00670775">
              <w:rPr>
                <w:sz w:val="19"/>
              </w:rPr>
              <w:t>12,34%</w:t>
            </w:r>
          </w:p>
        </w:tc>
      </w:tr>
      <w:tr w:rsidR="00670775" w:rsidRPr="00670775" w14:paraId="2C16F098" w14:textId="77777777" w:rsidTr="00670775">
        <w:trPr>
          <w:cantSplit/>
        </w:trPr>
        <w:tc>
          <w:tcPr>
            <w:tcW w:w="2698" w:type="dxa"/>
          </w:tcPr>
          <w:p w14:paraId="5717C585" w14:textId="254DAD81" w:rsidR="00670775" w:rsidRPr="00670775" w:rsidRDefault="00670775" w:rsidP="00670775">
            <w:pPr>
              <w:spacing w:after="0" w:line="230" w:lineRule="exact"/>
              <w:jc w:val="left"/>
              <w:rPr>
                <w:sz w:val="19"/>
              </w:rPr>
            </w:pPr>
            <w:r w:rsidRPr="00670775">
              <w:rPr>
                <w:sz w:val="19"/>
              </w:rPr>
              <w:t>Seasonal-1week</w:t>
            </w:r>
          </w:p>
        </w:tc>
        <w:tc>
          <w:tcPr>
            <w:tcW w:w="1218" w:type="dxa"/>
          </w:tcPr>
          <w:p w14:paraId="4601564F" w14:textId="3005FBCA" w:rsidR="00670775" w:rsidRPr="00670775" w:rsidRDefault="00670775" w:rsidP="00670775">
            <w:pPr>
              <w:spacing w:after="0" w:line="230" w:lineRule="exact"/>
              <w:jc w:val="left"/>
              <w:rPr>
                <w:sz w:val="19"/>
              </w:rPr>
            </w:pPr>
            <w:r w:rsidRPr="00670775">
              <w:rPr>
                <w:sz w:val="19"/>
              </w:rPr>
              <w:t>5,201</w:t>
            </w:r>
          </w:p>
        </w:tc>
        <w:tc>
          <w:tcPr>
            <w:tcW w:w="1218" w:type="dxa"/>
          </w:tcPr>
          <w:p w14:paraId="3C58EA1E" w14:textId="70994A9F" w:rsidR="00670775" w:rsidRPr="00670775" w:rsidRDefault="00670775" w:rsidP="00670775">
            <w:pPr>
              <w:spacing w:after="0" w:line="230" w:lineRule="exact"/>
              <w:jc w:val="left"/>
              <w:rPr>
                <w:sz w:val="19"/>
              </w:rPr>
            </w:pPr>
            <w:r w:rsidRPr="00670775">
              <w:rPr>
                <w:sz w:val="19"/>
              </w:rPr>
              <w:t>2,281</w:t>
            </w:r>
          </w:p>
        </w:tc>
        <w:tc>
          <w:tcPr>
            <w:tcW w:w="1218" w:type="dxa"/>
          </w:tcPr>
          <w:p w14:paraId="3A1A5D70" w14:textId="43D0B896" w:rsidR="00670775" w:rsidRPr="00670775" w:rsidRDefault="00670775" w:rsidP="00670775">
            <w:pPr>
              <w:spacing w:after="0" w:line="230" w:lineRule="exact"/>
              <w:jc w:val="left"/>
              <w:rPr>
                <w:sz w:val="19"/>
              </w:rPr>
            </w:pPr>
            <w:r w:rsidRPr="00670775">
              <w:rPr>
                <w:sz w:val="19"/>
              </w:rPr>
              <w:t>1,768</w:t>
            </w:r>
          </w:p>
        </w:tc>
        <w:tc>
          <w:tcPr>
            <w:tcW w:w="1044" w:type="dxa"/>
          </w:tcPr>
          <w:p w14:paraId="207F51AE" w14:textId="39463207" w:rsidR="00670775" w:rsidRPr="00670775" w:rsidRDefault="00670775" w:rsidP="00670775">
            <w:pPr>
              <w:spacing w:after="0" w:line="230" w:lineRule="exact"/>
              <w:jc w:val="left"/>
              <w:rPr>
                <w:sz w:val="19"/>
              </w:rPr>
            </w:pPr>
            <w:r w:rsidRPr="00670775">
              <w:rPr>
                <w:sz w:val="19"/>
              </w:rPr>
              <w:t>0,638</w:t>
            </w:r>
          </w:p>
        </w:tc>
        <w:tc>
          <w:tcPr>
            <w:tcW w:w="1305" w:type="dxa"/>
          </w:tcPr>
          <w:p w14:paraId="4F6D3855" w14:textId="54FA00B9" w:rsidR="00670775" w:rsidRPr="00670775" w:rsidRDefault="00670775" w:rsidP="00670775">
            <w:pPr>
              <w:spacing w:after="0" w:line="230" w:lineRule="exact"/>
              <w:jc w:val="left"/>
              <w:rPr>
                <w:sz w:val="19"/>
              </w:rPr>
            </w:pPr>
            <w:r w:rsidRPr="00670775">
              <w:rPr>
                <w:sz w:val="19"/>
              </w:rPr>
              <w:t>13,45%</w:t>
            </w:r>
          </w:p>
        </w:tc>
      </w:tr>
    </w:tbl>
    <w:p w14:paraId="47E550AC" w14:textId="77777777" w:rsidR="00670775" w:rsidRPr="00670775" w:rsidRDefault="00670775" w:rsidP="00670775">
      <w:r w:rsidRPr="00670775">
        <w:t>Baseline tidak melakukan pelatihan. Metrik model yang diulang dari agregat sama dalam toleransi 1e-12; hasil pemeriksaan ada pada verification.json dan reproducibility_check.json.</w:t>
      </w:r>
    </w:p>
    <w:p w14:paraId="310C9E87" w14:textId="15FA8C4E" w:rsidR="000B6AEA" w:rsidRDefault="000B6AEA"/>
    <w:sectPr w:rsidR="000B6AEA" w:rsidSect="00670775">
      <w:headerReference w:type="even" r:id="rId11"/>
      <w:headerReference w:type="default" r:id="rId12"/>
      <w:footerReference w:type="even" r:id="rId13"/>
      <w:footerReference w:type="default" r:id="rId14"/>
      <w:headerReference w:type="first" r:id="rId15"/>
      <w:footerReference w:type="first" r:id="rId16"/>
      <w:pgSz w:w="11906" w:h="16838"/>
      <w:pgMar w:top="1191" w:right="1502" w:bottom="1219"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01254" w14:textId="77777777" w:rsidR="00591001" w:rsidRDefault="00591001" w:rsidP="00670775">
      <w:pPr>
        <w:spacing w:after="0" w:line="240" w:lineRule="auto"/>
      </w:pPr>
      <w:r>
        <w:separator/>
      </w:r>
    </w:p>
  </w:endnote>
  <w:endnote w:type="continuationSeparator" w:id="0">
    <w:p w14:paraId="2B60D7EB" w14:textId="77777777" w:rsidR="00591001" w:rsidRDefault="00591001" w:rsidP="006707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F892D" w14:textId="77777777" w:rsidR="00670775" w:rsidRDefault="00670775" w:rsidP="007B2E2D">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5E631786" w14:textId="77777777" w:rsidR="00670775" w:rsidRDefault="006707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E5B50" w14:textId="0051EF59" w:rsidR="00670775" w:rsidRDefault="00670775" w:rsidP="007B2E2D">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48D6C699" w14:textId="77777777" w:rsidR="00670775" w:rsidRPr="00670775" w:rsidRDefault="00670775" w:rsidP="00670775">
    <w:pPr>
      <w:pStyle w:val="Footer"/>
      <w:jc w:val="center"/>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7FC05" w14:textId="77777777" w:rsidR="00670775" w:rsidRDefault="006707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E6E0F" w14:textId="77777777" w:rsidR="00591001" w:rsidRDefault="00591001" w:rsidP="00670775">
      <w:pPr>
        <w:spacing w:after="0" w:line="240" w:lineRule="auto"/>
      </w:pPr>
      <w:r>
        <w:separator/>
      </w:r>
    </w:p>
  </w:footnote>
  <w:footnote w:type="continuationSeparator" w:id="0">
    <w:p w14:paraId="5A6DB39C" w14:textId="77777777" w:rsidR="00591001" w:rsidRDefault="00591001" w:rsidP="006707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CEBFD" w14:textId="77777777" w:rsidR="00670775" w:rsidRDefault="006707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61296" w14:textId="77777777" w:rsidR="00670775" w:rsidRDefault="0067077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D32D9" w14:textId="77777777" w:rsidR="00670775" w:rsidRDefault="006707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0D4A51"/>
    <w:multiLevelType w:val="singleLevel"/>
    <w:tmpl w:val="7FD6C0BE"/>
    <w:name w:val="ExperimentSteps"/>
    <w:lvl w:ilvl="0">
      <w:start w:val="1"/>
      <w:numFmt w:val="decimal"/>
      <w:lvlText w:val="%1."/>
      <w:lvlJc w:val="left"/>
      <w:pPr>
        <w:tabs>
          <w:tab w:val="num" w:pos="360"/>
        </w:tabs>
        <w:ind w:left="360" w:hanging="360"/>
      </w:pPr>
      <w:rPr>
        <w:rFonts w:ascii="Times New Roman" w:hAnsi="Times New Roman" w:cs="Times New Roman"/>
      </w:rPr>
    </w:lvl>
  </w:abstractNum>
  <w:num w:numId="1" w16cid:durableId="1944072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775"/>
    <w:rsid w:val="000B6AEA"/>
    <w:rsid w:val="00591001"/>
    <w:rsid w:val="00670775"/>
    <w:rsid w:val="00816806"/>
    <w:rsid w:val="00985EBF"/>
    <w:rsid w:val="00A12453"/>
    <w:rsid w:val="00E8371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2D8FBFDF"/>
  <w15:chartTrackingRefBased/>
  <w15:docId w15:val="{DBFCB540-C16B-48DD-B227-914538D9C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64" w:lineRule="exact"/>
      <w:jc w:val="both"/>
    </w:pPr>
    <w:rPr>
      <w:rFonts w:ascii="Times New Roman" w:hAnsi="Times New Roman" w:cs="Times New Roman"/>
      <w:color w:val="000000"/>
      <w:lang w:val="id-ID"/>
    </w:rPr>
  </w:style>
  <w:style w:type="paragraph" w:styleId="Heading1">
    <w:name w:val="heading 1"/>
    <w:basedOn w:val="Normal"/>
    <w:next w:val="Normal"/>
    <w:link w:val="Heading1Char"/>
    <w:uiPriority w:val="9"/>
    <w:qFormat/>
    <w:rsid w:val="00670775"/>
    <w:pPr>
      <w:keepNext/>
      <w:keepLines/>
      <w:spacing w:after="220"/>
      <w:jc w:val="left"/>
      <w:outlineLvl w:val="0"/>
    </w:pPr>
    <w:rPr>
      <w:rFonts w:eastAsiaTheme="majorEastAsia"/>
      <w:b/>
      <w:sz w:val="26"/>
      <w:szCs w:val="40"/>
    </w:rPr>
  </w:style>
  <w:style w:type="paragraph" w:styleId="Heading2">
    <w:name w:val="heading 2"/>
    <w:basedOn w:val="Normal"/>
    <w:next w:val="Normal"/>
    <w:link w:val="Heading2Char"/>
    <w:uiPriority w:val="9"/>
    <w:unhideWhenUsed/>
    <w:qFormat/>
    <w:rsid w:val="00670775"/>
    <w:pPr>
      <w:keepNext/>
      <w:keepLines/>
      <w:spacing w:before="160" w:after="140"/>
      <w:jc w:val="left"/>
      <w:outlineLvl w:val="1"/>
    </w:pPr>
    <w:rPr>
      <w:rFonts w:eastAsiaTheme="majorEastAsia"/>
      <w:b/>
      <w:sz w:val="23"/>
      <w:szCs w:val="32"/>
    </w:rPr>
  </w:style>
  <w:style w:type="paragraph" w:styleId="Heading3">
    <w:name w:val="heading 3"/>
    <w:basedOn w:val="Normal"/>
    <w:next w:val="Normal"/>
    <w:link w:val="Heading3Char"/>
    <w:uiPriority w:val="9"/>
    <w:semiHidden/>
    <w:unhideWhenUsed/>
    <w:qFormat/>
    <w:rsid w:val="006707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07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07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07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7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7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7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775"/>
    <w:rPr>
      <w:rFonts w:ascii="Times New Roman" w:eastAsiaTheme="majorEastAsia" w:hAnsi="Times New Roman" w:cs="Times New Roman"/>
      <w:b/>
      <w:color w:val="000000"/>
      <w:sz w:val="26"/>
      <w:szCs w:val="40"/>
      <w:lang w:val="id-ID"/>
    </w:rPr>
  </w:style>
  <w:style w:type="character" w:customStyle="1" w:styleId="Heading2Char">
    <w:name w:val="Heading 2 Char"/>
    <w:basedOn w:val="DefaultParagraphFont"/>
    <w:link w:val="Heading2"/>
    <w:uiPriority w:val="9"/>
    <w:rsid w:val="00670775"/>
    <w:rPr>
      <w:rFonts w:ascii="Times New Roman" w:eastAsiaTheme="majorEastAsia" w:hAnsi="Times New Roman" w:cs="Times New Roman"/>
      <w:b/>
      <w:color w:val="000000"/>
      <w:sz w:val="23"/>
      <w:szCs w:val="32"/>
      <w:lang w:val="id-ID"/>
    </w:rPr>
  </w:style>
  <w:style w:type="character" w:customStyle="1" w:styleId="Heading3Char">
    <w:name w:val="Heading 3 Char"/>
    <w:basedOn w:val="DefaultParagraphFont"/>
    <w:link w:val="Heading3"/>
    <w:uiPriority w:val="9"/>
    <w:semiHidden/>
    <w:rsid w:val="00670775"/>
    <w:rPr>
      <w:rFonts w:eastAsiaTheme="majorEastAsia" w:cstheme="majorBidi"/>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670775"/>
    <w:rPr>
      <w:rFonts w:eastAsiaTheme="majorEastAsia" w:cstheme="majorBidi"/>
      <w:i/>
      <w:iCs/>
      <w:color w:val="2F5496" w:themeColor="accent1" w:themeShade="BF"/>
      <w:lang w:val="id-ID"/>
    </w:rPr>
  </w:style>
  <w:style w:type="character" w:customStyle="1" w:styleId="Heading5Char">
    <w:name w:val="Heading 5 Char"/>
    <w:basedOn w:val="DefaultParagraphFont"/>
    <w:link w:val="Heading5"/>
    <w:uiPriority w:val="9"/>
    <w:semiHidden/>
    <w:rsid w:val="00670775"/>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rsid w:val="00670775"/>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670775"/>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670775"/>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670775"/>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6707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775"/>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6707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775"/>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670775"/>
    <w:pPr>
      <w:spacing w:before="160"/>
      <w:jc w:val="center"/>
    </w:pPr>
    <w:rPr>
      <w:i/>
      <w:iCs/>
      <w:color w:val="404040" w:themeColor="text1" w:themeTint="BF"/>
    </w:rPr>
  </w:style>
  <w:style w:type="character" w:customStyle="1" w:styleId="QuoteChar">
    <w:name w:val="Quote Char"/>
    <w:basedOn w:val="DefaultParagraphFont"/>
    <w:link w:val="Quote"/>
    <w:uiPriority w:val="29"/>
    <w:rsid w:val="00670775"/>
    <w:rPr>
      <w:i/>
      <w:iCs/>
      <w:color w:val="404040" w:themeColor="text1" w:themeTint="BF"/>
      <w:lang w:val="id-ID"/>
    </w:rPr>
  </w:style>
  <w:style w:type="paragraph" w:styleId="ListParagraph">
    <w:name w:val="List Paragraph"/>
    <w:basedOn w:val="Normal"/>
    <w:uiPriority w:val="34"/>
    <w:qFormat/>
    <w:rsid w:val="00670775"/>
    <w:pPr>
      <w:ind w:left="720"/>
      <w:contextualSpacing/>
    </w:pPr>
  </w:style>
  <w:style w:type="character" w:styleId="IntenseEmphasis">
    <w:name w:val="Intense Emphasis"/>
    <w:basedOn w:val="DefaultParagraphFont"/>
    <w:uiPriority w:val="21"/>
    <w:qFormat/>
    <w:rsid w:val="00670775"/>
    <w:rPr>
      <w:i/>
      <w:iCs/>
      <w:color w:val="2F5496" w:themeColor="accent1" w:themeShade="BF"/>
    </w:rPr>
  </w:style>
  <w:style w:type="paragraph" w:styleId="IntenseQuote">
    <w:name w:val="Intense Quote"/>
    <w:basedOn w:val="Normal"/>
    <w:next w:val="Normal"/>
    <w:link w:val="IntenseQuoteChar"/>
    <w:uiPriority w:val="30"/>
    <w:qFormat/>
    <w:rsid w:val="006707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0775"/>
    <w:rPr>
      <w:i/>
      <w:iCs/>
      <w:color w:val="2F5496" w:themeColor="accent1" w:themeShade="BF"/>
      <w:lang w:val="id-ID"/>
    </w:rPr>
  </w:style>
  <w:style w:type="character" w:styleId="IntenseReference">
    <w:name w:val="Intense Reference"/>
    <w:basedOn w:val="DefaultParagraphFont"/>
    <w:uiPriority w:val="32"/>
    <w:qFormat/>
    <w:rsid w:val="00670775"/>
    <w:rPr>
      <w:b/>
      <w:bCs/>
      <w:smallCaps/>
      <w:color w:val="2F5496" w:themeColor="accent1" w:themeShade="BF"/>
      <w:spacing w:val="5"/>
    </w:rPr>
  </w:style>
  <w:style w:type="paragraph" w:styleId="Header">
    <w:name w:val="header"/>
    <w:basedOn w:val="Normal"/>
    <w:link w:val="HeaderChar"/>
    <w:uiPriority w:val="99"/>
    <w:unhideWhenUsed/>
    <w:rsid w:val="006707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0775"/>
    <w:rPr>
      <w:rFonts w:ascii="Times New Roman" w:hAnsi="Times New Roman" w:cs="Times New Roman"/>
      <w:color w:val="000000"/>
      <w:lang w:val="id-ID"/>
    </w:rPr>
  </w:style>
  <w:style w:type="paragraph" w:styleId="Footer">
    <w:name w:val="footer"/>
    <w:basedOn w:val="Normal"/>
    <w:link w:val="FooterChar"/>
    <w:uiPriority w:val="99"/>
    <w:unhideWhenUsed/>
    <w:rsid w:val="006707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0775"/>
    <w:rPr>
      <w:rFonts w:ascii="Times New Roman" w:hAnsi="Times New Roman" w:cs="Times New Roman"/>
      <w:color w:val="000000"/>
      <w:lang w:val="id-ID"/>
    </w:rPr>
  </w:style>
  <w:style w:type="character" w:styleId="PageNumber">
    <w:name w:val="page number"/>
    <w:basedOn w:val="DefaultParagraphFont"/>
    <w:uiPriority w:val="99"/>
    <w:semiHidden/>
    <w:unhideWhenUsed/>
    <w:rsid w:val="006707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Relationships xmlns="http://schemas.openxmlformats.org/package/2006/relationships"><Relationship Id="rId8" Type="http://schemas.openxmlformats.org/officeDocument/2006/relationships/image" Target="media/image2.png" /><Relationship Id="rId13" Type="http://schemas.openxmlformats.org/officeDocument/2006/relationships/footer" Target="footer1.xml" /><Relationship Id="rId1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header" Target="header2.xml" /><Relationship Id="rId17" Type="http://schemas.openxmlformats.org/officeDocument/2006/relationships/fontTable" Target="fontTable.xml" /><Relationship Id="rId2" Type="http://schemas.openxmlformats.org/officeDocument/2006/relationships/styles" Target="styles.xml" /><Relationship Id="rId16" Type="http://schemas.openxmlformats.org/officeDocument/2006/relationships/footer" Target="footer3.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1.xml" /><Relationship Id="rId5" Type="http://schemas.openxmlformats.org/officeDocument/2006/relationships/footnotes" Target="footnotes.xml" /><Relationship Id="rId15" Type="http://schemas.openxmlformats.org/officeDocument/2006/relationships/header" Target="header3.xml" /><Relationship Id="rId10" Type="http://schemas.openxmlformats.org/officeDocument/2006/relationships/image" Target="media/image4.png"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footer" Target="foot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 Regan Sitepu</dc:creator>
  <cp:keywords/>
  <dc:description/>
  <cp:lastModifiedBy/>
</cp:coreProperties>
</file>