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spacing w:after="120" w:before="240"/>
        <w:contextualSpacing w:val="false"/>
        <w:jc w:val="center"/>
      </w:pPr>
      <w:r>
        <w:rPr/>
        <w:t>选课系统设计实验报告</w:t>
      </w:r>
    </w:p>
    <w:p>
      <w:pPr>
        <w:pStyle w:val="style16"/>
        <w:spacing w:after="0" w:before="0"/>
        <w:contextualSpacing w:val="false"/>
        <w:jc w:val="center"/>
      </w:pPr>
      <w:r>
        <w:rPr>
          <w:rFonts w:ascii="Microsoft YaHei" w:eastAsia="Microsoft YaHei" w:hAnsi="Microsoft YaHei"/>
          <w:sz w:val="24"/>
          <w:szCs w:val="24"/>
        </w:rPr>
        <w:t>复旦大学计算机科学与技术专业</w:t>
      </w:r>
    </w:p>
    <w:p>
      <w:pPr>
        <w:pStyle w:val="style16"/>
        <w:spacing w:after="0" w:before="0"/>
        <w:contextualSpacing w:val="false"/>
        <w:jc w:val="center"/>
      </w:pPr>
      <w:r>
        <w:rPr>
          <w:rFonts w:ascii="Microsoft YaHei" w:eastAsia="Microsoft YaHei" w:hAnsi="Microsoft YaHei"/>
          <w:sz w:val="24"/>
          <w:szCs w:val="24"/>
        </w:rPr>
        <w:t xml:space="preserve">雷建坤 </w:t>
      </w:r>
      <w:r>
        <w:rPr>
          <w:rFonts w:ascii="Microsoft YaHei" w:eastAsia="Microsoft YaHei" w:hAnsi="Microsoft YaHei"/>
          <w:sz w:val="24"/>
          <w:szCs w:val="24"/>
        </w:rPr>
        <w:t>10300240065</w:t>
      </w:r>
    </w:p>
    <w:p>
      <w:pPr>
        <w:pStyle w:val="style16"/>
        <w:spacing w:after="0" w:before="0"/>
        <w:contextualSpacing w:val="false"/>
        <w:jc w:val="center"/>
      </w:pPr>
      <w:r>
        <w:rPr>
          <w:rFonts w:ascii="Microsoft YaHei" w:eastAsia="Microsoft YaHei" w:hAnsi="Microsoft YaHei"/>
          <w:sz w:val="24"/>
          <w:szCs w:val="24"/>
        </w:rPr>
        <w:t xml:space="preserve">郭俊石 </w:t>
      </w:r>
      <w:r>
        <w:rPr>
          <w:rFonts w:ascii="Microsoft YaHei" w:eastAsia="Microsoft YaHei" w:hAnsi="Microsoft YaHei"/>
          <w:sz w:val="24"/>
          <w:szCs w:val="24"/>
        </w:rPr>
        <w:t>10300240031</w:t>
      </w:r>
    </w:p>
    <w:p>
      <w:pPr>
        <w:pStyle w:val="style2"/>
        <w:spacing w:line="360" w:lineRule="auto"/>
      </w:pPr>
      <w:r>
        <w:rPr>
          <w:b/>
        </w:rPr>
        <w:t>一、系统概述</w:t>
      </w:r>
    </w:p>
    <w:p>
      <w:pPr>
        <w:pStyle w:val="style16"/>
        <w:spacing w:after="0" w:before="0" w:line="360" w:lineRule="auto"/>
        <w:ind w:firstLine="420" w:left="0" w:right="0"/>
        <w:contextualSpacing w:val="false"/>
      </w:pPr>
      <w:r>
        <w:rPr>
          <w:rFonts w:ascii="Microsoft YaHei" w:eastAsia="Microsoft YaHei" w:hAnsi="Microsoft YaHei"/>
          <w:sz w:val="24"/>
          <w:szCs w:val="24"/>
        </w:rPr>
        <w:t>模拟选课系统的主要功能是为某院系学生提供每学期的选课服务。</w:t>
      </w:r>
    </w:p>
    <w:p>
      <w:pPr>
        <w:pStyle w:val="style16"/>
        <w:spacing w:after="0" w:before="0" w:line="360" w:lineRule="auto"/>
        <w:ind w:firstLine="420" w:left="0" w:right="0"/>
        <w:contextualSpacing w:val="false"/>
      </w:pPr>
      <w:r>
        <w:rPr>
          <w:rFonts w:ascii="Microsoft YaHei" w:eastAsia="Microsoft YaHei" w:hAnsi="Microsoft YaHei"/>
          <w:sz w:val="24"/>
          <w:szCs w:val="24"/>
        </w:rPr>
        <w:t>系统中含有课程库</w:t>
      </w:r>
      <w:r>
        <w:rPr>
          <w:rFonts w:ascii="Microsoft YaHei" w:eastAsia="Microsoft YaHei" w:hAnsi="Microsoft YaHei"/>
          <w:sz w:val="24"/>
          <w:szCs w:val="24"/>
        </w:rPr>
        <w:t>,</w:t>
      </w:r>
      <w:r>
        <w:rPr>
          <w:rFonts w:ascii="Microsoft YaHei" w:eastAsia="Microsoft YaHei" w:hAnsi="Microsoft YaHei"/>
          <w:sz w:val="24"/>
          <w:szCs w:val="24"/>
        </w:rPr>
        <w:t>含有课程信息包括</w:t>
      </w:r>
      <w:r>
        <w:rPr>
          <w:rFonts w:ascii="Microsoft YaHei" w:eastAsia="Microsoft YaHei" w:hAnsi="Microsoft YaHei"/>
          <w:sz w:val="24"/>
          <w:szCs w:val="24"/>
        </w:rPr>
        <w:t>:</w:t>
      </w:r>
      <w:r>
        <w:rPr>
          <w:rFonts w:ascii="Microsoft YaHei" w:eastAsia="Microsoft YaHei" w:hAnsi="Microsoft YaHei"/>
          <w:sz w:val="24"/>
          <w:szCs w:val="24"/>
        </w:rPr>
        <w:t>课程名称、代号</w:t>
      </w:r>
      <w:r>
        <w:rPr>
          <w:rFonts w:ascii="Microsoft YaHei" w:eastAsia="Microsoft YaHei" w:hAnsi="Microsoft YaHei"/>
          <w:sz w:val="24"/>
          <w:szCs w:val="24"/>
        </w:rPr>
        <w:t>(</w:t>
      </w:r>
      <w:r>
        <w:rPr>
          <w:rFonts w:ascii="Microsoft YaHei" w:eastAsia="Microsoft YaHei" w:hAnsi="Microsoft YaHei"/>
          <w:sz w:val="24"/>
          <w:szCs w:val="24"/>
        </w:rPr>
        <w:t>在课程库中唯一</w:t>
      </w:r>
      <w:r>
        <w:rPr>
          <w:rFonts w:ascii="Microsoft YaHei" w:eastAsia="Microsoft YaHei" w:hAnsi="Microsoft YaHei"/>
          <w:sz w:val="24"/>
          <w:szCs w:val="24"/>
        </w:rPr>
        <w:t>),</w:t>
      </w:r>
      <w:r>
        <w:rPr>
          <w:rFonts w:ascii="Microsoft YaHei" w:eastAsia="Microsoft YaHei" w:hAnsi="Microsoft YaHei"/>
          <w:sz w:val="24"/>
          <w:szCs w:val="24"/>
        </w:rPr>
        <w:t>另外也包含了本系教师清单。教务人员在每个学期开始时从课程库中选择课程</w:t>
      </w:r>
      <w:r>
        <w:rPr>
          <w:rFonts w:ascii="Microsoft YaHei" w:eastAsia="Microsoft YaHei" w:hAnsi="Microsoft YaHei"/>
          <w:sz w:val="24"/>
          <w:szCs w:val="24"/>
        </w:rPr>
        <w:t>,</w:t>
      </w:r>
      <w:r>
        <w:rPr>
          <w:rFonts w:ascii="Microsoft YaHei" w:eastAsia="Microsoft YaHei" w:hAnsi="Microsoft YaHei"/>
          <w:sz w:val="24"/>
          <w:szCs w:val="24"/>
        </w:rPr>
        <w:t>新建一个学期的课程列表。选择课程后再设定此课程的上课地点、选课人数上限、上课时间</w:t>
      </w:r>
      <w:r>
        <w:rPr>
          <w:rFonts w:ascii="Microsoft YaHei" w:eastAsia="Microsoft YaHei" w:hAnsi="Microsoft YaHei"/>
          <w:sz w:val="24"/>
          <w:szCs w:val="24"/>
        </w:rPr>
        <w:t>,</w:t>
      </w:r>
      <w:r>
        <w:rPr>
          <w:rFonts w:ascii="Microsoft YaHei" w:eastAsia="Microsoft YaHei" w:hAnsi="Microsoft YaHei"/>
          <w:sz w:val="24"/>
          <w:szCs w:val="24"/>
        </w:rPr>
        <w:t>任课教师。上课时间是每周</w:t>
      </w:r>
      <w:r>
        <w:rPr>
          <w:rFonts w:ascii="Microsoft YaHei" w:eastAsia="Microsoft YaHei" w:hAnsi="Microsoft YaHei"/>
          <w:sz w:val="24"/>
          <w:szCs w:val="24"/>
        </w:rPr>
        <w:t>1-5,</w:t>
      </w:r>
      <w:r>
        <w:rPr>
          <w:rFonts w:ascii="Microsoft YaHei" w:eastAsia="Microsoft YaHei" w:hAnsi="Microsoft YaHei"/>
          <w:sz w:val="24"/>
          <w:szCs w:val="24"/>
        </w:rPr>
        <w:t>上午有</w:t>
      </w:r>
      <w:r>
        <w:rPr>
          <w:rFonts w:ascii="Microsoft YaHei" w:eastAsia="Microsoft YaHei" w:hAnsi="Microsoft YaHei"/>
          <w:sz w:val="24"/>
          <w:szCs w:val="24"/>
        </w:rPr>
        <w:t>4</w:t>
      </w:r>
      <w:r>
        <w:rPr>
          <w:rFonts w:ascii="Microsoft YaHei" w:eastAsia="Microsoft YaHei" w:hAnsi="Microsoft YaHei"/>
          <w:sz w:val="24"/>
          <w:szCs w:val="24"/>
        </w:rPr>
        <w:t>个课时</w:t>
      </w:r>
      <w:r>
        <w:rPr>
          <w:rFonts w:ascii="Microsoft YaHei" w:eastAsia="Microsoft YaHei" w:hAnsi="Microsoft YaHei"/>
          <w:sz w:val="24"/>
          <w:szCs w:val="24"/>
        </w:rPr>
        <w:t>,</w:t>
      </w:r>
      <w:r>
        <w:rPr>
          <w:rFonts w:ascii="Microsoft YaHei" w:eastAsia="Microsoft YaHei" w:hAnsi="Microsoft YaHei"/>
          <w:sz w:val="24"/>
          <w:szCs w:val="24"/>
        </w:rPr>
        <w:t>下午有</w:t>
      </w:r>
      <w:r>
        <w:rPr>
          <w:rFonts w:ascii="Microsoft YaHei" w:eastAsia="Microsoft YaHei" w:hAnsi="Microsoft YaHei"/>
          <w:sz w:val="24"/>
          <w:szCs w:val="24"/>
        </w:rPr>
        <w:t>3</w:t>
      </w:r>
      <w:r>
        <w:rPr>
          <w:rFonts w:ascii="Microsoft YaHei" w:eastAsia="Microsoft YaHei" w:hAnsi="Microsoft YaHei"/>
          <w:sz w:val="24"/>
          <w:szCs w:val="24"/>
        </w:rPr>
        <w:t>个课时</w:t>
      </w:r>
      <w:r>
        <w:rPr>
          <w:rFonts w:ascii="Microsoft YaHei" w:eastAsia="Microsoft YaHei" w:hAnsi="Microsoft YaHei"/>
          <w:sz w:val="24"/>
          <w:szCs w:val="24"/>
        </w:rPr>
        <w:t>,</w:t>
      </w:r>
      <w:r>
        <w:rPr>
          <w:rFonts w:ascii="Microsoft YaHei" w:eastAsia="Microsoft YaHei" w:hAnsi="Microsoft YaHei"/>
          <w:sz w:val="24"/>
          <w:szCs w:val="24"/>
        </w:rPr>
        <w:t>每门课可占用多个连续的课时。</w:t>
      </w:r>
    </w:p>
    <w:p>
      <w:pPr>
        <w:pStyle w:val="style16"/>
        <w:spacing w:after="0" w:before="0" w:line="360" w:lineRule="auto"/>
        <w:ind w:firstLine="420" w:left="0" w:right="0"/>
        <w:contextualSpacing w:val="false"/>
      </w:pPr>
      <w:r>
        <w:rPr>
          <w:rFonts w:ascii="Microsoft YaHei" w:eastAsia="Microsoft YaHei" w:hAnsi="Microsoft YaHei"/>
          <w:sz w:val="24"/>
          <w:szCs w:val="24"/>
        </w:rPr>
        <w:t>由教务人员启动学期的选课后</w:t>
      </w:r>
      <w:r>
        <w:rPr>
          <w:rFonts w:ascii="Microsoft YaHei" w:eastAsia="Microsoft YaHei" w:hAnsi="Microsoft YaHei"/>
          <w:sz w:val="24"/>
          <w:szCs w:val="24"/>
        </w:rPr>
        <w:t>,</w:t>
      </w:r>
      <w:r>
        <w:rPr>
          <w:rFonts w:ascii="Microsoft YaHei" w:eastAsia="Microsoft YaHei" w:hAnsi="Microsoft YaHei"/>
          <w:sz w:val="24"/>
          <w:szCs w:val="24"/>
        </w:rPr>
        <w:t>学生才能开始使用此选课系统。在开始选课后</w:t>
      </w:r>
      <w:r>
        <w:rPr>
          <w:rFonts w:ascii="Microsoft YaHei" w:eastAsia="Microsoft YaHei" w:hAnsi="Microsoft YaHei"/>
          <w:sz w:val="24"/>
          <w:szCs w:val="24"/>
        </w:rPr>
        <w:t>,</w:t>
      </w:r>
      <w:r>
        <w:rPr>
          <w:rFonts w:ascii="Microsoft YaHei" w:eastAsia="Microsoft YaHei" w:hAnsi="Microsoft YaHei"/>
          <w:sz w:val="24"/>
          <w:szCs w:val="24"/>
        </w:rPr>
        <w:t>学生可以浏览所有课程</w:t>
      </w:r>
      <w:r>
        <w:rPr>
          <w:rFonts w:ascii="Microsoft YaHei" w:eastAsia="Microsoft YaHei" w:hAnsi="Microsoft YaHei"/>
          <w:sz w:val="24"/>
          <w:szCs w:val="24"/>
        </w:rPr>
        <w:t>,</w:t>
      </w:r>
      <w:r>
        <w:rPr>
          <w:rFonts w:ascii="Microsoft YaHei" w:eastAsia="Microsoft YaHei" w:hAnsi="Microsoft YaHei"/>
          <w:sz w:val="24"/>
          <w:szCs w:val="24"/>
        </w:rPr>
        <w:t>或根据课程名称、代号搜索课程进行选课</w:t>
      </w:r>
      <w:r>
        <w:rPr>
          <w:rFonts w:ascii="Microsoft YaHei" w:eastAsia="Microsoft YaHei" w:hAnsi="Microsoft YaHei"/>
          <w:sz w:val="24"/>
          <w:szCs w:val="24"/>
        </w:rPr>
        <w:t>,</w:t>
      </w:r>
      <w:r>
        <w:rPr>
          <w:rFonts w:ascii="Microsoft YaHei" w:eastAsia="Microsoft YaHei" w:hAnsi="Microsoft YaHei"/>
          <w:sz w:val="24"/>
          <w:szCs w:val="24"/>
        </w:rPr>
        <w:t>但所选课程不得和已选课程的课时有重叠的部分</w:t>
      </w:r>
      <w:r>
        <w:rPr>
          <w:rFonts w:ascii="Microsoft YaHei" w:eastAsia="Microsoft YaHei" w:hAnsi="Microsoft YaHei"/>
          <w:sz w:val="24"/>
          <w:szCs w:val="24"/>
        </w:rPr>
        <w:t>(</w:t>
      </w:r>
      <w:r>
        <w:rPr>
          <w:rFonts w:ascii="Microsoft YaHei" w:eastAsia="Microsoft YaHei" w:hAnsi="Microsoft YaHei"/>
          <w:sz w:val="24"/>
          <w:szCs w:val="24"/>
        </w:rPr>
        <w:t>不区分必修和选修</w:t>
      </w:r>
      <w:r>
        <w:rPr>
          <w:rFonts w:ascii="Microsoft YaHei" w:eastAsia="Microsoft YaHei" w:hAnsi="Microsoft YaHei"/>
          <w:sz w:val="24"/>
          <w:szCs w:val="24"/>
        </w:rPr>
        <w:t>,</w:t>
      </w:r>
      <w:r>
        <w:rPr>
          <w:rFonts w:ascii="Microsoft YaHei" w:eastAsia="Microsoft YaHei" w:hAnsi="Microsoft YaHei"/>
          <w:sz w:val="24"/>
          <w:szCs w:val="24"/>
        </w:rPr>
        <w:t>每门课都是选修</w:t>
      </w:r>
      <w:r>
        <w:rPr>
          <w:rFonts w:ascii="Microsoft YaHei" w:eastAsia="Microsoft YaHei" w:hAnsi="Microsoft YaHei"/>
          <w:sz w:val="24"/>
          <w:szCs w:val="24"/>
        </w:rPr>
        <w:t>)</w:t>
      </w:r>
      <w:r>
        <w:rPr>
          <w:rFonts w:ascii="Microsoft YaHei" w:eastAsia="Microsoft YaHei" w:hAnsi="Microsoft YaHei"/>
          <w:sz w:val="24"/>
          <w:szCs w:val="24"/>
        </w:rPr>
        <w:t>。</w:t>
      </w:r>
    </w:p>
    <w:p>
      <w:pPr>
        <w:pStyle w:val="style16"/>
        <w:spacing w:after="0" w:before="0" w:line="360" w:lineRule="auto"/>
        <w:ind w:firstLine="420" w:left="0" w:right="0"/>
        <w:contextualSpacing w:val="false"/>
      </w:pPr>
      <w:r>
        <w:rPr>
          <w:rFonts w:ascii="Microsoft YaHei" w:eastAsia="Microsoft YaHei" w:hAnsi="Microsoft YaHei"/>
          <w:sz w:val="24"/>
          <w:szCs w:val="24"/>
        </w:rPr>
        <w:t>当一门课的选课人数达到上限时</w:t>
      </w:r>
      <w:r>
        <w:rPr>
          <w:rFonts w:ascii="Microsoft YaHei" w:eastAsia="Microsoft YaHei" w:hAnsi="Microsoft YaHei"/>
          <w:sz w:val="24"/>
          <w:szCs w:val="24"/>
        </w:rPr>
        <w:t>,</w:t>
      </w:r>
      <w:r>
        <w:rPr>
          <w:rFonts w:ascii="Microsoft YaHei" w:eastAsia="Microsoft YaHei" w:hAnsi="Microsoft YaHei"/>
          <w:sz w:val="24"/>
          <w:szCs w:val="24"/>
        </w:rPr>
        <w:t>学生不能再选此门课程。但可能选择“开始关注”</w:t>
      </w:r>
      <w:r>
        <w:rPr>
          <w:rFonts w:ascii="Microsoft YaHei" w:eastAsia="Microsoft YaHei" w:hAnsi="Microsoft YaHei"/>
          <w:sz w:val="24"/>
          <w:szCs w:val="24"/>
        </w:rPr>
        <w:t>\“</w:t>
      </w:r>
      <w:r>
        <w:rPr>
          <w:rFonts w:ascii="Microsoft YaHei" w:eastAsia="Microsoft YaHei" w:hAnsi="Microsoft YaHei"/>
          <w:sz w:val="24"/>
          <w:szCs w:val="24"/>
        </w:rPr>
        <w:t>取消关注”此课程</w:t>
      </w:r>
      <w:r>
        <w:rPr>
          <w:rFonts w:ascii="Microsoft YaHei" w:eastAsia="Microsoft YaHei" w:hAnsi="Microsoft YaHei"/>
          <w:sz w:val="24"/>
          <w:szCs w:val="24"/>
        </w:rPr>
        <w:t>,</w:t>
      </w:r>
      <w:r>
        <w:rPr>
          <w:rFonts w:ascii="Microsoft YaHei" w:eastAsia="Microsoft YaHei" w:hAnsi="Microsoft YaHei"/>
          <w:sz w:val="24"/>
          <w:szCs w:val="24"/>
        </w:rPr>
        <w:t>对每位关注此课程的学生</w:t>
      </w:r>
      <w:r>
        <w:rPr>
          <w:rFonts w:ascii="Microsoft YaHei" w:eastAsia="Microsoft YaHei" w:hAnsi="Microsoft YaHei"/>
          <w:sz w:val="24"/>
          <w:szCs w:val="24"/>
        </w:rPr>
        <w:t>,</w:t>
      </w:r>
      <w:r>
        <w:rPr>
          <w:rFonts w:ascii="Microsoft YaHei" w:eastAsia="Microsoft YaHei" w:hAnsi="Microsoft YaHei"/>
          <w:sz w:val="24"/>
          <w:szCs w:val="24"/>
        </w:rPr>
        <w:t>当有空余名额时</w:t>
      </w:r>
      <w:r>
        <w:rPr>
          <w:rFonts w:ascii="Microsoft YaHei" w:eastAsia="Microsoft YaHei" w:hAnsi="Microsoft YaHei"/>
          <w:sz w:val="24"/>
          <w:szCs w:val="24"/>
        </w:rPr>
        <w:t>(</w:t>
      </w:r>
      <w:r>
        <w:rPr>
          <w:rFonts w:ascii="Microsoft YaHei" w:eastAsia="Microsoft YaHei" w:hAnsi="Microsoft YaHei"/>
          <w:sz w:val="24"/>
          <w:szCs w:val="24"/>
        </w:rPr>
        <w:t>由于退课或教务人员增加了选课人数</w:t>
      </w:r>
      <w:r>
        <w:rPr>
          <w:rFonts w:ascii="Microsoft YaHei" w:eastAsia="Microsoft YaHei" w:hAnsi="Microsoft YaHei"/>
          <w:sz w:val="24"/>
          <w:szCs w:val="24"/>
        </w:rPr>
        <w:t>),</w:t>
      </w:r>
      <w:r>
        <w:rPr>
          <w:rFonts w:ascii="Microsoft YaHei" w:eastAsia="Microsoft YaHei" w:hAnsi="Microsoft YaHei"/>
          <w:sz w:val="24"/>
          <w:szCs w:val="24"/>
        </w:rPr>
        <w:t>系统会发送通知</w:t>
      </w:r>
      <w:r>
        <w:rPr>
          <w:rFonts w:ascii="Microsoft YaHei" w:eastAsia="Microsoft YaHei" w:hAnsi="Microsoft YaHei"/>
          <w:sz w:val="24"/>
          <w:szCs w:val="24"/>
        </w:rPr>
        <w:t>,</w:t>
      </w:r>
      <w:r>
        <w:rPr>
          <w:rFonts w:ascii="Microsoft YaHei" w:eastAsia="Microsoft YaHei" w:hAnsi="Microsoft YaHei"/>
          <w:sz w:val="24"/>
          <w:szCs w:val="24"/>
        </w:rPr>
        <w:t>学生可在上线后阅读通知。已选上这门课程的学生不得再关注此课程</w:t>
      </w:r>
      <w:r>
        <w:rPr>
          <w:rFonts w:ascii="Microsoft YaHei" w:eastAsia="Microsoft YaHei" w:hAnsi="Microsoft YaHei"/>
          <w:sz w:val="24"/>
          <w:szCs w:val="24"/>
        </w:rPr>
        <w:t>,</w:t>
      </w:r>
      <w:r>
        <w:rPr>
          <w:rFonts w:ascii="Microsoft YaHei" w:eastAsia="Microsoft YaHei" w:hAnsi="Microsoft YaHei"/>
          <w:sz w:val="24"/>
          <w:szCs w:val="24"/>
        </w:rPr>
        <w:t>选上课程后自动解除关注。学生可以在系统开放时随时查看自己的课表</w:t>
      </w:r>
      <w:r>
        <w:rPr>
          <w:rFonts w:ascii="Microsoft YaHei" w:eastAsia="Microsoft YaHei" w:hAnsi="Microsoft YaHei"/>
          <w:sz w:val="24"/>
          <w:szCs w:val="24"/>
        </w:rPr>
        <w:t>,</w:t>
      </w:r>
      <w:r>
        <w:rPr>
          <w:rFonts w:ascii="Microsoft YaHei" w:eastAsia="Microsoft YaHei" w:hAnsi="Microsoft YaHei"/>
          <w:sz w:val="24"/>
          <w:szCs w:val="24"/>
        </w:rPr>
        <w:t>也能查看过去以前的选课课表。</w:t>
      </w:r>
    </w:p>
    <w:p>
      <w:pPr>
        <w:pStyle w:val="style16"/>
        <w:spacing w:after="0" w:before="0" w:line="360" w:lineRule="auto"/>
        <w:ind w:firstLine="420" w:left="0" w:right="0"/>
        <w:contextualSpacing w:val="false"/>
      </w:pPr>
      <w:r>
        <w:rPr>
          <w:rFonts w:ascii="Microsoft YaHei" w:eastAsia="Microsoft YaHei" w:hAnsi="Microsoft YaHei"/>
          <w:sz w:val="24"/>
          <w:szCs w:val="24"/>
        </w:rPr>
        <w:t>教务人员最后可以关闭此学期的选课活动。</w:t>
      </w:r>
    </w:p>
    <w:p>
      <w:pPr>
        <w:pStyle w:val="style16"/>
        <w:spacing w:after="0" w:before="0"/>
        <w:ind w:firstLine="420" w:left="0" w:right="0"/>
        <w:contextualSpacing w:val="false"/>
      </w:pPr>
      <w:r>
        <w:rPr>
          <w:rFonts w:ascii="Microsoft YaHei" w:eastAsia="Microsoft YaHei" w:hAnsi="Microsoft YaHei"/>
          <w:sz w:val="24"/>
          <w:szCs w:val="24"/>
        </w:rPr>
      </w:r>
    </w:p>
    <w:p>
      <w:pPr>
        <w:pStyle w:val="style16"/>
        <w:spacing w:after="0" w:before="0"/>
        <w:ind w:firstLine="420" w:left="0" w:right="0"/>
        <w:contextualSpacing w:val="false"/>
      </w:pPr>
      <w:r>
        <w:rPr>
          <w:rFonts w:ascii="Microsoft YaHei" w:eastAsia="Microsoft YaHei" w:hAnsi="Microsoft YaHei"/>
          <w:sz w:val="24"/>
          <w:szCs w:val="24"/>
        </w:rPr>
      </w:r>
    </w:p>
    <w:p>
      <w:pPr>
        <w:pStyle w:val="style16"/>
        <w:spacing w:after="0" w:before="0"/>
        <w:ind w:firstLine="420" w:left="0" w:right="0"/>
        <w:contextualSpacing w:val="false"/>
      </w:pPr>
      <w:r>
        <w:rPr>
          <w:rFonts w:ascii="Microsoft YaHei" w:eastAsia="Microsoft YaHei" w:hAnsi="Microsoft YaHei"/>
          <w:sz w:val="24"/>
          <w:szCs w:val="24"/>
        </w:rPr>
      </w:r>
    </w:p>
    <w:p>
      <w:pPr>
        <w:pStyle w:val="style16"/>
        <w:spacing w:after="0" w:before="0"/>
        <w:ind w:firstLine="420" w:left="0" w:right="0"/>
        <w:contextualSpacing w:val="false"/>
      </w:pPr>
      <w:r>
        <w:rPr>
          <w:rFonts w:ascii="Microsoft YaHei" w:eastAsia="Microsoft YaHei" w:hAnsi="Microsoft YaHei"/>
          <w:sz w:val="24"/>
          <w:szCs w:val="24"/>
        </w:rPr>
      </w:r>
    </w:p>
    <w:p>
      <w:pPr>
        <w:pStyle w:val="style1"/>
      </w:pPr>
      <w:r>
        <w:rPr/>
        <w:t>二、领域模型</w:t>
      </w:r>
    </w:p>
    <w:p>
      <w:pPr>
        <w:pStyle w:val="style3"/>
        <w:numPr>
          <w:ilvl w:val="2"/>
          <w:numId w:val="1"/>
        </w:numPr>
      </w:pPr>
      <w:r>
        <w:rPr/>
        <w:t xml:space="preserve">2.1 </w:t>
      </w:r>
      <w:r>
        <w:rPr/>
        <w:t>领域模型图</w:t>
      </w:r>
    </w:p>
    <w:p>
      <w:pPr>
        <w:pStyle w:val="style16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20130" cy="6932295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932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3"/>
        <w:numPr>
          <w:ilvl w:val="2"/>
          <w:numId w:val="1"/>
        </w:numPr>
      </w:pPr>
      <w:r>
        <w:rPr/>
        <w:t xml:space="preserve">2.2 </w:t>
      </w:r>
      <w:r>
        <w:rPr/>
        <w:t>领域模型说明</w:t>
      </w:r>
    </w:p>
    <w:p>
      <w:pPr>
        <w:pStyle w:val="style16"/>
        <w:spacing w:after="120" w:before="0"/>
        <w:contextualSpacing w:val="false"/>
      </w:pPr>
      <w:r>
        <w:rPr>
          <w:rFonts w:ascii="Microsoft YaHei" w:eastAsia="Microsoft YaHei" w:hAnsi="Microsoft YaHei"/>
          <w:sz w:val="24"/>
          <w:szCs w:val="24"/>
        </w:rPr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Liberation Sans">
    <w:altName w:val="Arial"/>
    <w:charset w:val="80"/>
    <w:family w:val="swiss"/>
    <w:pitch w:val="variable"/>
  </w:font>
  <w:font w:name="Microsoft YaHei">
    <w:charset w:val="80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  <w:kinsoku w:val="true"/>
      <w:overflowPunct w:val="true"/>
      <w:autoSpaceDE w:val="true"/>
    </w:pPr>
    <w:rPr>
      <w:rFonts w:ascii="Liberation Serif" w:cs="Lohit Hindi" w:eastAsia="DejaVu Sans" w:hAnsi="Liberation Serif"/>
      <w:color w:val="auto"/>
      <w:sz w:val="24"/>
      <w:szCs w:val="24"/>
      <w:lang w:bidi="hi-IN" w:eastAsia="zh-CN" w:val="en-US"/>
    </w:rPr>
  </w:style>
  <w:style w:styleId="style1" w:type="paragraph">
    <w:name w:val="Heading 1"/>
    <w:basedOn w:val="style15"/>
    <w:next w:val="style16"/>
    <w:pPr/>
    <w:rPr>
      <w:rFonts w:ascii="Liberation Serif" w:cs="Lohit Hindi" w:eastAsia="DejaVu Sans" w:hAnsi="Liberation Serif"/>
      <w:b/>
      <w:bCs/>
      <w:sz w:val="48"/>
      <w:szCs w:val="48"/>
    </w:rPr>
  </w:style>
  <w:style w:styleId="style2" w:type="paragraph">
    <w:name w:val="Heading 2"/>
    <w:basedOn w:val="style15"/>
    <w:next w:val="style16"/>
    <w:pPr/>
    <w:rPr>
      <w:rFonts w:ascii="Liberation Serif" w:cs="Lohit Hindi" w:eastAsia="DejaVu Sans" w:hAnsi="Liberation Serif"/>
      <w:b/>
      <w:bCs/>
      <w:sz w:val="36"/>
      <w:szCs w:val="36"/>
    </w:rPr>
  </w:style>
  <w:style w:styleId="style3" w:type="paragraph">
    <w:name w:val="Heading 3"/>
    <w:basedOn w:val="style15"/>
    <w:next w:val="style16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Lohit Hindi" w:eastAsia="Microsoft YaHei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1408</TotalTime>
  <Application>LibreOffice/4.0.2.2$Linux_X86_64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2013-06-08T15:39:48.00Z</dcterms:created>
  <dc:creator>Raysmond </dc:creator>
  <cp:lastModifiedBy>Raysmond </cp:lastModifiedBy>
  <dcterms:modified xsi:type="dcterms:W3CDTF">2013-06-08T16:16:30.00Z</dcterms:modified>
  <cp:revision>2</cp:revision>
</cp:coreProperties>
</file>