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637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41450" cy="864870"/>
                  <wp:effectExtent l="0" t="0" r="0" b="0"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tulo1"/>
              <w:numPr>
                <w:ilvl w:val="0"/>
                <w:numId w:val="0"/>
              </w:numPr>
              <w:spacing w:before="320" w:after="80"/>
              <w:outlineLvl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Curso Técnico em Informática Integrado ao Ensino Médio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Turma: 2º INFO </w:t>
        <w:tab/>
        <w:t>Disciplina: Programação II</w:t>
        <w:tab/>
        <w:t>Prof.: Cleitom</w:t>
        <w:tab/>
        <w:tab/>
        <w:t xml:space="preserve">Data: </w:t>
      </w:r>
      <w:r>
        <w:rPr/>
        <w:t>abr</w:t>
      </w:r>
      <w:r>
        <w:rPr/>
        <w:t>/202</w:t>
      </w:r>
      <w:r>
        <w:rPr/>
        <w:t>2</w:t>
      </w:r>
    </w:p>
    <w:p>
      <w:pPr>
        <w:pStyle w:val="Ttulo1"/>
        <w:rPr>
          <w:rFonts w:ascii="Consolas" w:hAnsi="Consolas"/>
          <w:b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Atividade </w:t>
      </w:r>
      <w:r>
        <w:rPr>
          <w:rFonts w:eastAsia="" w:cs="" w:ascii="Consolas" w:hAnsi="Consolas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CSS</w:t>
      </w:r>
    </w:p>
    <w:p>
      <w:pPr>
        <w:pStyle w:val="Normal"/>
        <w:rPr/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Considerando que o dia 07 de abril é o </w:t>
      </w:r>
      <w:r>
        <w:rPr>
          <w:b/>
          <w:bCs/>
          <w:sz w:val="28"/>
          <w:szCs w:val="28"/>
        </w:rPr>
        <w:t>Dia Nacional do combate ao Bullying e à Violência na Escola,</w:t>
      </w:r>
      <w:r>
        <w:rPr>
          <w:sz w:val="28"/>
          <w:szCs w:val="28"/>
        </w:rPr>
        <w:t xml:space="preserve"> construa um site com a temática “Bullying”, trazendo definições, legislação, exemplos, imagens, </w:t>
      </w:r>
      <w:r>
        <w:rPr>
          <w:sz w:val="28"/>
          <w:szCs w:val="28"/>
        </w:rPr>
        <w:t>músicas,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links</w:t>
      </w:r>
      <w:r>
        <w:rPr>
          <w:sz w:val="28"/>
          <w:szCs w:val="28"/>
        </w:rPr>
        <w:t>, iniciativas de mitigação e opinião sobre esse tema.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Utilize exclusivamente regras css para modelar todo o design do site.</w:t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/>
      </w:r>
    </w:p>
    <w:sectPr>
      <w:type w:val="nextPage"/>
      <w:pgSz w:w="11906" w:h="16838"/>
      <w:pgMar w:left="709" w:right="707" w:header="0" w:top="851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1019"/>
    <w:pPr>
      <w:widowControl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f1019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019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019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1019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101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1019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1019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1019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1019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f101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4f1019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1019"/>
    <w:rPr>
      <w:b/>
      <w:bCs/>
      <w:i/>
      <w:iCs/>
    </w:rPr>
  </w:style>
  <w:style w:type="character" w:styleId="TtuloChar" w:customStyle="1">
    <w:name w:val="Título Char"/>
    <w:basedOn w:val="DefaultParagraphFont"/>
    <w:link w:val="Ttulo"/>
    <w:uiPriority w:val="10"/>
    <w:qFormat/>
    <w:rsid w:val="004f1019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4f10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f1019"/>
    <w:rPr>
      <w:b/>
      <w:bCs/>
    </w:rPr>
  </w:style>
  <w:style w:type="character" w:styleId="Nfase">
    <w:name w:val="Ênfase"/>
    <w:basedOn w:val="DefaultParagraphFont"/>
    <w:uiPriority w:val="20"/>
    <w:qFormat/>
    <w:rsid w:val="004f1019"/>
    <w:rPr>
      <w:i/>
      <w:iCs/>
      <w:color w:val="000000" w:themeColor="text1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4f1019"/>
    <w:rPr>
      <w:i/>
      <w:iCs/>
      <w:color w:val="7B7B7B" w:themeColor="accent3" w:themeShade="bf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4f1019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10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0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1019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f1019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f1019"/>
    <w:rPr>
      <w:b/>
      <w:bCs/>
      <w:smallCaps/>
      <w:spacing w:val="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019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4f1019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1019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4f101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4f1019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4f1019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4f1019"/>
    <w:pPr/>
    <w:rPr/>
  </w:style>
  <w:style w:type="paragraph" w:styleId="ListParagraph">
    <w:name w:val="List Paragraph"/>
    <w:basedOn w:val="Normal"/>
    <w:uiPriority w:val="34"/>
    <w:qFormat/>
    <w:rsid w:val="006541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66e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LibreOffice/6.4.7.2$Windows_X86_64 LibreOffice_project/639b8ac485750d5696d7590a72ef1b496725cfb5</Application>
  <Pages>1</Pages>
  <Words>73</Words>
  <Characters>402</Characters>
  <CharactersWithSpaces>472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2020-08-05T13:24:00Z</dcterms:created>
  <dc:creator>cleitomnot</dc:creator>
  <dc:description/>
  <dc:language>pt-BR</dc:language>
  <cp:lastModifiedBy/>
  <dcterms:modified xsi:type="dcterms:W3CDTF">2022-04-06T10:11:27Z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