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跟进 · C-1/C-2 用真实数据核了一遍，顺带揪出一个 bug，麻烦您确认一下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跟进 · C-1/C-2 用真实数据核了一遍，顺带揪出一个 bug，麻烦您确认一下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致 姚祖怡：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C-1（主料/替代料等价合并）+ C-2（部分齐套显示）批2 已经按您 7 月圈选的口径实现完、全量测试跑通、代码已上线。今天顺手拿真实 BOM/库存数据核了一遍，</w:t>
      </w:r>
      <w:r>
        <w:rPr>
          <w:rFonts w:ascii="Microsoft YaHei" w:hAnsi="Microsoft YaHei" w:eastAsia="Microsoft YaHei" w:cs="Microsoft YaHei"/>
          <w:b/>
          <w:sz w:val="21"/>
        </w:rPr>
        <w:t>发现并改掉了一处实现时的假设错误</w:t>
      </w:r>
      <w:r>
        <w:rPr>
          <w:rFonts w:ascii="Microsoft YaHei" w:hAnsi="Microsoft YaHei" w:eastAsia="Microsoft YaHei" w:cs="Microsoft YaHei"/>
          <w:b w:val="0"/>
          <w:sz w:val="21"/>
        </w:rPr>
        <w:t>，跟您报备一下，也想请您确认两件小事。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第一件：发现的问题（已修复，跟您说一声）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替代料在系统里自己也带一个"用量"字段，我们本来想着"如果它自己写了用量就用它自己的"——今天拿真实数据一查，发现这个字段</w:t>
      </w:r>
      <w:r>
        <w:rPr>
          <w:rFonts w:ascii="Microsoft YaHei" w:hAnsi="Microsoft YaHei" w:eastAsia="Microsoft YaHei" w:cs="Microsoft YaHei"/>
          <w:b/>
          <w:sz w:val="21"/>
        </w:rPr>
        <w:t>系统里恒定填的是 1，跟真正该顶替的用量对不上</w:t>
      </w:r>
      <w:r>
        <w:rPr>
          <w:rFonts w:ascii="Microsoft YaHei" w:hAnsi="Microsoft YaHei" w:eastAsia="Microsoft YaHei" w:cs="Microsoft YaHei"/>
          <w:b w:val="0"/>
          <w:sz w:val="21"/>
        </w:rPr>
        <w:t>（比如主料一台用 2 个，替代料这个字段也写的是 1，不是 2）。如果不改，遇到主料单机用量大于 1 的料位，替代料能顶的量会被算得偏小，可能出现"其实够、系统还说不够"的反向问题（不会误判"够"，但会低估替代料能顶多少）。</w:t>
      </w:r>
      <w:r>
        <w:rPr>
          <w:rFonts w:ascii="Microsoft YaHei" w:hAnsi="Microsoft YaHei" w:eastAsia="Microsoft YaHei" w:cs="Microsoft YaHei"/>
          <w:b/>
          <w:sz w:val="21"/>
        </w:rPr>
        <w:t>已经改成：替代料一律按它所顶替的那颗主料的真实用量算，不看它自己那个字段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第二件：拿一个真实例子给您看看效果对不对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料号 </w:t>
      </w:r>
      <w:r>
        <w:rPr>
          <w:rFonts w:ascii="Consolas" w:hAnsi="Consolas" w:eastAsia="Consolas" w:cs="Consolas"/>
          <w:b w:val="0"/>
          <w:sz w:val="21"/>
        </w:rPr>
        <w:t>R01D.1339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（S02Y.0188 上的一个主料位）今天现货是 </w:t>
      </w:r>
      <w:r>
        <w:rPr>
          <w:rFonts w:ascii="Microsoft YaHei" w:hAnsi="Microsoft YaHei" w:eastAsia="Microsoft YaHei" w:cs="Microsoft YaHei"/>
          <w:b/>
          <w:sz w:val="21"/>
        </w:rPr>
        <w:t>0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，如果只看它自己，系统会把它判成缺料。但它有个替代料 </w:t>
      </w:r>
      <w:r>
        <w:rPr>
          <w:rFonts w:ascii="Consolas" w:hAnsi="Consolas" w:eastAsia="Consolas" w:cs="Consolas"/>
          <w:b w:val="0"/>
          <w:sz w:val="21"/>
        </w:rPr>
        <w:t>R01D.0221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，今天现货 </w:t>
      </w:r>
      <w:r>
        <w:rPr>
          <w:rFonts w:ascii="Microsoft YaHei" w:hAnsi="Microsoft YaHei" w:eastAsia="Microsoft YaHei" w:cs="Microsoft YaHei"/>
          <w:b/>
          <w:sz w:val="21"/>
        </w:rPr>
        <w:t>3646</w:t>
      </w:r>
      <w:r>
        <w:rPr>
          <w:rFonts w:ascii="Microsoft YaHei" w:hAnsi="Microsoft YaHei" w:eastAsia="Microsoft YaHei" w:cs="Microsoft YaHei"/>
          <w:b w:val="0"/>
          <w:sz w:val="21"/>
        </w:rPr>
        <w:t>，用量都是单机 2 个。</w:t>
      </w:r>
      <w:r>
        <w:rPr>
          <w:rFonts w:ascii="Microsoft YaHei" w:hAnsi="Microsoft YaHei" w:eastAsia="Microsoft YaHei" w:cs="Microsoft YaHei"/>
          <w:b/>
          <w:sz w:val="21"/>
        </w:rPr>
        <w:t>改造后系统会把两者现货合计（3646）跟毛需求比，只要够就不再判缺料</w:t>
      </w:r>
      <w:r>
        <w:rPr>
          <w:rFonts w:ascii="Microsoft YaHei" w:hAnsi="Microsoft YaHei" w:eastAsia="Microsoft YaHei" w:cs="Microsoft YaHei"/>
          <w:b w:val="0"/>
          <w:sz w:val="21"/>
        </w:rPr>
        <w:t>——这正是您当初提这个需求时说的"主料没货不代表真缺料，替代料够用就该算够"的场景。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麻烦您看一眼：</w:t>
      </w:r>
      <w:r>
        <w:rPr>
          <w:rFonts w:ascii="Microsoft YaHei" w:hAnsi="Microsoft YaHei" w:eastAsia="Microsoft YaHei" w:cs="Microsoft YaHei"/>
          <w:b/>
          <w:sz w:val="21"/>
        </w:rPr>
        <w:t>这个判断逻辑跟您的预期一致吗？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如果哪里跟您想的不一样，回一句话就行。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第三件：一个口径小问题，需要您一句话拍板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部分齐套显示那块（"可齐套 X 套 / 总需求"），有个"还差 N 件"的提示——现在算的是</w:t>
      </w:r>
      <w:r>
        <w:rPr>
          <w:rFonts w:ascii="Microsoft YaHei" w:hAnsi="Microsoft YaHei" w:eastAsia="Microsoft YaHei" w:cs="Microsoft YaHei"/>
          <w:b/>
          <w:sz w:val="21"/>
        </w:rPr>
        <w:t>"再多凑一套还差多少"</w:t>
      </w:r>
      <w:r>
        <w:rPr>
          <w:rFonts w:ascii="Microsoft YaHei" w:hAnsi="Microsoft YaHei" w:eastAsia="Microsoft YaHei" w:cs="Microsoft YaHei"/>
          <w:b w:val="0"/>
          <w:sz w:val="21"/>
        </w:rPr>
        <w:t>（比如可齐套 350 套，"还差 N 件"算的是凑够第 351 套还差多少），</w:t>
      </w:r>
      <w:r>
        <w:rPr>
          <w:rFonts w:ascii="Microsoft YaHei" w:hAnsi="Microsoft YaHei" w:eastAsia="Microsoft YaHei" w:cs="Microsoft YaHei"/>
          <w:b/>
          <w:sz w:val="21"/>
        </w:rPr>
        <w:t>不是</w:t>
      </w:r>
      <w:r>
        <w:rPr>
          <w:rFonts w:ascii="Microsoft YaHei" w:hAnsi="Microsoft YaHei" w:eastAsia="Microsoft YaHei" w:cs="Microsoft YaHei"/>
          <w:b w:val="0"/>
          <w:sz w:val="21"/>
        </w:rPr>
        <w:t>"凑够客户下的总单量还差多少"（这个数字通常会大很多）。这是我们实现时自己选的口径，没跟您正式确认过。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您觉得哪个更贴近现场用法？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如果两个都想要也可以说，我们看怎么加。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什么时候回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不着急，不阻塞现有交付（净额开关、保供看板都照常在跑）。您方便的时候扫一眼回一句就行，两句话都能说清楚。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Paul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分管供应链与质量 VP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2026-07-15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*三步法照旧：您只确认对不对/选个口径，不用写文档。*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跟进 · C-1/C-2 用真实数据核了一遍，顺带揪出一个 bug，麻烦您确认一下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