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陈工，上封说的那份判例表，来了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陈工，上封说的那份判例表，来了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（质量部跟进信第 8 封 · 判例批改包）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〇、本封要你做几件事：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4 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是什么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在第几节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Q1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C05 里程碑对不上，判到什么程度算「错误」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二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Q2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ASIL 写「无」，到底算不算「NA」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Q3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模块四填「不涉及」，算不算「有功能安全目标」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四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Q4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勾选状态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读不出来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时，判「不适用」还是「转人工」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五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上封信我说「≤3 决策点、C05–C07 下一封另发」。</w:t>
      </w:r>
      <w:r>
        <w:rPr>
          <w:rFonts w:ascii="Microsoft YaHei" w:hAnsi="Microsoft YaHei" w:eastAsia="Microsoft YaHei" w:cs="Microsoft YaHei"/>
          <w:b/>
          <w:sz w:val="20"/>
        </w:rPr>
        <w:t>决策点上限这条规矩 8 月 18 号已经正式取消了</w:t>
      </w:r>
      <w:r>
        <w:rPr>
          <w:rFonts w:ascii="Microsoft YaHei" w:hAnsi="Microsoft YaHei" w:eastAsia="Microsoft YaHei" w:cs="Microsoft YaHei"/>
          <w:b w:val="0"/>
          <w:sz w:val="20"/>
        </w:rPr>
        <w:t>，所以这封把三条校验一次问完，省得你分三次进入同一个上下文。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但我没有借机堆料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——原始清单其实是 </w:t>
      </w:r>
      <w:r>
        <w:rPr>
          <w:rFonts w:ascii="Microsoft YaHei" w:hAnsi="Microsoft YaHei" w:eastAsia="Microsoft YaHei" w:cs="Microsoft YaHei"/>
          <w:b/>
          <w:sz w:val="20"/>
        </w:rPr>
        <w:t>7 个待定口径</w:t>
      </w:r>
      <w:r>
        <w:rPr>
          <w:rFonts w:ascii="Microsoft YaHei" w:hAnsi="Microsoft YaHei" w:eastAsia="Microsoft YaHei" w:cs="Microsoft YaHei"/>
          <w:b w:val="0"/>
          <w:sz w:val="20"/>
        </w:rPr>
        <w:t>，我先自己砍掉了 3 个：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- </w:t>
      </w:r>
      <w:r>
        <w:rPr>
          <w:rFonts w:ascii="Microsoft YaHei" w:hAnsi="Microsoft YaHei" w:eastAsia="Microsoft YaHei" w:cs="Microsoft YaHei"/>
          <w:b/>
          <w:sz w:val="20"/>
        </w:rPr>
        <w:t>模块四怎么逐行取</w:t>
      </w:r>
      <w:r>
        <w:rPr>
          <w:rFonts w:ascii="Microsoft YaHei" w:hAnsi="Microsoft YaHei" w:eastAsia="Microsoft YaHei" w:cs="Microsoft YaHei"/>
          <w:b w:val="0"/>
          <w:sz w:val="20"/>
        </w:rPr>
        <w:t>——这是我们自己的技术实现，不该占你时间，我们按「表头行往下、遇空行止」做，不问你；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- </w:t>
      </w:r>
      <w:r>
        <w:rPr>
          <w:rFonts w:ascii="Microsoft YaHei" w:hAnsi="Microsoft YaHei" w:eastAsia="Microsoft YaHei" w:cs="Microsoft YaHei"/>
          <w:b/>
          <w:sz w:val="20"/>
        </w:rPr>
        <w:t>现行规则 12 的 ASIL 同义词集</w:t>
      </w:r>
      <w:r>
        <w:rPr>
          <w:rFonts w:ascii="Microsoft YaHei" w:hAnsi="Microsoft YaHei" w:eastAsia="Microsoft YaHei" w:cs="Microsoft YaHei"/>
          <w:b w:val="0"/>
          <w:sz w:val="20"/>
        </w:rPr>
        <w:t>——它和 Q2 问的是</w:t>
      </w:r>
      <w:r>
        <w:rPr>
          <w:rFonts w:ascii="Microsoft YaHei" w:hAnsi="Microsoft YaHei" w:eastAsia="Microsoft YaHei" w:cs="Microsoft YaHei"/>
          <w:b/>
          <w:sz w:val="20"/>
        </w:rPr>
        <w:t>同一个字</w:t>
      </w:r>
      <w:r>
        <w:rPr>
          <w:rFonts w:ascii="Microsoft YaHei" w:hAnsi="Microsoft YaHei" w:eastAsia="Microsoft YaHei" w:cs="Microsoft YaHei"/>
          <w:b w:val="0"/>
          <w:sz w:val="20"/>
        </w:rPr>
        <w:t>，合并成一问（详见第三节，这一条特别重要）；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- </w:t>
      </w:r>
      <w:r>
        <w:rPr>
          <w:rFonts w:ascii="Microsoft YaHei" w:hAnsi="Microsoft YaHei" w:eastAsia="Microsoft YaHei" w:cs="Microsoft YaHei"/>
          <w:b/>
          <w:sz w:val="20"/>
        </w:rPr>
        <w:t>同义词全集的完整枚举</w:t>
      </w:r>
      <w:r>
        <w:rPr>
          <w:rFonts w:ascii="Microsoft YaHei" w:hAnsi="Microsoft YaHei" w:eastAsia="Microsoft YaHei" w:cs="Microsoft YaHei"/>
          <w:b w:val="0"/>
          <w:sz w:val="20"/>
        </w:rPr>
        <w:t>——并进 Q2 一起给你一次勾完。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一、先交代两处我们自己弄错的编号，免得你按错的去查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上一版评估件里写「规则 16 只判 ASIL 字段本身」——错了，实为「规则 12」</w:t>
      </w: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Consolas" w:hAnsi="Consolas" w:eastAsia="Consolas" w:cs="Consolas"/>
          <w:b w:val="0"/>
          <w:sz w:val="21"/>
        </w:rPr>
        <w:t>r12_asil</w:t>
      </w:r>
      <w:r>
        <w:rPr>
          <w:rFonts w:ascii="Microsoft YaHei" w:hAnsi="Microsoft YaHei" w:eastAsia="Microsoft YaHei" w:cs="Microsoft YaHei"/>
          <w:b w:val="0"/>
          <w:sz w:val="21"/>
        </w:rPr>
        <w:t>）。规则 16 判的是</w:t>
      </w:r>
      <w:r>
        <w:rPr>
          <w:rFonts w:ascii="Microsoft YaHei" w:hAnsi="Microsoft YaHei" w:eastAsia="Microsoft YaHei" w:cs="Microsoft YaHei"/>
          <w:b/>
          <w:sz w:val="21"/>
        </w:rPr>
        <w:t>项目类型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  <w:r>
        <w:rPr>
          <w:rFonts w:ascii="Microsoft YaHei" w:hAnsi="Microsoft YaHei" w:eastAsia="Microsoft YaHei" w:cs="Microsoft YaHei"/>
          <w:b/>
          <w:sz w:val="21"/>
        </w:rPr>
        <w:t>本信凡提 ASIL 规则，一律指规则 12。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内部派单时把「ASIL 同义词表」挂在了 C07 名下——</w:t>
      </w:r>
      <w:r>
        <w:rPr>
          <w:rFonts w:ascii="Microsoft YaHei" w:hAnsi="Microsoft YaHei" w:eastAsia="Microsoft YaHei" w:cs="Microsoft YaHei"/>
          <w:b/>
          <w:sz w:val="21"/>
        </w:rPr>
        <w:t>按你 20260717 权威表，ASIL 属 C06</w:t>
      </w:r>
      <w:r>
        <w:rPr>
          <w:rFonts w:ascii="Microsoft YaHei" w:hAnsi="Microsoft YaHei" w:eastAsia="Microsoft YaHei" w:cs="Microsoft YaHei"/>
          <w:b w:val="0"/>
          <w:sz w:val="21"/>
        </w:rPr>
        <w:t>，C07 是 ISO21434 → 信息安全目标。本信按权威表归位。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另外先说清楚样本量：</w:t>
      </w:r>
      <w:r>
        <w:rPr>
          <w:rFonts w:ascii="Microsoft YaHei" w:hAnsi="Microsoft YaHei" w:eastAsia="Microsoft YaHei" w:cs="Microsoft YaHei"/>
          <w:b/>
          <w:sz w:val="21"/>
        </w:rPr>
        <w:t>全库穷举后确认只有 3 份真实已填立项书</w:t>
      </w:r>
      <w:r>
        <w:rPr>
          <w:rFonts w:ascii="Microsoft YaHei" w:hAnsi="Microsoft YaHei" w:eastAsia="Microsoft YaHei" w:cs="Microsoft YaHei"/>
          <w:b w:val="0"/>
          <w:sz w:val="21"/>
        </w:rPr>
        <w:t>（华丰／EQ17／邦奇）。C05 因为「每条风险行 ＝ 1 条案例」凑得出 10 条，</w:t>
      </w:r>
      <w:r>
        <w:rPr>
          <w:rFonts w:ascii="Microsoft YaHei" w:hAnsi="Microsoft YaHei" w:eastAsia="Microsoft YaHei" w:cs="Microsoft YaHei"/>
          <w:b/>
          <w:sz w:val="21"/>
        </w:rPr>
        <w:t>C06／C07 每份立项书只有 1 个 ASIL 字段、1 个勾选，所以各只有 3 条</w:t>
      </w:r>
      <w:r>
        <w:rPr>
          <w:rFonts w:ascii="Microsoft YaHei" w:hAnsi="Microsoft YaHei" w:eastAsia="Microsoft YaHei" w:cs="Microsoft YaHei"/>
          <w:b w:val="0"/>
          <w:sz w:val="21"/>
        </w:rPr>
        <w:t>——</w:t>
      </w:r>
      <w:r>
        <w:rPr>
          <w:rFonts w:ascii="Microsoft YaHei" w:hAnsi="Microsoft YaHei" w:eastAsia="Microsoft YaHei" w:cs="Microsoft YaHei"/>
          <w:b/>
          <w:sz w:val="21"/>
        </w:rPr>
        <w:t>这是样本上限，不是我们导漏了</w:t>
      </w:r>
      <w:r>
        <w:rPr>
          <w:rFonts w:ascii="Microsoft YaHei" w:hAnsi="Microsoft YaHei" w:eastAsia="Microsoft YaHei" w:cs="Microsoft YaHei"/>
          <w:b w:val="0"/>
          <w:sz w:val="21"/>
        </w:rPr>
        <w:t>。三份还都是已批复项目、天然填得比较规范，</w:t>
      </w:r>
      <w:r>
        <w:rPr>
          <w:rFonts w:ascii="Microsoft YaHei" w:hAnsi="Microsoft YaHei" w:eastAsia="Microsoft YaHei" w:cs="Microsoft YaHei"/>
          <w:b/>
          <w:sz w:val="21"/>
        </w:rPr>
        <w:t>不能拿它们推断真实填报质量分布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二、Q1 · C05：模块六风险的「所属里程碑」，对不上到什么程度算错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判据原文（你的 §三）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：模块六风险的「所属里程碑」必须在模块九已填写的阶段中存在；不存在 → </w:t>
      </w:r>
      <w:r>
        <w:rPr>
          <w:rFonts w:ascii="Microsoft YaHei" w:hAnsi="Microsoft YaHei" w:eastAsia="Microsoft YaHei" w:cs="Microsoft YaHei"/>
          <w:b/>
          <w:sz w:val="21"/>
        </w:rPr>
        <w:t>错误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现在的状态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未实现</w:t>
      </w:r>
      <w:r>
        <w:rPr>
          <w:rFonts w:ascii="Microsoft YaHei" w:hAnsi="Microsoft YaHei" w:eastAsia="Microsoft YaHei" w:cs="Microsoft YaHei"/>
          <w:b w:val="0"/>
          <w:sz w:val="21"/>
        </w:rPr>
        <w:t>——引擎如实标「口径未定」，没有假装已判。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10 条真实案例（请逐条勾）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「拟改判定」这一列填的是</w:t>
      </w:r>
      <w:r>
        <w:rPr>
          <w:rFonts w:ascii="Microsoft YaHei" w:hAnsi="Microsoft YaHei" w:eastAsia="Microsoft YaHei" w:cs="Microsoft YaHei"/>
          <w:b/>
          <w:sz w:val="21"/>
        </w:rPr>
        <w:t>按模糊匹配（2-gram 词重叠）会得出的结果</w:t>
      </w:r>
      <w:r>
        <w:rPr>
          <w:rFonts w:ascii="Microsoft YaHei" w:hAnsi="Microsoft YaHei" w:eastAsia="Microsoft YaHei" w:cs="Microsoft YaHei"/>
          <w:b w:val="0"/>
          <w:sz w:val="21"/>
        </w:rPr>
        <w:t>——因为四个候选口径里它命中率最高（7/10）。</w:t>
      </w:r>
      <w:r>
        <w:rPr>
          <w:rFonts w:ascii="Microsoft YaHei" w:hAnsi="Microsoft YaHei" w:eastAsia="Microsoft YaHei" w:cs="Microsoft YaHei"/>
          <w:b/>
          <w:sz w:val="21"/>
        </w:rPr>
        <w:t>请你看这样判对不对。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样本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「所属里程碑」原值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模块九已填阶段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拟改判定（模糊匹配）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对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错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改判（一句理由）</w:t>
            </w:r>
          </w:p>
        </w:tc>
      </w:tr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华丰 r56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项目立项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立项评审／结项评审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通过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（配到「立项评审」）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华丰 r57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项目立项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通过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华丰 r58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项目立项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通过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邦奇 r53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立项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立项评审／G1–G4／结项评审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通过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（是「立项评审」的简写）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邦奇 r54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立项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通过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邦奇 r55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立项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通过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EQ17 r53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需求确认与资料交付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立项评审／G1–G4／结项评审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错误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（配不上任何阶段）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8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EQ17 r54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软硬件开发设计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通过 → 配到「G1质量阀（A样阀）/概念设计」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9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EQ17 r55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全项目周期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错误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EQ17 r56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认证与合规阶段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错误</w:t>
            </w:r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17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🔴 第 8 条和第 9 条请一定看一眼，其余可以扫过去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第 8 条是模糊匹配的代价。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Consolas" w:hAnsi="Consolas" w:eastAsia="Consolas" w:cs="Consolas"/>
          <w:b w:val="0"/>
          <w:sz w:val="21"/>
        </w:rPr>
        <w:t>软硬件开发设计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被配到 </w:t>
      </w:r>
      <w:r>
        <w:rPr>
          <w:rFonts w:ascii="Consolas" w:hAnsi="Consolas" w:eastAsia="Consolas" w:cs="Consolas"/>
          <w:b w:val="0"/>
          <w:sz w:val="21"/>
        </w:rPr>
        <w:t>概念设计</w:t>
      </w:r>
      <w:r>
        <w:rPr>
          <w:rFonts w:ascii="Microsoft YaHei" w:hAnsi="Microsoft YaHei" w:eastAsia="Microsoft YaHei" w:cs="Microsoft YaHei"/>
          <w:b w:val="0"/>
          <w:sz w:val="21"/>
        </w:rPr>
        <w:t>，</w:t>
      </w:r>
      <w:r>
        <w:rPr>
          <w:rFonts w:ascii="Microsoft YaHei" w:hAnsi="Microsoft YaHei" w:eastAsia="Microsoft YaHei" w:cs="Microsoft YaHei"/>
          <w:b/>
          <w:sz w:val="21"/>
        </w:rPr>
        <w:t>仅仅因为共有「设计」两个字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——而软硬件开发实际对应的是 </w:t>
      </w:r>
      <w:r>
        <w:rPr>
          <w:rFonts w:ascii="Microsoft YaHei" w:hAnsi="Microsoft YaHei" w:eastAsia="Microsoft YaHei" w:cs="Microsoft YaHei"/>
          <w:b/>
          <w:sz w:val="21"/>
        </w:rPr>
        <w:t>G2/G3</w:t>
      </w:r>
      <w:r>
        <w:rPr>
          <w:rFonts w:ascii="Microsoft YaHei" w:hAnsi="Microsoft YaHei" w:eastAsia="Microsoft YaHei" w:cs="Microsoft YaHei"/>
          <w:b w:val="0"/>
          <w:sz w:val="21"/>
        </w:rPr>
        <w:t>，不是 G1。</w:t>
      </w:r>
      <w:r>
        <w:rPr>
          <w:rFonts w:ascii="Microsoft YaHei" w:hAnsi="Microsoft YaHei" w:eastAsia="Microsoft YaHei" w:cs="Microsoft YaHei"/>
          <w:b/>
          <w:sz w:val="21"/>
        </w:rPr>
        <w:t>它给出的是一个自信但错误的映射。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所以「放宽成模糊匹配」不是一个没有代价的安全选项，这条必须让你知情再选。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第 9 条压根不是一个里程碑。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Consolas" w:hAnsi="Consolas" w:eastAsia="Consolas" w:cs="Consolas"/>
          <w:b w:val="0"/>
          <w:sz w:val="21"/>
        </w:rPr>
        <w:t>全项目周期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的意思是「贯穿全程」。</w:t>
      </w:r>
      <w:r>
        <w:rPr>
          <w:rFonts w:ascii="Microsoft YaHei" w:hAnsi="Microsoft YaHei" w:eastAsia="Microsoft YaHei" w:cs="Microsoft YaHei"/>
          <w:b/>
          <w:sz w:val="21"/>
        </w:rPr>
        <w:t>任何匹配口径对它都无效</w:t>
      </w:r>
      <w:r>
        <w:rPr>
          <w:rFonts w:ascii="Microsoft YaHei" w:hAnsi="Microsoft YaHei" w:eastAsia="Microsoft YaHei" w:cs="Microsoft YaHei"/>
          <w:b w:val="0"/>
          <w:sz w:val="21"/>
        </w:rPr>
        <w:t>——除非单独设一类「全周期／贯穿性」豁免值，否则</w:t>
      </w:r>
      <w:r>
        <w:rPr>
          <w:rFonts w:ascii="Microsoft YaHei" w:hAnsi="Microsoft YaHei" w:eastAsia="Microsoft YaHei" w:cs="Microsoft YaHei"/>
          <w:b/>
          <w:sz w:val="21"/>
        </w:rPr>
        <w:t>合格项目必被误判</w:t>
      </w:r>
      <w:r>
        <w:rPr>
          <w:rFonts w:ascii="Microsoft YaHei" w:hAnsi="Microsoft YaHei" w:eastAsia="Microsoft YaHei" w:cs="Microsoft YaHei"/>
          <w:b w:val="0"/>
          <w:sz w:val="21"/>
        </w:rPr>
        <w:t>。EQ17 恰恰是评审委员会判</w:t>
      </w:r>
      <w:r>
        <w:rPr>
          <w:rFonts w:ascii="Microsoft YaHei" w:hAnsi="Microsoft YaHei" w:eastAsia="Microsoft YaHei" w:cs="Microsoft YaHei"/>
          <w:b/>
          <w:sz w:val="21"/>
        </w:rPr>
        <w:t>合格</w:t>
      </w:r>
      <w:r>
        <w:rPr>
          <w:rFonts w:ascii="Microsoft YaHei" w:hAnsi="Microsoft YaHei" w:eastAsia="Microsoft YaHei" w:cs="Microsoft YaHei"/>
          <w:b w:val="0"/>
          <w:sz w:val="21"/>
        </w:rPr>
        <w:t>的那一份。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然后请你选一个总口径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在这 10 条上的后果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代价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(a)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字面严格相等（＝你 §三 原文）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10 条全判错误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，含评审判合格的 EQ17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与黄金基准冲突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(b)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包含匹配（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立项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⊂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立项评审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 条通过、7 条错误（EQ17 全灭）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华丰那种词序颠倒的救不了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(c)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模糊匹配（＝上表判法）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条通过、3 条错误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含第 8 条那个错映射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(d)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降级为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警告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、不阻断，人工复核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 条都只提示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拦不住真错填，但零误伤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(e)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其它：____________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一个不代结论的观察：</w:t>
      </w:r>
      <w:r>
        <w:rPr>
          <w:rFonts w:ascii="Microsoft YaHei" w:hAnsi="Microsoft YaHei" w:eastAsia="Microsoft YaHei" w:cs="Microsoft YaHei"/>
          <w:b/>
          <w:sz w:val="20"/>
        </w:rPr>
        <w:t>第 9 条那种「非阶段值」的存在，使 (a)(b)(c) 单独都不完备。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如果你倾向「让填报人从模块九的阶段名里下拉选」，那 (a) 才成立——</w:t>
      </w:r>
      <w:r>
        <w:rPr>
          <w:rFonts w:ascii="Microsoft YaHei" w:hAnsi="Microsoft YaHei" w:eastAsia="Microsoft YaHei" w:cs="Microsoft YaHei"/>
          <w:b/>
          <w:sz w:val="20"/>
        </w:rPr>
        <w:t>但那是模板改版，不是引擎改判</w:t>
      </w:r>
      <w:r>
        <w:rPr>
          <w:rFonts w:ascii="Microsoft YaHei" w:hAnsi="Microsoft YaHei" w:eastAsia="Microsoft YaHei" w:cs="Microsoft YaHei"/>
          <w:b w:val="0"/>
          <w:sz w:val="20"/>
        </w:rPr>
        <w:t>，要走另一条路。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 xml:space="preserve">三、Q2 · C06：ASIL 写「无」，算不算 NA —— 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这一条今天就在报警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判据原文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：模块一「功能安全目标ASIL」非「NA」时，模块四必须有「功能安全目标」；缺失 → </w:t>
      </w:r>
      <w:r>
        <w:rPr>
          <w:rFonts w:ascii="Microsoft YaHei" w:hAnsi="Microsoft YaHei" w:eastAsia="Microsoft YaHei" w:cs="Microsoft YaHei"/>
          <w:b/>
          <w:sz w:val="21"/>
        </w:rPr>
        <w:t>错误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三份样本的 ASIL 实际写法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样本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ASIL 原值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模块四「功能安全目标（如有）」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现在规则 12 怎么判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若 C06 按字面实现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华丰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（空）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通过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在同义词集内）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NA → 不适用，无风险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EQ17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无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不涉及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待改进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（「无」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同义词集）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判错误 → 一个合格项目翻档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邦奇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有实质内容（满足 ISO 26262…／安全相关电路评审覆盖率 100%…）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通过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通过，无风险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现行规则 12 的同义词集是 `{ / , NA , N/A , 不涉及 , 不适用 }`——里面没有「无」。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所以 EQ17 这个</w:t>
      </w:r>
      <w:r>
        <w:rPr>
          <w:rFonts w:ascii="Microsoft YaHei" w:hAnsi="Microsoft YaHei" w:eastAsia="Microsoft YaHei" w:cs="Microsoft YaHei"/>
          <w:b/>
          <w:sz w:val="21"/>
        </w:rPr>
        <w:t>评审委员会判合格</w:t>
      </w:r>
      <w:r>
        <w:rPr>
          <w:rFonts w:ascii="Microsoft YaHei" w:hAnsi="Microsoft YaHei" w:eastAsia="Microsoft YaHei" w:cs="Microsoft YaHei"/>
          <w:b w:val="0"/>
          <w:sz w:val="21"/>
        </w:rPr>
        <w:t>的项目，今天在我们系统里的 ASIL 字段是</w:t>
      </w:r>
      <w:r>
        <w:rPr>
          <w:rFonts w:ascii="Microsoft YaHei" w:hAnsi="Microsoft YaHei" w:eastAsia="Microsoft YaHei" w:cs="Microsoft YaHei"/>
          <w:b/>
          <w:sz w:val="21"/>
        </w:rPr>
        <w:t>待改进</w:t>
      </w:r>
      <w:r>
        <w:rPr>
          <w:rFonts w:ascii="Microsoft YaHei" w:hAnsi="Microsoft YaHei" w:eastAsia="Microsoft YaHei" w:cs="Microsoft YaHei"/>
          <w:b w:val="0"/>
          <w:sz w:val="21"/>
        </w:rPr>
        <w:t>状态。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这不是假想问题，是正在发生的一条报警。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🔑 </w:t>
      </w:r>
      <w:r>
        <w:rPr>
          <w:rFonts w:ascii="Microsoft YaHei" w:hAnsi="Microsoft YaHei" w:eastAsia="Microsoft YaHei" w:cs="Microsoft YaHei"/>
          <w:b/>
          <w:sz w:val="20"/>
        </w:rPr>
        <w:t>为什么必须和规则 12 一起定</w:t>
      </w:r>
      <w:r>
        <w:rPr>
          <w:rFonts w:ascii="Microsoft YaHei" w:hAnsi="Microsoft YaHei" w:eastAsia="Microsoft YaHei" w:cs="Microsoft YaHei"/>
          <w:b w:val="0"/>
          <w:sz w:val="20"/>
        </w:rPr>
        <w:t>：这个字有</w:t>
      </w:r>
      <w:r>
        <w:rPr>
          <w:rFonts w:ascii="Microsoft YaHei" w:hAnsi="Microsoft YaHei" w:eastAsia="Microsoft YaHei" w:cs="Microsoft YaHei"/>
          <w:b/>
          <w:sz w:val="20"/>
        </w:rPr>
        <w:t>两处</w:t>
      </w:r>
      <w:r>
        <w:rPr>
          <w:rFonts w:ascii="Microsoft YaHei" w:hAnsi="Microsoft YaHei" w:eastAsia="Microsoft YaHei" w:cs="Microsoft YaHei"/>
          <w:b w:val="0"/>
          <w:sz w:val="20"/>
        </w:rPr>
        <w:t>在用——C06 拿它决定要不要检查模块四，规则 12 拿它直接给分。</w:t>
      </w:r>
      <w:r>
        <w:rPr>
          <w:rFonts w:ascii="Microsoft YaHei" w:hAnsi="Microsoft YaHei" w:eastAsia="Microsoft YaHei" w:cs="Microsoft YaHei"/>
          <w:b/>
          <w:sz w:val="20"/>
        </w:rPr>
        <w:t>如果只定 C06、不动规则 12，同一个「无」字会被两条规则各判各的</w:t>
      </w:r>
      <w:r>
        <w:rPr>
          <w:rFonts w:ascii="Microsoft YaHei" w:hAnsi="Microsoft YaHei" w:eastAsia="Microsoft YaHei" w:cs="Microsoft YaHei"/>
          <w:b w:val="0"/>
          <w:sz w:val="20"/>
        </w:rPr>
        <w:t>，就是你 7 月提过的那类「两条规则对同一字段各说各话」。</w:t>
      </w:r>
      <w:r>
        <w:rPr>
          <w:rFonts w:ascii="Microsoft YaHei" w:hAnsi="Microsoft YaHei" w:eastAsia="Microsoft YaHei" w:cs="Microsoft YaHei"/>
          <w:b/>
          <w:sz w:val="20"/>
        </w:rPr>
        <w:t>所以下面这一勾，是一次把两处都定死。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另附一份旁证：立项门禁改进字段的</w:t>
      </w:r>
      <w:r>
        <w:rPr>
          <w:rFonts w:ascii="Microsoft YaHei" w:hAnsi="Microsoft YaHei" w:eastAsia="Microsoft YaHei" w:cs="Microsoft YaHei"/>
          <w:b/>
          <w:sz w:val="20"/>
        </w:rPr>
        <w:t>设计草样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里有一张下拉值清单，把 </w:t>
      </w:r>
      <w:r>
        <w:rPr>
          <w:rFonts w:ascii="Consolas" w:hAnsi="Consolas" w:eastAsia="Consolas" w:cs="Consolas"/>
          <w:b w:val="0"/>
          <w:sz w:val="20"/>
        </w:rPr>
        <w:t>功能安全目标ASIL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的取值域写成 </w:t>
      </w:r>
      <w:r>
        <w:rPr>
          <w:rFonts w:ascii="Consolas" w:hAnsi="Consolas" w:eastAsia="Consolas" w:cs="Consolas"/>
          <w:b w:val="0"/>
          <w:sz w:val="20"/>
        </w:rPr>
        <w:t>无,A,B,C,D</w:t>
      </w:r>
      <w:r>
        <w:rPr>
          <w:rFonts w:ascii="Microsoft YaHei" w:hAnsi="Microsoft YaHei" w:eastAsia="Microsoft YaHei" w:cs="Microsoft YaHei"/>
          <w:b w:val="0"/>
          <w:sz w:val="20"/>
        </w:rPr>
        <w:t>——</w:t>
      </w:r>
      <w:r>
        <w:rPr>
          <w:rFonts w:ascii="Microsoft YaHei" w:hAnsi="Microsoft YaHei" w:eastAsia="Microsoft YaHei" w:cs="Microsoft YaHei"/>
          <w:b/>
          <w:sz w:val="20"/>
        </w:rPr>
        <w:t>它是把「无」当合法取值的</w:t>
      </w:r>
      <w:r>
        <w:rPr>
          <w:rFonts w:ascii="Microsoft YaHei" w:hAnsi="Microsoft YaHei" w:eastAsia="Microsoft YaHei" w:cs="Microsoft YaHei"/>
          <w:b w:val="0"/>
          <w:sz w:val="20"/>
        </w:rPr>
        <w:t>，与现行规则 12 正面冲突。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请你勾：以下哪些写法应当视同「NA／不适用」？（可多选）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写法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视同 NA？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NA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／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N/A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无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不涉及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不适用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空单元格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（什么都没填）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应判「漏填」而不是 NA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其它你见过的写法：____________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四、Q3 · C06 的另一半：模块四填「不涉及」，算不算「有功能安全目标」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这一条是本次新发现的口径缺口，之前的评估件里没有。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回头看上表第 2 条：</w:t>
      </w:r>
      <w:r>
        <w:rPr>
          <w:rFonts w:ascii="Microsoft YaHei" w:hAnsi="Microsoft YaHei" w:eastAsia="Microsoft YaHei" w:cs="Microsoft YaHei"/>
          <w:b/>
          <w:sz w:val="21"/>
        </w:rPr>
        <w:t>EQ17 的 ASIL ＝ `无`，而它模块四「功能安全目标」那一格填的是 `不涉及`。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于是问题来了：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如果 C06 按「模块四那格非空就算通过」实现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</w:t>
      </w:r>
      <w:r>
        <w:rPr>
          <w:rFonts w:ascii="Consolas" w:hAnsi="Consolas" w:eastAsia="Consolas" w:cs="Consolas"/>
          <w:b w:val="0"/>
          <w:sz w:val="21"/>
        </w:rPr>
        <w:t>不涉及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会被当成「有功能安全目标」 → </w:t>
      </w:r>
      <w:r>
        <w:rPr>
          <w:rFonts w:ascii="Microsoft YaHei" w:hAnsi="Microsoft YaHei" w:eastAsia="Microsoft YaHei" w:cs="Microsoft YaHei"/>
          <w:b/>
          <w:sz w:val="21"/>
        </w:rPr>
        <w:t>这条判据形同虚设</w:t>
      </w:r>
      <w:r>
        <w:rPr>
          <w:rFonts w:ascii="Microsoft YaHei" w:hAnsi="Microsoft YaHei" w:eastAsia="Microsoft YaHei" w:cs="Microsoft YaHei"/>
          <w:b w:val="0"/>
          <w:sz w:val="21"/>
        </w:rPr>
        <w:t>，谁填一个「无」上去都能过。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如果按语义判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就需要一份「视为没填」的词表（</w:t>
      </w:r>
      <w:r>
        <w:rPr>
          <w:rFonts w:ascii="Consolas" w:hAnsi="Consolas" w:eastAsia="Consolas" w:cs="Consolas"/>
          <w:b w:val="0"/>
          <w:sz w:val="21"/>
        </w:rPr>
        <w:t>不涉及／无／不适用／—／NA</w:t>
      </w:r>
      <w:r>
        <w:rPr>
          <w:rFonts w:ascii="Microsoft YaHei" w:hAnsi="Microsoft YaHei" w:eastAsia="Microsoft YaHei" w:cs="Microsoft YaHei"/>
          <w:b w:val="0"/>
          <w:sz w:val="21"/>
        </w:rPr>
        <w:t>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请勾一个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(a)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非空即算「有」——简单，但判据会被一个「无」字绕过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(b)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需要一份「视为没填」的词表，词表同 Q2 那一组（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推荐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(c)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需要词表，但词表和 Q2 那组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，我另给：____________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五、Q4 · C07：勾选状态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读不出来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的时候，该判什么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判据原文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：模块一「适用法规」勾选 ISO21434 时，模块四必须有「信息安全目标」；缺失 → </w:t>
      </w:r>
      <w:r>
        <w:rPr>
          <w:rFonts w:ascii="Microsoft YaHei" w:hAnsi="Microsoft YaHei" w:eastAsia="Microsoft YaHei" w:cs="Microsoft YaHei"/>
          <w:b/>
          <w:sz w:val="21"/>
        </w:rPr>
        <w:t>错误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三份样本里两份正常（EQ17、邦奇都勾了 ISO21434 且模块四有实质内容，✅ 通过）。</w:t>
      </w:r>
      <w:r>
        <w:rPr>
          <w:rFonts w:ascii="Microsoft YaHei" w:hAnsi="Microsoft YaHei" w:eastAsia="Microsoft YaHei" w:cs="Microsoft YaHei"/>
          <w:b/>
          <w:sz w:val="21"/>
        </w:rPr>
        <w:t>问题出在华丰那一份。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华丰第 8 行（适用法规那一行）的原始单元格长这样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9BB4CC"/>
        </w:pBdr>
        <w:shd w:val="clear" w:color="auto" w:fill="F4F4F4"/>
        <w:spacing w:before="40" w:after="40"/>
        <w:ind w:left="160"/>
      </w:pPr>
      <w:r>
        <w:rPr>
          <w:rFonts w:ascii="NSimSun" w:hAnsi="NSimSun" w:eastAsia="NSimSun" w:cs="NSimSun"/>
          <w:sz w:val="17"/>
        </w:rPr>
        <w:t>F8='√'   G8='EPA NSPS'   K8=False  L8='ISO26262'   O8='ISO21434'   Q8=False  R8='IATF16949'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对照空白模板同一行（</w:t>
      </w:r>
      <w:r>
        <w:rPr>
          <w:rFonts w:ascii="Consolas" w:hAnsi="Consolas" w:eastAsia="Consolas" w:cs="Consolas"/>
          <w:b w:val="0"/>
          <w:sz w:val="21"/>
        </w:rPr>
        <w:t>… N8=False  O8='ISO21434' …</w:t>
      </w:r>
      <w:r>
        <w:rPr>
          <w:rFonts w:ascii="Microsoft YaHei" w:hAnsi="Microsoft YaHei" w:eastAsia="Microsoft YaHei" w:cs="Microsoft YaHei"/>
          <w:b w:val="0"/>
          <w:sz w:val="21"/>
        </w:rPr>
        <w:t>），</w:t>
      </w:r>
      <w:r>
        <w:rPr>
          <w:rFonts w:ascii="Microsoft YaHei" w:hAnsi="Microsoft YaHei" w:eastAsia="Microsoft YaHei" w:cs="Microsoft YaHei"/>
          <w:b/>
          <w:sz w:val="21"/>
        </w:rPr>
        <w:t>两处不对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`N8` 这一格整个没有了。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Consolas" w:hAnsi="Consolas" w:eastAsia="Consolas" w:cs="Consolas"/>
          <w:b w:val="0"/>
          <w:sz w:val="21"/>
        </w:rPr>
        <w:t>ISO21434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前面本该有的那个 True/False 复选格</w:t>
      </w:r>
      <w:r>
        <w:rPr>
          <w:rFonts w:ascii="Microsoft YaHei" w:hAnsi="Microsoft YaHei" w:eastAsia="Microsoft YaHei" w:cs="Microsoft YaHei"/>
          <w:b/>
          <w:sz w:val="21"/>
        </w:rPr>
        <w:t>不存在</w:t>
      </w:r>
      <w:r>
        <w:rPr>
          <w:rFonts w:ascii="Microsoft YaHei" w:hAnsi="Microsoft YaHei" w:eastAsia="Microsoft YaHei" w:cs="Microsoft YaHei"/>
          <w:b w:val="0"/>
          <w:sz w:val="21"/>
        </w:rPr>
        <w:t>。我们的解析器是按「True/False 后面跟选项文本」成对扫的，</w:t>
      </w:r>
      <w:r>
        <w:rPr>
          <w:rFonts w:ascii="Microsoft YaHei" w:hAnsi="Microsoft YaHei" w:eastAsia="Microsoft YaHei" w:cs="Microsoft YaHei"/>
          <w:b/>
          <w:sz w:val="21"/>
        </w:rPr>
        <w:t>扫不到这一对，ISO21434 就从选项表里直接消失了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「无」那个槽位被改写成了 `EPA NSPS`，并且用一个中文 `√` 字符打的勾</w:t>
      </w:r>
      <w:r>
        <w:rPr>
          <w:rFonts w:ascii="Microsoft YaHei" w:hAnsi="Microsoft YaHei" w:eastAsia="Microsoft YaHei" w:cs="Microsoft YaHei"/>
          <w:b w:val="0"/>
          <w:sz w:val="21"/>
        </w:rPr>
        <w:t>——不是复选框。解析器只认真正的 True/False，</w:t>
      </w:r>
      <w:r>
        <w:rPr>
          <w:rFonts w:ascii="Microsoft YaHei" w:hAnsi="Microsoft YaHei" w:eastAsia="Microsoft YaHei" w:cs="Microsoft YaHei"/>
          <w:b/>
          <w:sz w:val="21"/>
        </w:rPr>
        <w:t>`√` 不被识别为已勾选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结果是：程序拿到的不是「ISO21434 没勾」，而是「ISO21434 这个选项不存在」——两件事被压成了同一个结果。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所以华丰这类文件，C07 会静默判成「不适用」直接跳过——而真相是「根本没读出来」。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请勾一个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(a)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读不到勾选状态 → 判「不适用」跳过（现状）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会漏掉真正该查的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(b)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读不到勾选状态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标「转人工核」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，不做判定（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推荐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与我们既有红线一致：解析未命中 ≠ 业务不合格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(c)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读不到勾选状态 → 直接判「错误」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会把填报格式问题算成合规问题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顺带一提：</w:t>
      </w:r>
      <w:r>
        <w:rPr>
          <w:rFonts w:ascii="Consolas" w:hAnsi="Consolas" w:eastAsia="Consolas" w:cs="Consolas"/>
          <w:b w:val="0"/>
          <w:sz w:val="20"/>
        </w:rPr>
        <w:t>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这种手打对勾我们</w:t>
      </w:r>
      <w:r>
        <w:rPr>
          <w:rFonts w:ascii="Microsoft YaHei" w:hAnsi="Microsoft YaHei" w:eastAsia="Microsoft YaHei" w:cs="Microsoft YaHei"/>
          <w:b/>
          <w:sz w:val="20"/>
        </w:rPr>
        <w:t>可以</w:t>
      </w:r>
      <w:r>
        <w:rPr>
          <w:rFonts w:ascii="Microsoft YaHei" w:hAnsi="Microsoft YaHei" w:eastAsia="Microsoft YaHei" w:cs="Microsoft YaHei"/>
          <w:b w:val="0"/>
          <w:sz w:val="20"/>
        </w:rPr>
        <w:t>识别，但那属于「要不要迁就非标准填法」的另一个决定——</w:t>
      </w:r>
      <w:r>
        <w:rPr>
          <w:rFonts w:ascii="Microsoft YaHei" w:hAnsi="Microsoft YaHei" w:eastAsia="Microsoft YaHei" w:cs="Microsoft YaHei"/>
          <w:b/>
          <w:sz w:val="20"/>
        </w:rPr>
        <w:t>你先定 (a)/(b)/(c)，识别不识别 `√` 我们随后再问你，不占本封。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六、一件先知会、不用回的事（ISO 26262 红线相关）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三份样本的 ASIL 实测是 </w:t>
      </w:r>
      <w:r>
        <w:rPr>
          <w:rFonts w:ascii="Consolas" w:hAnsi="Consolas" w:eastAsia="Consolas" w:cs="Consolas"/>
          <w:b w:val="0"/>
          <w:sz w:val="21"/>
        </w:rPr>
        <w:t>/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无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A</w:t>
      </w:r>
      <w:r>
        <w:rPr>
          <w:rFonts w:ascii="Microsoft YaHei" w:hAnsi="Microsoft YaHei" w:eastAsia="Microsoft YaHei" w:cs="Microsoft YaHei"/>
          <w:b w:val="0"/>
          <w:sz w:val="21"/>
        </w:rPr>
        <w:t>，</w:t>
      </w:r>
      <w:r>
        <w:rPr>
          <w:rFonts w:ascii="Microsoft YaHei" w:hAnsi="Microsoft YaHei" w:eastAsia="Microsoft YaHei" w:cs="Microsoft YaHei"/>
          <w:b/>
          <w:sz w:val="21"/>
        </w:rPr>
        <w:t>都不是 C/D，本次没有触及 AI 禁区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但</w:t>
      </w:r>
      <w:r>
        <w:rPr>
          <w:rFonts w:ascii="Microsoft YaHei" w:hAnsi="Microsoft YaHei" w:eastAsia="Microsoft YaHei" w:cs="Microsoft YaHei"/>
          <w:b/>
          <w:sz w:val="21"/>
        </w:rPr>
        <w:t>邦奇那份模块四原文写的是「目标 ASIL 等级待客户明确后确定」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——也就是该项目 ASIL </w:t>
      </w:r>
      <w:r>
        <w:rPr>
          <w:rFonts w:ascii="Microsoft YaHei" w:hAnsi="Microsoft YaHei" w:eastAsia="Microsoft YaHei" w:cs="Microsoft YaHei"/>
          <w:b/>
          <w:sz w:val="21"/>
        </w:rPr>
        <w:t>还没定级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  <w:r>
        <w:rPr>
          <w:rFonts w:ascii="Microsoft YaHei" w:hAnsi="Microsoft YaHei" w:eastAsia="Microsoft YaHei" w:cs="Microsoft YaHei"/>
          <w:b/>
          <w:sz w:val="21"/>
        </w:rPr>
        <w:t>如果它后续定成 C 或 D，整份立项书就落进禁区了。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我们的处理是：</w:t>
      </w:r>
      <w:r>
        <w:rPr>
          <w:rFonts w:ascii="Microsoft YaHei" w:hAnsi="Microsoft YaHei" w:eastAsia="Microsoft YaHei" w:cs="Microsoft YaHei"/>
          <w:b/>
          <w:sz w:val="21"/>
        </w:rPr>
        <w:t>C06 只做「模块四是否存在功能安全目标」这个存在性检查，绝不对安全内容本身做任何判定</w:t>
      </w:r>
      <w:r>
        <w:rPr>
          <w:rFonts w:ascii="Microsoft YaHei" w:hAnsi="Microsoft YaHei" w:eastAsia="Microsoft YaHei" w:cs="Microsoft YaHei"/>
          <w:b w:val="0"/>
          <w:sz w:val="21"/>
        </w:rPr>
        <w:t>，所以 C06 自己不越线；</w:t>
      </w:r>
      <w:r>
        <w:rPr>
          <w:rFonts w:ascii="Microsoft YaHei" w:hAnsi="Microsoft YaHei" w:eastAsia="Microsoft YaHei" w:cs="Microsoft YaHei"/>
          <w:b/>
          <w:sz w:val="21"/>
        </w:rPr>
        <w:t>但只要文档出现 ASIL＝C/D，仍按现行红线整体转功能安全工程师</w:t>
      </w:r>
      <w:r>
        <w:rPr>
          <w:rFonts w:ascii="Microsoft YaHei" w:hAnsi="Microsoft YaHei" w:eastAsia="Microsoft YaHei" w:cs="Microsoft YaHei"/>
          <w:b w:val="0"/>
          <w:sz w:val="21"/>
        </w:rPr>
        <w:t>——</w:t>
      </w:r>
      <w:r>
        <w:rPr>
          <w:rFonts w:ascii="Microsoft YaHei" w:hAnsi="Microsoft YaHei" w:eastAsia="Microsoft YaHei" w:cs="Microsoft YaHei"/>
          <w:b/>
          <w:sz w:val="21"/>
        </w:rPr>
        <w:t>这条我们不改，只是告诉你我们没绕过它。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七、三要素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做什么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Q1 十条判例各勾一个 ＋ 选一个总口径；Q2 勾同义词（可多选）；Q3 勾一个；Q4 勾一个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怎么做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附件 Word 里直接点复选框；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嫌麻烦也可以直接回文字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，比如「Q1：1-6对 7对 8错 9错 10对，选(d)；Q2：无算NA，空判漏填；Q3：(b)；Q4：(b)」——一样算数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什么时候交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不卡时间，方便时回。🔴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这四项全属判据类，超时我们不会按默认生效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——没你签认就不动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可以请朱映桦先做初标</w:t>
      </w:r>
      <w:r>
        <w:rPr>
          <w:rFonts w:ascii="Microsoft YaHei" w:hAnsi="Microsoft YaHei" w:eastAsia="Microsoft YaHei" w:cs="Microsoft YaHei"/>
          <w:b w:val="0"/>
          <w:sz w:val="21"/>
        </w:rPr>
        <w:t>（Q1 那 10 条尤其适合），</w:t>
      </w:r>
      <w:r>
        <w:rPr>
          <w:rFonts w:ascii="Microsoft YaHei" w:hAnsi="Microsoft YaHei" w:eastAsia="Microsoft YaHei" w:cs="Microsoft YaHei"/>
          <w:b/>
          <w:sz w:val="21"/>
        </w:rPr>
        <w:t>你只裁她拿不准或你不同意的那几条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开放点计数：本封 4 项定完，C05／C06／C07 三条跨模块校验就可以全部落地了。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2026-08-18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陈工，上封说的那份判例表，来了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