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质量部#14 · 10 份 8D 样本读后判例批改表与红线反例缺口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陈忱，10 份 8D 我们逐页读完了——先谢你提前一天交齐，再把读出来的 7 个判例请你批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（质量部跟进信第 14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9 月 10 日交的三个压缩包（合格 3 份、不合格 7 份，共 10 份 PPT）</w:t>
      </w:r>
      <w:r>
        <w:rPr>
          <w:rFonts w:ascii="Microsoft YaHei" w:hAnsi="Microsoft YaHei" w:eastAsia="Microsoft YaHei" w:cs="Microsoft YaHei"/>
          <w:b/>
          <w:sz w:val="21"/>
        </w:rPr>
        <w:t>比你 9/1 定的 9/11 提前了一天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，而且构成与 </w:t>
      </w:r>
      <w:r>
        <w:rPr>
          <w:rFonts w:ascii="Consolas" w:hAnsi="Consolas" w:eastAsia="Consolas" w:cs="Consolas"/>
          <w:b w:val="0"/>
          <w:sz w:val="21"/>
        </w:rPr>
        <w:t>质量部#13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说好的完全一致。我方已经把 10 份逐页读完（文字、表格、备注、图片都过了一遍），</w:t>
      </w:r>
      <w:r>
        <w:rPr>
          <w:rFonts w:ascii="Microsoft YaHei" w:hAnsi="Microsoft YaHei" w:eastAsia="Microsoft YaHei" w:cs="Microsoft YaHei"/>
          <w:b/>
          <w:sz w:val="21"/>
        </w:rPr>
        <w:t>没有一份损坏，没有一条批注遗留，也没有比亚迪／上汽／理想的数据</w:t>
      </w:r>
      <w:r>
        <w:rPr>
          <w:rFonts w:ascii="Microsoft YaHei" w:hAnsi="Microsoft YaHei" w:eastAsia="Microsoft YaHei" w:cs="Microsoft YaHei"/>
          <w:b w:val="0"/>
          <w:sz w:val="21"/>
        </w:rPr>
        <w:t>，不触我方的 OEM 隔离红线。样本里的手机号和邮箱，我方喂给 AI 之前会先脱敏，不会外传。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读完之后有两个发现，构成这封信的全部内容：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按你 9/2 签认的 V1 口径（每条红线 ≥5 反例）盘点，这 10 份对 6 条红线的覆盖不均匀</w:t>
      </w:r>
      <w:r>
        <w:rPr>
          <w:rFonts w:ascii="Microsoft YaHei" w:hAnsi="Microsoft YaHei" w:eastAsia="Microsoft YaHei" w:cs="Microsoft YaHei"/>
          <w:b w:val="0"/>
          <w:sz w:val="21"/>
        </w:rPr>
        <w:t>：红线⑥（D7 未固化）反例够 5 份，红线①④⑤各只有 2 份确定反例，</w:t>
      </w:r>
      <w:r>
        <w:rPr>
          <w:rFonts w:ascii="Microsoft YaHei" w:hAnsi="Microsoft YaHei" w:eastAsia="Microsoft YaHei" w:cs="Microsoft YaHei"/>
          <w:b/>
          <w:sz w:val="21"/>
        </w:rPr>
        <w:t>红线②（D3/D5 混淆）和红线③（D2 无客观数据）反例为 0</w:t>
      </w:r>
      <w:r>
        <w:rPr>
          <w:rFonts w:ascii="Microsoft YaHei" w:hAnsi="Microsoft YaHei" w:eastAsia="Microsoft YaHei" w:cs="Microsoft YaHei"/>
          <w:b w:val="0"/>
          <w:sz w:val="21"/>
        </w:rPr>
        <w:t>。这不是样本的问题——你挑的是真实被退回的报告，退回原因自然集中在几条上——但它决定了第一批验收只能验掉一部分红线。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7 份「不合格」里，有 4 份技术分析其实不弱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（K6 频率采集、俄罗斯熄火、保定 TCU、BGA 开裂），不合格点在「没写完／没闭环／模板不对」。⇒ </w:t>
      </w:r>
      <w:r>
        <w:rPr>
          <w:rFonts w:ascii="Microsoft YaHei" w:hAnsi="Microsoft YaHei" w:eastAsia="Microsoft YaHei" w:cs="Microsoft YaHei"/>
          <w:b/>
          <w:sz w:val="21"/>
        </w:rPr>
        <w:t>「不合格」这个二值标签不够当 AI 的标准答案</w:t>
      </w:r>
      <w:r>
        <w:rPr>
          <w:rFonts w:ascii="Microsoft YaHei" w:hAnsi="Microsoft YaHei" w:eastAsia="Microsoft YaHei" w:cs="Microsoft YaHei"/>
          <w:b w:val="0"/>
          <w:sz w:val="21"/>
        </w:rPr>
        <w:t>：AI 判 D 级、你当年也判退回，两边一致，也不能证明 AI 退回的理由跟你一样。</w:t>
      </w:r>
      <w:r>
        <w:rPr>
          <w:rFonts w:ascii="Microsoft YaHei" w:hAnsi="Microsoft YaHei" w:eastAsia="Microsoft YaHei" w:cs="Microsoft YaHei"/>
          <w:b/>
          <w:sz w:val="21"/>
        </w:rPr>
        <w:t>每份需要你补一句「当时为什么退」</w:t>
      </w:r>
      <w:r>
        <w:rPr>
          <w:rFonts w:ascii="Microsoft YaHei" w:hAnsi="Microsoft YaHei" w:eastAsia="Microsoft YaHei" w:cs="Microsoft YaHei"/>
          <w:b w:val="0"/>
          <w:sz w:val="21"/>
        </w:rPr>
        <w:t>（§四）。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📋 本信要你做的事（共 9 项，估计 30–40 分钟）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你要做什么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类别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§二 判例批改表 7 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（J1–J7）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每行勾一个符号；❌ 不必写正确答案，✏️ 才写一句。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可以请朱映桦先初标，你只裁分歧的那几条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判据类，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永不默认生效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§三 红线②③反例缺口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（J8）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二选一勾一个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判据类，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永不默认生效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§四 补两样标签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（J9）：7 份不合格各写一句「当时退回理由」＋ 10 份各标「制造／研发」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填表，每格一句话或一个词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材料索取，不卡时间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1、2 两项没有你的明确答复，我方不会按拟改判定先做</w:t>
      </w:r>
      <w:r>
        <w:rPr>
          <w:rFonts w:ascii="Microsoft YaHei" w:hAnsi="Microsoft YaHei" w:eastAsia="Microsoft YaHei" w:cs="Microsoft YaHei"/>
          <w:b w:val="0"/>
          <w:sz w:val="21"/>
        </w:rPr>
        <w:t>——这是 IATF 显式签认的要求，与前几封一样。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〇、10 份样本在本信里怎么称呼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为了下面判例表里指得清楚，按你交来的分组给每份编个短号（括号内是你文件名的关键字）：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短号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组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报告（你的文件名关键字）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短号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组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报告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EQ20 控制器漏贴标签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LEM800B-90(EQ07-3) K6 针脚频率采集异常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B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EQ42-C2 元器件虚焊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俄罗斯自动熄火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C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EQ42-C2 电磁阀采集电流偏大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保定 TCU 无法通讯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4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透气阀损坏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5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EQ15-2 BGA 开裂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6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EQ15SY 沙特不良</w:t>
            </w:r>
          </w:p>
        </w:tc>
      </w:tr>
      <w:tr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7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不合格</w:t>
            </w:r>
          </w:p>
        </w:tc>
        <w:tc>
          <w:tcPr>
            <w:tcW w:type="dxa" w:w="156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EQ15 不良分析（首页题「EQ15 无法启动」）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一、先给你看盘点结果：这 10 份能验哪几条红线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红线出处＝你 8/28 交的 V3.2 规则库「红线项」sheet，六条原文不复述，只列编号：① D4 根因未到底层（LLM）· ② D3/D5 混淆（LLM）· ③ D2 无任何客观数据（纯规则，M18 改后）· ④ D2 关键追溯缺失（制造：型号／批次／时间缺任二）· ⑤ D4 根因未验证（LLM）· ⑥ D7 未固化到 CP／FMEA（关键词）。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红线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我方读出的确定反例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存疑、要你裁的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正例（合格 3 份中不触发的）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V1「≥5 反」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① D4 未到底层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4、7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A、2、3、5、6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② D3/D5 混淆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无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③ D2 无客观数据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无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④ D2 追溯缺失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6、7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1、5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⑤ D4 未验证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4、5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⑥ D7 未固化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1、2、3、4、6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A（合格组）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反例够，但正例只 2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三句话结论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：⑴ 第一批只有红线⑥能按 V1 走完验收，而它恰好是关键词判定、不是 AI 语义判定；⑵ 红线②③一份反例都没有，见 §三；⑶ </w:t>
      </w:r>
      <w:r>
        <w:rPr>
          <w:rFonts w:ascii="Microsoft YaHei" w:hAnsi="Microsoft YaHei" w:eastAsia="Microsoft YaHei" w:cs="Microsoft YaHei"/>
          <w:b/>
          <w:sz w:val="21"/>
        </w:rPr>
        <w:t>合格样本 A 按 V3.2 红线⑥字面会被判 D 级</w:t>
      </w:r>
      <w:r>
        <w:rPr>
          <w:rFonts w:ascii="Microsoft YaHei" w:hAnsi="Microsoft YaHei" w:eastAsia="Microsoft YaHei" w:cs="Microsoft YaHei"/>
          <w:b w:val="0"/>
          <w:sz w:val="21"/>
        </w:rPr>
        <w:t>——要么规则过严，要么 A 不该在合格组，只有你能裁，见判例 J1。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二、判例批改表：7 条真实样本上读出来的分歧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为什么问</w:t>
      </w:r>
      <w:r>
        <w:rPr>
          <w:rFonts w:ascii="Microsoft YaHei" w:hAnsi="Microsoft YaHei" w:eastAsia="Microsoft YaHei" w:cs="Microsoft YaHei"/>
          <w:b w:val="0"/>
          <w:sz w:val="21"/>
        </w:rPr>
        <w:t>：这 7 条是 AI 评审器第一批验收前必须定下的判法——不定，验收结果里「AI 判错」和「规则本来就没说清」分不开。</w:t>
      </w:r>
      <w:r>
        <w:rPr>
          <w:rFonts w:ascii="Microsoft YaHei" w:hAnsi="Microsoft YaHei" w:eastAsia="Microsoft YaHei" w:cs="Microsoft YaHei"/>
          <w:b/>
          <w:sz w:val="21"/>
        </w:rPr>
        <w:t>影响什么</w:t>
      </w:r>
      <w:r>
        <w:rPr>
          <w:rFonts w:ascii="Microsoft YaHei" w:hAnsi="Microsoft YaHei" w:eastAsia="Microsoft YaHei" w:cs="Microsoft YaHei"/>
          <w:b w:val="0"/>
          <w:sz w:val="21"/>
        </w:rPr>
        <w:t>：红线①⑥的判定边界、非 8D 模板的处理、验收集范围。</w:t>
      </w:r>
      <w:r>
        <w:rPr>
          <w:rFonts w:ascii="Microsoft YaHei" w:hAnsi="Microsoft YaHei" w:eastAsia="Microsoft YaHei" w:cs="Microsoft YaHei"/>
          <w:b/>
          <w:sz w:val="21"/>
        </w:rPr>
        <w:t>什么时候要</w:t>
      </w:r>
      <w:r>
        <w:rPr>
          <w:rFonts w:ascii="Microsoft YaHei" w:hAnsi="Microsoft YaHei" w:eastAsia="Microsoft YaHei" w:cs="Microsoft YaHei"/>
          <w:b w:val="0"/>
          <w:sz w:val="21"/>
        </w:rPr>
        <w:t>：不卡时间，你方便时回；回得越早，第一批验收结果越早报你。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7 条全部取自你交来的这 10 份，没有一条是编的。</w:t>
      </w:r>
      <w:r>
        <w:rPr>
          <w:rFonts w:ascii="Microsoft YaHei" w:hAnsi="Microsoft YaHei" w:eastAsia="Microsoft YaHei" w:cs="Microsoft YaHei"/>
          <w:b w:val="0"/>
          <w:sz w:val="21"/>
        </w:rPr>
        <w:t>「现状判定」列＝按 V3.2 字面或现有解析器的判法；「拟改判定」列＝我方建议，</w:t>
      </w:r>
      <w:r>
        <w:rPr>
          <w:rFonts w:ascii="Microsoft YaHei" w:hAnsi="Microsoft YaHei" w:eastAsia="Microsoft YaHei" w:cs="Microsoft YaHei"/>
          <w:b/>
          <w:sz w:val="21"/>
        </w:rPr>
        <w:t>请评这一列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🔑 勾选栏怎么读（三个符号的确切含义，请先看这三行再动手）：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＝「拟改判定这一格填的结果是对的」—— 引擎以后就该这么判。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❌ ＝「拟改判定这一格填错了」—— 引擎不该这么判，但你不必写正确答案。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✏️ ＝「填错了，而且我知道该怎么判」—— 勾它并在后面写一句你认为的正确判法。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⇒ 三个符号评的都是最右边那列「拟改判定」，不是评「现状判定」。每行只勾一个。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真实场景（样本短号见 §〇）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（请评这一列）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A（合格组）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：分析链完整、D5 用 WMS 设待调拨区防错，但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D7 只写「更新《仓库管理作业细则》」，没有提 FMEA 或控制计划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按 V3.2 红线⑥字面（制造场景「完全未提及 CP 或 FMEA 更新」）⇒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触发红线⑥，D 级退回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——与你标的「合格」相抵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红线⑥按字面执行，不放宽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：只更新作业细则／SOP 不算固化到流程资产 ⇒ 样本 A 判 D 级，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从合格组移出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（合格组变 2 份）。理由：这条是你自己在 V3.2 里按 IATF 16949 定的，AI 不该比规则松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：D7 有一张固化表，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「FMEA」「控制计划」两行都填的是 N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——关键词「FMEA」出现了，但明写未更新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红线⑥是关键词判定，「提及了 FMEA」⇒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不触发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，报告放行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「完全未提及」读作「未提及更新」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：D7 里 FMEA／CP 标 N、留空、或只出现字样而无「更新／修订／已完成」⇒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视同未固化，触发红线⑥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7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：D4 根因写「拿取中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不小心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撞击 U13 运放」——正是 V3.2 红线①明列的「操作失误／疏忽」类表面原因；但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D5 已经上了自动化组装，防错措施是到位的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按红线①字面 ⇒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 级退回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仍触发红线①，措施到位不能救根因表述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：红线①评的是 D4 有没有写到工艺／管理层（如「人工拿取无防护工装」「无 ESD 手环点检」），不看 D5。退回批注里写明「根因需下探一层」，让编制人补一句就能过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：七步法模板，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第五～七步全空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，第四步结论只写「制造现场发生可能性较小」，没有根因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三条红线（①⑤⑥）同时触发 ⇒ D 级；但要跑三次 AI 语义判定才得出这个结论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章节全空的报告先按「结构性退回」处理，不进红线语义判定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：任一必填 D 段（D3–D7）整段为空 ⇒ 直接 D 级、退回理由写「D5/D6/D7 未填」；红线语义判定只对章节齐全的报告跑。结论相同、省三次 AI 调用、理由更直白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3、4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：用的是「第一步识别问题 … 第七步跟踪永久措施效果」的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七步法模板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，通篇没有 D1–D8 字样。我方现有解析器按「D1.」前缀切段，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这两份整份识别落空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识别不出 D 段 ⇒ 无法评审，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整份转人工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七步法按固定映射评，不退回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：第一步→D2、第二步（识别和排列必然原因）→D4 初步、第三步→D3、第四步→D4、第五步→D5、第六步→D6、第七步→D7；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D1（小组）、D8（结案）无对应，按 8/28 判例 2 的 D0/D8 豁免处理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。样本 1 那种客户模板同理：一→D2、二（故障确认／小组）→D1、三（纠正遏制）→D3、四→D4、五（整改措施）→D5、六（标准化&amp;横向扩展）→D7，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D6 无对应 ⇒ 扣分不红线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（客户侧模板编制）、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5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（供应商编制、外方署名）：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不是卓品 8D 模板写的报告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无规则；验收集默认只放卓品自编 8D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纳入验收集，打标签「外部编制」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，红线判定不区分编制方——理由：质量部收件评审的对象本来就包括供应商 8D，AI 评审器上线后这类件占比不低，验收集里没有它们等于没验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J7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：根因＝外部静电放电超过 ISO 10605 规定的等级，对策是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设计变更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（电容 10nF→100nF）。红线④和⑥的判定分「制造／研发」两个分支，而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你交的 10 份没有一份带场景标签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无标签 ⇒ AI 只能猜；猜错则红线④⑥整条判错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场景标签由 8D 编制人在 D2 填一个下拉（制造／研发），AI 不猜；没标签的报告按「制造」评并在结论里标「场景未标注」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。历史 10 份由你在 §四 补标；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2 我方预判「研发」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（根因对应设计变更），请你在 §四 那一格确认或改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我方从这 7 条反推出的规则初稿（供你一眼核对「我批完的判例＝这条规则」）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红线⑥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按字面：D7 须明写 FMEA 或 CP </w:t>
      </w:r>
      <w:r>
        <w:rPr>
          <w:rFonts w:ascii="Microsoft YaHei" w:hAnsi="Microsoft YaHei" w:eastAsia="Microsoft YaHei" w:cs="Microsoft YaHei"/>
          <w:b/>
          <w:sz w:val="20"/>
        </w:rPr>
        <w:t>已更新</w:t>
      </w:r>
      <w:r>
        <w:rPr>
          <w:rFonts w:ascii="Microsoft YaHei" w:hAnsi="Microsoft YaHei" w:eastAsia="Microsoft YaHei" w:cs="Microsoft YaHei"/>
          <w:b w:val="0"/>
          <w:sz w:val="20"/>
        </w:rPr>
        <w:t>，只更新作业细则不算（J1），字样出现但标 N／留空视同未提（J2）。</w:t>
      </w:r>
      <w:r>
        <w:rPr>
          <w:rFonts w:ascii="Microsoft YaHei" w:hAnsi="Microsoft YaHei" w:eastAsia="Microsoft YaHei" w:cs="Microsoft YaHei"/>
          <w:b/>
          <w:sz w:val="20"/>
        </w:rPr>
        <w:t>红线①</w:t>
      </w:r>
      <w:r>
        <w:rPr>
          <w:rFonts w:ascii="Microsoft YaHei" w:hAnsi="Microsoft YaHei" w:eastAsia="Microsoft YaHei" w:cs="Microsoft YaHei"/>
          <w:b w:val="0"/>
          <w:sz w:val="20"/>
        </w:rPr>
        <w:t>只看 D4 表述层级，D5 措施到位不豁免（J3）。</w:t>
      </w:r>
      <w:r>
        <w:rPr>
          <w:rFonts w:ascii="Microsoft YaHei" w:hAnsi="Microsoft YaHei" w:eastAsia="Microsoft YaHei" w:cs="Microsoft YaHei"/>
          <w:b/>
          <w:sz w:val="20"/>
        </w:rPr>
        <w:t>必填 D 段整段为空 ⇒ 结构性退回，先于一切红线语义判定</w:t>
      </w:r>
      <w:r>
        <w:rPr>
          <w:rFonts w:ascii="Microsoft YaHei" w:hAnsi="Microsoft YaHei" w:eastAsia="Microsoft YaHei" w:cs="Microsoft YaHei"/>
          <w:b w:val="0"/>
          <w:sz w:val="20"/>
        </w:rPr>
        <w:t>（J4）。</w:t>
      </w:r>
      <w:r>
        <w:rPr>
          <w:rFonts w:ascii="Microsoft YaHei" w:hAnsi="Microsoft YaHei" w:eastAsia="Microsoft YaHei" w:cs="Microsoft YaHei"/>
          <w:b/>
          <w:sz w:val="20"/>
        </w:rPr>
        <w:t>七步法与客户模板按固定映射评</w:t>
      </w:r>
      <w:r>
        <w:rPr>
          <w:rFonts w:ascii="Microsoft YaHei" w:hAnsi="Microsoft YaHei" w:eastAsia="Microsoft YaHei" w:cs="Microsoft YaHei"/>
          <w:b w:val="0"/>
          <w:sz w:val="20"/>
        </w:rPr>
        <w:t>，D1/D8 豁免、D6 缺失扣分（J5）；</w:t>
      </w:r>
      <w:r>
        <w:rPr>
          <w:rFonts w:ascii="Microsoft YaHei" w:hAnsi="Microsoft YaHei" w:eastAsia="Microsoft YaHei" w:cs="Microsoft YaHei"/>
          <w:b/>
          <w:sz w:val="20"/>
        </w:rPr>
        <w:t>外部编制报告入集打标签</w:t>
      </w:r>
      <w:r>
        <w:rPr>
          <w:rFonts w:ascii="Microsoft YaHei" w:hAnsi="Microsoft YaHei" w:eastAsia="Microsoft YaHei" w:cs="Microsoft YaHei"/>
          <w:b w:val="0"/>
          <w:sz w:val="20"/>
        </w:rPr>
        <w:t>（J6）；</w:t>
      </w:r>
      <w:r>
        <w:rPr>
          <w:rFonts w:ascii="Microsoft YaHei" w:hAnsi="Microsoft YaHei" w:eastAsia="Microsoft YaHei" w:cs="Microsoft YaHei"/>
          <w:b/>
          <w:sz w:val="20"/>
        </w:rPr>
        <w:t>场景标签由编制人填，AI 不猜</w:t>
      </w:r>
      <w:r>
        <w:rPr>
          <w:rFonts w:ascii="Microsoft YaHei" w:hAnsi="Microsoft YaHei" w:eastAsia="Microsoft YaHei" w:cs="Microsoft YaHei"/>
          <w:b w:val="0"/>
          <w:sz w:val="20"/>
        </w:rPr>
        <w:t>（J7）。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这 7 条都属判据类，不设超时默认生效。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三、红线②③一份反例都没有，怎么办（J8，二选一）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V1 要求红线相关规则</w:t>
      </w:r>
      <w:r>
        <w:rPr>
          <w:rFonts w:ascii="Microsoft YaHei" w:hAnsi="Microsoft YaHei" w:eastAsia="Microsoft YaHei" w:cs="Microsoft YaHei"/>
          <w:b/>
          <w:sz w:val="21"/>
        </w:rPr>
        <w:t>单独凑够反例</w:t>
      </w:r>
      <w:r>
        <w:rPr>
          <w:rFonts w:ascii="Microsoft YaHei" w:hAnsi="Microsoft YaHei" w:eastAsia="Microsoft YaHei" w:cs="Microsoft YaHei"/>
          <w:b w:val="0"/>
          <w:sz w:val="21"/>
        </w:rPr>
        <w:t>。这批 10 份里，</w:t>
      </w:r>
      <w:r>
        <w:rPr>
          <w:rFonts w:ascii="Microsoft YaHei" w:hAnsi="Microsoft YaHei" w:eastAsia="Microsoft YaHei" w:cs="Microsoft YaHei"/>
          <w:b/>
          <w:sz w:val="21"/>
        </w:rPr>
        <w:t>没有一份是因为「D3 里混进了永久措施」或「D2 一个数字都没有」被退回的</w:t>
      </w:r>
      <w:r>
        <w:rPr>
          <w:rFonts w:ascii="Microsoft YaHei" w:hAnsi="Microsoft YaHei" w:eastAsia="Microsoft YaHei" w:cs="Microsoft YaHei"/>
          <w:b w:val="0"/>
          <w:sz w:val="21"/>
        </w:rPr>
        <w:t>——你当年退回的报告大多是「根因没到底」「没固化」这两类，这本身也是个有用的事实。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两条路，请你勾一条：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(甲) 红线②③本批不验收，暂按 P1（宁可漏报不可误报）全部转人工判定</w:t>
      </w:r>
      <w:r>
        <w:rPr>
          <w:rFonts w:ascii="Microsoft YaHei" w:hAnsi="Microsoft YaHei" w:eastAsia="Microsoft YaHei" w:cs="Microsoft YaHei"/>
          <w:b w:val="0"/>
          <w:sz w:val="21"/>
        </w:rPr>
        <w:t>；等第二批样本攒够 5 份反例再验。</w:t>
      </w:r>
      <w:r>
        <w:rPr>
          <w:rFonts w:ascii="Microsoft YaHei" w:hAnsi="Microsoft YaHei" w:eastAsia="Microsoft YaHei" w:cs="Microsoft YaHei"/>
          <w:b/>
          <w:sz w:val="21"/>
        </w:rPr>
        <w:t>我方推荐这一条</w:t>
      </w:r>
      <w:r>
        <w:rPr>
          <w:rFonts w:ascii="Microsoft YaHei" w:hAnsi="Microsoft YaHei" w:eastAsia="Microsoft YaHei" w:cs="Microsoft YaHei"/>
          <w:b w:val="0"/>
          <w:sz w:val="21"/>
        </w:rPr>
        <w:t>——它就是你 9/2 已认可的「分批验收、不因样本不够降标准」的直接应用，不需要你现在再找报告。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</w:t>
      </w:r>
      <w:r>
        <w:rPr>
          <w:rFonts w:ascii="Microsoft YaHei" w:hAnsi="Microsoft YaHei" w:eastAsia="Microsoft YaHei" w:cs="Microsoft YaHei"/>
          <w:b/>
          <w:sz w:val="21"/>
        </w:rPr>
        <w:t>(乙) 你手头若有被退回的「D3 写了永久措施」或「D2 无数字」报告，再补 ≥5 份</w:t>
      </w:r>
      <w:r>
        <w:rPr>
          <w:rFonts w:ascii="Microsoft YaHei" w:hAnsi="Microsoft YaHei" w:eastAsia="Microsoft YaHei" w:cs="Microsoft YaHei"/>
          <w:b w:val="0"/>
          <w:sz w:val="21"/>
        </w:rPr>
        <w:t>，本批一起验。只在你确实有、且顺手的情况下选这条；没有就选甲。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四、补两样标签（J9，材料索取，不卡时间）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为什么要</w:t>
      </w:r>
      <w:r>
        <w:rPr>
          <w:rFonts w:ascii="Microsoft YaHei" w:hAnsi="Microsoft YaHei" w:eastAsia="Microsoft YaHei" w:cs="Microsoft YaHei"/>
          <w:b w:val="0"/>
          <w:sz w:val="21"/>
        </w:rPr>
        <w:t>：见信首第 2 点——「不合格」是结论，AI 验收需要的是</w:t>
      </w:r>
      <w:r>
        <w:rPr>
          <w:rFonts w:ascii="Microsoft YaHei" w:hAnsi="Microsoft YaHei" w:eastAsia="Microsoft YaHei" w:cs="Microsoft YaHei"/>
          <w:b/>
          <w:sz w:val="21"/>
        </w:rPr>
        <w:t>你当时的理由</w:t>
      </w:r>
      <w:r>
        <w:rPr>
          <w:rFonts w:ascii="Microsoft YaHei" w:hAnsi="Microsoft YaHei" w:eastAsia="Microsoft YaHei" w:cs="Microsoft YaHei"/>
          <w:b w:val="0"/>
          <w:sz w:val="21"/>
        </w:rPr>
        <w:t>；场景标签是红线④⑥的分支开关（J7）。</w:t>
      </w:r>
      <w:r>
        <w:rPr>
          <w:rFonts w:ascii="Microsoft YaHei" w:hAnsi="Microsoft YaHei" w:eastAsia="Microsoft YaHei" w:cs="Microsoft YaHei"/>
          <w:b/>
          <w:sz w:val="21"/>
        </w:rPr>
        <w:t>怎么填</w:t>
      </w:r>
      <w:r>
        <w:rPr>
          <w:rFonts w:ascii="Microsoft YaHei" w:hAnsi="Microsoft YaHei" w:eastAsia="Microsoft YaHei" w:cs="Microsoft YaHei"/>
          <w:b w:val="0"/>
          <w:sz w:val="21"/>
        </w:rPr>
        <w:t>：每格一句话或一个词，写在这张表里回传即可，也可以直接写在文件名后面。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短号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报告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场景（制造／研发）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当时退回理由（一句话；合格组免填）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EQ20 控制器漏贴标签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（合格，免填）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EQ42-C2 元器件虚焊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（合格，免填）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EQ42-C2 电磁阀采集电流偏大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（合格，免填）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K6 针脚频率采集异常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俄罗斯自动熄火（我方预判：研发）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保定 TCU 无法通讯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透气阀损坏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EQ15-2 BGA 开裂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EQ15SY 沙特不良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EQ15 不良分析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制造　</w:t>
            </w:r>
            <w:sdt>
              <w:sdtPr>
                <w:rPr>
                  <w:rFonts w:ascii="MS Gothic" w:eastAsia="MS Gothic" w:hAnsi="MS Gothic" w:cs="MS Gothic"/>
                  <w:sz w:val="18"/>
                </w:rPr>
                <w:id w:val="1000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研发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五、你不用做、但应该知道的三件事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样本 B 与你 7 月给的黄金样本第 7 份（EQ42-C2 元器件损坏）是同批姊妹案</w:t>
      </w:r>
      <w:r>
        <w:rPr>
          <w:rFonts w:ascii="Microsoft YaHei" w:hAnsi="Microsoft YaHei" w:eastAsia="Microsoft YaHei" w:cs="Microsoft YaHei"/>
          <w:b w:val="0"/>
          <w:sz w:val="21"/>
        </w:rPr>
        <w:t>（同作者、同日 2025.01.12、同客户），文本相似度约 75%。不算重复，但按 V1 计独立样本时我方会把它们算作一份半，不算两份——先说明，免得你以为我方少数了。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样本 2（行驶中熄火）、3（TCU 无法换挡）、B（挂挡无反应）可能属安全相关件</w:t>
      </w:r>
      <w:r>
        <w:rPr>
          <w:rFonts w:ascii="Microsoft YaHei" w:hAnsi="Microsoft YaHei" w:eastAsia="Microsoft YaHei" w:cs="Microsoft YaHei"/>
          <w:b w:val="0"/>
          <w:sz w:val="21"/>
        </w:rPr>
        <w:t>。按你 8/21 判例 6 已签认的口径，安全相关件不走自动退回、一律转人工，第一批验收对这三份</w:t>
      </w:r>
      <w:r>
        <w:rPr>
          <w:rFonts w:ascii="Microsoft YaHei" w:hAnsi="Microsoft YaHei" w:eastAsia="Microsoft YaHei" w:cs="Microsoft YaHei"/>
          <w:b/>
          <w:sz w:val="21"/>
        </w:rPr>
        <w:t>只出评审意见、不出自动结论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第一批验收怎么跑</w:t>
      </w:r>
      <w:r>
        <w:rPr>
          <w:rFonts w:ascii="Microsoft YaHei" w:hAnsi="Microsoft YaHei" w:eastAsia="Microsoft YaHei" w:cs="Microsoft YaHei"/>
          <w:b w:val="0"/>
          <w:sz w:val="21"/>
        </w:rPr>
        <w:t>：J1–J7 定下来后，我方先用这 10 份跑红线⑥（能按 V1 走完的那条）与红线①④⑤（反例不足 5、只出参考数据不作验收结论），结果连同「AI 退回理由 vs 你的退回理由」逐份对照表一起报你，</w:t>
      </w:r>
      <w:r>
        <w:rPr>
          <w:rFonts w:ascii="Microsoft YaHei" w:hAnsi="Microsoft YaHei" w:eastAsia="Microsoft YaHei" w:cs="Microsoft YaHei"/>
          <w:b/>
          <w:sz w:val="21"/>
        </w:rPr>
        <w:t>不需要你再交任何东西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六、交件与时点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§二 判例 7 条 ＋ §三 二选一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：不卡时间，方便时回。🔴 </w:t>
      </w:r>
      <w:r>
        <w:rPr>
          <w:rFonts w:ascii="Microsoft YaHei" w:hAnsi="Microsoft YaHei" w:eastAsia="Microsoft YaHei" w:cs="Microsoft YaHei"/>
          <w:b/>
          <w:sz w:val="21"/>
        </w:rPr>
        <w:t>全部判据类，不设超时默认生效</w:t>
      </w:r>
      <w:r>
        <w:rPr>
          <w:rFonts w:ascii="Microsoft YaHei" w:hAnsi="Microsoft YaHei" w:eastAsia="Microsoft YaHei" w:cs="Microsoft YaHei"/>
          <w:b w:val="0"/>
          <w:sz w:val="21"/>
        </w:rPr>
        <w:t>；你不答，第一批验收就不跑。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§四 两样标签</w:t>
      </w:r>
      <w:r>
        <w:rPr>
          <w:rFonts w:ascii="Microsoft YaHei" w:hAnsi="Microsoft YaHei" w:eastAsia="Microsoft YaHei" w:cs="Microsoft YaHei"/>
          <w:b w:val="0"/>
          <w:sz w:val="21"/>
        </w:rPr>
        <w:t>：不卡时间；可与上面一起回，也可以分开先回其中一样。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可请朱映桦先初标 §二</w:t>
      </w:r>
      <w:r>
        <w:rPr>
          <w:rFonts w:ascii="Microsoft YaHei" w:hAnsi="Microsoft YaHei" w:eastAsia="Microsoft YaHei" w:cs="Microsoft YaHei"/>
          <w:b w:val="0"/>
          <w:sz w:val="21"/>
        </w:rPr>
        <w:t>，你只裁分歧项。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8D 评审验收这一段，本信新开 9 项（J1–J9），本信收 9 项 ⇒ 答完剩 0 项。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之后就是第一批验收结果通报，那封是知会性质，不再问你新问题。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质量部 · 陈忱　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Cowork 业务总线 · 2026-09-11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质量部#14 · 10 份 8D 样本读后判例批改表与红线反例缺口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