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唐燕萍，你要的 FI2 v8 面板已经按你的规格建好上线了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唐燕萍，你要的 FI2 v8 面板已经按你的规格建好上线了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一、先说结论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07-31 发来的《FI2 面板改造指令及效果图》——我们逐字对着两张效果图核对完，已经按这份规格把面板重建上线了，地址不变：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http://192.168.100.51:8094/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结构从原来的"六段式平铺"改成了你要的"结论看板 + 展开/并拢主表"：并拢时是一张 10 列窄表，扫一眼就知道每条记录的核对结论；点行号展开能看到 PO/AP/发票三张单据卡片 + 六个校验块。判定逻辑和容差口径一个字没动——只换了看法，没换判断。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二、你 07-31 提的三点，逐条回你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展开/并拢结构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已按规格重建，见上。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⑤"超差不代表一定是记账错误"提示语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已从独立一段改成跟着"四维匹配"校验块走，只有 PO↔AP 那一项有差异时才会在展开详情里自动带出来，不再单独占一段。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免责声明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按你给的原文一字不差地补回来了："⚠️ 本报告所有判定均为 AI 建议，不构成过账依据。自动通过/微差消化/BLOCK 退回均需财务确认后操作。"位置也按你说的放在结论看板下方、主表上方，浅黄底加粗。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三、有一处我们没有装样子，特意跟你说清楚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你规格里新加的四项——</w:t>
      </w:r>
      <w:r>
        <w:rPr>
          <w:rFonts w:ascii="Microsoft YaHei" w:hAnsi="Microsoft YaHei" w:eastAsia="Microsoft YaHei" w:cs="Microsoft YaHei"/>
          <w:b/>
          <w:sz w:val="21"/>
        </w:rPr>
        <w:t>OCR 字段校验、重复发票检测、税率合规、PO 变更检测</w:t>
      </w:r>
      <w:r>
        <w:rPr>
          <w:rFonts w:ascii="Microsoft YaHei" w:hAnsi="Microsoft YaHei" w:eastAsia="Microsoft YaHei" w:cs="Microsoft YaHei"/>
          <w:b w:val="0"/>
          <w:sz w:val="21"/>
        </w:rPr>
        <w:t>——这次面板上只是老实标了个"🔷 二期未接入"的灰色标签，没有做成假的 ✅/❌。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不是偷懒，是这四项目前引擎真的还算不出来：税率合规和查重本来就是 FI2 场景写在计划里的"二期"范围（不是这次该做的事）；OCR 还没定型；PO 变更检测我们上周（队列 #80）专门查过，结论是不需要做——PO 单价一变就会同步更新，不存在"没跟上"的问题。等哪天这几项真的做出来了，会换成真实判定，不会一直挂着灰标签。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"PO↔AP"这一列现在也只覆盖单价这一个维度（沿用你原来认可的 R7 单价强制比对），不是你规格里说的四维全覆盖，列头上加了"(单价)"字样，也是怕你以为它已经做全了。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三要素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：打开链接看一眼新面板（mock 演示模式点开就有数据，不用填任何字段），跟两张效果图对一下，看是不是你要的样子；顺带看一眼上面说的"二期未接入"标签会不会让你误会成"没做完"。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：可以请李姣龙先看，你只裁分歧项。一句话反馈就行，不用写报告——"对/不对"或者哪里不对说一句即可。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：不急，方便的时候看一眼、回一句就行。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2026-07-31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唐燕萍，你要的 FI2 v8 面板已经按你的规格建好上线了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