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已有事实和本次范围</w:t>
      </w:r>
    </w:p>
    <w:p/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质量部#16　陈忱：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你在质量部#8中已答齐 Q1–Q4，我们已把这些答复回灌；本信只收口两张 C05 草表的逐项授权和档三效力，不重问原四问。请确认 </w:t>
      </w:r>
      <w:r>
        <w:rPr>
          <w:rFonts w:ascii="Microsoft YaHei" w:hAnsi="Microsoft YaHei" w:eastAsia="Microsoft YaHei" w:cs="Microsoft YaHei"/>
          <w:b/>
          <w:sz w:val="21"/>
        </w:rPr>
        <w:t>17 项：11 个豁免词、4 个阶段映射、是否阻断、是否扣分</w:t>
      </w:r>
      <w:r>
        <w:rPr>
          <w:rFonts w:ascii="Microsoft YaHei" w:hAnsi="Microsoft YaHei" w:eastAsia="Microsoft YaHei" w:cs="Microsoft YaHei"/>
          <w:b w:val="0"/>
          <w:sz w:val="21"/>
        </w:rPr>
        <w:t>。四组真实判例只是依据，不另计决策点。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建议用 </w:t>
      </w:r>
      <w:r>
        <w:rPr>
          <w:rFonts w:ascii="Microsoft YaHei" w:hAnsi="Microsoft YaHei" w:eastAsia="Microsoft YaHei" w:cs="Microsoft YaHei"/>
          <w:b/>
          <w:sz w:val="21"/>
        </w:rPr>
        <w:t>15–30 分钟微会</w:t>
      </w:r>
      <w:r>
        <w:rPr>
          <w:rFonts w:ascii="Microsoft YaHei" w:hAnsi="Microsoft YaHei" w:eastAsia="Microsoft YaHei" w:cs="Microsoft YaHei"/>
          <w:b w:val="0"/>
          <w:sz w:val="21"/>
        </w:rPr>
        <w:t>一起勾选，朱映桦可先整理分歧，你裁定即可。具体会期和回件时间由你与 Shao Peishen 约定；会后我们整理纪要并在 24 小时内回发，你只需确认无误。未确认条目一直保留“待确认”，没有超时默认。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已有事实和本次范围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08-21 原回件确认了模糊匹配配合贯穿性豁免表、里程碑与阶段白名单，以及 C06/C07 共用 NA 词表、解析未命中转人工。08-25 已批 design 的档三结果只呈现，不进入现有 82 条规则的扣分；黄金基准 EQ17 合格 100.00 已签认。08-26 的历史部署已有记录，本信不声称已做新的现场复验。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现有 C05 草表仍有 11 个词和 4 个映射等待完整枚举签认。原话中的举例、原判例结果以及我们对称扩展的建议，均不等于你已签认整个枚举表。四组参照共涉及八个真实风险行；以下只用已归集的里程碑字段作依据，不附或混合客户技术资料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四组真实判例参照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这些是质量部#8的原判例，</w:t>
      </w:r>
      <w:r>
        <w:rPr>
          <w:rFonts w:ascii="Microsoft YaHei" w:hAnsi="Microsoft YaHei" w:eastAsia="Microsoft YaHei" w:cs="Microsoft YaHei"/>
          <w:b/>
          <w:sz w:val="21"/>
        </w:rPr>
        <w:t>已答，勿重批</w:t>
      </w:r>
      <w:r>
        <w:rPr>
          <w:rFonts w:ascii="Microsoft YaHei" w:hAnsi="Microsoft YaHei" w:eastAsia="Microsoft YaHei" w:cs="Microsoft YaHei"/>
          <w:b w:val="0"/>
          <w:sz w:val="21"/>
        </w:rPr>
        <w:t>。它们说明词表从哪里来；下方拟用词表中的扩展项没有新增真实填报例，已逐项标明。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真实来源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原字段和已填阶段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已签判例结论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对本次草表的作用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EQ17 r55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所属里程碑为全项目周期；阶段为立项评审、G1至G4、结项评审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原“判错误”被否定；需贯穿性豁免表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E01 的真实依据；其余扩展词不是新的真实案例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华丰 r56至r58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所属里程碑为项目立项；阶段为立项评审、结项评审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原“通过”被确认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M01 的真实依据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邦奇 r53至r55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所属里程碑为立项；阶段含立项评审、G1至G4、结项评审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原“通过”被确认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M02 的真实依据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EQ17 r54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所属里程碑为软硬件开发设计；仅凭设计二字误配概念设计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原“通过”被否定；已批 design 保持判错误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防误配对照；本信不新增映射到 G2/G3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贯穿性豁免词表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现状：下列 11 项均在当前草表中，结果仍带待确认说明。拟用口径：你确认的词按贯穿性值处理，豁免 C05 的阶段匹配；这项豁免不代表豁免项目风险审查。请逐词勾一个符号；不认可可只勾 ❌，也可在 ✏️ 后写改法。扩展项不冒充真实填报案例。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🔑 勾选栏怎么读（三个符号的确切含义，请先看这三行再动手）：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✅ ＝「拟改判定这一格填的结果是对的」—— 引擎以后就该这么判。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❌ ＝「拟改判定这一格填错了」—— 引擎不该这么判，但你不必写正确答案。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✏️ ＝「填错了，而且我知道该怎么判」—— 勾它并在后面写一句你认为的正确判法。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三个符号评的都是最右边那列「拟改判定」，不是评「现状判定」。每行只勾一个。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条目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来源依据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E01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EQ17 r55及原回件举例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全项目周期：豁免阶段匹配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E02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由贯穿性类扩展；无真实填报例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项目全周期：豁免阶段匹配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E03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由贯穿性类扩展；无真实填报例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全周期：豁免阶段匹配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E04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由贯穿性类扩展；无真实填报例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全生命周期：豁免阶段匹配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E05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由贯穿性类扩展；无真实填报例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项目全生命周期：豁免阶段匹配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E06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原回件举例；无新增填报例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贯穿全程：豁免阶段匹配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E07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由贯穿性类扩展；无真实填报例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贯穿项目全程：豁免阶段匹配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E08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由贯穿性类扩展；无真实填报例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贯穿始终：豁免阶段匹配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E09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由贯穿性类扩展；无真实填报例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全过程：豁免阶段匹配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E10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由贯穿性类扩展；无真实填报例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项目全过程：豁免阶段匹配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E11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由贯穿性类扩展；无真实填报例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全阶段：豁免阶段匹配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里程碑与阶段映射表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现状：四项在草表中，完整枚举仍待签认。拟用口径：只把左侧里程碑匹配至右侧阶段；目标阶段必须确实已填。M03/M04 是我们按立项条目对称拟出的建议，</w:t>
      </w:r>
      <w:r>
        <w:rPr>
          <w:rFonts w:ascii="Microsoft YaHei" w:hAnsi="Microsoft YaHei" w:eastAsia="Microsoft YaHei" w:cs="Microsoft YaHei"/>
          <w:b/>
          <w:sz w:val="21"/>
        </w:rPr>
        <w:t>没有原真实判例</w:t>
      </w:r>
      <w:r>
        <w:rPr>
          <w:rFonts w:ascii="Microsoft YaHei" w:hAnsi="Microsoft YaHei" w:eastAsia="Microsoft YaHei" w:cs="Microsoft YaHei"/>
          <w:b w:val="0"/>
          <w:sz w:val="21"/>
        </w:rPr>
        <w:t>，请据你的专业口径确认或否定。没有把软硬件开发设计映射至 G2/G3。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🔑 勾选栏怎么读（三个符号的确切含义，请先看这三行再动手）：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✅ ＝「拟改判定这一格填的结果是对的」—— 引擎以后就该这么判。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❌ ＝「拟改判定这一格填错了」—— 引擎不该这么判，但你不必写正确答案。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✏️ ＝「填错了，而且我知道该怎么判」—— 勾它并在后面写一句你认为的正确判法。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三个符号评的都是最右边那列「拟改判定」，不是评「现状判定」。每行只勾一个。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条目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来源依据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M01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华丰 r56至r58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项目立项 → 立项评审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M02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邦奇 r53至r55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 → 立项评审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M03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对称建议；无真实判例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项目结项 → 结项评审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M04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对称建议；无真实判例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结项 → 结项评审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档三结果是否阻断和扣分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以同一真实项目 EQ17 为参照：r54 的 C05 误配已被否定，而已签黄金基准仍是合格 100.00。现有 design 把 C05/C06/C07 结果列出来交人工看，不让这些结果扣现有 82 条规则的分。本次请分别裁定阻断和扣分；两项可以分别答。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🔑 勾选栏怎么读（三个符号的确切含义，请先看这三行再动手）：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✅ ＝「拟改判定这一格填的结果是对的」—— 引擎以后就该这么判。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❌ ＝「拟改判定这一格填错了」—— 引擎不该这么判，但你不必写正确答案。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✏️ ＝「填错了，而且我知道该怎么判」—— 勾它并在后面写一句你认为的正确判法。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三个符号评的都是最右边那列「拟改判定」，不是评「现状判定」。每行只勾一个。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真实参照和现状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B01 EQ17 r54仍提示C05错误；当前档三仅呈现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C05/C06/C07继续提示并交人工复核，不作为自动阻断项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S01 EQ17已签基准合格100.00；当前档三不进82条扣分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C05/C06/C07继续不进入82条规则扣分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4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______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如果你认为要阻断或扣分，请勾 ❌ 或在 ✏️ 后写哪条、什么条件、如何影响评审。我们据此形成明确设计变更，交 Shao Peishen 审核；这封回件本身不自动修改引擎、基准或发布服务。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从判例反推的待确认规则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贯穿性值只按你逐词确认的表豁免 C05 阶段匹配；阶段映射只按你逐项确认的表匹配到实际已填阶段；未确认项和解析未命中保持待人工确认。档三阻断与扣分分别按 B01 和 S01 的专业裁决进入后续设计审。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本场景尚余 </w:t>
      </w:r>
      <w:r>
        <w:rPr>
          <w:rFonts w:ascii="Microsoft YaHei" w:hAnsi="Microsoft YaHei" w:eastAsia="Microsoft YaHei" w:cs="Microsoft YaHei"/>
          <w:b/>
          <w:sz w:val="21"/>
        </w:rPr>
        <w:t>3 组确认：豁免词表、映射表、档三效力，共 17 个可独立回答的条目</w:t>
      </w:r>
      <w:r>
        <w:rPr>
          <w:rFonts w:ascii="Microsoft YaHei" w:hAnsi="Microsoft YaHei" w:eastAsia="Microsoft YaHei" w:cs="Microsoft YaHei"/>
          <w:b w:val="0"/>
          <w:sz w:val="21"/>
        </w:rPr>
        <w:t>。这份材料请用 Word 真复选框填写，所有框初始未选。你不用写规则文档；我们根据勾选整理口径并回发确认。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门户十分钟试用反馈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如方便，请用约十分钟从门户首页进入质量部，再打开已有的 QD-B 或 Q2 页面。只体验导航、检索和页面查看；不上传质量资料、不提交复核、不重算，也不需要截图。下面四题勾选或判断，后四题用短句回答；未体验的项目可写“未试”。这些意见用于改进页面体验，不会改变本信的业务判据或自动触发规则变更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选择或判断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题目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请选择一项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1. 你是否在十分钟内从首页找到质量部入口？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是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否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未试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2. 你是否能从质量部入口打开已有的 QD-B 或 Q2 页面？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是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否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未试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3. 如使用门户检索，结果是否带你到预期的现有页面？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是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5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否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未试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4. 页面上的来源和更新时间是否足以让你判断信息的新旧？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是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否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不清楚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6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未试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简答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从首页到质量页面，哪一步最花时间或最难找？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答：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如使用检索，你输入了什么词？结果与你预期有什么差别？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答：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如用手机查看，哪一处不顺手？未用手机可写“未试”。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答：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来源或更新时间还缺少什么说明，才便于你判断页面信息？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答：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如某项还未体验，可留空或写“未试”；无需提供客户资料、质量记录或截图。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你的立项评审尺度会按陈忱署名归入质量知识资产。随附《部门AI专员协同一页纸》的质量域说明；有问题随时找我。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OPVP Shao Peishen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取证指针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原判例：QD-B/C05-C07判例素材-2026-08-18.md。原回件：质量部#8，2026-08-21文本反馈。待确认草表：data/rules/cross_module_c05.json。已批基准与design：官方队列§四#112。完整证据：QD-B-340已批历史消费与C05确认输入-2026-10-04.md。原件均保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已有事实和本次范围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