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唐工，R5 分母这件事，实测结果和我们预想的不一样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唐工，R5 分母这件事，实测结果和我们预想的不一样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Microsoft YaHei" w:hAnsi="Microsoft YaHei" w:eastAsia="Microsoft YaHei" w:cs="Microsoft YaHei"/>
          <w:b/>
          <w:sz w:val="21"/>
        </w:rPr>
        <w:t>补件 · 不是新的跟进信</w:t>
      </w:r>
      <w:r>
        <w:rPr>
          <w:rFonts w:ascii="Microsoft YaHei" w:hAnsi="Microsoft YaHei" w:eastAsia="Microsoft YaHei" w:cs="Microsoft YaHei"/>
          <w:b w:val="0"/>
          <w:sz w:val="21"/>
        </w:rPr>
        <w:t>。只有</w:t>
      </w:r>
      <w:r>
        <w:rPr>
          <w:rFonts w:ascii="Microsoft YaHei" w:hAnsi="Microsoft YaHei" w:eastAsia="Microsoft YaHei" w:cs="Microsoft YaHei"/>
          <w:b/>
          <w:sz w:val="21"/>
        </w:rPr>
        <w:t>一件事</w:t>
      </w:r>
      <w:r>
        <w:rPr>
          <w:rFonts w:ascii="Microsoft YaHei" w:hAnsi="Microsoft YaHei" w:eastAsia="Microsoft YaHei" w:cs="Microsoft YaHei"/>
          <w:b w:val="0"/>
          <w:sz w:val="21"/>
        </w:rPr>
        <w:t>要你回：</w:t>
      </w:r>
      <w:r>
        <w:rPr>
          <w:rFonts w:ascii="Microsoft YaHei" w:hAnsi="Microsoft YaHei" w:eastAsia="Microsoft YaHei" w:cs="Microsoft YaHei"/>
          <w:b/>
          <w:sz w:val="21"/>
        </w:rPr>
        <w:t>最后那个签认</w:t>
      </w:r>
      <w:r>
        <w:rPr>
          <w:rFonts w:ascii="Microsoft YaHei" w:hAnsi="Microsoft YaHei" w:eastAsia="Microsoft YaHei" w:cs="Microsoft YaHei"/>
          <w:b w:val="0"/>
          <w:sz w:val="21"/>
        </w:rPr>
        <w:t>。）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我们答应你这周拿几张真实的应付单做成对照表给你勾。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表我们没做，但不是没干活——是先算了一遍，算完发现那张表做出来会误导你。</w:t>
      </w:r>
      <w:r>
        <w:rPr>
          <w:rFonts w:ascii="Microsoft YaHei" w:hAnsi="Microsoft YaHei" w:eastAsia="Microsoft YaHei" w:cs="Microsoft YaHei"/>
          <w:b w:val="0"/>
          <w:sz w:val="20"/>
        </w:rPr>
        <w:t>下面把实测结果原样给你。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一、先复述一下要定的到底是哪一句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R5 门禁判一张单是 </w:t>
      </w:r>
      <w:r>
        <w:rPr>
          <w:rFonts w:ascii="Microsoft YaHei" w:hAnsi="Microsoft YaHei" w:eastAsia="Microsoft YaHei" w:cs="Microsoft YaHei"/>
          <w:b/>
          <w:sz w:val="21"/>
        </w:rPr>
        <w:t>L2 自行消化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还是 </w:t>
      </w:r>
      <w:r>
        <w:rPr>
          <w:rFonts w:ascii="Microsoft YaHei" w:hAnsi="Microsoft YaHei" w:eastAsia="Microsoft YaHei" w:cs="Microsoft YaHei"/>
          <w:b/>
          <w:sz w:val="21"/>
        </w:rPr>
        <w:t>L3 转人工</w:t>
      </w:r>
      <w:r>
        <w:rPr>
          <w:rFonts w:ascii="Microsoft YaHei" w:hAnsi="Microsoft YaHei" w:eastAsia="Microsoft YaHei" w:cs="Microsoft YaHei"/>
          <w:b w:val="0"/>
          <w:sz w:val="21"/>
        </w:rPr>
        <w:t>，公式是：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这张 AP 单上「金额微差」料品的</w:t>
      </w:r>
      <w:r>
        <w:rPr>
          <w:rFonts w:ascii="Microsoft YaHei" w:hAnsi="Microsoft YaHei" w:eastAsia="Microsoft YaHei" w:cs="Microsoft YaHei"/>
          <w:b/>
          <w:sz w:val="20"/>
        </w:rPr>
        <w:t>差异总额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÷ </w:t>
      </w:r>
      <w:r>
        <w:rPr>
          <w:rFonts w:ascii="Microsoft YaHei" w:hAnsi="Microsoft YaHei" w:eastAsia="Microsoft YaHei" w:cs="Microsoft YaHei"/>
          <w:b/>
          <w:sz w:val="20"/>
        </w:rPr>
        <w:t>分母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≤ 0.5%（或差异总额 ≤ 1 元），就 L2 自行消化。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你两次给的都是「</w:t>
      </w:r>
      <w:r>
        <w:rPr>
          <w:rFonts w:ascii="Microsoft YaHei" w:hAnsi="Microsoft YaHei" w:eastAsia="Microsoft YaHei" w:cs="Microsoft YaHei"/>
          <w:b/>
          <w:sz w:val="21"/>
        </w:rPr>
        <w:t>整单（PO 行）合计未税金额</w:t>
      </w:r>
      <w:r>
        <w:rPr>
          <w:rFonts w:ascii="Microsoft YaHei" w:hAnsi="Microsoft YaHei" w:eastAsia="Microsoft YaHei" w:cs="Microsoft YaHei"/>
          <w:b w:val="0"/>
          <w:sz w:val="21"/>
        </w:rPr>
        <w:t>」。这句话我们读出两种意思，这才是一直没定下来的地方：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读法甲</w:t>
      </w:r>
      <w:r>
        <w:rPr>
          <w:rFonts w:ascii="Microsoft YaHei" w:hAnsi="Microsoft YaHei" w:eastAsia="Microsoft YaHei" w:cs="Microsoft YaHei"/>
          <w:b w:val="0"/>
          <w:sz w:val="21"/>
        </w:rPr>
        <w:t>（我们现在代码里就是这么算的）：这张 AP 单</w:t>
      </w:r>
      <w:r>
        <w:rPr>
          <w:rFonts w:ascii="Microsoft YaHei" w:hAnsi="Microsoft YaHei" w:eastAsia="Microsoft YaHei" w:cs="Microsoft YaHei"/>
          <w:b/>
          <w:sz w:val="21"/>
        </w:rPr>
        <w:t>实际引用到的那几行 PO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的未税金额合计。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读法乙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：这些 PO </w:t>
      </w:r>
      <w:r>
        <w:rPr>
          <w:rFonts w:ascii="Microsoft YaHei" w:hAnsi="Microsoft YaHei" w:eastAsia="Microsoft YaHei" w:cs="Microsoft YaHei"/>
          <w:b/>
          <w:sz w:val="21"/>
        </w:rPr>
        <w:t>整张单子全部行</w:t>
      </w:r>
      <w:r>
        <w:rPr>
          <w:rFonts w:ascii="Microsoft YaHei" w:hAnsi="Microsoft YaHei" w:eastAsia="Microsoft YaHei" w:cs="Microsoft YaHei"/>
          <w:b w:val="0"/>
          <w:sz w:val="21"/>
        </w:rPr>
        <w:t>的未税金额合计（包括这张 AP 没用到的行）。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乙的分母一定比甲大，所以同样的差异额，乙算出来的比例更小、更容易被判成「L2 自行消化」。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二、我们把你们的真实数据全量算了一遍，两种读法算出来一次都没打架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范围：</w:t>
      </w:r>
      <w:r>
        <w:rPr>
          <w:rFonts w:ascii="Microsoft YaHei" w:hAnsi="Microsoft YaHei" w:eastAsia="Microsoft YaHei" w:cs="Microsoft YaHei"/>
          <w:b/>
          <w:sz w:val="21"/>
        </w:rPr>
        <w:t>640 张真实 AP 单 · 3,585 项料品</w:t>
      </w:r>
      <w:r>
        <w:rPr>
          <w:rFonts w:ascii="Microsoft YaHei" w:hAnsi="Microsoft YaHei" w:eastAsia="Microsoft YaHei" w:cs="Microsoft YaHei"/>
          <w:b w:val="0"/>
          <w:sz w:val="21"/>
        </w:rPr>
        <w:t>（就是现在面板上跑的那批真实数据）。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实测项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参与计算的 AP 单（N）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640 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（其中 639 张能完整解析）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料品项合计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3,585 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其中落进「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金额微差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」这一档的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只有 1 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甲、乙两种分母算出的分流结果不同的单（M）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 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唯一那一张「金额微差」单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AP-2026070027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，康卓电子（无锡）有限公司，料品 </w:t>
      </w:r>
      <w:r>
        <w:rPr>
          <w:rFonts w:ascii="Consolas" w:hAnsi="Consolas" w:eastAsia="Consolas" w:cs="Consolas"/>
          <w:b w:val="0"/>
          <w:sz w:val="21"/>
        </w:rPr>
        <w:t>F02N.0191</w:t>
      </w:r>
      <w:r>
        <w:rPr>
          <w:rFonts w:ascii="Microsoft YaHei" w:hAnsi="Microsoft YaHei" w:eastAsia="Microsoft YaHei" w:cs="Microsoft YaHei"/>
          <w:b w:val="0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差异额 ÷ 分母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判定结果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读法甲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7,074,439.24（引用到的 22 行 PO）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约 0.00000014%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 自行消化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18,711,177.14（13 张 PO 全部 51 行）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约 0.00000005%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 自行消化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这张单的差异额是 1 分钱（0.01 元）。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而且还有一层：</w:t>
      </w:r>
      <w:r>
        <w:rPr>
          <w:rFonts w:ascii="Microsoft YaHei" w:hAnsi="Microsoft YaHei" w:eastAsia="Microsoft YaHei" w:cs="Microsoft YaHei"/>
          <w:b/>
          <w:sz w:val="21"/>
        </w:rPr>
        <w:t>差异额只要不超过 1 元，门禁的「绝对额」那一半就已经先放行了，分母根本没参与判定。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也就是说这一张单，两种读法不但结论一样，连算都不用算。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三、所以我们为什么没给你那张对照表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如果按原计划抽 10 张单做成对照表，</w:t>
      </w:r>
      <w:r>
        <w:rPr>
          <w:rFonts w:ascii="Microsoft YaHei" w:hAnsi="Microsoft YaHei" w:eastAsia="Microsoft YaHei" w:cs="Microsoft YaHei"/>
          <w:b/>
          <w:sz w:val="21"/>
        </w:rPr>
        <w:t>表上每一行的「甲判定」和「乙判定」都会写着同一个结果</w:t>
      </w:r>
      <w:r>
        <w:rPr>
          <w:rFonts w:ascii="Microsoft YaHei" w:hAnsi="Microsoft YaHei" w:eastAsia="Microsoft YaHei" w:cs="Microsoft YaHei"/>
          <w:b w:val="0"/>
          <w:sz w:val="21"/>
        </w:rPr>
        <w:t>。你看完只会得出「两种好像都行」，然后不知道该勾哪个——</w:t>
      </w:r>
      <w:r>
        <w:rPr>
          <w:rFonts w:ascii="Microsoft YaHei" w:hAnsi="Microsoft YaHei" w:eastAsia="Microsoft YaHei" w:cs="Microsoft YaHei"/>
          <w:b/>
          <w:sz w:val="21"/>
        </w:rPr>
        <w:t>那张表除了占你时间，什么也说明不了。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与其给你一张看不出差别的表，不如直接把「实测没有差别」这句话告诉你。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四、🔴 但这句话仍然需要你签认一次，不能我们自己定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虽然实测没差别，</w:t>
      </w:r>
      <w:r>
        <w:rPr>
          <w:rFonts w:ascii="Microsoft YaHei" w:hAnsi="Microsoft YaHei" w:eastAsia="Microsoft YaHei" w:cs="Microsoft YaHei"/>
          <w:b/>
          <w:sz w:val="21"/>
        </w:rPr>
        <w:t>但「没差别」是今天这批数据的事实，不是规则本身</w:t>
      </w:r>
      <w:r>
        <w:rPr>
          <w:rFonts w:ascii="Microsoft YaHei" w:hAnsi="Microsoft YaHei" w:eastAsia="Microsoft YaHei" w:cs="Microsoft YaHei"/>
          <w:b w:val="0"/>
          <w:sz w:val="21"/>
        </w:rPr>
        <w:t>。数据一变（比如某张 AP 只引用了一张大 PO 上的一两行），两种读法就会分道扬镳。规则得先定死，不能等撞上了再说。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 IATF 的要求，</w:t>
      </w:r>
      <w:r>
        <w:rPr>
          <w:rFonts w:ascii="Microsoft YaHei" w:hAnsi="Microsoft YaHei" w:eastAsia="Microsoft YaHei" w:cs="Microsoft YaHei"/>
          <w:b/>
          <w:sz w:val="21"/>
        </w:rPr>
        <w:t>判据类的口径必须由你明确签认，我们不设「不回复就默认执行」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请你选一个（在下面直接写字或标记都行，不用勾选框）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选哪个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你的选择（在这一列写「√」或任何标记）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读法甲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（我们建议）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分母 ＝ 这张 AP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实际引用到的那几行 PO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的未税金额合计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读法乙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分母 ＝ 这些 PO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整张单全部行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的未税金额合计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我们建议读法甲，理由一句话</w:t>
      </w:r>
      <w:r>
        <w:rPr>
          <w:rFonts w:ascii="Microsoft YaHei" w:hAnsi="Microsoft YaHei" w:eastAsia="Microsoft YaHei" w:cs="Microsoft YaHei"/>
          <w:b w:val="0"/>
          <w:sz w:val="21"/>
        </w:rPr>
        <w:t>：R5 要衡量的是「这张应付单本身有多大误差」，拿它没用到的 PO 行去撑大分母，会让误差看起来比实际小。乙的分母越大，越容易把该转人工的单放行。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如果你觉得两个都不对、或者你说的其实是第三种意思，请直接写下来，不用迁就我们给的选项。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五、顺带告诉你一个我们算的时候才发现的事（不用你回，但你可能想知道）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3,585 项料品里，落进各档的分布是这样的：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判定档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完全匹配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2,497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无发票支撑（发票还没到）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883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数量金额不符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204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金额微差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「金额微差」这一档几乎是空的，而「数量金额不符」有 204 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R5 门禁只对「金额微差」生效——照现在这个分布，</w:t>
      </w:r>
      <w:r>
        <w:rPr>
          <w:rFonts w:ascii="Microsoft YaHei" w:hAnsi="Microsoft YaHei" w:eastAsia="Microsoft YaHei" w:cs="Microsoft YaHei"/>
          <w:b/>
          <w:sz w:val="21"/>
        </w:rPr>
        <w:t>这道门禁实际上几乎从来不会被触发</w:t>
      </w:r>
      <w:r>
        <w:rPr>
          <w:rFonts w:ascii="Microsoft YaHei" w:hAnsi="Microsoft YaHei" w:eastAsia="Microsoft YaHei" w:cs="Microsoft YaHei"/>
          <w:b w:val="0"/>
          <w:sz w:val="21"/>
        </w:rPr>
        <w:t>。这可能说明「微差」和「不符」之间的那条线（现在是每料品未税金额尾差 ±0.5 元）划得偏紧，真实数据里的差异要么是 0、要么一下就跳过 0.5 元了。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这件事不用你现在答</w:t>
      </w:r>
      <w:r>
        <w:rPr>
          <w:rFonts w:ascii="Microsoft YaHei" w:hAnsi="Microsoft YaHei" w:eastAsia="Microsoft YaHei" w:cs="Microsoft YaHei"/>
          <w:b w:val="0"/>
          <w:sz w:val="21"/>
        </w:rPr>
        <w:t>，等你哪天有空看一眼那 204 项里有多少其实是你眼里的「小差异」，我们再一起调那条线。先记在这儿，免得以后发现了又要重新解释一遍。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要你回的只有第四节那一个签认。其余都是告知。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唐工，R5 分母这件事，实测结果和我们预想的不一样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