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 w:cs="Microsoft YaHei"/>
          <w:b/>
          <w:sz w:val="24"/>
        </w:rPr>
        <w:t>卓品智能科技</w:t>
      </w:r>
    </w:p>
    <w:p>
      <w:pPr>
        <w:jc w:val="center"/>
      </w:pPr>
      <w:r>
        <w:rPr>
          <w:rFonts w:ascii="Microsoft YaHei" w:hAnsi="Microsoft YaHei" w:eastAsia="Microsoft YaHei" w:cs="Microsoft YaHei"/>
          <w:b/>
          <w:color w:val="1F4E79"/>
          <w:sz w:val="40"/>
        </w:rPr>
        <w:t>姚祖怡，你 08-06 提的两件事都做完了</w:t>
      </w:r>
    </w:p>
    <w:p/>
    <w:p>
      <w:pPr>
        <w:pStyle w:val="Heading1"/>
        <w:pBdr>
          <w:bottom w:val="single" w:sz="6" w:space="4" w:color="1F4E79"/>
        </w:pBdr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32"/>
        </w:rPr>
        <w:t>姚祖怡，你 08-06 提的两件事都做完了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一、答交数量/日期：这次你给的判据我们用上了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你 08-06 第四次举证——</w:t>
      </w:r>
      <w:r>
        <w:rPr>
          <w:rFonts w:ascii="Consolas" w:hAnsi="Consolas" w:eastAsia="Consolas" w:cs="Consolas"/>
          <w:b w:val="0"/>
          <w:sz w:val="21"/>
        </w:rPr>
        <w:t>S02Y.0035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的 </w:t>
      </w:r>
      <w:r>
        <w:rPr>
          <w:rFonts w:ascii="Consolas" w:hAnsi="Consolas" w:eastAsia="Consolas" w:cs="Consolas"/>
          <w:b w:val="0"/>
          <w:sz w:val="21"/>
        </w:rPr>
        <w:t>R01D.0015</w:t>
      </w:r>
      <w:r>
        <w:rPr>
          <w:rFonts w:ascii="Microsoft YaHei" w:hAnsi="Microsoft YaHei" w:eastAsia="Microsoft YaHei" w:cs="Microsoft YaHei"/>
          <w:b w:val="0"/>
          <w:sz w:val="21"/>
        </w:rPr>
        <w:t>、</w:t>
      </w:r>
      <w:r>
        <w:rPr>
          <w:rFonts w:ascii="Consolas" w:hAnsi="Consolas" w:eastAsia="Consolas" w:cs="Consolas"/>
          <w:b w:val="0"/>
          <w:sz w:val="21"/>
        </w:rPr>
        <w:t>R02A.0019</w:t>
      </w:r>
      <w:r>
        <w:rPr>
          <w:rFonts w:ascii="Microsoft YaHei" w:hAnsi="Microsoft YaHei" w:eastAsia="Microsoft YaHei" w:cs="Microsoft YaHei"/>
          <w:b w:val="0"/>
          <w:sz w:val="21"/>
        </w:rPr>
        <w:t>，答交数量/日期还是显示"无"，</w:t>
      </w:r>
      <w:r>
        <w:rPr>
          <w:rFonts w:ascii="Consolas" w:hAnsi="Consolas" w:eastAsia="Consolas" w:cs="Consolas"/>
          <w:b w:val="0"/>
          <w:sz w:val="21"/>
        </w:rPr>
        <w:t>R02A.0019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的状态还显示错了（"有未交订单已答交"，你说 SRM 那边其实是"待答交"）。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这次你第一次把 SRM 单据状态的判据写全了</w:t>
      </w:r>
      <w:r>
        <w:rPr>
          <w:rFonts w:ascii="Microsoft YaHei" w:hAnsi="Microsoft YaHei" w:eastAsia="Microsoft YaHei" w:cs="Microsoft YaHei"/>
          <w:b w:val="0"/>
          <w:sz w:val="21"/>
        </w:rPr>
        <w:t>——"差异已确认"／"无差异"／"待答交"三种。我们查了 SRM 接口的原始数据才发现：接口本身没有一个单独的"状态"字段，这三态其实是由"供应商答复数量"这个字段是不是空值决定的——</w:t>
      </w:r>
      <w:r>
        <w:rPr>
          <w:rFonts w:ascii="Microsoft YaHei" w:hAnsi="Microsoft YaHei" w:eastAsia="Microsoft YaHei" w:cs="Microsoft YaHei"/>
          <w:b/>
          <w:sz w:val="21"/>
        </w:rPr>
        <w:t>没回复</w:t>
      </w:r>
      <w:r>
        <w:rPr>
          <w:rFonts w:ascii="Microsoft YaHei" w:hAnsi="Microsoft YaHei" w:eastAsia="Microsoft YaHei" w:cs="Microsoft YaHei"/>
          <w:b w:val="0"/>
          <w:sz w:val="21"/>
        </w:rPr>
        <w:t>（空值）才是真的"待答交"，</w:t>
      </w:r>
      <w:r>
        <w:rPr>
          <w:rFonts w:ascii="Microsoft YaHei" w:hAnsi="Microsoft YaHei" w:eastAsia="Microsoft YaHei" w:cs="Microsoft YaHei"/>
          <w:b/>
          <w:sz w:val="21"/>
        </w:rPr>
        <w:t>回复了但是 0</w:t>
      </w:r>
      <w:r>
        <w:rPr>
          <w:rFonts w:ascii="Microsoft YaHei" w:hAnsi="Microsoft YaHei" w:eastAsia="Microsoft YaHei" w:cs="Microsoft YaHei"/>
          <w:b w:val="0"/>
          <w:sz w:val="21"/>
        </w:rPr>
        <w:t>（供应商说"这批给不了"）也算已经答复了，只是答复数量为 0。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问题就出在这——</w:t>
      </w:r>
      <w:r>
        <w:rPr>
          <w:rFonts w:ascii="Microsoft YaHei" w:hAnsi="Microsoft YaHei" w:eastAsia="Microsoft YaHei" w:cs="Microsoft YaHei"/>
          <w:b/>
          <w:sz w:val="21"/>
        </w:rPr>
        <w:t>我们的代码把"没回复"和"回复了 0"当成一回事，一起当成"无"处理了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。这就是 </w:t>
      </w:r>
      <w:r>
        <w:rPr>
          <w:rFonts w:ascii="Consolas" w:hAnsi="Consolas" w:eastAsia="Consolas" w:cs="Consolas"/>
          <w:b w:val="0"/>
          <w:sz w:val="21"/>
        </w:rPr>
        <w:t>R01D.0015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明明有记录（供应商确实答复了，只是答复 0）却一直显示"无"的根子。现在已经分开处理：没回复的显示"无"，回复了 0 的显示"0"。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状态那一列（"已答交/未答交"）之前算的时候用的是另一套老数据源，跟答交数量/日期用的不是同一份数据，所以才会出现"数量显示无、状态却显示已答交"这种自相矛盾——现在改成两边用同一份数据，不会再对不上了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真实验证</w:t>
      </w:r>
      <w:r>
        <w:rPr>
          <w:rFonts w:ascii="Microsoft YaHei" w:hAnsi="Microsoft YaHei" w:eastAsia="Microsoft YaHei" w:cs="Microsoft YaHei"/>
          <w:b w:val="0"/>
          <w:sz w:val="21"/>
        </w:rPr>
        <w:t>（今天用真实数据核对，107 张真实订单、5819 行缺料清单）：</w:t>
      </w:r>
    </w:p>
    <w:p>
      <w:pPr>
        <w:pStyle w:val="ListBullet"/>
        <w:spacing w:after="60"/>
      </w:pPr>
      <w:r>
        <w:rPr>
          <w:rFonts w:ascii="Consolas" w:hAnsi="Consolas" w:eastAsia="Consolas" w:cs="Consolas"/>
          <w:b w:val="0"/>
          <w:sz w:val="21"/>
        </w:rPr>
        <w:t>R01D.0015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：状态正确显示"有未交订单已答交"，答交数量/日期正确显示 </w:t>
      </w:r>
      <w:r>
        <w:rPr>
          <w:rFonts w:ascii="Microsoft YaHei" w:hAnsi="Microsoft YaHei" w:eastAsia="Microsoft YaHei" w:cs="Microsoft YaHei"/>
          <w:b/>
          <w:sz w:val="21"/>
        </w:rPr>
        <w:t>0（2026-08-20）、0（2026-09-20）</w:t>
      </w:r>
      <w:r>
        <w:rPr>
          <w:rFonts w:ascii="Microsoft YaHei" w:hAnsi="Microsoft YaHei" w:eastAsia="Microsoft YaHei" w:cs="Microsoft YaHei"/>
          <w:b w:val="0"/>
          <w:sz w:val="21"/>
        </w:rPr>
        <w:t>——不再是"无"</w:t>
      </w:r>
    </w:p>
    <w:p>
      <w:pPr>
        <w:pStyle w:val="ListBullet"/>
        <w:spacing w:after="60"/>
      </w:pPr>
      <w:r>
        <w:rPr>
          <w:rFonts w:ascii="Consolas" w:hAnsi="Consolas" w:eastAsia="Consolas" w:cs="Consolas"/>
          <w:b w:val="0"/>
          <w:sz w:val="21"/>
        </w:rPr>
        <w:t>R02A.0019</w:t>
      </w:r>
      <w:r>
        <w:rPr>
          <w:rFonts w:ascii="Microsoft YaHei" w:hAnsi="Microsoft YaHei" w:eastAsia="Microsoft YaHei" w:cs="Microsoft YaHei"/>
          <w:b w:val="0"/>
          <w:sz w:val="21"/>
        </w:rPr>
        <w:t>：状态正确显示"有未交订单无答交"——不再错误显示"已答交"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顺带查出同一个问题还影响了另外 </w:t>
      </w:r>
      <w:r>
        <w:rPr>
          <w:rFonts w:ascii="Microsoft YaHei" w:hAnsi="Microsoft YaHei" w:eastAsia="Microsoft YaHei" w:cs="Microsoft YaHei"/>
          <w:b/>
          <w:sz w:val="21"/>
        </w:rPr>
        <w:t>112 个料号</w:t>
      </w:r>
      <w:r>
        <w:rPr>
          <w:rFonts w:ascii="Microsoft YaHei" w:hAnsi="Microsoft YaHei" w:eastAsia="Microsoft YaHei" w:cs="Microsoft YaHei"/>
          <w:b w:val="0"/>
          <w:sz w:val="21"/>
        </w:rPr>
        <w:t>（</w:t>
      </w:r>
      <w:r>
        <w:rPr>
          <w:rFonts w:ascii="Consolas" w:hAnsi="Consolas" w:eastAsia="Consolas" w:cs="Consolas"/>
          <w:b w:val="0"/>
          <w:sz w:val="21"/>
        </w:rPr>
        <w:t>R01D.0015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只是其中之一），这次一并修好了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二、BOM 缺口物料清单：替代料现在并列展示了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你举证的 </w:t>
      </w:r>
      <w:r>
        <w:rPr>
          <w:rFonts w:ascii="Consolas" w:hAnsi="Consolas" w:eastAsia="Consolas" w:cs="Consolas"/>
          <w:b w:val="0"/>
          <w:sz w:val="21"/>
        </w:rPr>
        <w:t>F02N.0242</w:t>
      </w:r>
      <w:r>
        <w:rPr>
          <w:rFonts w:ascii="Microsoft YaHei" w:hAnsi="Microsoft YaHei" w:eastAsia="Microsoft YaHei" w:cs="Microsoft YaHei"/>
          <w:b w:val="0"/>
          <w:sz w:val="21"/>
        </w:rPr>
        <w:t>／</w:t>
      </w:r>
      <w:r>
        <w:rPr>
          <w:rFonts w:ascii="Consolas" w:hAnsi="Consolas" w:eastAsia="Consolas" w:cs="Consolas"/>
          <w:b w:val="0"/>
          <w:sz w:val="21"/>
        </w:rPr>
        <w:t>R01A.1459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（替代料 </w:t>
      </w:r>
      <w:r>
        <w:rPr>
          <w:rFonts w:ascii="Consolas" w:hAnsi="Consolas" w:eastAsia="Consolas" w:cs="Consolas"/>
          <w:b w:val="0"/>
          <w:sz w:val="21"/>
        </w:rPr>
        <w:t>R01A.1545</w:t>
      </w:r>
      <w:r>
        <w:rPr>
          <w:rFonts w:ascii="Microsoft YaHei" w:hAnsi="Microsoft YaHei" w:eastAsia="Microsoft YaHei" w:cs="Microsoft YaHei"/>
          <w:b w:val="0"/>
          <w:sz w:val="21"/>
        </w:rPr>
        <w:t>，现货 254），要求把替代料的八项信息单独一行摆在主料下面——这个也做完了，主料标"（主料）"、替代料标"（替代料）"，取值规则跟主料一样。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如实说明一点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：你举证的那张订单 </w:t>
      </w:r>
      <w:r>
        <w:rPr>
          <w:rFonts w:ascii="Consolas" w:hAnsi="Consolas" w:eastAsia="Consolas" w:cs="Consolas"/>
          <w:b w:val="0"/>
          <w:sz w:val="21"/>
        </w:rPr>
        <w:t>F02N.0242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今天已经不在系统的活跃订单里了（订单每天都在变，出货/关闭都正常，不是 bug）。但同样这组物料（</w:t>
      </w:r>
      <w:r>
        <w:rPr>
          <w:rFonts w:ascii="Consolas" w:hAnsi="Consolas" w:eastAsia="Consolas" w:cs="Consolas"/>
          <w:b w:val="0"/>
          <w:sz w:val="21"/>
        </w:rPr>
        <w:t>R01A.1459</w:t>
      </w:r>
      <w:r>
        <w:rPr>
          <w:rFonts w:ascii="Microsoft YaHei" w:hAnsi="Microsoft YaHei" w:eastAsia="Microsoft YaHei" w:cs="Microsoft YaHei"/>
          <w:b w:val="0"/>
          <w:sz w:val="21"/>
        </w:rPr>
        <w:t>／</w:t>
      </w:r>
      <w:r>
        <w:rPr>
          <w:rFonts w:ascii="Consolas" w:hAnsi="Consolas" w:eastAsia="Consolas" w:cs="Consolas"/>
          <w:b w:val="0"/>
          <w:sz w:val="21"/>
        </w:rPr>
        <w:t>R01A.1545</w:t>
      </w:r>
      <w:r>
        <w:rPr>
          <w:rFonts w:ascii="Microsoft YaHei" w:hAnsi="Microsoft YaHei" w:eastAsia="Microsoft YaHei" w:cs="Microsoft YaHei"/>
          <w:b w:val="0"/>
          <w:sz w:val="21"/>
        </w:rPr>
        <w:t>）今天在另一张真实活跃订单（</w:t>
      </w:r>
      <w:r>
        <w:rPr>
          <w:rFonts w:ascii="Consolas" w:hAnsi="Consolas" w:eastAsia="Consolas" w:cs="Consolas"/>
          <w:b w:val="0"/>
          <w:sz w:val="21"/>
        </w:rPr>
        <w:t>F02N.0254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）下正确并列展示了，替代料现货还是 </w:t>
      </w:r>
      <w:r>
        <w:rPr>
          <w:rFonts w:ascii="Microsoft YaHei" w:hAnsi="Microsoft YaHei" w:eastAsia="Microsoft YaHei" w:cs="Microsoft YaHei"/>
          <w:b/>
          <w:sz w:val="21"/>
        </w:rPr>
        <w:t>254</w:t>
      </w:r>
      <w:r>
        <w:rPr>
          <w:rFonts w:ascii="Microsoft YaHei" w:hAnsi="Microsoft YaHei" w:eastAsia="Microsoft YaHei" w:cs="Microsoft YaHei"/>
          <w:b w:val="0"/>
          <w:sz w:val="21"/>
        </w:rPr>
        <w:t>，跟你截图给的数字完全一致——说明这次改的是通用逻辑，不是照着你那一个例子硬凑的。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这次改动</w:t>
      </w:r>
      <w:r>
        <w:rPr>
          <w:rFonts w:ascii="Microsoft YaHei" w:hAnsi="Microsoft YaHei" w:eastAsia="Microsoft YaHei" w:cs="Microsoft YaHei"/>
          <w:b/>
          <w:sz w:val="21"/>
        </w:rPr>
        <w:t>只加展示，没有改判定</w:t>
      </w:r>
      <w:r>
        <w:rPr>
          <w:rFonts w:ascii="Microsoft YaHei" w:hAnsi="Microsoft YaHei" w:eastAsia="Microsoft YaHei" w:cs="Microsoft YaHei"/>
          <w:b w:val="0"/>
          <w:sz w:val="21"/>
        </w:rPr>
        <w:t>——齐套怎么算、缺不缺料，规则都没动，看板上已有的那 100 多张红色预警不会因为这次改动变化（今天两次真实全量重算对比过，一模一样）。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三、有一件事想请你过目（非阻塞，不用你现在就回）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上次那封信（08-05）提到的替代料判定改造（多层穿透识别，让藏在半成品里的替代关系也能被看到），当时请你重核黄金基准并签字确认。你 08-06 回件里没提这两份材料，转而提了这次的答交口径和替代料展示的新问题——</w:t>
      </w:r>
      <w:r>
        <w:rPr>
          <w:rFonts w:ascii="Microsoft YaHei" w:hAnsi="Microsoft YaHei" w:eastAsia="Microsoft YaHei" w:cs="Microsoft YaHei"/>
          <w:b/>
          <w:sz w:val="21"/>
        </w:rPr>
        <w:t>我们理解为你在用新版看板继续正常使用，没有发现问题</w:t>
      </w:r>
      <w:r>
        <w:rPr>
          <w:rFonts w:ascii="Microsoft YaHei" w:hAnsi="Microsoft YaHei" w:eastAsia="Microsoft YaHei" w:cs="Microsoft YaHei"/>
          <w:b w:val="0"/>
          <w:sz w:val="21"/>
        </w:rPr>
        <w:t>，所以先按"默示接受"处理，不再单独追着你要签字。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如果你没意见</w:t>
      </w:r>
      <w:r>
        <w:rPr>
          <w:rFonts w:ascii="Microsoft YaHei" w:hAnsi="Microsoft YaHei" w:eastAsia="Microsoft YaHei" w:cs="Microsoft YaHei"/>
          <w:b w:val="0"/>
          <w:sz w:val="21"/>
        </w:rPr>
        <w:t>，这条不用回复。</w:t>
      </w:r>
      <w:r>
        <w:rPr>
          <w:rFonts w:ascii="Microsoft YaHei" w:hAnsi="Microsoft YaHei" w:eastAsia="Microsoft YaHei" w:cs="Microsoft YaHei"/>
          <w:b/>
          <w:sz w:val="21"/>
        </w:rPr>
        <w:t>如果你发现哪个成品的缺料清单跟预期对不上</w:t>
      </w:r>
      <w:r>
        <w:rPr>
          <w:rFonts w:ascii="Microsoft YaHei" w:hAnsi="Microsoft YaHei" w:eastAsia="Microsoft YaHei" w:cs="Microsoft YaHei"/>
          <w:b w:val="0"/>
          <w:sz w:val="21"/>
        </w:rPr>
        <w:t>，随时告诉我们，我们会重新核实。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四、请你抽空看一眼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方便的时候打开看板，找一个最近有 SRM 答复的料号，看看答交数量/日期是不是跟供应计划板上的一致；也可以看一眼有替代料的成品卡片，确认主料/替代料两行信息是不是都对。不急，方便时看看就行。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 w:cs="Microsoft YaHei"/>
        <w:color w:val="999999"/>
        <w:sz w:val="16"/>
      </w:rPr>
      <w:t xml:space="preserve">第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 xml:space="preserve">PAGE</w:instrText>
    </w:r>
    <w:r>
      <w:rPr>
        <w:color w:val="999999"/>
        <w:sz w:val="16"/>
      </w:rPr>
      <w:fldChar w:fldCharType="end"/>
    </w:r>
    <w:r>
      <w:rPr>
        <w:rFonts w:ascii="Microsoft YaHei" w:hAnsi="Microsoft YaHei" w:eastAsia="Microsoft YaHei" w:cs="Microsoft YaHei"/>
        <w:color w:val="999999"/>
        <w:sz w:val="16"/>
      </w:rPr>
      <w:t xml:space="preserve"> 页 / 共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 xml:space="preserve">NUMPAGES</w:instrText>
    </w:r>
    <w:r>
      <w:rPr>
        <w:color w:val="999999"/>
        <w:sz w:val="16"/>
      </w:rPr>
      <w:fldChar w:fldCharType="end"/>
    </w:r>
    <w:r>
      <w:rPr>
        <w:rFonts w:ascii="Microsoft YaHei" w:hAnsi="Microsoft YaHei" w:eastAsia="Microsoft YaHei" w:cs="Microsoft YaHei"/>
        <w:color w:val="999999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 w:cs="Microsoft YaHei"/>
        <w:color w:val="999999"/>
        <w:sz w:val="16"/>
      </w:rPr>
      <w:t>姚祖怡，你 08-06 提的两件事都做完了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 w:cs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5B8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5B8A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/>
      <w:iCs/>
      <w:color w:val="2E5B8A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Microsoft YaHei" w:hAnsi="Microsoft YaHei" w:eastAsia="Microsoft YaHei" w:cs="Microsoft YaHei"/>
      <w:b/>
      <w:color w:val="2E5B8A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