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姚祖怡，先认个错，再说这次真找到了、而且顺手把判定逻辑也升级了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姚祖怡，先认个错，再说这次真找到了、而且顺手把判定逻辑也升级了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07-27 那次我们说"两行出货日一样、料号形近，可能你看串行了"——</w:t>
      </w:r>
      <w:r>
        <w:rPr>
          <w:rFonts w:ascii="Microsoft YaHei" w:hAnsi="Microsoft YaHei" w:eastAsia="Microsoft YaHei" w:cs="Microsoft YaHei"/>
          <w:b/>
          <w:sz w:val="21"/>
        </w:rPr>
        <w:t>这个判断错了</w:t>
      </w:r>
      <w:r>
        <w:rPr>
          <w:rFonts w:ascii="Microsoft YaHei" w:hAnsi="Microsoft YaHei" w:eastAsia="Microsoft YaHei" w:cs="Microsoft YaHei"/>
          <w:b w:val="0"/>
          <w:sz w:val="21"/>
        </w:rPr>
        <w:t>。你 07-29 用截图证明的是对的：同一张卡片 S02Y.0135 自己的数字互相矛盾，不是看错行。抱歉当时没查透就下了结论。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真正的原因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卡片头部同时显示两个数字，但它们是两套不同的算法，只是从来没标出来是两套：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头部红色徽标"确定齐料晚 +41天"——只看</w:t>
      </w:r>
      <w:r>
        <w:rPr>
          <w:rFonts w:ascii="Microsoft YaHei" w:hAnsi="Microsoft YaHei" w:eastAsia="Microsoft YaHei" w:cs="Microsoft YaHei"/>
          <w:b/>
          <w:sz w:val="21"/>
        </w:rPr>
        <w:t>已经有供应商确定答复</w:t>
      </w:r>
      <w:r>
        <w:rPr>
          <w:rFonts w:ascii="Microsoft YaHei" w:hAnsi="Microsoft YaHei" w:eastAsia="Microsoft YaHei" w:cs="Microsoft YaHei"/>
          <w:b w:val="0"/>
          <w:sz w:val="21"/>
        </w:rPr>
        <w:t>的子件里最晚的那个（这次是 R01B.0115，答交 08-20）。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头部"出货→齐料"这行日期——看的是</w:t>
      </w:r>
      <w:r>
        <w:rPr>
          <w:rFonts w:ascii="Microsoft YaHei" w:hAnsi="Microsoft YaHei" w:eastAsia="Microsoft YaHei" w:cs="Microsoft YaHei"/>
          <w:b/>
          <w:sz w:val="21"/>
        </w:rPr>
        <w:t>全部子件</w:t>
      </w:r>
      <w:r>
        <w:rPr>
          <w:rFonts w:ascii="Microsoft YaHei" w:hAnsi="Microsoft YaHei" w:eastAsia="Microsoft YaHei" w:cs="Microsoft YaHei"/>
          <w:b w:val="0"/>
          <w:sz w:val="21"/>
        </w:rPr>
        <w:t>，包括还没答复、按经验估算的那些（这次是 R01E.0009，没答复，按经验估算到 10-27，实际缺口 109 天）。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顺手把判定逻辑也升级了（Paul 拍板）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查这个问题时 Paul 追问了一句关键的："徽标应该取两个数字里较大的那个吧？"——确实该这样。看板的定位是</w:t>
      </w:r>
      <w:r>
        <w:rPr>
          <w:rFonts w:ascii="Microsoft YaHei" w:hAnsi="Microsoft YaHei" w:eastAsia="Microsoft YaHei" w:cs="Microsoft YaHei"/>
          <w:b/>
          <w:sz w:val="21"/>
        </w:rPr>
        <w:t>保守预测</w:t>
      </w:r>
      <w:r>
        <w:rPr>
          <w:rFonts w:ascii="Microsoft YaHei" w:hAnsi="Microsoft YaHei" w:eastAsia="Microsoft YaHei" w:cs="Microsoft YaHei"/>
          <w:b w:val="0"/>
          <w:sz w:val="21"/>
        </w:rPr>
        <w:t>，只要有子件没答复，就该假设最坏情况（按 90 天估算）、并且醒目地标红提醒，不能因为"还没答复"就把风险显示得比实际更轻。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所以这次不只是让头部数字对齐，而是把整个判定逻辑改了：</w:t>
      </w:r>
      <w:r>
        <w:rPr>
          <w:rFonts w:ascii="Microsoft YaHei" w:hAnsi="Microsoft YaHei" w:eastAsia="Microsoft YaHei" w:cs="Microsoft YaHei"/>
          <w:b/>
          <w:sz w:val="21"/>
        </w:rPr>
        <w:t>以后严重程度看两个数字里较大的那个</w:t>
      </w:r>
      <w:r>
        <w:rPr>
          <w:rFonts w:ascii="Microsoft YaHei" w:hAnsi="Microsoft YaHei" w:eastAsia="Microsoft YaHei" w:cs="Microsoft YaHei"/>
          <w:b w:val="0"/>
          <w:sz w:val="21"/>
        </w:rPr>
        <w:t>（一般就是含未答复子件估算的那个），颜色和数字统一。措辞上做了区分——如果是真有供应商确认的延期，写"确定齐料晚 N 天"；如果是靠未答复子件的经验估算，写"保守预警 N 天（未答复估算）"，不会把"猜的"包装成"确定的"。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 S02Y.0135 为例，现在看板会显示：</w:t>
      </w:r>
      <w:r>
        <w:rPr>
          <w:rFonts w:ascii="Microsoft YaHei" w:hAnsi="Microsoft YaHei" w:eastAsia="Microsoft YaHei" w:cs="Microsoft YaHei"/>
          <w:b/>
          <w:sz w:val="21"/>
        </w:rPr>
        <w:t>保守预警 +109 天</w:t>
      </w:r>
      <w:r>
        <w:rPr>
          <w:rFonts w:ascii="Microsoft YaHei" w:hAnsi="Microsoft YaHei" w:eastAsia="Microsoft YaHei" w:cs="Microsoft YaHei"/>
          <w:b w:val="0"/>
          <w:sz w:val="21"/>
        </w:rPr>
        <w:t>（瓶颈子件 R01E.0009 尚未答复）——这才是真实的风险水平，之前显示的 41 天低估了。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已修复并上线，用真实数据核对过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线上重算后确认：头部数字、徽标、建议动作三处口径完全一致，不会再打架。这次判定逻辑改了以后，看板上原来"🟠 待催"状态的行大部分会变成"🔴 真延期"（因为待催的本质就是"有子件没答复"，现在按保守估算折算成天数直接进红色），你打开看板会看到红色行明显变多，这是预期内的，不是新出的 bug。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另一件事：S02Y.0210 逐级扣料，也改完上线了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你同一天举证的第二个问题——"S02Y.0210 三个需求（600/400/500 套）都在用同一批现货 1,153 件，但看板每一行各自单独判断够不够，没有考虑前面的需求已经把货占掉一部分"——这个我们判断下来不是展示层小问题，是计算逻辑本身的架构级改动（跨订单共享同一个库存池、按优先级依次分配），当面跟你确认后，Paul 拍板不等 8 月的判例包、现在就做。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做法</w:t>
      </w:r>
      <w:r>
        <w:rPr>
          <w:rFonts w:ascii="Microsoft YaHei" w:hAnsi="Microsoft YaHei" w:eastAsia="Microsoft YaHei" w:cs="Microsoft YaHei"/>
          <w:b w:val="0"/>
          <w:sz w:val="21"/>
        </w:rPr>
        <w:t>：现货池按优先级顺序依次分配，排在前面的订单先拿、拿多少扣多少（不多占，只占自己实际需要的量），后面的订单只能拿剩下的部分。</w:t>
      </w:r>
      <w:r>
        <w:rPr>
          <w:rFonts w:ascii="Microsoft YaHei" w:hAnsi="Microsoft YaHei" w:eastAsia="Microsoft YaHei" w:cs="Microsoft YaHei"/>
          <w:b/>
          <w:sz w:val="21"/>
        </w:rPr>
        <w:t>优先级现在暂时按出货日期早晚排</w:t>
      </w:r>
      <w:r>
        <w:rPr>
          <w:rFonts w:ascii="Microsoft YaHei" w:hAnsi="Microsoft YaHei" w:eastAsia="Microsoft YaHei" w:cs="Microsoft YaHei"/>
          <w:b w:val="0"/>
          <w:sz w:val="21"/>
        </w:rPr>
        <w:t>（谁出货早谁先占）——这是临时规则，等你们 PMC 那边真正的优先级表（#15，另一件在办的事）上线后，会自动切换成真实优先级，不用再改代码。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已用真实数据验证</w:t>
      </w:r>
      <w:r>
        <w:rPr>
          <w:rFonts w:ascii="Microsoft YaHei" w:hAnsi="Microsoft YaHei" w:eastAsia="Microsoft YaHei" w:cs="Microsoft YaHei"/>
          <w:b w:val="0"/>
          <w:sz w:val="21"/>
        </w:rPr>
        <w:t>：不只验证了你举例的这一个成品自己的 3 行，还验证了</w:t>
      </w:r>
      <w:r>
        <w:rPr>
          <w:rFonts w:ascii="Microsoft YaHei" w:hAnsi="Microsoft YaHei" w:eastAsia="Microsoft YaHei" w:cs="Microsoft YaHei"/>
          <w:b/>
          <w:sz w:val="21"/>
        </w:rPr>
        <w:t>全公司所有真实订单一起竞争同一批现货</w:t>
      </w:r>
      <w:r>
        <w:rPr>
          <w:rFonts w:ascii="Microsoft YaHei" w:hAnsi="Microsoft YaHei" w:eastAsia="Microsoft YaHei" w:cs="Microsoft YaHei"/>
          <w:b w:val="0"/>
          <w:sz w:val="21"/>
        </w:rPr>
        <w:t>的场景——查下来发现你说的这批现货，实际上被一张出货更早、需求量更大的其他成品订单（</w:t>
      </w:r>
      <w:r>
        <w:rPr>
          <w:rFonts w:ascii="Consolas" w:hAnsi="Consolas" w:eastAsia="Consolas" w:cs="Consolas"/>
          <w:b w:val="0"/>
          <w:sz w:val="21"/>
        </w:rPr>
        <w:t>S02Y.0120</w:t>
      </w:r>
      <w:r>
        <w:rPr>
          <w:rFonts w:ascii="Microsoft YaHei" w:hAnsi="Microsoft YaHei" w:eastAsia="Microsoft YaHei" w:cs="Microsoft YaHei"/>
          <w:b w:val="0"/>
          <w:sz w:val="21"/>
        </w:rPr>
        <w:t>，07-10 出货）提前占满了，比你看到的"3 行互相打架"还要更紧张。这也提醒一句：这个"现货能覆盖多少套"的数字，现在会如实反映"被更急的订单占用后还剩多少"，如果你看到某个料号数字突然变小甚至变 0，不代表看板坏了，是真实反映现货被更急的单子占用了。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：麻烦你抽空看一眼 </w:t>
      </w:r>
      <w:r>
        <w:rPr>
          <w:rFonts w:ascii="Consolas" w:hAnsi="Consolas" w:eastAsia="Consolas" w:cs="Consolas"/>
          <w:b w:val="0"/>
          <w:sz w:val="21"/>
        </w:rPr>
        <w:t>:8091</w:t>
      </w:r>
      <w:r>
        <w:rPr>
          <w:rFonts w:ascii="Microsoft YaHei" w:hAnsi="Microsoft YaHei" w:eastAsia="Microsoft YaHei" w:cs="Microsoft YaHei"/>
          <w:b w:val="0"/>
          <w:sz w:val="21"/>
        </w:rPr>
        <w:t>，确认：① S02Y.0135 头部数字和徽标现在对得上；② S02Y.0210（或任意你熟悉的、被多个订单共用现货的料号）"可齐套"那个数字现在是否随出货顺序合理递减；③ 整体感受一下红色行变多之后，这种"保守预警"的展示方式是否符合你实际催料的判断习惯，有不顺手的地方直接说。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：打开看板看一眼即可，不用回复文档，发现问题直接截图给我们。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：不急，方便时看一眼即可。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姚祖怡，先认个错，再说这次真找到了、而且顺手把判定逻辑也升级了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