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Professor Email Draft</w:t>
      </w:r>
    </w:p>
    <w:p>
      <w:r>
        <w:t>Date: 2026-06-26</w:t>
      </w:r>
    </w:p>
    <w:p>
      <w:r>
        <w:t>Subject: Updated research package and paper draft links for review</w:t>
      </w:r>
    </w:p>
    <w:p/>
    <w:p>
      <w:r>
        <w:t>Dear Sir,</w:t>
      </w:r>
    </w:p>
    <w:p>
      <w:r>
        <w:t>I have updated the current research package and the paper draft according to your latest comments.</w:t>
      </w:r>
    </w:p>
    <w:p>
      <w:r>
        <w:t>I am mentioning the required links below:</w:t>
      </w:r>
    </w:p>
    <w:p>
      <w:r>
        <w:t>Overleaf project:</w:t>
        <w:br/>
        <w:t>https://www.overleaf.com/6537138159mjtsgmbgtnqf#204251</w:t>
      </w:r>
    </w:p>
    <w:p>
      <w:r>
        <w:t>Google Drive folder:</w:t>
        <w:br/>
        <w:t>[Add Google Drive folder link after upload]</w:t>
      </w:r>
    </w:p>
    <w:p>
      <w:r>
        <w:t>Google Sheet package index:</w:t>
        <w:br/>
        <w:t>[Add Google Sheet link after upload]</w:t>
      </w:r>
    </w:p>
    <w:p>
      <w:r>
        <w:t>GitHub repository:</w:t>
        <w:br/>
        <w:t>https://github.com/Rayudualapati-25/SEBA-XAI</w:t>
      </w:r>
    </w:p>
    <w:p>
      <w:r>
        <w:t>Work completed in the latest update:</w:t>
        <w:br/>
        <w:t>1. I changed the ICJS sentence and made the wording more accurate.</w:t>
        <w:br/>
        <w:t>2. I revised the Introduction so the paper is not limited only to the India perspective.</w:t>
        <w:br/>
        <w:t>3. I added recent related work on blockchain-based access control, privacy-preserving ABAC, blockchain evidence protection, criminal-justice data protection, and XAI in law enforcement.</w:t>
        <w:br/>
        <w:t>4. I added a real police-data governance example using the PSNI breach, with reputed media and official ICO references.</w:t>
        <w:br/>
        <w:t>5. I added realistic roles such as investigating officer, ranked/supervisory police officer, forensic expert, laboratory specialist, prosecutor/court authority, and auditor.</w:t>
        <w:br/>
        <w:t>6. I separated the practical challenges and research contributions, and mapped each challenge to one contribution.</w:t>
        <w:br/>
        <w:t>7. I refreshed the Overleaf project zip and verified that the LaTeX source compiles locally.</w:t>
      </w:r>
    </w:p>
    <w:p>
      <w:r>
        <w:t>Current research package contents:</w:t>
        <w:br/>
        <w:t>1. Current compiled paper PDF.</w:t>
        <w:br/>
        <w:t>2. Updated Overleaf project zip.</w:t>
        <w:br/>
        <w:t>3. Package index Excel sheet with links, work done, professor comments, evidence files, boundaries, and next actions.</w:t>
        <w:br/>
        <w:t>4. Reference contribution matrix.</w:t>
        <w:br/>
        <w:t>5. Claim-to-evidence table.</w:t>
        <w:br/>
        <w:t>6. Main result tables for method comparison, tamper detection, metadata exposure, latency/storage, policy ablation, and XAI audit quality.</w:t>
      </w:r>
    </w:p>
    <w:p>
      <w:r>
        <w:t>Important scope I am keeping clear:</w:t>
        <w:br/>
        <w:t>1. This is not a replacement for CCTNS or ICJS.</w:t>
        <w:br/>
        <w:t>2. The current experiments use synthetic access requests, not real police records.</w:t>
        <w:br/>
        <w:t>3. The paper does not claim legal compliance, production deployment, or state-of-the-art crime prediction.</w:t>
        <w:br/>
        <w:t>4. The paper focuses on secure, explainable, blockchain-audited access governance for sensitive inter-agency record requests.</w:t>
      </w:r>
    </w:p>
    <w:p>
      <w:r>
        <w:t>I request your feedback mainly on:</w:t>
        <w:br/>
        <w:t>1. Whether the problem statement is now clear enough.</w:t>
        <w:br/>
        <w:t>2. Whether the challenge-to-contribution mapping is acceptable.</w:t>
        <w:br/>
        <w:t>3. Whether the Introduction flow is suitable for the paper.</w:t>
        <w:br/>
        <w:t>4. Whether the current contribution points need to be narrowed or strengthened before I continue polishing the paper.</w:t>
      </w:r>
    </w:p>
    <w:p>
      <w:r>
        <w:t>Thanks and Regards,</w:t>
        <w:br/>
        <w:t>Alapati Venkat Rayudu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