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Pellmoor — how we run a vacancy</w:t>
      </w:r>
    </w:p>
    <w:p>
      <w:r>
        <w:t>Agreed at the March partners' meeting and unchanged since. Written for the people doing the hiring, not for the system, but the system has to hold to it.</w:t>
      </w:r>
    </w:p>
    <w:p>
      <w:pPr>
        <w:pStyle w:val="Heading2"/>
      </w:pPr>
      <w:r>
        <w:t>The stages</w:t>
      </w:r>
    </w:p>
    <w:p>
      <w:r>
        <w:t>A candidate moves applied, screening, interview, offer, hired, in that order. Nobody jumps a stage. If somebody looks obviously right we still screen them, because the screening notes are what we show the client if the placement goes wrong.</w:t>
      </w:r>
    </w:p>
    <w:p>
      <w:r>
        <w:t>Moving somebody back one stage is allowed and happens often — an interview gets cancelled and they go back to screening. Moving back more than one stage at a time is not: it means somebody has lost track, and we would rather they said so.</w:t>
      </w:r>
    </w:p>
    <w:p>
      <w:r>
        <w:t>Rejected and withdrawn are the end. A rejected candidate is not moved back into the pipeline, and neither is one who withdrew. If we want them again for the same role they apply again and start at applied.</w:t>
      </w:r>
    </w:p>
    <w:p>
      <w:pPr>
        <w:pStyle w:val="Heading2"/>
      </w:pPr>
      <w:r>
        <w:t>The panel</w:t>
      </w:r>
    </w:p>
    <w:p>
      <w:r>
        <w:t>An interview needs at least two people on the panel. One of them may be the hiring manager but the hiring manager cannot be the whole panel — that was the point of the March discussion.</w:t>
      </w:r>
    </w:p>
    <w:p>
      <w:r>
        <w:t>Everyone on the panel scores out of five. One and five are both real scores; we are not asking people to avoid the ends.</w:t>
      </w:r>
    </w:p>
    <w:p>
      <w:r>
        <w:t>An offer cannot go out until every panel member who sat the interview has put a score in. Chasing that is the coordinator's job.</w:t>
      </w:r>
    </w:p>
    <w:p>
      <w:pPr>
        <w:pStyle w:val="Heading2"/>
      </w:pPr>
      <w:r>
        <w:t>The same person, two vacancies</w:t>
      </w:r>
    </w:p>
    <w:p>
      <w:r>
        <w:t>Somebody may apply for two roles at once and they are two separate candidacies that move independently. Being rejected for the joiner vacancy does not touch their finisher application. What we do not allow is the same person listed twice against the same vacancy.</w:t>
      </w:r>
    </w:p>
    <w:p>
      <w:pPr>
        <w:pStyle w:val="Heading2"/>
      </w:pPr>
      <w:r>
        <w:t>Who does what</w:t>
      </w:r>
    </w:p>
    <w:p>
      <w:r>
        <w:t>The hiring manager is the only person who moves a candidate between stages. That was the point of putting it on a screen: on paper anybody could, and they did.</w:t>
      </w:r>
    </w:p>
    <w:p>
      <w:r>
        <w:t>The coordinator adds candidates and arranges panels but does not move anybody. Panel members score the candidates they sat with and nothing else. Anybody may add a note.</w:t>
      </w:r>
    </w:p>
    <w:p>
      <w:pPr>
        <w:pStyle w:val="Heading2"/>
      </w:pPr>
      <w:r>
        <w:t>Notes</w:t>
      </w:r>
    </w:p>
    <w:p>
      <w:r>
        <w:t>Notes are added, never edited and never deleted. If a note is wrong, add another saying so. The trail is the point: we have had to show it twice.</w:t>
      </w:r>
    </w:p>
    <w:p>
      <w:pPr>
        <w:pStyle w:val="Heading2"/>
      </w:pPr>
      <w:r>
        <w:t>The funnel</w:t>
      </w:r>
    </w:p>
    <w:p>
      <w:r>
        <w:t>Ruth wants to see where people are lost, per vacancy — how many reached each stage and how many left at each one. Work it out from where people actually are and where they have been, not from a number anybody types in. A stored count is a count that goes stale.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