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spacing w:after="95" w:line="250" w:lineRule="auto"/>
        <w:rPr/>
      </w:pPr>
      <w:r w:rsidDel="00000000" w:rsidR="00000000" w:rsidRPr="00000000">
        <w:rPr>
          <w:rtl w:val="0"/>
        </w:rPr>
        <w:t xml:space="preserve">PatchPad Document Editor - Evaluation Report</w:t>
      </w:r>
    </w:p>
    <w:p w:rsidR="00000000" w:rsidDel="00000000" w:rsidP="00000000" w:rsidRDefault="00000000" w:rsidRPr="00000000" w14:paraId="00000002">
      <w:pPr>
        <w:spacing w:after="95" w:line="250" w:lineRule="auto"/>
        <w:rPr/>
      </w:pPr>
      <w:r w:rsidDel="00000000" w:rsidR="00000000" w:rsidRPr="00000000">
        <w:rPr>
          <w:color w:val="52657a"/>
          <w:rtl w:val="0"/>
        </w:rPr>
        <w:t xml:space="preserve">Harbor Web Development Task | Oracle, target-model and comparison-run evidence</w:t>
      </w:r>
      <w:r w:rsidDel="00000000" w:rsidR="00000000" w:rsidRPr="00000000">
        <w:rPr>
          <w:rtl w:val="0"/>
        </w:rPr>
      </w:r>
    </w:p>
    <w:p w:rsidR="00000000" w:rsidDel="00000000" w:rsidP="00000000" w:rsidRDefault="00000000" w:rsidRPr="00000000" w14:paraId="00000003">
      <w:pPr>
        <w:spacing w:after="95" w:line="250" w:lineRule="auto"/>
        <w:rPr/>
      </w:pPr>
      <w:r w:rsidDel="00000000" w:rsidR="00000000" w:rsidRPr="00000000">
        <w:rPr>
          <w:sz w:val="18"/>
          <w:szCs w:val="18"/>
          <w:rtl w:val="0"/>
        </w:rPr>
        <w:t xml:space="preserve">Harbor task: turing/patchpad-document-editor | version 1.0.0 | prepared 13 September 2026</w:t>
      </w:r>
      <w:r w:rsidDel="00000000" w:rsidR="00000000" w:rsidRPr="00000000">
        <w:rPr>
          <w:rtl w:val="0"/>
        </w:rPr>
      </w:r>
    </w:p>
    <w:p w:rsidR="00000000" w:rsidDel="00000000" w:rsidP="00000000" w:rsidRDefault="00000000" w:rsidRPr="00000000" w14:paraId="00000004">
      <w:pPr>
        <w:spacing w:after="95" w:line="250" w:lineRule="auto"/>
        <w:rPr/>
      </w:pPr>
      <w:r w:rsidDel="00000000" w:rsidR="00000000" w:rsidRPr="00000000">
        <w:rPr>
          <w:sz w:val="18"/>
          <w:szCs w:val="18"/>
          <w:rtl w:val="0"/>
        </w:rPr>
        <w:t xml:space="preserve">Scope: recorded platform outcomes. GPT-5.4 mini is the score target; Gemini has no score restriction. The user authorized final packaging with the reported evidence limitations retained. No scores, task requirements or verifier weights were changed.</w:t>
      </w:r>
      <w:r w:rsidDel="00000000" w:rsidR="00000000" w:rsidRPr="00000000">
        <w:rPr>
          <w:rtl w:val="0"/>
        </w:rPr>
      </w:r>
    </w:p>
    <w:p w:rsidR="00000000" w:rsidDel="00000000" w:rsidP="00000000" w:rsidRDefault="00000000" w:rsidRPr="00000000" w14:paraId="00000005">
      <w:pPr>
        <w:pStyle w:val="Heading1"/>
        <w:keepNext w:val="1"/>
        <w:spacing w:after="95" w:line="250" w:lineRule="auto"/>
        <w:rPr/>
      </w:pPr>
      <w:r w:rsidDel="00000000" w:rsidR="00000000" w:rsidRPr="00000000">
        <w:rPr>
          <w:rtl w:val="0"/>
        </w:rPr>
        <w:t xml:space="preserve">Headline</w:t>
      </w:r>
    </w:p>
    <w:p w:rsidR="00000000" w:rsidDel="00000000" w:rsidP="00000000" w:rsidRDefault="00000000" w:rsidRPr="00000000" w14:paraId="00000006">
      <w:pPr>
        <w:spacing w:after="95" w:line="250" w:lineRule="auto"/>
        <w:rPr/>
      </w:pPr>
      <w:r w:rsidDel="00000000" w:rsidR="00000000" w:rsidRPr="00000000">
        <w:rPr>
          <w:rtl w:val="0"/>
        </w:rPr>
        <w:t xml:space="preserve">Oracle scored 1.0000 and passed all 41 criteria. GPT-5.4 mini (high), the target model, scored 0.5605 within the 0.10-0.70 band. Gemini completed at 0.7622 with no score restriction. Haiku completed at 0.2233 with its Functional browser gate failed. The no-op control scored 0.0000. All four evaluated apps have graded=1, no_op=0 and no trial exception.</w:t>
      </w:r>
    </w:p>
    <w:p w:rsidR="00000000" w:rsidDel="00000000" w:rsidP="00000000" w:rsidRDefault="00000000" w:rsidRPr="00000000" w14:paraId="00000007">
      <w:pPr>
        <w:pStyle w:val="Heading1"/>
        <w:keepNext w:val="1"/>
        <w:spacing w:after="95" w:line="250" w:lineRule="auto"/>
        <w:rPr/>
      </w:pPr>
      <w:r w:rsidDel="00000000" w:rsidR="00000000" w:rsidRPr="00000000">
        <w:rPr>
          <w:rtl w:val="0"/>
        </w:rPr>
        <w:t xml:space="preserve">Title, runtime and evaluated features</w:t>
      </w:r>
    </w:p>
    <w:p w:rsidR="00000000" w:rsidDel="00000000" w:rsidP="00000000" w:rsidRDefault="00000000" w:rsidRPr="00000000" w14:paraId="00000008">
      <w:pPr>
        <w:spacing w:after="95" w:line="250" w:lineRule="auto"/>
        <w:rPr/>
      </w:pPr>
      <w:r w:rsidDel="00000000" w:rsidR="00000000" w:rsidRPr="00000000">
        <w:rPr>
          <w:rtl w:val="0"/>
        </w:rPr>
        <w:t xml:space="preserve">PatchPad is a custom incident-report editor with exact long-document editing, find/replace, clipboard operations, multiple carets, atomic history and conflict-safe SQLite revisions. The golden app uses a custom DOM surface and Node built-in SQLite, started by npm start; its manifest declares /app/data/patchpad.db. The agent may choose its own custom implementation within the five supplied specifications.</w:t>
      </w:r>
    </w:p>
    <w:tbl>
      <w:tblPr>
        <w:tblStyle w:val="Table1"/>
        <w:tblW w:w="1044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2800"/>
        <w:gridCol w:w="7640"/>
        <w:tblGridChange w:id="0">
          <w:tblGrid>
            <w:gridCol w:w="2800"/>
            <w:gridCol w:w="7640"/>
          </w:tblGrid>
        </w:tblGridChange>
      </w:tblGrid>
      <w:tr>
        <w:trPr>
          <w:cantSplit w:val="1"/>
          <w:tblHeader w:val="1"/>
        </w:trPr>
        <w:tc>
          <w:tcPr>
            <w:shd w:fill="17365d" w:val="clear"/>
            <w:vAlign w:val="center"/>
          </w:tcPr>
          <w:p w:rsidR="00000000" w:rsidDel="00000000" w:rsidP="00000000" w:rsidRDefault="00000000" w:rsidRPr="00000000" w14:paraId="00000009">
            <w:pPr>
              <w:spacing w:after="95" w:line="250" w:lineRule="auto"/>
              <w:rPr/>
            </w:pPr>
            <w:r w:rsidDel="00000000" w:rsidR="00000000" w:rsidRPr="00000000">
              <w:rPr>
                <w:b w:val="1"/>
                <w:bCs w:val="1"/>
                <w:color w:val="ffffff"/>
                <w:sz w:val="17"/>
                <w:szCs w:val="17"/>
                <w:rtl w:val="0"/>
              </w:rPr>
              <w:t xml:space="preserve">Area</w:t>
            </w:r>
            <w:r w:rsidDel="00000000" w:rsidR="00000000" w:rsidRPr="00000000">
              <w:rPr>
                <w:rtl w:val="0"/>
              </w:rPr>
            </w:r>
          </w:p>
        </w:tc>
        <w:tc>
          <w:tcPr>
            <w:shd w:fill="17365d" w:val="clear"/>
            <w:vAlign w:val="center"/>
          </w:tcPr>
          <w:p w:rsidR="00000000" w:rsidDel="00000000" w:rsidP="00000000" w:rsidRDefault="00000000" w:rsidRPr="00000000" w14:paraId="0000000A">
            <w:pPr>
              <w:spacing w:after="95" w:line="250" w:lineRule="auto"/>
              <w:rPr/>
            </w:pPr>
            <w:r w:rsidDel="00000000" w:rsidR="00000000" w:rsidRPr="00000000">
              <w:rPr>
                <w:b w:val="1"/>
                <w:bCs w:val="1"/>
                <w:color w:val="ffffff"/>
                <w:sz w:val="17"/>
                <w:szCs w:val="17"/>
                <w:rtl w:val="0"/>
              </w:rPr>
              <w:t xml:space="preserve">Coverage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B">
            <w:pPr>
              <w:spacing w:after="95" w:line="250" w:lineRule="auto"/>
              <w:rPr/>
            </w:pPr>
            <w:r w:rsidDel="00000000" w:rsidR="00000000" w:rsidRPr="00000000">
              <w:rPr>
                <w:color w:val="1d2733"/>
                <w:sz w:val="17"/>
                <w:szCs w:val="17"/>
                <w:rtl w:val="0"/>
              </w:rPr>
              <w:t xml:space="preserve">Custom editor and seed</w:t>
            </w:r>
            <w:r w:rsidDel="00000000" w:rsidR="00000000" w:rsidRPr="00000000">
              <w:rPr>
                <w:rtl w:val="0"/>
              </w:rPr>
            </w:r>
          </w:p>
        </w:tc>
        <w:tc>
          <w:tcPr>
            <w:vAlign w:val="center"/>
          </w:tcPr>
          <w:p w:rsidR="00000000" w:rsidDel="00000000" w:rsidP="00000000" w:rsidRDefault="00000000" w:rsidRPr="00000000" w14:paraId="0000000C">
            <w:pPr>
              <w:spacing w:after="95" w:line="250" w:lineRule="auto"/>
              <w:rPr/>
            </w:pPr>
            <w:r w:rsidDel="00000000" w:rsidR="00000000" w:rsidRPr="00000000">
              <w:rPr>
                <w:color w:val="1d2733"/>
                <w:sz w:val="17"/>
                <w:szCs w:val="17"/>
                <w:rtl w:val="0"/>
              </w:rPr>
              <w:t xml:space="preserve">Custom DOM/canvas/SVG document surface; supplied Northwind API Incident Report; 1,226 logical lines, original metadata and revision 1.</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00D">
            <w:pPr>
              <w:spacing w:after="95" w:line="250" w:lineRule="auto"/>
              <w:rPr/>
            </w:pPr>
            <w:r w:rsidDel="00000000" w:rsidR="00000000" w:rsidRPr="00000000">
              <w:rPr>
                <w:color w:val="1d2733"/>
                <w:sz w:val="17"/>
                <w:szCs w:val="17"/>
                <w:rtl w:val="0"/>
              </w:rPr>
              <w:t xml:space="preserve">Editing and selection</w:t>
            </w:r>
            <w:r w:rsidDel="00000000" w:rsidR="00000000" w:rsidRPr="00000000">
              <w:rPr>
                <w:rtl w:val="0"/>
              </w:rPr>
            </w:r>
          </w:p>
        </w:tc>
        <w:tc>
          <w:tcPr>
            <w:shd w:fill="f2f6fa" w:val="clear"/>
            <w:vAlign w:val="center"/>
          </w:tcPr>
          <w:p w:rsidR="00000000" w:rsidDel="00000000" w:rsidP="00000000" w:rsidRDefault="00000000" w:rsidRPr="00000000" w14:paraId="0000000E">
            <w:pPr>
              <w:spacing w:after="95" w:line="250" w:lineRule="auto"/>
              <w:rPr/>
            </w:pPr>
            <w:r w:rsidDel="00000000" w:rsidR="00000000" w:rsidRPr="00000000">
              <w:rPr>
                <w:color w:val="1d2733"/>
                <w:sz w:val="17"/>
                <w:szCs w:val="17"/>
                <w:rtl w:val="0"/>
              </w:rPr>
              <w:t xml:space="preserve">Logical line/cursor positions, word navigation, grapheme-safe Unicode, mouse word/line/range selection, offscreen selection and multiple carets.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F">
            <w:pPr>
              <w:spacing w:after="95" w:line="250" w:lineRule="auto"/>
              <w:rPr/>
            </w:pPr>
            <w:r w:rsidDel="00000000" w:rsidR="00000000" w:rsidRPr="00000000">
              <w:rPr>
                <w:color w:val="1d2733"/>
                <w:sz w:val="17"/>
                <w:szCs w:val="17"/>
                <w:rtl w:val="0"/>
              </w:rPr>
              <w:t xml:space="preserve">Clipboard and history</w:t>
            </w:r>
            <w:r w:rsidDel="00000000" w:rsidR="00000000" w:rsidRPr="00000000">
              <w:rPr>
                <w:rtl w:val="0"/>
              </w:rPr>
            </w:r>
          </w:p>
        </w:tc>
        <w:tc>
          <w:tcPr>
            <w:vAlign w:val="center"/>
          </w:tcPr>
          <w:p w:rsidR="00000000" w:rsidDel="00000000" w:rsidP="00000000" w:rsidRDefault="00000000" w:rsidRPr="00000000" w14:paraId="00000010">
            <w:pPr>
              <w:spacing w:after="95" w:line="250" w:lineRule="auto"/>
              <w:rPr/>
            </w:pPr>
            <w:r w:rsidDel="00000000" w:rsidR="00000000" w:rsidRPr="00000000">
              <w:rPr>
                <w:color w:val="1d2733"/>
                <w:sz w:val="17"/>
                <w:szCs w:val="17"/>
                <w:rtl w:val="0"/>
              </w:rPr>
              <w:t xml:space="preserve">Exact multiline/tabbed copy-cut-paste, typing groups, atomic selection replacement, block indentation, Replace All, Undo/Redo and redo-branch invalidation.</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011">
            <w:pPr>
              <w:spacing w:after="95" w:line="250" w:lineRule="auto"/>
              <w:rPr/>
            </w:pPr>
            <w:r w:rsidDel="00000000" w:rsidR="00000000" w:rsidRPr="00000000">
              <w:rPr>
                <w:color w:val="1d2733"/>
                <w:sz w:val="17"/>
                <w:szCs w:val="17"/>
                <w:rtl w:val="0"/>
              </w:rPr>
              <w:t xml:space="preserve">Saved revisions</w:t>
            </w:r>
            <w:r w:rsidDel="00000000" w:rsidR="00000000" w:rsidRPr="00000000">
              <w:rPr>
                <w:rtl w:val="0"/>
              </w:rPr>
            </w:r>
          </w:p>
        </w:tc>
        <w:tc>
          <w:tcPr>
            <w:shd w:fill="f2f6fa" w:val="clear"/>
            <w:vAlign w:val="center"/>
          </w:tcPr>
          <w:p w:rsidR="00000000" w:rsidDel="00000000" w:rsidP="00000000" w:rsidRDefault="00000000" w:rsidRPr="00000000" w14:paraId="00000012">
            <w:pPr>
              <w:spacing w:after="95" w:line="250" w:lineRule="auto"/>
              <w:rPr/>
            </w:pPr>
            <w:r w:rsidDel="00000000" w:rsidR="00000000" w:rsidRPr="00000000">
              <w:rPr>
                <w:color w:val="1d2733"/>
                <w:sz w:val="17"/>
                <w:szCs w:val="17"/>
                <w:rtl w:val="0"/>
              </w:rPr>
              <w:t xml:space="preserve">Explicit Save, no-op save invariants, reload/fresh-client persistence, revision preview and unsaved restore with Undo.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3">
            <w:pPr>
              <w:spacing w:after="95" w:line="250" w:lineRule="auto"/>
              <w:rPr/>
            </w:pPr>
            <w:r w:rsidDel="00000000" w:rsidR="00000000" w:rsidRPr="00000000">
              <w:rPr>
                <w:color w:val="1d2733"/>
                <w:sz w:val="17"/>
                <w:szCs w:val="17"/>
                <w:rtl w:val="0"/>
              </w:rPr>
              <w:t xml:space="preserve">Server safety</w:t>
            </w:r>
            <w:r w:rsidDel="00000000" w:rsidR="00000000" w:rsidRPr="00000000">
              <w:rPr>
                <w:rtl w:val="0"/>
              </w:rPr>
            </w:r>
          </w:p>
        </w:tc>
        <w:tc>
          <w:tcPr>
            <w:vAlign w:val="center"/>
          </w:tcPr>
          <w:p w:rsidR="00000000" w:rsidDel="00000000" w:rsidP="00000000" w:rsidRDefault="00000000" w:rsidRPr="00000000" w14:paraId="00000014">
            <w:pPr>
              <w:spacing w:after="95" w:line="250" w:lineRule="auto"/>
              <w:rPr/>
            </w:pPr>
            <w:r w:rsidDel="00000000" w:rsidR="00000000" w:rsidRPr="00000000">
              <w:rPr>
                <w:color w:val="1d2733"/>
                <w:sz w:val="17"/>
                <w:szCs w:val="17"/>
                <w:rtl w:val="0"/>
              </w:rPr>
              <w:t xml:space="preserve">SQLite durability, restart seed idempotence, chained two-tab stale-save conflicts and malformed/contradictory save rejection without mutation.</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015">
            <w:pPr>
              <w:spacing w:after="95" w:line="250" w:lineRule="auto"/>
              <w:rPr/>
            </w:pPr>
            <w:r w:rsidDel="00000000" w:rsidR="00000000" w:rsidRPr="00000000">
              <w:rPr>
                <w:color w:val="1d2733"/>
                <w:sz w:val="17"/>
                <w:szCs w:val="17"/>
                <w:rtl w:val="0"/>
              </w:rPr>
              <w:t xml:space="preserve">Interface</w:t>
            </w:r>
            <w:r w:rsidDel="00000000" w:rsidR="00000000" w:rsidRPr="00000000">
              <w:rPr>
                <w:rtl w:val="0"/>
              </w:rPr>
            </w:r>
          </w:p>
        </w:tc>
        <w:tc>
          <w:tcPr>
            <w:shd w:fill="f2f6fa" w:val="clear"/>
            <w:vAlign w:val="center"/>
          </w:tcPr>
          <w:p w:rsidR="00000000" w:rsidDel="00000000" w:rsidP="00000000" w:rsidRDefault="00000000" w:rsidRPr="00000000" w14:paraId="00000016">
            <w:pPr>
              <w:spacing w:after="95" w:line="250" w:lineRule="auto"/>
              <w:rPr/>
            </w:pPr>
            <w:r w:rsidDel="00000000" w:rsidR="00000000" w:rsidRPr="00000000">
              <w:rPr>
                <w:color w:val="1d2733"/>
                <w:sz w:val="17"/>
                <w:szCs w:val="17"/>
                <w:rtl w:val="0"/>
              </w:rPr>
              <w:t xml:space="preserve">Discoverable controls, focus and readable feedback; five visual axes at 1280 by 800. No mobile or sign-in requirement.</w:t>
            </w:r>
            <w:r w:rsidDel="00000000" w:rsidR="00000000" w:rsidRPr="00000000">
              <w:rPr>
                <w:rtl w:val="0"/>
              </w:rPr>
            </w:r>
          </w:p>
        </w:tc>
      </w:tr>
    </w:tbl>
    <w:p w:rsidR="00000000" w:rsidDel="00000000" w:rsidP="00000000" w:rsidRDefault="00000000" w:rsidRPr="00000000" w14:paraId="00000017">
      <w:pPr>
        <w:spacing w:after="95" w:line="250" w:lineRule="auto"/>
        <w:rPr/>
      </w:pPr>
      <w:r w:rsidDel="00000000" w:rsidR="00000000" w:rsidRPr="00000000">
        <w:rPr>
          <w:rtl w:val="0"/>
        </w:rPr>
      </w:r>
    </w:p>
    <w:p w:rsidR="00000000" w:rsidDel="00000000" w:rsidP="00000000" w:rsidRDefault="00000000" w:rsidRPr="00000000" w14:paraId="00000018">
      <w:pPr>
        <w:spacing w:after="95" w:line="250" w:lineRule="auto"/>
        <w:rPr/>
      </w:pPr>
      <w:r w:rsidDel="00000000" w:rsidR="00000000" w:rsidRPr="00000000">
        <w:rPr>
          <w:rtl w:val="0"/>
        </w:rPr>
        <w:t xml:space="preserve">Five batched browser dimensions use Codex / gpt-5.6-luna, max reasoning, temperature 0 and Playwright MCP. There are 41 criteria: 2 Render, 2 Constraints, 29 Functional, 3 Polish and 5 Visual. Visual reviews only the 1280 by 800 desktop layout. Agent and verifier networking are public. Authentication and mobile layouts are not requirements.</w:t>
      </w:r>
    </w:p>
    <w:p w:rsidR="00000000" w:rsidDel="00000000" w:rsidP="00000000" w:rsidRDefault="00000000" w:rsidRPr="00000000" w14:paraId="00000019">
      <w:pPr>
        <w:pStyle w:val="Heading1"/>
        <w:keepNext w:val="1"/>
        <w:spacing w:after="95" w:line="250" w:lineRule="auto"/>
        <w:rPr/>
      </w:pPr>
      <w:r w:rsidDel="00000000" w:rsidR="00000000" w:rsidRPr="00000000">
        <w:rPr>
          <w:rtl w:val="0"/>
        </w:rPr>
        <w:t xml:space="preserve">Overall scores</w:t>
      </w:r>
    </w:p>
    <w:tbl>
      <w:tblPr>
        <w:tblStyle w:val="Table2"/>
        <w:tblW w:w="1047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1890"/>
        <w:gridCol w:w="840"/>
        <w:gridCol w:w="825"/>
        <w:gridCol w:w="825"/>
        <w:gridCol w:w="825"/>
        <w:gridCol w:w="825"/>
        <w:gridCol w:w="825"/>
        <w:gridCol w:w="3615"/>
        <w:tblGridChange w:id="0">
          <w:tblGrid>
            <w:gridCol w:w="1890"/>
            <w:gridCol w:w="840"/>
            <w:gridCol w:w="825"/>
            <w:gridCol w:w="825"/>
            <w:gridCol w:w="825"/>
            <w:gridCol w:w="825"/>
            <w:gridCol w:w="825"/>
            <w:gridCol w:w="3615"/>
          </w:tblGrid>
        </w:tblGridChange>
      </w:tblGrid>
      <w:tr>
        <w:trPr>
          <w:cantSplit w:val="1"/>
          <w:tblHeader w:val="1"/>
        </w:trPr>
        <w:tc>
          <w:tcPr>
            <w:shd w:fill="17365d" w:val="clear"/>
            <w:vAlign w:val="center"/>
          </w:tcPr>
          <w:p w:rsidR="00000000" w:rsidDel="00000000" w:rsidP="00000000" w:rsidRDefault="00000000" w:rsidRPr="00000000" w14:paraId="0000001A">
            <w:pPr>
              <w:spacing w:after="95" w:line="250" w:lineRule="auto"/>
              <w:rPr/>
            </w:pPr>
            <w:r w:rsidDel="00000000" w:rsidR="00000000" w:rsidRPr="00000000">
              <w:rPr>
                <w:b w:val="1"/>
                <w:bCs w:val="1"/>
                <w:color w:val="ffffff"/>
                <w:sz w:val="16"/>
                <w:szCs w:val="16"/>
                <w:rtl w:val="0"/>
              </w:rPr>
              <w:t xml:space="preserve">Run</w:t>
            </w:r>
            <w:r w:rsidDel="00000000" w:rsidR="00000000" w:rsidRPr="00000000">
              <w:rPr>
                <w:rtl w:val="0"/>
              </w:rPr>
            </w:r>
          </w:p>
        </w:tc>
        <w:tc>
          <w:tcPr>
            <w:shd w:fill="17365d" w:val="clear"/>
            <w:vAlign w:val="center"/>
          </w:tcPr>
          <w:p w:rsidR="00000000" w:rsidDel="00000000" w:rsidP="00000000" w:rsidRDefault="00000000" w:rsidRPr="00000000" w14:paraId="0000001B">
            <w:pPr>
              <w:spacing w:after="95" w:line="250" w:lineRule="auto"/>
              <w:rPr/>
            </w:pPr>
            <w:r w:rsidDel="00000000" w:rsidR="00000000" w:rsidRPr="00000000">
              <w:rPr>
                <w:b w:val="1"/>
                <w:bCs w:val="1"/>
                <w:color w:val="ffffff"/>
                <w:sz w:val="16"/>
                <w:szCs w:val="16"/>
                <w:rtl w:val="0"/>
              </w:rPr>
              <w:t xml:space="preserve">Overall</w:t>
            </w:r>
            <w:r w:rsidDel="00000000" w:rsidR="00000000" w:rsidRPr="00000000">
              <w:rPr>
                <w:rtl w:val="0"/>
              </w:rPr>
            </w:r>
          </w:p>
        </w:tc>
        <w:tc>
          <w:tcPr>
            <w:shd w:fill="17365d" w:val="clear"/>
            <w:vAlign w:val="center"/>
          </w:tcPr>
          <w:p w:rsidR="00000000" w:rsidDel="00000000" w:rsidP="00000000" w:rsidRDefault="00000000" w:rsidRPr="00000000" w14:paraId="0000001C">
            <w:pPr>
              <w:spacing w:after="95" w:line="250" w:lineRule="auto"/>
              <w:rPr/>
            </w:pPr>
            <w:r w:rsidDel="00000000" w:rsidR="00000000" w:rsidRPr="00000000">
              <w:rPr>
                <w:b w:val="1"/>
                <w:bCs w:val="1"/>
                <w:color w:val="ffffff"/>
                <w:sz w:val="16"/>
                <w:szCs w:val="16"/>
                <w:rtl w:val="0"/>
              </w:rPr>
              <w:t xml:space="preserve">Render</w:t>
            </w:r>
            <w:r w:rsidDel="00000000" w:rsidR="00000000" w:rsidRPr="00000000">
              <w:rPr>
                <w:rtl w:val="0"/>
              </w:rPr>
            </w:r>
          </w:p>
        </w:tc>
        <w:tc>
          <w:tcPr>
            <w:shd w:fill="17365d" w:val="clear"/>
            <w:vAlign w:val="center"/>
          </w:tcPr>
          <w:p w:rsidR="00000000" w:rsidDel="00000000" w:rsidP="00000000" w:rsidRDefault="00000000" w:rsidRPr="00000000" w14:paraId="0000001D">
            <w:pPr>
              <w:spacing w:after="95" w:line="250" w:lineRule="auto"/>
              <w:rPr/>
            </w:pPr>
            <w:r w:rsidDel="00000000" w:rsidR="00000000" w:rsidRPr="00000000">
              <w:rPr>
                <w:b w:val="1"/>
                <w:bCs w:val="1"/>
                <w:color w:val="ffffff"/>
                <w:sz w:val="16"/>
                <w:szCs w:val="16"/>
                <w:rtl w:val="0"/>
              </w:rPr>
              <w:t xml:space="preserve">Constr.</w:t>
            </w:r>
            <w:r w:rsidDel="00000000" w:rsidR="00000000" w:rsidRPr="00000000">
              <w:rPr>
                <w:rtl w:val="0"/>
              </w:rPr>
            </w:r>
          </w:p>
        </w:tc>
        <w:tc>
          <w:tcPr>
            <w:shd w:fill="17365d" w:val="clear"/>
            <w:vAlign w:val="center"/>
          </w:tcPr>
          <w:p w:rsidR="00000000" w:rsidDel="00000000" w:rsidP="00000000" w:rsidRDefault="00000000" w:rsidRPr="00000000" w14:paraId="0000001E">
            <w:pPr>
              <w:spacing w:after="95" w:line="250" w:lineRule="auto"/>
              <w:rPr/>
            </w:pPr>
            <w:r w:rsidDel="00000000" w:rsidR="00000000" w:rsidRPr="00000000">
              <w:rPr>
                <w:b w:val="1"/>
                <w:bCs w:val="1"/>
                <w:color w:val="ffffff"/>
                <w:sz w:val="16"/>
                <w:szCs w:val="16"/>
                <w:rtl w:val="0"/>
              </w:rPr>
              <w:t xml:space="preserve">Func.</w:t>
            </w:r>
            <w:r w:rsidDel="00000000" w:rsidR="00000000" w:rsidRPr="00000000">
              <w:rPr>
                <w:rtl w:val="0"/>
              </w:rPr>
            </w:r>
          </w:p>
        </w:tc>
        <w:tc>
          <w:tcPr>
            <w:shd w:fill="17365d" w:val="clear"/>
            <w:vAlign w:val="center"/>
          </w:tcPr>
          <w:p w:rsidR="00000000" w:rsidDel="00000000" w:rsidP="00000000" w:rsidRDefault="00000000" w:rsidRPr="00000000" w14:paraId="0000001F">
            <w:pPr>
              <w:spacing w:after="95" w:line="250" w:lineRule="auto"/>
              <w:rPr/>
            </w:pPr>
            <w:r w:rsidDel="00000000" w:rsidR="00000000" w:rsidRPr="00000000">
              <w:rPr>
                <w:b w:val="1"/>
                <w:bCs w:val="1"/>
                <w:color w:val="ffffff"/>
                <w:sz w:val="16"/>
                <w:szCs w:val="16"/>
                <w:rtl w:val="0"/>
              </w:rPr>
              <w:t xml:space="preserve">Polish</w:t>
            </w:r>
            <w:r w:rsidDel="00000000" w:rsidR="00000000" w:rsidRPr="00000000">
              <w:rPr>
                <w:rtl w:val="0"/>
              </w:rPr>
            </w:r>
          </w:p>
        </w:tc>
        <w:tc>
          <w:tcPr>
            <w:shd w:fill="17365d" w:val="clear"/>
            <w:vAlign w:val="center"/>
          </w:tcPr>
          <w:p w:rsidR="00000000" w:rsidDel="00000000" w:rsidP="00000000" w:rsidRDefault="00000000" w:rsidRPr="00000000" w14:paraId="00000020">
            <w:pPr>
              <w:spacing w:after="95" w:line="250" w:lineRule="auto"/>
              <w:rPr/>
            </w:pPr>
            <w:r w:rsidDel="00000000" w:rsidR="00000000" w:rsidRPr="00000000">
              <w:rPr>
                <w:b w:val="1"/>
                <w:bCs w:val="1"/>
                <w:color w:val="ffffff"/>
                <w:sz w:val="16"/>
                <w:szCs w:val="16"/>
                <w:rtl w:val="0"/>
              </w:rPr>
              <w:t xml:space="preserve">Visual</w:t>
            </w:r>
            <w:r w:rsidDel="00000000" w:rsidR="00000000" w:rsidRPr="00000000">
              <w:rPr>
                <w:rtl w:val="0"/>
              </w:rPr>
            </w:r>
          </w:p>
        </w:tc>
        <w:tc>
          <w:tcPr>
            <w:shd w:fill="17365d" w:val="clear"/>
            <w:vAlign w:val="center"/>
          </w:tcPr>
          <w:p w:rsidR="00000000" w:rsidDel="00000000" w:rsidP="00000000" w:rsidRDefault="00000000" w:rsidRPr="00000000" w14:paraId="00000021">
            <w:pPr>
              <w:spacing w:after="95" w:line="250" w:lineRule="auto"/>
              <w:rPr/>
            </w:pPr>
            <w:r w:rsidDel="00000000" w:rsidR="00000000" w:rsidRPr="00000000">
              <w:rPr>
                <w:b w:val="1"/>
                <w:bCs w:val="1"/>
                <w:color w:val="ffffff"/>
                <w:sz w:val="16"/>
                <w:szCs w:val="16"/>
                <w:rtl w:val="0"/>
              </w:rPr>
              <w:t xml:space="preserve">Recorded status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2">
            <w:pPr>
              <w:spacing w:after="95" w:line="250" w:lineRule="auto"/>
              <w:rPr/>
            </w:pPr>
            <w:r w:rsidDel="00000000" w:rsidR="00000000" w:rsidRPr="00000000">
              <w:rPr>
                <w:color w:val="1d2733"/>
                <w:sz w:val="16"/>
                <w:szCs w:val="16"/>
                <w:rtl w:val="0"/>
              </w:rPr>
              <w:t xml:space="preserve">Oracle</w:t>
            </w:r>
            <w:r w:rsidDel="00000000" w:rsidR="00000000" w:rsidRPr="00000000">
              <w:rPr>
                <w:rtl w:val="0"/>
              </w:rPr>
            </w:r>
          </w:p>
        </w:tc>
        <w:tc>
          <w:tcPr>
            <w:vAlign w:val="center"/>
          </w:tcPr>
          <w:p w:rsidR="00000000" w:rsidDel="00000000" w:rsidP="00000000" w:rsidRDefault="00000000" w:rsidRPr="00000000" w14:paraId="00000023">
            <w:pPr>
              <w:spacing w:after="95" w:line="250" w:lineRule="auto"/>
              <w:rPr/>
            </w:pPr>
            <w:r w:rsidDel="00000000" w:rsidR="00000000" w:rsidRPr="00000000">
              <w:rPr>
                <w:color w:val="1d2733"/>
                <w:sz w:val="16"/>
                <w:szCs w:val="16"/>
                <w:rtl w:val="0"/>
              </w:rPr>
              <w:t xml:space="preserve">1.0000</w:t>
            </w:r>
            <w:r w:rsidDel="00000000" w:rsidR="00000000" w:rsidRPr="00000000">
              <w:rPr>
                <w:rtl w:val="0"/>
              </w:rPr>
            </w:r>
          </w:p>
        </w:tc>
        <w:tc>
          <w:tcPr>
            <w:vAlign w:val="center"/>
          </w:tcPr>
          <w:p w:rsidR="00000000" w:rsidDel="00000000" w:rsidP="00000000" w:rsidRDefault="00000000" w:rsidRPr="00000000" w14:paraId="00000024">
            <w:pPr>
              <w:spacing w:after="95" w:line="250" w:lineRule="auto"/>
              <w:rPr/>
            </w:pPr>
            <w:r w:rsidDel="00000000" w:rsidR="00000000" w:rsidRPr="00000000">
              <w:rPr>
                <w:color w:val="1d2733"/>
                <w:sz w:val="16"/>
                <w:szCs w:val="16"/>
                <w:rtl w:val="0"/>
              </w:rPr>
              <w:t xml:space="preserve">1.0000</w:t>
            </w:r>
            <w:r w:rsidDel="00000000" w:rsidR="00000000" w:rsidRPr="00000000">
              <w:rPr>
                <w:rtl w:val="0"/>
              </w:rPr>
            </w:r>
          </w:p>
        </w:tc>
        <w:tc>
          <w:tcPr>
            <w:vAlign w:val="center"/>
          </w:tcPr>
          <w:p w:rsidR="00000000" w:rsidDel="00000000" w:rsidP="00000000" w:rsidRDefault="00000000" w:rsidRPr="00000000" w14:paraId="00000025">
            <w:pPr>
              <w:spacing w:after="95" w:line="250" w:lineRule="auto"/>
              <w:rPr/>
            </w:pPr>
            <w:r w:rsidDel="00000000" w:rsidR="00000000" w:rsidRPr="00000000">
              <w:rPr>
                <w:color w:val="1d2733"/>
                <w:sz w:val="16"/>
                <w:szCs w:val="16"/>
                <w:rtl w:val="0"/>
              </w:rPr>
              <w:t xml:space="preserve">1.0000</w:t>
            </w:r>
            <w:r w:rsidDel="00000000" w:rsidR="00000000" w:rsidRPr="00000000">
              <w:rPr>
                <w:rtl w:val="0"/>
              </w:rPr>
            </w:r>
          </w:p>
        </w:tc>
        <w:tc>
          <w:tcPr>
            <w:vAlign w:val="center"/>
          </w:tcPr>
          <w:p w:rsidR="00000000" w:rsidDel="00000000" w:rsidP="00000000" w:rsidRDefault="00000000" w:rsidRPr="00000000" w14:paraId="00000026">
            <w:pPr>
              <w:spacing w:after="95" w:line="250" w:lineRule="auto"/>
              <w:rPr/>
            </w:pPr>
            <w:r w:rsidDel="00000000" w:rsidR="00000000" w:rsidRPr="00000000">
              <w:rPr>
                <w:color w:val="1d2733"/>
                <w:sz w:val="16"/>
                <w:szCs w:val="16"/>
                <w:rtl w:val="0"/>
              </w:rPr>
              <w:t xml:space="preserve">1.0000</w:t>
            </w:r>
            <w:r w:rsidDel="00000000" w:rsidR="00000000" w:rsidRPr="00000000">
              <w:rPr>
                <w:rtl w:val="0"/>
              </w:rPr>
            </w:r>
          </w:p>
        </w:tc>
        <w:tc>
          <w:tcPr>
            <w:vAlign w:val="center"/>
          </w:tcPr>
          <w:p w:rsidR="00000000" w:rsidDel="00000000" w:rsidP="00000000" w:rsidRDefault="00000000" w:rsidRPr="00000000" w14:paraId="00000027">
            <w:pPr>
              <w:spacing w:after="95" w:line="250" w:lineRule="auto"/>
              <w:rPr/>
            </w:pPr>
            <w:r w:rsidDel="00000000" w:rsidR="00000000" w:rsidRPr="00000000">
              <w:rPr>
                <w:color w:val="1d2733"/>
                <w:sz w:val="16"/>
                <w:szCs w:val="16"/>
                <w:rtl w:val="0"/>
              </w:rPr>
              <w:t xml:space="preserve">1.0000</w:t>
            </w:r>
            <w:r w:rsidDel="00000000" w:rsidR="00000000" w:rsidRPr="00000000">
              <w:rPr>
                <w:rtl w:val="0"/>
              </w:rPr>
            </w:r>
          </w:p>
        </w:tc>
        <w:tc>
          <w:tcPr>
            <w:vAlign w:val="center"/>
          </w:tcPr>
          <w:p w:rsidR="00000000" w:rsidDel="00000000" w:rsidP="00000000" w:rsidRDefault="00000000" w:rsidRPr="00000000" w14:paraId="00000028">
            <w:pPr>
              <w:spacing w:after="95" w:line="250" w:lineRule="auto"/>
              <w:rPr/>
            </w:pPr>
            <w:r w:rsidDel="00000000" w:rsidR="00000000" w:rsidRPr="00000000">
              <w:rPr>
                <w:color w:val="1d2733"/>
                <w:sz w:val="16"/>
                <w:szCs w:val="16"/>
                <w:rtl w:val="0"/>
              </w:rPr>
              <w:t xml:space="preserve">1.0000</w:t>
            </w:r>
            <w:r w:rsidDel="00000000" w:rsidR="00000000" w:rsidRPr="00000000">
              <w:rPr>
                <w:rtl w:val="0"/>
              </w:rPr>
            </w:r>
          </w:p>
        </w:tc>
        <w:tc>
          <w:tcPr>
            <w:vAlign w:val="center"/>
          </w:tcPr>
          <w:p w:rsidR="00000000" w:rsidDel="00000000" w:rsidP="00000000" w:rsidRDefault="00000000" w:rsidRPr="00000000" w14:paraId="00000029">
            <w:pPr>
              <w:spacing w:after="95" w:line="250" w:lineRule="auto"/>
              <w:rPr/>
            </w:pPr>
            <w:r w:rsidDel="00000000" w:rsidR="00000000" w:rsidRPr="00000000">
              <w:rPr>
                <w:color w:val="1d2733"/>
                <w:sz w:val="16"/>
                <w:szCs w:val="16"/>
                <w:rtl w:val="0"/>
              </w:rPr>
              <w:t xml:space="preserve">29/29 Functional</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02A">
            <w:pPr>
              <w:spacing w:after="95" w:line="250" w:lineRule="auto"/>
              <w:rPr/>
            </w:pPr>
            <w:r w:rsidDel="00000000" w:rsidR="00000000" w:rsidRPr="00000000">
              <w:rPr>
                <w:color w:val="1d2733"/>
                <w:sz w:val="16"/>
                <w:szCs w:val="16"/>
                <w:rtl w:val="0"/>
              </w:rPr>
              <w:t xml:space="preserve">GPT-5.4 mini (high)</w:t>
            </w:r>
            <w:r w:rsidDel="00000000" w:rsidR="00000000" w:rsidRPr="00000000">
              <w:rPr>
                <w:rtl w:val="0"/>
              </w:rPr>
            </w:r>
          </w:p>
        </w:tc>
        <w:tc>
          <w:tcPr>
            <w:shd w:fill="f2f6fa" w:val="clear"/>
            <w:vAlign w:val="center"/>
          </w:tcPr>
          <w:p w:rsidR="00000000" w:rsidDel="00000000" w:rsidP="00000000" w:rsidRDefault="00000000" w:rsidRPr="00000000" w14:paraId="0000002B">
            <w:pPr>
              <w:spacing w:after="95" w:line="250" w:lineRule="auto"/>
              <w:rPr/>
            </w:pPr>
            <w:r w:rsidDel="00000000" w:rsidR="00000000" w:rsidRPr="00000000">
              <w:rPr>
                <w:color w:val="1d2733"/>
                <w:sz w:val="16"/>
                <w:szCs w:val="16"/>
                <w:rtl w:val="0"/>
              </w:rPr>
              <w:t xml:space="preserve">0.5605</w:t>
            </w:r>
            <w:r w:rsidDel="00000000" w:rsidR="00000000" w:rsidRPr="00000000">
              <w:rPr>
                <w:rtl w:val="0"/>
              </w:rPr>
            </w:r>
          </w:p>
        </w:tc>
        <w:tc>
          <w:tcPr>
            <w:shd w:fill="f2f6fa" w:val="clear"/>
            <w:vAlign w:val="center"/>
          </w:tcPr>
          <w:p w:rsidR="00000000" w:rsidDel="00000000" w:rsidP="00000000" w:rsidRDefault="00000000" w:rsidRPr="00000000" w14:paraId="0000002C">
            <w:pPr>
              <w:spacing w:after="95" w:line="250" w:lineRule="auto"/>
              <w:rPr/>
            </w:pPr>
            <w:r w:rsidDel="00000000" w:rsidR="00000000" w:rsidRPr="00000000">
              <w:rPr>
                <w:color w:val="1d2733"/>
                <w:sz w:val="16"/>
                <w:szCs w:val="16"/>
                <w:rtl w:val="0"/>
              </w:rPr>
              <w:t xml:space="preserve">1.0000</w:t>
            </w:r>
            <w:r w:rsidDel="00000000" w:rsidR="00000000" w:rsidRPr="00000000">
              <w:rPr>
                <w:rtl w:val="0"/>
              </w:rPr>
            </w:r>
          </w:p>
        </w:tc>
        <w:tc>
          <w:tcPr>
            <w:shd w:fill="f2f6fa" w:val="clear"/>
            <w:vAlign w:val="center"/>
          </w:tcPr>
          <w:p w:rsidR="00000000" w:rsidDel="00000000" w:rsidP="00000000" w:rsidRDefault="00000000" w:rsidRPr="00000000" w14:paraId="0000002D">
            <w:pPr>
              <w:spacing w:after="95" w:line="250" w:lineRule="auto"/>
              <w:rPr/>
            </w:pPr>
            <w:r w:rsidDel="00000000" w:rsidR="00000000" w:rsidRPr="00000000">
              <w:rPr>
                <w:color w:val="1d2733"/>
                <w:sz w:val="16"/>
                <w:szCs w:val="16"/>
                <w:rtl w:val="0"/>
              </w:rPr>
              <w:t xml:space="preserve">1.0000</w:t>
            </w:r>
            <w:r w:rsidDel="00000000" w:rsidR="00000000" w:rsidRPr="00000000">
              <w:rPr>
                <w:rtl w:val="0"/>
              </w:rPr>
            </w:r>
          </w:p>
        </w:tc>
        <w:tc>
          <w:tcPr>
            <w:shd w:fill="f2f6fa" w:val="clear"/>
            <w:vAlign w:val="center"/>
          </w:tcPr>
          <w:p w:rsidR="00000000" w:rsidDel="00000000" w:rsidP="00000000" w:rsidRDefault="00000000" w:rsidRPr="00000000" w14:paraId="0000002E">
            <w:pPr>
              <w:spacing w:after="95" w:line="250" w:lineRule="auto"/>
              <w:rPr/>
            </w:pPr>
            <w:r w:rsidDel="00000000" w:rsidR="00000000" w:rsidRPr="00000000">
              <w:rPr>
                <w:color w:val="1d2733"/>
                <w:sz w:val="16"/>
                <w:szCs w:val="16"/>
                <w:rtl w:val="0"/>
              </w:rPr>
              <w:t xml:space="preserve">0.4286</w:t>
            </w:r>
            <w:r w:rsidDel="00000000" w:rsidR="00000000" w:rsidRPr="00000000">
              <w:rPr>
                <w:rtl w:val="0"/>
              </w:rPr>
            </w:r>
          </w:p>
        </w:tc>
        <w:tc>
          <w:tcPr>
            <w:shd w:fill="f2f6fa" w:val="clear"/>
            <w:vAlign w:val="center"/>
          </w:tcPr>
          <w:p w:rsidR="00000000" w:rsidDel="00000000" w:rsidP="00000000" w:rsidRDefault="00000000" w:rsidRPr="00000000" w14:paraId="0000002F">
            <w:pPr>
              <w:spacing w:after="95" w:line="250" w:lineRule="auto"/>
              <w:rPr/>
            </w:pPr>
            <w:r w:rsidDel="00000000" w:rsidR="00000000" w:rsidRPr="00000000">
              <w:rPr>
                <w:color w:val="1d2733"/>
                <w:sz w:val="16"/>
                <w:szCs w:val="16"/>
                <w:rtl w:val="0"/>
              </w:rPr>
              <w:t xml:space="preserve">0.6667</w:t>
            </w:r>
            <w:r w:rsidDel="00000000" w:rsidR="00000000" w:rsidRPr="00000000">
              <w:rPr>
                <w:rtl w:val="0"/>
              </w:rPr>
            </w:r>
          </w:p>
        </w:tc>
        <w:tc>
          <w:tcPr>
            <w:shd w:fill="f2f6fa" w:val="clear"/>
            <w:vAlign w:val="center"/>
          </w:tcPr>
          <w:p w:rsidR="00000000" w:rsidDel="00000000" w:rsidP="00000000" w:rsidRDefault="00000000" w:rsidRPr="00000000" w14:paraId="00000030">
            <w:pPr>
              <w:spacing w:after="95" w:line="250" w:lineRule="auto"/>
              <w:rPr/>
            </w:pPr>
            <w:r w:rsidDel="00000000" w:rsidR="00000000" w:rsidRPr="00000000">
              <w:rPr>
                <w:color w:val="1d2733"/>
                <w:sz w:val="16"/>
                <w:szCs w:val="16"/>
                <w:rtl w:val="0"/>
              </w:rPr>
              <w:t xml:space="preserve">0.8500</w:t>
            </w:r>
            <w:r w:rsidDel="00000000" w:rsidR="00000000" w:rsidRPr="00000000">
              <w:rPr>
                <w:rtl w:val="0"/>
              </w:rPr>
            </w:r>
          </w:p>
        </w:tc>
        <w:tc>
          <w:tcPr>
            <w:shd w:fill="f2f6fa" w:val="clear"/>
            <w:vAlign w:val="center"/>
          </w:tcPr>
          <w:p w:rsidR="00000000" w:rsidDel="00000000" w:rsidP="00000000" w:rsidRDefault="00000000" w:rsidRPr="00000000" w14:paraId="00000031">
            <w:pPr>
              <w:spacing w:after="95" w:line="250" w:lineRule="auto"/>
              <w:rPr/>
            </w:pPr>
            <w:r w:rsidDel="00000000" w:rsidR="00000000" w:rsidRPr="00000000">
              <w:rPr>
                <w:color w:val="1d2733"/>
                <w:sz w:val="16"/>
                <w:szCs w:val="16"/>
                <w:rtl w:val="0"/>
              </w:rPr>
              <w:t xml:space="preserve">12/29 Functional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2">
            <w:pPr>
              <w:spacing w:after="95" w:line="250" w:lineRule="auto"/>
              <w:rPr/>
            </w:pPr>
            <w:r w:rsidDel="00000000" w:rsidR="00000000" w:rsidRPr="00000000">
              <w:rPr>
                <w:color w:val="1d2733"/>
                <w:sz w:val="16"/>
                <w:szCs w:val="16"/>
                <w:rtl w:val="0"/>
              </w:rPr>
              <w:t xml:space="preserve">Gemini 3.7 Flash (high)</w:t>
            </w:r>
            <w:r w:rsidDel="00000000" w:rsidR="00000000" w:rsidRPr="00000000">
              <w:rPr>
                <w:rtl w:val="0"/>
              </w:rPr>
            </w:r>
          </w:p>
        </w:tc>
        <w:tc>
          <w:tcPr>
            <w:vAlign w:val="center"/>
          </w:tcPr>
          <w:p w:rsidR="00000000" w:rsidDel="00000000" w:rsidP="00000000" w:rsidRDefault="00000000" w:rsidRPr="00000000" w14:paraId="00000033">
            <w:pPr>
              <w:spacing w:after="95" w:line="250" w:lineRule="auto"/>
              <w:rPr/>
            </w:pPr>
            <w:r w:rsidDel="00000000" w:rsidR="00000000" w:rsidRPr="00000000">
              <w:rPr>
                <w:color w:val="1d2733"/>
                <w:sz w:val="16"/>
                <w:szCs w:val="16"/>
                <w:rtl w:val="0"/>
              </w:rPr>
              <w:t xml:space="preserve">0.7622</w:t>
            </w:r>
            <w:r w:rsidDel="00000000" w:rsidR="00000000" w:rsidRPr="00000000">
              <w:rPr>
                <w:rtl w:val="0"/>
              </w:rPr>
            </w:r>
          </w:p>
        </w:tc>
        <w:tc>
          <w:tcPr>
            <w:vAlign w:val="center"/>
          </w:tcPr>
          <w:p w:rsidR="00000000" w:rsidDel="00000000" w:rsidP="00000000" w:rsidRDefault="00000000" w:rsidRPr="00000000" w14:paraId="00000034">
            <w:pPr>
              <w:spacing w:after="95" w:line="250" w:lineRule="auto"/>
              <w:rPr/>
            </w:pPr>
            <w:r w:rsidDel="00000000" w:rsidR="00000000" w:rsidRPr="00000000">
              <w:rPr>
                <w:color w:val="1d2733"/>
                <w:sz w:val="16"/>
                <w:szCs w:val="16"/>
                <w:rtl w:val="0"/>
              </w:rPr>
              <w:t xml:space="preserve">1.0000</w:t>
            </w:r>
            <w:r w:rsidDel="00000000" w:rsidR="00000000" w:rsidRPr="00000000">
              <w:rPr>
                <w:rtl w:val="0"/>
              </w:rPr>
            </w:r>
          </w:p>
        </w:tc>
        <w:tc>
          <w:tcPr>
            <w:vAlign w:val="center"/>
          </w:tcPr>
          <w:p w:rsidR="00000000" w:rsidDel="00000000" w:rsidP="00000000" w:rsidRDefault="00000000" w:rsidRPr="00000000" w14:paraId="00000035">
            <w:pPr>
              <w:spacing w:after="95" w:line="250" w:lineRule="auto"/>
              <w:rPr/>
            </w:pPr>
            <w:r w:rsidDel="00000000" w:rsidR="00000000" w:rsidRPr="00000000">
              <w:rPr>
                <w:color w:val="1d2733"/>
                <w:sz w:val="16"/>
                <w:szCs w:val="16"/>
                <w:rtl w:val="0"/>
              </w:rPr>
              <w:t xml:space="preserve">1.0000</w:t>
            </w:r>
            <w:r w:rsidDel="00000000" w:rsidR="00000000" w:rsidRPr="00000000">
              <w:rPr>
                <w:rtl w:val="0"/>
              </w:rPr>
            </w:r>
          </w:p>
        </w:tc>
        <w:tc>
          <w:tcPr>
            <w:vAlign w:val="center"/>
          </w:tcPr>
          <w:p w:rsidR="00000000" w:rsidDel="00000000" w:rsidP="00000000" w:rsidRDefault="00000000" w:rsidRPr="00000000" w14:paraId="00000036">
            <w:pPr>
              <w:spacing w:after="95" w:line="250" w:lineRule="auto"/>
              <w:rPr/>
            </w:pPr>
            <w:r w:rsidDel="00000000" w:rsidR="00000000" w:rsidRPr="00000000">
              <w:rPr>
                <w:color w:val="1d2733"/>
                <w:sz w:val="16"/>
                <w:szCs w:val="16"/>
                <w:rtl w:val="0"/>
              </w:rPr>
              <w:t xml:space="preserve">0.6703</w:t>
            </w:r>
            <w:r w:rsidDel="00000000" w:rsidR="00000000" w:rsidRPr="00000000">
              <w:rPr>
                <w:rtl w:val="0"/>
              </w:rPr>
            </w:r>
          </w:p>
        </w:tc>
        <w:tc>
          <w:tcPr>
            <w:vAlign w:val="center"/>
          </w:tcPr>
          <w:p w:rsidR="00000000" w:rsidDel="00000000" w:rsidP="00000000" w:rsidRDefault="00000000" w:rsidRPr="00000000" w14:paraId="00000037">
            <w:pPr>
              <w:spacing w:after="95" w:line="250" w:lineRule="auto"/>
              <w:rPr/>
            </w:pPr>
            <w:r w:rsidDel="00000000" w:rsidR="00000000" w:rsidRPr="00000000">
              <w:rPr>
                <w:color w:val="1d2733"/>
                <w:sz w:val="16"/>
                <w:szCs w:val="16"/>
                <w:rtl w:val="0"/>
              </w:rPr>
              <w:t xml:space="preserve">1.0000</w:t>
            </w:r>
            <w:r w:rsidDel="00000000" w:rsidR="00000000" w:rsidRPr="00000000">
              <w:rPr>
                <w:rtl w:val="0"/>
              </w:rPr>
            </w:r>
          </w:p>
        </w:tc>
        <w:tc>
          <w:tcPr>
            <w:vAlign w:val="center"/>
          </w:tcPr>
          <w:p w:rsidR="00000000" w:rsidDel="00000000" w:rsidP="00000000" w:rsidRDefault="00000000" w:rsidRPr="00000000" w14:paraId="00000038">
            <w:pPr>
              <w:spacing w:after="95" w:line="250" w:lineRule="auto"/>
              <w:rPr/>
            </w:pPr>
            <w:r w:rsidDel="00000000" w:rsidR="00000000" w:rsidRPr="00000000">
              <w:rPr>
                <w:color w:val="1d2733"/>
                <w:sz w:val="16"/>
                <w:szCs w:val="16"/>
                <w:rtl w:val="0"/>
              </w:rPr>
              <w:t xml:space="preserve">0.8000</w:t>
            </w:r>
            <w:r w:rsidDel="00000000" w:rsidR="00000000" w:rsidRPr="00000000">
              <w:rPr>
                <w:rtl w:val="0"/>
              </w:rPr>
            </w:r>
          </w:p>
        </w:tc>
        <w:tc>
          <w:tcPr>
            <w:vAlign w:val="center"/>
          </w:tcPr>
          <w:p w:rsidR="00000000" w:rsidDel="00000000" w:rsidP="00000000" w:rsidRDefault="00000000" w:rsidRPr="00000000" w14:paraId="00000039">
            <w:pPr>
              <w:spacing w:after="95" w:line="250" w:lineRule="auto"/>
              <w:rPr/>
            </w:pPr>
            <w:r w:rsidDel="00000000" w:rsidR="00000000" w:rsidRPr="00000000">
              <w:rPr>
                <w:color w:val="1d2733"/>
                <w:sz w:val="16"/>
                <w:szCs w:val="16"/>
                <w:rtl w:val="0"/>
              </w:rPr>
              <w:t xml:space="preserve">22/29 Functional</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03A">
            <w:pPr>
              <w:spacing w:after="95" w:line="250" w:lineRule="auto"/>
              <w:rPr/>
            </w:pPr>
            <w:r w:rsidDel="00000000" w:rsidR="00000000" w:rsidRPr="00000000">
              <w:rPr>
                <w:color w:val="1d2733"/>
                <w:sz w:val="16"/>
                <w:szCs w:val="16"/>
                <w:rtl w:val="0"/>
              </w:rPr>
              <w:t xml:space="preserve">Claude Haiku 4.5</w:t>
            </w:r>
            <w:r w:rsidDel="00000000" w:rsidR="00000000" w:rsidRPr="00000000">
              <w:rPr>
                <w:rtl w:val="0"/>
              </w:rPr>
            </w:r>
          </w:p>
        </w:tc>
        <w:tc>
          <w:tcPr>
            <w:shd w:fill="f2f6fa" w:val="clear"/>
            <w:vAlign w:val="center"/>
          </w:tcPr>
          <w:p w:rsidR="00000000" w:rsidDel="00000000" w:rsidP="00000000" w:rsidRDefault="00000000" w:rsidRPr="00000000" w14:paraId="0000003B">
            <w:pPr>
              <w:spacing w:after="95" w:line="250" w:lineRule="auto"/>
              <w:rPr/>
            </w:pPr>
            <w:r w:rsidDel="00000000" w:rsidR="00000000" w:rsidRPr="00000000">
              <w:rPr>
                <w:color w:val="1d2733"/>
                <w:sz w:val="16"/>
                <w:szCs w:val="16"/>
                <w:rtl w:val="0"/>
              </w:rPr>
              <w:t xml:space="preserve">0.2233</w:t>
            </w:r>
            <w:r w:rsidDel="00000000" w:rsidR="00000000" w:rsidRPr="00000000">
              <w:rPr>
                <w:rtl w:val="0"/>
              </w:rPr>
            </w:r>
          </w:p>
        </w:tc>
        <w:tc>
          <w:tcPr>
            <w:shd w:fill="f2f6fa" w:val="clear"/>
            <w:vAlign w:val="center"/>
          </w:tcPr>
          <w:p w:rsidR="00000000" w:rsidDel="00000000" w:rsidP="00000000" w:rsidRDefault="00000000" w:rsidRPr="00000000" w14:paraId="0000003C">
            <w:pPr>
              <w:spacing w:after="95" w:line="250" w:lineRule="auto"/>
              <w:rPr/>
            </w:pPr>
            <w:r w:rsidDel="00000000" w:rsidR="00000000" w:rsidRPr="00000000">
              <w:rPr>
                <w:color w:val="1d2733"/>
                <w:sz w:val="16"/>
                <w:szCs w:val="16"/>
                <w:rtl w:val="0"/>
              </w:rPr>
              <w:t xml:space="preserve">1.0000</w:t>
            </w:r>
            <w:r w:rsidDel="00000000" w:rsidR="00000000" w:rsidRPr="00000000">
              <w:rPr>
                <w:rtl w:val="0"/>
              </w:rPr>
            </w:r>
          </w:p>
        </w:tc>
        <w:tc>
          <w:tcPr>
            <w:shd w:fill="f2f6fa" w:val="clear"/>
            <w:vAlign w:val="center"/>
          </w:tcPr>
          <w:p w:rsidR="00000000" w:rsidDel="00000000" w:rsidP="00000000" w:rsidRDefault="00000000" w:rsidRPr="00000000" w14:paraId="0000003D">
            <w:pPr>
              <w:spacing w:after="95" w:line="250" w:lineRule="auto"/>
              <w:rPr/>
            </w:pPr>
            <w:r w:rsidDel="00000000" w:rsidR="00000000" w:rsidRPr="00000000">
              <w:rPr>
                <w:color w:val="1d2733"/>
                <w:sz w:val="16"/>
                <w:szCs w:val="16"/>
                <w:rtl w:val="0"/>
              </w:rPr>
              <w:t xml:space="preserve">1.0000</w:t>
            </w:r>
            <w:r w:rsidDel="00000000" w:rsidR="00000000" w:rsidRPr="00000000">
              <w:rPr>
                <w:rtl w:val="0"/>
              </w:rPr>
            </w:r>
          </w:p>
        </w:tc>
        <w:tc>
          <w:tcPr>
            <w:shd w:fill="f2f6fa" w:val="clear"/>
            <w:vAlign w:val="center"/>
          </w:tcPr>
          <w:p w:rsidR="00000000" w:rsidDel="00000000" w:rsidP="00000000" w:rsidRDefault="00000000" w:rsidRPr="00000000" w14:paraId="0000003E">
            <w:pPr>
              <w:spacing w:after="95" w:line="250" w:lineRule="auto"/>
              <w:rPr/>
            </w:pPr>
            <w:r w:rsidDel="00000000" w:rsidR="00000000" w:rsidRPr="00000000">
              <w:rPr>
                <w:color w:val="1d2733"/>
                <w:sz w:val="16"/>
                <w:szCs w:val="16"/>
                <w:rtl w:val="0"/>
              </w:rPr>
              <w:t xml:space="preserve">0.0000</w:t>
            </w:r>
            <w:r w:rsidDel="00000000" w:rsidR="00000000" w:rsidRPr="00000000">
              <w:rPr>
                <w:rtl w:val="0"/>
              </w:rPr>
            </w:r>
          </w:p>
        </w:tc>
        <w:tc>
          <w:tcPr>
            <w:shd w:fill="f2f6fa" w:val="clear"/>
            <w:vAlign w:val="center"/>
          </w:tcPr>
          <w:p w:rsidR="00000000" w:rsidDel="00000000" w:rsidP="00000000" w:rsidRDefault="00000000" w:rsidRPr="00000000" w14:paraId="0000003F">
            <w:pPr>
              <w:spacing w:after="95" w:line="250" w:lineRule="auto"/>
              <w:rPr/>
            </w:pPr>
            <w:r w:rsidDel="00000000" w:rsidR="00000000" w:rsidRPr="00000000">
              <w:rPr>
                <w:color w:val="1d2733"/>
                <w:sz w:val="16"/>
                <w:szCs w:val="16"/>
                <w:rtl w:val="0"/>
              </w:rPr>
              <w:t xml:space="preserve">0.6667</w:t>
            </w:r>
            <w:r w:rsidDel="00000000" w:rsidR="00000000" w:rsidRPr="00000000">
              <w:rPr>
                <w:rtl w:val="0"/>
              </w:rPr>
            </w:r>
          </w:p>
        </w:tc>
        <w:tc>
          <w:tcPr>
            <w:shd w:fill="f2f6fa" w:val="clear"/>
            <w:vAlign w:val="center"/>
          </w:tcPr>
          <w:p w:rsidR="00000000" w:rsidDel="00000000" w:rsidP="00000000" w:rsidRDefault="00000000" w:rsidRPr="00000000" w14:paraId="00000040">
            <w:pPr>
              <w:spacing w:after="95" w:line="250" w:lineRule="auto"/>
              <w:rPr/>
            </w:pPr>
            <w:r w:rsidDel="00000000" w:rsidR="00000000" w:rsidRPr="00000000">
              <w:rPr>
                <w:color w:val="1d2733"/>
                <w:sz w:val="16"/>
                <w:szCs w:val="16"/>
                <w:rtl w:val="0"/>
              </w:rPr>
              <w:t xml:space="preserve">0.4500</w:t>
            </w:r>
            <w:r w:rsidDel="00000000" w:rsidR="00000000" w:rsidRPr="00000000">
              <w:rPr>
                <w:rtl w:val="0"/>
              </w:rPr>
            </w:r>
          </w:p>
        </w:tc>
        <w:tc>
          <w:tcPr>
            <w:shd w:fill="f2f6fa" w:val="clear"/>
            <w:vAlign w:val="center"/>
          </w:tcPr>
          <w:p w:rsidR="00000000" w:rsidDel="00000000" w:rsidP="00000000" w:rsidRDefault="00000000" w:rsidRPr="00000000" w14:paraId="00000041">
            <w:pPr>
              <w:spacing w:after="95" w:line="250" w:lineRule="auto"/>
              <w:rPr/>
            </w:pPr>
            <w:r w:rsidDel="00000000" w:rsidR="00000000" w:rsidRPr="00000000">
              <w:rPr>
                <w:color w:val="1d2733"/>
                <w:sz w:val="16"/>
                <w:szCs w:val="16"/>
                <w:rtl w:val="0"/>
              </w:rPr>
              <w:t xml:space="preserve">Functional gate failed; 29 checks skipped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2">
            <w:pPr>
              <w:spacing w:after="95" w:line="250" w:lineRule="auto"/>
              <w:rPr/>
            </w:pPr>
            <w:r w:rsidDel="00000000" w:rsidR="00000000" w:rsidRPr="00000000">
              <w:rPr>
                <w:color w:val="1d2733"/>
                <w:sz w:val="16"/>
                <w:szCs w:val="16"/>
                <w:rtl w:val="0"/>
              </w:rPr>
              <w:t xml:space="preserve">No-op control</w:t>
            </w:r>
            <w:r w:rsidDel="00000000" w:rsidR="00000000" w:rsidRPr="00000000">
              <w:rPr>
                <w:rtl w:val="0"/>
              </w:rPr>
            </w:r>
          </w:p>
        </w:tc>
        <w:tc>
          <w:tcPr>
            <w:vAlign w:val="center"/>
          </w:tcPr>
          <w:p w:rsidR="00000000" w:rsidDel="00000000" w:rsidP="00000000" w:rsidRDefault="00000000" w:rsidRPr="00000000" w14:paraId="00000043">
            <w:pPr>
              <w:spacing w:after="95" w:line="250" w:lineRule="auto"/>
              <w:rPr/>
            </w:pPr>
            <w:r w:rsidDel="00000000" w:rsidR="00000000" w:rsidRPr="00000000">
              <w:rPr>
                <w:color w:val="1d2733"/>
                <w:sz w:val="16"/>
                <w:szCs w:val="16"/>
                <w:rtl w:val="0"/>
              </w:rPr>
              <w:t xml:space="preserve">0.0000</w:t>
            </w:r>
            <w:r w:rsidDel="00000000" w:rsidR="00000000" w:rsidRPr="00000000">
              <w:rPr>
                <w:rtl w:val="0"/>
              </w:rPr>
            </w:r>
          </w:p>
        </w:tc>
        <w:tc>
          <w:tcPr>
            <w:vAlign w:val="center"/>
          </w:tcPr>
          <w:p w:rsidR="00000000" w:rsidDel="00000000" w:rsidP="00000000" w:rsidRDefault="00000000" w:rsidRPr="00000000" w14:paraId="00000044">
            <w:pPr>
              <w:spacing w:after="95" w:line="250" w:lineRule="auto"/>
              <w:rPr/>
            </w:pPr>
            <w:r w:rsidDel="00000000" w:rsidR="00000000" w:rsidRPr="00000000">
              <w:rPr>
                <w:color w:val="1d2733"/>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045">
            <w:pPr>
              <w:spacing w:after="95" w:line="250" w:lineRule="auto"/>
              <w:rPr/>
            </w:pPr>
            <w:r w:rsidDel="00000000" w:rsidR="00000000" w:rsidRPr="00000000">
              <w:rPr>
                <w:color w:val="1d2733"/>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046">
            <w:pPr>
              <w:spacing w:after="95" w:line="250" w:lineRule="auto"/>
              <w:rPr/>
            </w:pPr>
            <w:r w:rsidDel="00000000" w:rsidR="00000000" w:rsidRPr="00000000">
              <w:rPr>
                <w:color w:val="1d2733"/>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047">
            <w:pPr>
              <w:spacing w:after="95" w:line="250" w:lineRule="auto"/>
              <w:rPr/>
            </w:pPr>
            <w:r w:rsidDel="00000000" w:rsidR="00000000" w:rsidRPr="00000000">
              <w:rPr>
                <w:color w:val="1d2733"/>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048">
            <w:pPr>
              <w:spacing w:after="95" w:line="250" w:lineRule="auto"/>
              <w:rPr/>
            </w:pPr>
            <w:r w:rsidDel="00000000" w:rsidR="00000000" w:rsidRPr="00000000">
              <w:rPr>
                <w:color w:val="1d2733"/>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049">
            <w:pPr>
              <w:spacing w:after="95" w:line="250" w:lineRule="auto"/>
              <w:rPr/>
            </w:pPr>
            <w:r w:rsidDel="00000000" w:rsidR="00000000" w:rsidRPr="00000000">
              <w:rPr>
                <w:color w:val="1d2733"/>
                <w:sz w:val="16"/>
                <w:szCs w:val="16"/>
                <w:rtl w:val="0"/>
              </w:rPr>
              <w:t xml:space="preserve">graded=0; no_op=1</w:t>
            </w:r>
            <w:r w:rsidDel="00000000" w:rsidR="00000000" w:rsidRPr="00000000">
              <w:rPr>
                <w:rtl w:val="0"/>
              </w:rPr>
            </w:r>
          </w:p>
        </w:tc>
      </w:tr>
    </w:tbl>
    <w:p w:rsidR="00000000" w:rsidDel="00000000" w:rsidP="00000000" w:rsidRDefault="00000000" w:rsidRPr="00000000" w14:paraId="0000004A">
      <w:pPr>
        <w:spacing w:after="95" w:line="250" w:lineRule="auto"/>
        <w:rPr/>
      </w:pPr>
      <w:r w:rsidDel="00000000" w:rsidR="00000000" w:rsidRPr="00000000">
        <w:rPr>
          <w:rtl w:val="0"/>
        </w:rPr>
      </w:r>
    </w:p>
    <w:p w:rsidR="00000000" w:rsidDel="00000000" w:rsidP="00000000" w:rsidRDefault="00000000" w:rsidRPr="00000000" w14:paraId="0000004B">
      <w:pPr>
        <w:spacing w:after="95" w:line="250" w:lineRule="auto"/>
        <w:rPr/>
      </w:pPr>
      <w:r w:rsidDel="00000000" w:rsidR="00000000" w:rsidRPr="00000000">
        <w:rPr>
          <w:rtl w:val="0"/>
        </w:rPr>
        <w:t xml:space="preserve">Binary pass counts differ from weighted scores. Haiku Functional zeros are gate assignments, not independently executed checks. Visual raw ratings use the installed runner normalization: 4 becomes 0.75 and 5 becomes 1.00. The no-op zero is an ungraded floor control, not a model failure.</w:t>
      </w:r>
    </w:p>
    <w:p w:rsidR="00000000" w:rsidDel="00000000" w:rsidP="00000000" w:rsidRDefault="00000000" w:rsidRPr="00000000" w14:paraId="0000004C">
      <w:pPr>
        <w:pStyle w:val="Heading1"/>
        <w:keepNext w:val="1"/>
        <w:spacing w:after="95" w:line="250" w:lineRule="auto"/>
        <w:rPr/>
      </w:pPr>
      <w:r w:rsidDel="00000000" w:rsidR="00000000" w:rsidRPr="00000000">
        <w:rPr>
          <w:rtl w:val="0"/>
        </w:rPr>
        <w:t xml:space="preserve">Reward arithmetic</w:t>
      </w:r>
    </w:p>
    <w:p w:rsidR="00000000" w:rsidDel="00000000" w:rsidP="00000000" w:rsidRDefault="00000000" w:rsidRPr="00000000" w14:paraId="0000004D">
      <w:pPr>
        <w:spacing w:after="95" w:line="250" w:lineRule="auto"/>
        <w:rPr/>
      </w:pPr>
      <w:r w:rsidDel="00000000" w:rsidR="00000000" w:rsidRPr="00000000">
        <w:rPr>
          <w:rtl w:val="0"/>
        </w:rPr>
        <w:t xml:space="preserve">If Render &lt;= 0 or Constraints &lt;= 0: Overall = 0. Otherwise: Overall = round(0.6 x Functional + 0.2 x Polish + 0.2 x Visual, 4).</w:t>
      </w:r>
    </w:p>
    <w:tbl>
      <w:tblPr>
        <w:tblStyle w:val="Table3"/>
        <w:tblW w:w="1044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2600"/>
        <w:gridCol w:w="2450"/>
        <w:gridCol w:w="5390"/>
        <w:tblGridChange w:id="0">
          <w:tblGrid>
            <w:gridCol w:w="2600"/>
            <w:gridCol w:w="2450"/>
            <w:gridCol w:w="5390"/>
          </w:tblGrid>
        </w:tblGridChange>
      </w:tblGrid>
      <w:tr>
        <w:trPr>
          <w:cantSplit w:val="1"/>
          <w:tblHeader w:val="1"/>
        </w:trPr>
        <w:tc>
          <w:tcPr>
            <w:shd w:fill="17365d" w:val="clear"/>
            <w:vAlign w:val="center"/>
          </w:tcPr>
          <w:p w:rsidR="00000000" w:rsidDel="00000000" w:rsidP="00000000" w:rsidRDefault="00000000" w:rsidRPr="00000000" w14:paraId="0000004E">
            <w:pPr>
              <w:spacing w:after="95" w:line="250" w:lineRule="auto"/>
              <w:rPr/>
            </w:pPr>
            <w:r w:rsidDel="00000000" w:rsidR="00000000" w:rsidRPr="00000000">
              <w:rPr>
                <w:b w:val="1"/>
                <w:bCs w:val="1"/>
                <w:color w:val="ffffff"/>
                <w:sz w:val="17"/>
                <w:szCs w:val="17"/>
                <w:rtl w:val="0"/>
              </w:rPr>
              <w:t xml:space="preserve">Run</w:t>
            </w:r>
            <w:r w:rsidDel="00000000" w:rsidR="00000000" w:rsidRPr="00000000">
              <w:rPr>
                <w:rtl w:val="0"/>
              </w:rPr>
            </w:r>
          </w:p>
        </w:tc>
        <w:tc>
          <w:tcPr>
            <w:shd w:fill="17365d" w:val="clear"/>
            <w:vAlign w:val="center"/>
          </w:tcPr>
          <w:p w:rsidR="00000000" w:rsidDel="00000000" w:rsidP="00000000" w:rsidRDefault="00000000" w:rsidRPr="00000000" w14:paraId="0000004F">
            <w:pPr>
              <w:spacing w:after="95" w:line="250" w:lineRule="auto"/>
              <w:rPr/>
            </w:pPr>
            <w:r w:rsidDel="00000000" w:rsidR="00000000" w:rsidRPr="00000000">
              <w:rPr>
                <w:b w:val="1"/>
                <w:bCs w:val="1"/>
                <w:color w:val="ffffff"/>
                <w:sz w:val="17"/>
                <w:szCs w:val="17"/>
                <w:rtl w:val="0"/>
              </w:rPr>
              <w:t xml:space="preserve">Functional weight earned</w:t>
            </w:r>
            <w:r w:rsidDel="00000000" w:rsidR="00000000" w:rsidRPr="00000000">
              <w:rPr>
                <w:rtl w:val="0"/>
              </w:rPr>
            </w:r>
          </w:p>
        </w:tc>
        <w:tc>
          <w:tcPr>
            <w:shd w:fill="17365d" w:val="clear"/>
            <w:vAlign w:val="center"/>
          </w:tcPr>
          <w:p w:rsidR="00000000" w:rsidDel="00000000" w:rsidP="00000000" w:rsidRDefault="00000000" w:rsidRPr="00000000" w14:paraId="00000050">
            <w:pPr>
              <w:spacing w:after="95" w:line="250" w:lineRule="auto"/>
              <w:rPr/>
            </w:pPr>
            <w:r w:rsidDel="00000000" w:rsidR="00000000" w:rsidRPr="00000000">
              <w:rPr>
                <w:b w:val="1"/>
                <w:bCs w:val="1"/>
                <w:color w:val="ffffff"/>
                <w:sz w:val="17"/>
                <w:szCs w:val="17"/>
                <w:rtl w:val="0"/>
              </w:rPr>
              <w:t xml:space="preserve">Final calculation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1">
            <w:pPr>
              <w:spacing w:after="95" w:line="250" w:lineRule="auto"/>
              <w:rPr/>
            </w:pPr>
            <w:r w:rsidDel="00000000" w:rsidR="00000000" w:rsidRPr="00000000">
              <w:rPr>
                <w:color w:val="1d2733"/>
                <w:sz w:val="17"/>
                <w:szCs w:val="17"/>
                <w:rtl w:val="0"/>
              </w:rPr>
              <w:t xml:space="preserve">Oracle</w:t>
            </w:r>
            <w:r w:rsidDel="00000000" w:rsidR="00000000" w:rsidRPr="00000000">
              <w:rPr>
                <w:rtl w:val="0"/>
              </w:rPr>
            </w:r>
          </w:p>
        </w:tc>
        <w:tc>
          <w:tcPr>
            <w:vAlign w:val="center"/>
          </w:tcPr>
          <w:p w:rsidR="00000000" w:rsidDel="00000000" w:rsidP="00000000" w:rsidRDefault="00000000" w:rsidRPr="00000000" w14:paraId="00000052">
            <w:pPr>
              <w:spacing w:after="95" w:line="250" w:lineRule="auto"/>
              <w:rPr/>
            </w:pPr>
            <w:r w:rsidDel="00000000" w:rsidR="00000000" w:rsidRPr="00000000">
              <w:rPr>
                <w:color w:val="1d2733"/>
                <w:sz w:val="17"/>
                <w:szCs w:val="17"/>
                <w:rtl w:val="0"/>
              </w:rPr>
              <w:t xml:space="preserve">22.75 / 22.75 = 1.0000</w:t>
            </w:r>
            <w:r w:rsidDel="00000000" w:rsidR="00000000" w:rsidRPr="00000000">
              <w:rPr>
                <w:rtl w:val="0"/>
              </w:rPr>
            </w:r>
          </w:p>
        </w:tc>
        <w:tc>
          <w:tcPr>
            <w:vAlign w:val="center"/>
          </w:tcPr>
          <w:p w:rsidR="00000000" w:rsidDel="00000000" w:rsidP="00000000" w:rsidRDefault="00000000" w:rsidRPr="00000000" w14:paraId="00000053">
            <w:pPr>
              <w:spacing w:after="95" w:line="250" w:lineRule="auto"/>
              <w:rPr/>
            </w:pPr>
            <w:r w:rsidDel="00000000" w:rsidR="00000000" w:rsidRPr="00000000">
              <w:rPr>
                <w:color w:val="1d2733"/>
                <w:sz w:val="17"/>
                <w:szCs w:val="17"/>
                <w:rtl w:val="0"/>
              </w:rPr>
              <w:t xml:space="preserve">0.6 x 1.0000 + 0.2 x 1.0000 + 0.2 x 1.0000 = 1.0000</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054">
            <w:pPr>
              <w:spacing w:after="95" w:line="250" w:lineRule="auto"/>
              <w:rPr/>
            </w:pPr>
            <w:r w:rsidDel="00000000" w:rsidR="00000000" w:rsidRPr="00000000">
              <w:rPr>
                <w:color w:val="1d2733"/>
                <w:sz w:val="17"/>
                <w:szCs w:val="17"/>
                <w:rtl w:val="0"/>
              </w:rPr>
              <w:t xml:space="preserve">GPT-5.4 mini (high)</w:t>
            </w:r>
            <w:r w:rsidDel="00000000" w:rsidR="00000000" w:rsidRPr="00000000">
              <w:rPr>
                <w:rtl w:val="0"/>
              </w:rPr>
            </w:r>
          </w:p>
        </w:tc>
        <w:tc>
          <w:tcPr>
            <w:shd w:fill="f2f6fa" w:val="clear"/>
            <w:vAlign w:val="center"/>
          </w:tcPr>
          <w:p w:rsidR="00000000" w:rsidDel="00000000" w:rsidP="00000000" w:rsidRDefault="00000000" w:rsidRPr="00000000" w14:paraId="00000055">
            <w:pPr>
              <w:spacing w:after="95" w:line="250" w:lineRule="auto"/>
              <w:rPr/>
            </w:pPr>
            <w:r w:rsidDel="00000000" w:rsidR="00000000" w:rsidRPr="00000000">
              <w:rPr>
                <w:color w:val="1d2733"/>
                <w:sz w:val="17"/>
                <w:szCs w:val="17"/>
                <w:rtl w:val="0"/>
              </w:rPr>
              <w:t xml:space="preserve">9.75 / 22.75 = 0.4286</w:t>
            </w:r>
            <w:r w:rsidDel="00000000" w:rsidR="00000000" w:rsidRPr="00000000">
              <w:rPr>
                <w:rtl w:val="0"/>
              </w:rPr>
            </w:r>
          </w:p>
        </w:tc>
        <w:tc>
          <w:tcPr>
            <w:shd w:fill="f2f6fa" w:val="clear"/>
            <w:vAlign w:val="center"/>
          </w:tcPr>
          <w:p w:rsidR="00000000" w:rsidDel="00000000" w:rsidP="00000000" w:rsidRDefault="00000000" w:rsidRPr="00000000" w14:paraId="00000056">
            <w:pPr>
              <w:spacing w:after="95" w:line="250" w:lineRule="auto"/>
              <w:rPr/>
            </w:pPr>
            <w:r w:rsidDel="00000000" w:rsidR="00000000" w:rsidRPr="00000000">
              <w:rPr>
                <w:color w:val="1d2733"/>
                <w:sz w:val="17"/>
                <w:szCs w:val="17"/>
                <w:rtl w:val="0"/>
              </w:rPr>
              <w:t xml:space="preserve">0.6 x 0.4286 + 0.2 x 0.6667 + 0.2 x 0.8500 = 0.5605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7">
            <w:pPr>
              <w:spacing w:after="95" w:line="250" w:lineRule="auto"/>
              <w:rPr/>
            </w:pPr>
            <w:r w:rsidDel="00000000" w:rsidR="00000000" w:rsidRPr="00000000">
              <w:rPr>
                <w:color w:val="1d2733"/>
                <w:sz w:val="17"/>
                <w:szCs w:val="17"/>
                <w:rtl w:val="0"/>
              </w:rPr>
              <w:t xml:space="preserve">Gemini 3.7 Flash (high)</w:t>
            </w:r>
            <w:r w:rsidDel="00000000" w:rsidR="00000000" w:rsidRPr="00000000">
              <w:rPr>
                <w:rtl w:val="0"/>
              </w:rPr>
            </w:r>
          </w:p>
        </w:tc>
        <w:tc>
          <w:tcPr>
            <w:vAlign w:val="center"/>
          </w:tcPr>
          <w:p w:rsidR="00000000" w:rsidDel="00000000" w:rsidP="00000000" w:rsidRDefault="00000000" w:rsidRPr="00000000" w14:paraId="00000058">
            <w:pPr>
              <w:spacing w:after="95" w:line="250" w:lineRule="auto"/>
              <w:rPr/>
            </w:pPr>
            <w:r w:rsidDel="00000000" w:rsidR="00000000" w:rsidRPr="00000000">
              <w:rPr>
                <w:color w:val="1d2733"/>
                <w:sz w:val="17"/>
                <w:szCs w:val="17"/>
                <w:rtl w:val="0"/>
              </w:rPr>
              <w:t xml:space="preserve">15.25 / 22.75 = 0.6703</w:t>
            </w:r>
            <w:r w:rsidDel="00000000" w:rsidR="00000000" w:rsidRPr="00000000">
              <w:rPr>
                <w:rtl w:val="0"/>
              </w:rPr>
            </w:r>
          </w:p>
        </w:tc>
        <w:tc>
          <w:tcPr>
            <w:vAlign w:val="center"/>
          </w:tcPr>
          <w:p w:rsidR="00000000" w:rsidDel="00000000" w:rsidP="00000000" w:rsidRDefault="00000000" w:rsidRPr="00000000" w14:paraId="00000059">
            <w:pPr>
              <w:spacing w:after="95" w:line="250" w:lineRule="auto"/>
              <w:rPr/>
            </w:pPr>
            <w:r w:rsidDel="00000000" w:rsidR="00000000" w:rsidRPr="00000000">
              <w:rPr>
                <w:color w:val="1d2733"/>
                <w:sz w:val="17"/>
                <w:szCs w:val="17"/>
                <w:rtl w:val="0"/>
              </w:rPr>
              <w:t xml:space="preserve">0.6 x 0.6703 + 0.2 x 1.0000 + 0.2 x 0.8000 = 0.7622</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05A">
            <w:pPr>
              <w:spacing w:after="95" w:line="250" w:lineRule="auto"/>
              <w:rPr/>
            </w:pPr>
            <w:r w:rsidDel="00000000" w:rsidR="00000000" w:rsidRPr="00000000">
              <w:rPr>
                <w:color w:val="1d2733"/>
                <w:sz w:val="17"/>
                <w:szCs w:val="17"/>
                <w:rtl w:val="0"/>
              </w:rPr>
              <w:t xml:space="preserve">Claude Haiku 4.5</w:t>
            </w:r>
            <w:r w:rsidDel="00000000" w:rsidR="00000000" w:rsidRPr="00000000">
              <w:rPr>
                <w:rtl w:val="0"/>
              </w:rPr>
            </w:r>
          </w:p>
        </w:tc>
        <w:tc>
          <w:tcPr>
            <w:shd w:fill="f2f6fa" w:val="clear"/>
            <w:vAlign w:val="center"/>
          </w:tcPr>
          <w:p w:rsidR="00000000" w:rsidDel="00000000" w:rsidP="00000000" w:rsidRDefault="00000000" w:rsidRPr="00000000" w14:paraId="0000005B">
            <w:pPr>
              <w:spacing w:after="95" w:line="250" w:lineRule="auto"/>
              <w:rPr/>
            </w:pPr>
            <w:r w:rsidDel="00000000" w:rsidR="00000000" w:rsidRPr="00000000">
              <w:rPr>
                <w:color w:val="1d2733"/>
                <w:sz w:val="17"/>
                <w:szCs w:val="17"/>
                <w:rtl w:val="0"/>
              </w:rPr>
              <w:t xml:space="preserve">0 / 22.75 = 0.0000</w:t>
            </w:r>
            <w:r w:rsidDel="00000000" w:rsidR="00000000" w:rsidRPr="00000000">
              <w:rPr>
                <w:rtl w:val="0"/>
              </w:rPr>
            </w:r>
          </w:p>
        </w:tc>
        <w:tc>
          <w:tcPr>
            <w:shd w:fill="f2f6fa" w:val="clear"/>
            <w:vAlign w:val="center"/>
          </w:tcPr>
          <w:p w:rsidR="00000000" w:rsidDel="00000000" w:rsidP="00000000" w:rsidRDefault="00000000" w:rsidRPr="00000000" w14:paraId="0000005C">
            <w:pPr>
              <w:spacing w:after="95" w:line="250" w:lineRule="auto"/>
              <w:rPr/>
            </w:pPr>
            <w:r w:rsidDel="00000000" w:rsidR="00000000" w:rsidRPr="00000000">
              <w:rPr>
                <w:color w:val="1d2733"/>
                <w:sz w:val="17"/>
                <w:szCs w:val="17"/>
                <w:rtl w:val="0"/>
              </w:rPr>
              <w:t xml:space="preserve">0.6 x 0.0000 + 0.2 x 0.6667 + 0.2 x 0.4500 = 0.2233</w:t>
            </w:r>
            <w:r w:rsidDel="00000000" w:rsidR="00000000" w:rsidRPr="00000000">
              <w:rPr>
                <w:rtl w:val="0"/>
              </w:rPr>
            </w:r>
          </w:p>
        </w:tc>
      </w:tr>
    </w:tbl>
    <w:p w:rsidR="00000000" w:rsidDel="00000000" w:rsidP="00000000" w:rsidRDefault="00000000" w:rsidRPr="00000000" w14:paraId="0000005D">
      <w:pPr>
        <w:spacing w:after="95" w:line="250" w:lineRule="auto"/>
        <w:rPr/>
      </w:pPr>
      <w:r w:rsidDel="00000000" w:rsidR="00000000" w:rsidRPr="00000000">
        <w:rPr>
          <w:rtl w:val="0"/>
        </w:rPr>
      </w:r>
    </w:p>
    <w:p w:rsidR="00000000" w:rsidDel="00000000" w:rsidP="00000000" w:rsidRDefault="00000000" w:rsidRPr="00000000" w14:paraId="0000005E">
      <w:pPr>
        <w:pStyle w:val="Heading1"/>
        <w:keepNext w:val="1"/>
        <w:spacing w:after="95" w:line="250" w:lineRule="auto"/>
        <w:rPr/>
      </w:pPr>
      <w:r w:rsidDel="00000000" w:rsidR="00000000" w:rsidRPr="00000000">
        <w:rPr>
          <w:rtl w:val="0"/>
        </w:rPr>
        <w:t xml:space="preserve">Dimension scores and budgets</w:t>
      </w:r>
    </w:p>
    <w:tbl>
      <w:tblPr>
        <w:tblStyle w:val="Table4"/>
        <w:tblW w:w="1044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1750"/>
        <w:gridCol w:w="850"/>
        <w:gridCol w:w="1150"/>
        <w:gridCol w:w="950"/>
        <w:gridCol w:w="1430"/>
        <w:gridCol w:w="1430"/>
        <w:gridCol w:w="1430"/>
        <w:gridCol w:w="1450"/>
        <w:tblGridChange w:id="0">
          <w:tblGrid>
            <w:gridCol w:w="1750"/>
            <w:gridCol w:w="850"/>
            <w:gridCol w:w="1150"/>
            <w:gridCol w:w="950"/>
            <w:gridCol w:w="1430"/>
            <w:gridCol w:w="1430"/>
            <w:gridCol w:w="1430"/>
            <w:gridCol w:w="1450"/>
          </w:tblGrid>
        </w:tblGridChange>
      </w:tblGrid>
      <w:tr>
        <w:trPr>
          <w:cantSplit w:val="1"/>
          <w:tblHeader w:val="1"/>
        </w:trPr>
        <w:tc>
          <w:tcPr>
            <w:shd w:fill="17365d" w:val="clear"/>
            <w:vAlign w:val="center"/>
          </w:tcPr>
          <w:p w:rsidR="00000000" w:rsidDel="00000000" w:rsidP="00000000" w:rsidRDefault="00000000" w:rsidRPr="00000000" w14:paraId="0000005F">
            <w:pPr>
              <w:spacing w:after="95" w:line="250" w:lineRule="auto"/>
              <w:rPr/>
            </w:pPr>
            <w:r w:rsidDel="00000000" w:rsidR="00000000" w:rsidRPr="00000000">
              <w:rPr>
                <w:b w:val="1"/>
                <w:bCs w:val="1"/>
                <w:color w:val="ffffff"/>
                <w:sz w:val="17"/>
                <w:szCs w:val="17"/>
                <w:rtl w:val="0"/>
              </w:rPr>
              <w:t xml:space="preserve">Dimension</w:t>
            </w:r>
            <w:r w:rsidDel="00000000" w:rsidR="00000000" w:rsidRPr="00000000">
              <w:rPr>
                <w:rtl w:val="0"/>
              </w:rPr>
            </w:r>
          </w:p>
        </w:tc>
        <w:tc>
          <w:tcPr>
            <w:shd w:fill="17365d" w:val="clear"/>
            <w:vAlign w:val="center"/>
          </w:tcPr>
          <w:p w:rsidR="00000000" w:rsidDel="00000000" w:rsidP="00000000" w:rsidRDefault="00000000" w:rsidRPr="00000000" w14:paraId="00000060">
            <w:pPr>
              <w:spacing w:after="95" w:line="250" w:lineRule="auto"/>
              <w:rPr/>
            </w:pPr>
            <w:r w:rsidDel="00000000" w:rsidR="00000000" w:rsidRPr="00000000">
              <w:rPr>
                <w:b w:val="1"/>
                <w:bCs w:val="1"/>
                <w:color w:val="ffffff"/>
                <w:sz w:val="17"/>
                <w:szCs w:val="17"/>
                <w:rtl w:val="0"/>
              </w:rPr>
              <w:t xml:space="preserve">Criteria</w:t>
            </w:r>
            <w:r w:rsidDel="00000000" w:rsidR="00000000" w:rsidRPr="00000000">
              <w:rPr>
                <w:rtl w:val="0"/>
              </w:rPr>
            </w:r>
          </w:p>
        </w:tc>
        <w:tc>
          <w:tcPr>
            <w:shd w:fill="17365d" w:val="clear"/>
            <w:vAlign w:val="center"/>
          </w:tcPr>
          <w:p w:rsidR="00000000" w:rsidDel="00000000" w:rsidP="00000000" w:rsidRDefault="00000000" w:rsidRPr="00000000" w14:paraId="00000061">
            <w:pPr>
              <w:spacing w:after="95" w:line="250" w:lineRule="auto"/>
              <w:rPr/>
            </w:pPr>
            <w:r w:rsidDel="00000000" w:rsidR="00000000" w:rsidRPr="00000000">
              <w:rPr>
                <w:b w:val="1"/>
                <w:bCs w:val="1"/>
                <w:color w:val="ffffff"/>
                <w:sz w:val="17"/>
                <w:szCs w:val="17"/>
                <w:rtl w:val="0"/>
              </w:rPr>
              <w:t xml:space="preserve">Budget</w:t>
            </w:r>
            <w:r w:rsidDel="00000000" w:rsidR="00000000" w:rsidRPr="00000000">
              <w:rPr>
                <w:rtl w:val="0"/>
              </w:rPr>
            </w:r>
          </w:p>
        </w:tc>
        <w:tc>
          <w:tcPr>
            <w:shd w:fill="17365d" w:val="clear"/>
            <w:vAlign w:val="center"/>
          </w:tcPr>
          <w:p w:rsidR="00000000" w:rsidDel="00000000" w:rsidP="00000000" w:rsidRDefault="00000000" w:rsidRPr="00000000" w14:paraId="00000062">
            <w:pPr>
              <w:spacing w:after="95" w:line="250" w:lineRule="auto"/>
              <w:rPr/>
            </w:pPr>
            <w:r w:rsidDel="00000000" w:rsidR="00000000" w:rsidRPr="00000000">
              <w:rPr>
                <w:b w:val="1"/>
                <w:bCs w:val="1"/>
                <w:color w:val="ffffff"/>
                <w:sz w:val="17"/>
                <w:szCs w:val="17"/>
                <w:rtl w:val="0"/>
              </w:rPr>
              <w:t xml:space="preserve">Role</w:t>
            </w:r>
            <w:r w:rsidDel="00000000" w:rsidR="00000000" w:rsidRPr="00000000">
              <w:rPr>
                <w:rtl w:val="0"/>
              </w:rPr>
            </w:r>
          </w:p>
        </w:tc>
        <w:tc>
          <w:tcPr>
            <w:shd w:fill="17365d" w:val="clear"/>
            <w:vAlign w:val="center"/>
          </w:tcPr>
          <w:p w:rsidR="00000000" w:rsidDel="00000000" w:rsidP="00000000" w:rsidRDefault="00000000" w:rsidRPr="00000000" w14:paraId="00000063">
            <w:pPr>
              <w:spacing w:after="95" w:line="250" w:lineRule="auto"/>
              <w:rPr/>
            </w:pPr>
            <w:r w:rsidDel="00000000" w:rsidR="00000000" w:rsidRPr="00000000">
              <w:rPr>
                <w:b w:val="1"/>
                <w:bCs w:val="1"/>
                <w:color w:val="ffffff"/>
                <w:sz w:val="17"/>
                <w:szCs w:val="17"/>
                <w:rtl w:val="0"/>
              </w:rPr>
              <w:t xml:space="preserve">Oracle</w:t>
            </w:r>
            <w:r w:rsidDel="00000000" w:rsidR="00000000" w:rsidRPr="00000000">
              <w:rPr>
                <w:rtl w:val="0"/>
              </w:rPr>
            </w:r>
          </w:p>
        </w:tc>
        <w:tc>
          <w:tcPr>
            <w:shd w:fill="17365d" w:val="clear"/>
            <w:vAlign w:val="center"/>
          </w:tcPr>
          <w:p w:rsidR="00000000" w:rsidDel="00000000" w:rsidP="00000000" w:rsidRDefault="00000000" w:rsidRPr="00000000" w14:paraId="00000064">
            <w:pPr>
              <w:spacing w:after="95" w:line="250" w:lineRule="auto"/>
              <w:rPr/>
            </w:pPr>
            <w:r w:rsidDel="00000000" w:rsidR="00000000" w:rsidRPr="00000000">
              <w:rPr>
                <w:b w:val="1"/>
                <w:bCs w:val="1"/>
                <w:color w:val="ffffff"/>
                <w:sz w:val="17"/>
                <w:szCs w:val="17"/>
                <w:rtl w:val="0"/>
              </w:rPr>
              <w:t xml:space="preserve">GPT-mini</w:t>
            </w:r>
            <w:r w:rsidDel="00000000" w:rsidR="00000000" w:rsidRPr="00000000">
              <w:rPr>
                <w:rtl w:val="0"/>
              </w:rPr>
            </w:r>
          </w:p>
        </w:tc>
        <w:tc>
          <w:tcPr>
            <w:shd w:fill="17365d" w:val="clear"/>
            <w:vAlign w:val="center"/>
          </w:tcPr>
          <w:p w:rsidR="00000000" w:rsidDel="00000000" w:rsidP="00000000" w:rsidRDefault="00000000" w:rsidRPr="00000000" w14:paraId="00000065">
            <w:pPr>
              <w:spacing w:after="95" w:line="250" w:lineRule="auto"/>
              <w:rPr/>
            </w:pPr>
            <w:r w:rsidDel="00000000" w:rsidR="00000000" w:rsidRPr="00000000">
              <w:rPr>
                <w:b w:val="1"/>
                <w:bCs w:val="1"/>
                <w:color w:val="ffffff"/>
                <w:sz w:val="17"/>
                <w:szCs w:val="17"/>
                <w:rtl w:val="0"/>
              </w:rPr>
              <w:t xml:space="preserve">Gemini</w:t>
            </w:r>
            <w:r w:rsidDel="00000000" w:rsidR="00000000" w:rsidRPr="00000000">
              <w:rPr>
                <w:rtl w:val="0"/>
              </w:rPr>
            </w:r>
          </w:p>
        </w:tc>
        <w:tc>
          <w:tcPr>
            <w:shd w:fill="17365d" w:val="clear"/>
            <w:vAlign w:val="center"/>
          </w:tcPr>
          <w:p w:rsidR="00000000" w:rsidDel="00000000" w:rsidP="00000000" w:rsidRDefault="00000000" w:rsidRPr="00000000" w14:paraId="00000066">
            <w:pPr>
              <w:spacing w:after="95" w:line="250" w:lineRule="auto"/>
              <w:rPr/>
            </w:pPr>
            <w:r w:rsidDel="00000000" w:rsidR="00000000" w:rsidRPr="00000000">
              <w:rPr>
                <w:b w:val="1"/>
                <w:bCs w:val="1"/>
                <w:color w:val="ffffff"/>
                <w:sz w:val="17"/>
                <w:szCs w:val="17"/>
                <w:rtl w:val="0"/>
              </w:rPr>
              <w:t xml:space="preserve">Haiku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7">
            <w:pPr>
              <w:spacing w:after="95" w:line="250" w:lineRule="auto"/>
              <w:rPr/>
            </w:pPr>
            <w:r w:rsidDel="00000000" w:rsidR="00000000" w:rsidRPr="00000000">
              <w:rPr>
                <w:color w:val="1d2733"/>
                <w:sz w:val="17"/>
                <w:szCs w:val="17"/>
                <w:rtl w:val="0"/>
              </w:rPr>
              <w:t xml:space="preserve">Render</w:t>
            </w:r>
            <w:r w:rsidDel="00000000" w:rsidR="00000000" w:rsidRPr="00000000">
              <w:rPr>
                <w:rtl w:val="0"/>
              </w:rPr>
            </w:r>
          </w:p>
        </w:tc>
        <w:tc>
          <w:tcPr>
            <w:vAlign w:val="center"/>
          </w:tcPr>
          <w:p w:rsidR="00000000" w:rsidDel="00000000" w:rsidP="00000000" w:rsidRDefault="00000000" w:rsidRPr="00000000" w14:paraId="00000068">
            <w:pPr>
              <w:spacing w:after="95" w:line="250" w:lineRule="auto"/>
              <w:rPr/>
            </w:pPr>
            <w:r w:rsidDel="00000000" w:rsidR="00000000" w:rsidRPr="00000000">
              <w:rPr>
                <w:color w:val="1d2733"/>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069">
            <w:pPr>
              <w:spacing w:after="95" w:line="250" w:lineRule="auto"/>
              <w:rPr/>
            </w:pPr>
            <w:r w:rsidDel="00000000" w:rsidR="00000000" w:rsidRPr="00000000">
              <w:rPr>
                <w:color w:val="1d2733"/>
                <w:sz w:val="17"/>
                <w:szCs w:val="17"/>
                <w:rtl w:val="0"/>
              </w:rPr>
              <w:t xml:space="preserve">600 s</w:t>
            </w:r>
            <w:r w:rsidDel="00000000" w:rsidR="00000000" w:rsidRPr="00000000">
              <w:rPr>
                <w:rtl w:val="0"/>
              </w:rPr>
            </w:r>
          </w:p>
        </w:tc>
        <w:tc>
          <w:tcPr>
            <w:vAlign w:val="center"/>
          </w:tcPr>
          <w:p w:rsidR="00000000" w:rsidDel="00000000" w:rsidP="00000000" w:rsidRDefault="00000000" w:rsidRPr="00000000" w14:paraId="0000006A">
            <w:pPr>
              <w:spacing w:after="95" w:line="250" w:lineRule="auto"/>
              <w:rPr/>
            </w:pPr>
            <w:r w:rsidDel="00000000" w:rsidR="00000000" w:rsidRPr="00000000">
              <w:rPr>
                <w:color w:val="1d2733"/>
                <w:sz w:val="17"/>
                <w:szCs w:val="17"/>
                <w:rtl w:val="0"/>
              </w:rPr>
              <w:t xml:space="preserve">Gate</w:t>
            </w:r>
            <w:r w:rsidDel="00000000" w:rsidR="00000000" w:rsidRPr="00000000">
              <w:rPr>
                <w:rtl w:val="0"/>
              </w:rPr>
            </w:r>
          </w:p>
        </w:tc>
        <w:tc>
          <w:tcPr>
            <w:vAlign w:val="center"/>
          </w:tcPr>
          <w:p w:rsidR="00000000" w:rsidDel="00000000" w:rsidP="00000000" w:rsidRDefault="00000000" w:rsidRPr="00000000" w14:paraId="0000006B">
            <w:pPr>
              <w:spacing w:after="95" w:line="250" w:lineRule="auto"/>
              <w:rPr/>
            </w:pPr>
            <w:r w:rsidDel="00000000" w:rsidR="00000000" w:rsidRPr="00000000">
              <w:rPr>
                <w:color w:val="1d2733"/>
                <w:sz w:val="17"/>
                <w:szCs w:val="17"/>
                <w:rtl w:val="0"/>
              </w:rPr>
              <w:t xml:space="preserve">1.0000</w:t>
            </w:r>
            <w:r w:rsidDel="00000000" w:rsidR="00000000" w:rsidRPr="00000000">
              <w:rPr>
                <w:rtl w:val="0"/>
              </w:rPr>
            </w:r>
          </w:p>
        </w:tc>
        <w:tc>
          <w:tcPr>
            <w:vAlign w:val="center"/>
          </w:tcPr>
          <w:p w:rsidR="00000000" w:rsidDel="00000000" w:rsidP="00000000" w:rsidRDefault="00000000" w:rsidRPr="00000000" w14:paraId="0000006C">
            <w:pPr>
              <w:spacing w:after="95" w:line="250" w:lineRule="auto"/>
              <w:rPr/>
            </w:pPr>
            <w:r w:rsidDel="00000000" w:rsidR="00000000" w:rsidRPr="00000000">
              <w:rPr>
                <w:color w:val="1d2733"/>
                <w:sz w:val="17"/>
                <w:szCs w:val="17"/>
                <w:rtl w:val="0"/>
              </w:rPr>
              <w:t xml:space="preserve">1.0000</w:t>
            </w:r>
            <w:r w:rsidDel="00000000" w:rsidR="00000000" w:rsidRPr="00000000">
              <w:rPr>
                <w:rtl w:val="0"/>
              </w:rPr>
            </w:r>
          </w:p>
        </w:tc>
        <w:tc>
          <w:tcPr>
            <w:vAlign w:val="center"/>
          </w:tcPr>
          <w:p w:rsidR="00000000" w:rsidDel="00000000" w:rsidP="00000000" w:rsidRDefault="00000000" w:rsidRPr="00000000" w14:paraId="0000006D">
            <w:pPr>
              <w:spacing w:after="95" w:line="250" w:lineRule="auto"/>
              <w:rPr/>
            </w:pPr>
            <w:r w:rsidDel="00000000" w:rsidR="00000000" w:rsidRPr="00000000">
              <w:rPr>
                <w:color w:val="1d2733"/>
                <w:sz w:val="17"/>
                <w:szCs w:val="17"/>
                <w:rtl w:val="0"/>
              </w:rPr>
              <w:t xml:space="preserve">1.0000</w:t>
            </w:r>
            <w:r w:rsidDel="00000000" w:rsidR="00000000" w:rsidRPr="00000000">
              <w:rPr>
                <w:rtl w:val="0"/>
              </w:rPr>
            </w:r>
          </w:p>
        </w:tc>
        <w:tc>
          <w:tcPr>
            <w:vAlign w:val="center"/>
          </w:tcPr>
          <w:p w:rsidR="00000000" w:rsidDel="00000000" w:rsidP="00000000" w:rsidRDefault="00000000" w:rsidRPr="00000000" w14:paraId="0000006E">
            <w:pPr>
              <w:spacing w:after="95" w:line="250" w:lineRule="auto"/>
              <w:rPr/>
            </w:pPr>
            <w:r w:rsidDel="00000000" w:rsidR="00000000" w:rsidRPr="00000000">
              <w:rPr>
                <w:color w:val="1d2733"/>
                <w:sz w:val="17"/>
                <w:szCs w:val="17"/>
                <w:rtl w:val="0"/>
              </w:rPr>
              <w:t xml:space="preserve">1.0000</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06F">
            <w:pPr>
              <w:spacing w:after="95" w:line="250" w:lineRule="auto"/>
              <w:rPr/>
            </w:pPr>
            <w:r w:rsidDel="00000000" w:rsidR="00000000" w:rsidRPr="00000000">
              <w:rPr>
                <w:color w:val="1d2733"/>
                <w:sz w:val="17"/>
                <w:szCs w:val="17"/>
                <w:rtl w:val="0"/>
              </w:rPr>
              <w:t xml:space="preserve">Constraints</w:t>
            </w:r>
            <w:r w:rsidDel="00000000" w:rsidR="00000000" w:rsidRPr="00000000">
              <w:rPr>
                <w:rtl w:val="0"/>
              </w:rPr>
            </w:r>
          </w:p>
        </w:tc>
        <w:tc>
          <w:tcPr>
            <w:shd w:fill="f2f6fa" w:val="clear"/>
            <w:vAlign w:val="center"/>
          </w:tcPr>
          <w:p w:rsidR="00000000" w:rsidDel="00000000" w:rsidP="00000000" w:rsidRDefault="00000000" w:rsidRPr="00000000" w14:paraId="00000070">
            <w:pPr>
              <w:spacing w:after="95" w:line="250" w:lineRule="auto"/>
              <w:rPr/>
            </w:pPr>
            <w:r w:rsidDel="00000000" w:rsidR="00000000" w:rsidRPr="00000000">
              <w:rPr>
                <w:color w:val="1d2733"/>
                <w:sz w:val="17"/>
                <w:szCs w:val="17"/>
                <w:rtl w:val="0"/>
              </w:rPr>
              <w:t xml:space="preserve">2</w:t>
            </w:r>
            <w:r w:rsidDel="00000000" w:rsidR="00000000" w:rsidRPr="00000000">
              <w:rPr>
                <w:rtl w:val="0"/>
              </w:rPr>
            </w:r>
          </w:p>
        </w:tc>
        <w:tc>
          <w:tcPr>
            <w:shd w:fill="f2f6fa" w:val="clear"/>
            <w:vAlign w:val="center"/>
          </w:tcPr>
          <w:p w:rsidR="00000000" w:rsidDel="00000000" w:rsidP="00000000" w:rsidRDefault="00000000" w:rsidRPr="00000000" w14:paraId="00000071">
            <w:pPr>
              <w:spacing w:after="95" w:line="250" w:lineRule="auto"/>
              <w:rPr/>
            </w:pPr>
            <w:r w:rsidDel="00000000" w:rsidR="00000000" w:rsidRPr="00000000">
              <w:rPr>
                <w:color w:val="1d2733"/>
                <w:sz w:val="17"/>
                <w:szCs w:val="17"/>
                <w:rtl w:val="0"/>
              </w:rPr>
              <w:t xml:space="preserve">600 s</w:t>
            </w:r>
            <w:r w:rsidDel="00000000" w:rsidR="00000000" w:rsidRPr="00000000">
              <w:rPr>
                <w:rtl w:val="0"/>
              </w:rPr>
            </w:r>
          </w:p>
        </w:tc>
        <w:tc>
          <w:tcPr>
            <w:shd w:fill="f2f6fa" w:val="clear"/>
            <w:vAlign w:val="center"/>
          </w:tcPr>
          <w:p w:rsidR="00000000" w:rsidDel="00000000" w:rsidP="00000000" w:rsidRDefault="00000000" w:rsidRPr="00000000" w14:paraId="00000072">
            <w:pPr>
              <w:spacing w:after="95" w:line="250" w:lineRule="auto"/>
              <w:rPr/>
            </w:pPr>
            <w:r w:rsidDel="00000000" w:rsidR="00000000" w:rsidRPr="00000000">
              <w:rPr>
                <w:color w:val="1d2733"/>
                <w:sz w:val="17"/>
                <w:szCs w:val="17"/>
                <w:rtl w:val="0"/>
              </w:rPr>
              <w:t xml:space="preserve">Gate</w:t>
            </w:r>
            <w:r w:rsidDel="00000000" w:rsidR="00000000" w:rsidRPr="00000000">
              <w:rPr>
                <w:rtl w:val="0"/>
              </w:rPr>
            </w:r>
          </w:p>
        </w:tc>
        <w:tc>
          <w:tcPr>
            <w:shd w:fill="f2f6fa" w:val="clear"/>
            <w:vAlign w:val="center"/>
          </w:tcPr>
          <w:p w:rsidR="00000000" w:rsidDel="00000000" w:rsidP="00000000" w:rsidRDefault="00000000" w:rsidRPr="00000000" w14:paraId="00000073">
            <w:pPr>
              <w:spacing w:after="95" w:line="250" w:lineRule="auto"/>
              <w:rPr/>
            </w:pPr>
            <w:r w:rsidDel="00000000" w:rsidR="00000000" w:rsidRPr="00000000">
              <w:rPr>
                <w:color w:val="1d2733"/>
                <w:sz w:val="17"/>
                <w:szCs w:val="17"/>
                <w:rtl w:val="0"/>
              </w:rPr>
              <w:t xml:space="preserve">1.0000</w:t>
            </w:r>
            <w:r w:rsidDel="00000000" w:rsidR="00000000" w:rsidRPr="00000000">
              <w:rPr>
                <w:rtl w:val="0"/>
              </w:rPr>
            </w:r>
          </w:p>
        </w:tc>
        <w:tc>
          <w:tcPr>
            <w:shd w:fill="f2f6fa" w:val="clear"/>
            <w:vAlign w:val="center"/>
          </w:tcPr>
          <w:p w:rsidR="00000000" w:rsidDel="00000000" w:rsidP="00000000" w:rsidRDefault="00000000" w:rsidRPr="00000000" w14:paraId="00000074">
            <w:pPr>
              <w:spacing w:after="95" w:line="250" w:lineRule="auto"/>
              <w:rPr/>
            </w:pPr>
            <w:r w:rsidDel="00000000" w:rsidR="00000000" w:rsidRPr="00000000">
              <w:rPr>
                <w:color w:val="1d2733"/>
                <w:sz w:val="17"/>
                <w:szCs w:val="17"/>
                <w:rtl w:val="0"/>
              </w:rPr>
              <w:t xml:space="preserve">1.0000</w:t>
            </w:r>
            <w:r w:rsidDel="00000000" w:rsidR="00000000" w:rsidRPr="00000000">
              <w:rPr>
                <w:rtl w:val="0"/>
              </w:rPr>
            </w:r>
          </w:p>
        </w:tc>
        <w:tc>
          <w:tcPr>
            <w:shd w:fill="f2f6fa" w:val="clear"/>
            <w:vAlign w:val="center"/>
          </w:tcPr>
          <w:p w:rsidR="00000000" w:rsidDel="00000000" w:rsidP="00000000" w:rsidRDefault="00000000" w:rsidRPr="00000000" w14:paraId="00000075">
            <w:pPr>
              <w:spacing w:after="95" w:line="250" w:lineRule="auto"/>
              <w:rPr/>
            </w:pPr>
            <w:r w:rsidDel="00000000" w:rsidR="00000000" w:rsidRPr="00000000">
              <w:rPr>
                <w:color w:val="1d2733"/>
                <w:sz w:val="17"/>
                <w:szCs w:val="17"/>
                <w:rtl w:val="0"/>
              </w:rPr>
              <w:t xml:space="preserve">1.0000</w:t>
            </w:r>
            <w:r w:rsidDel="00000000" w:rsidR="00000000" w:rsidRPr="00000000">
              <w:rPr>
                <w:rtl w:val="0"/>
              </w:rPr>
            </w:r>
          </w:p>
        </w:tc>
        <w:tc>
          <w:tcPr>
            <w:shd w:fill="f2f6fa" w:val="clear"/>
            <w:vAlign w:val="center"/>
          </w:tcPr>
          <w:p w:rsidR="00000000" w:rsidDel="00000000" w:rsidP="00000000" w:rsidRDefault="00000000" w:rsidRPr="00000000" w14:paraId="00000076">
            <w:pPr>
              <w:spacing w:after="95" w:line="250" w:lineRule="auto"/>
              <w:rPr/>
            </w:pPr>
            <w:r w:rsidDel="00000000" w:rsidR="00000000" w:rsidRPr="00000000">
              <w:rPr>
                <w:color w:val="1d2733"/>
                <w:sz w:val="17"/>
                <w:szCs w:val="17"/>
                <w:rtl w:val="0"/>
              </w:rPr>
              <w:t xml:space="preserve">1.0000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7">
            <w:pPr>
              <w:spacing w:after="95" w:line="250" w:lineRule="auto"/>
              <w:rPr/>
            </w:pPr>
            <w:r w:rsidDel="00000000" w:rsidR="00000000" w:rsidRPr="00000000">
              <w:rPr>
                <w:color w:val="1d2733"/>
                <w:sz w:val="17"/>
                <w:szCs w:val="17"/>
                <w:rtl w:val="0"/>
              </w:rPr>
              <w:t xml:space="preserve">Functional</w:t>
            </w:r>
            <w:r w:rsidDel="00000000" w:rsidR="00000000" w:rsidRPr="00000000">
              <w:rPr>
                <w:rtl w:val="0"/>
              </w:rPr>
            </w:r>
          </w:p>
        </w:tc>
        <w:tc>
          <w:tcPr>
            <w:vAlign w:val="center"/>
          </w:tcPr>
          <w:p w:rsidR="00000000" w:rsidDel="00000000" w:rsidP="00000000" w:rsidRDefault="00000000" w:rsidRPr="00000000" w14:paraId="00000078">
            <w:pPr>
              <w:spacing w:after="95" w:line="250" w:lineRule="auto"/>
              <w:rPr/>
            </w:pPr>
            <w:r w:rsidDel="00000000" w:rsidR="00000000" w:rsidRPr="00000000">
              <w:rPr>
                <w:color w:val="1d2733"/>
                <w:sz w:val="17"/>
                <w:szCs w:val="17"/>
                <w:rtl w:val="0"/>
              </w:rPr>
              <w:t xml:space="preserve">29</w:t>
            </w:r>
            <w:r w:rsidDel="00000000" w:rsidR="00000000" w:rsidRPr="00000000">
              <w:rPr>
                <w:rtl w:val="0"/>
              </w:rPr>
            </w:r>
          </w:p>
        </w:tc>
        <w:tc>
          <w:tcPr>
            <w:vAlign w:val="center"/>
          </w:tcPr>
          <w:p w:rsidR="00000000" w:rsidDel="00000000" w:rsidP="00000000" w:rsidRDefault="00000000" w:rsidRPr="00000000" w14:paraId="00000079">
            <w:pPr>
              <w:spacing w:after="95" w:line="250" w:lineRule="auto"/>
              <w:rPr/>
            </w:pPr>
            <w:r w:rsidDel="00000000" w:rsidR="00000000" w:rsidRPr="00000000">
              <w:rPr>
                <w:color w:val="1d2733"/>
                <w:sz w:val="17"/>
                <w:szCs w:val="17"/>
                <w:rtl w:val="0"/>
              </w:rPr>
              <w:t xml:space="preserve">9000 s</w:t>
            </w:r>
            <w:r w:rsidDel="00000000" w:rsidR="00000000" w:rsidRPr="00000000">
              <w:rPr>
                <w:rtl w:val="0"/>
              </w:rPr>
            </w:r>
          </w:p>
        </w:tc>
        <w:tc>
          <w:tcPr>
            <w:vAlign w:val="center"/>
          </w:tcPr>
          <w:p w:rsidR="00000000" w:rsidDel="00000000" w:rsidP="00000000" w:rsidRDefault="00000000" w:rsidRPr="00000000" w14:paraId="0000007A">
            <w:pPr>
              <w:spacing w:after="95" w:line="250" w:lineRule="auto"/>
              <w:rPr/>
            </w:pPr>
            <w:r w:rsidDel="00000000" w:rsidR="00000000" w:rsidRPr="00000000">
              <w:rPr>
                <w:color w:val="1d2733"/>
                <w:sz w:val="17"/>
                <w:szCs w:val="17"/>
                <w:rtl w:val="0"/>
              </w:rPr>
              <w:t xml:space="preserve">60%</w:t>
            </w:r>
            <w:r w:rsidDel="00000000" w:rsidR="00000000" w:rsidRPr="00000000">
              <w:rPr>
                <w:rtl w:val="0"/>
              </w:rPr>
            </w:r>
          </w:p>
        </w:tc>
        <w:tc>
          <w:tcPr>
            <w:vAlign w:val="center"/>
          </w:tcPr>
          <w:p w:rsidR="00000000" w:rsidDel="00000000" w:rsidP="00000000" w:rsidRDefault="00000000" w:rsidRPr="00000000" w14:paraId="0000007B">
            <w:pPr>
              <w:spacing w:after="95" w:line="250" w:lineRule="auto"/>
              <w:rPr/>
            </w:pPr>
            <w:r w:rsidDel="00000000" w:rsidR="00000000" w:rsidRPr="00000000">
              <w:rPr>
                <w:color w:val="1d2733"/>
                <w:sz w:val="17"/>
                <w:szCs w:val="17"/>
                <w:rtl w:val="0"/>
              </w:rPr>
              <w:t xml:space="preserve">1.0000</w:t>
            </w:r>
            <w:r w:rsidDel="00000000" w:rsidR="00000000" w:rsidRPr="00000000">
              <w:rPr>
                <w:rtl w:val="0"/>
              </w:rPr>
            </w:r>
          </w:p>
        </w:tc>
        <w:tc>
          <w:tcPr>
            <w:vAlign w:val="center"/>
          </w:tcPr>
          <w:p w:rsidR="00000000" w:rsidDel="00000000" w:rsidP="00000000" w:rsidRDefault="00000000" w:rsidRPr="00000000" w14:paraId="0000007C">
            <w:pPr>
              <w:spacing w:after="95" w:line="250" w:lineRule="auto"/>
              <w:rPr/>
            </w:pPr>
            <w:r w:rsidDel="00000000" w:rsidR="00000000" w:rsidRPr="00000000">
              <w:rPr>
                <w:color w:val="1d2733"/>
                <w:sz w:val="17"/>
                <w:szCs w:val="17"/>
                <w:rtl w:val="0"/>
              </w:rPr>
              <w:t xml:space="preserve">0.4286</w:t>
            </w:r>
            <w:r w:rsidDel="00000000" w:rsidR="00000000" w:rsidRPr="00000000">
              <w:rPr>
                <w:rtl w:val="0"/>
              </w:rPr>
            </w:r>
          </w:p>
        </w:tc>
        <w:tc>
          <w:tcPr>
            <w:vAlign w:val="center"/>
          </w:tcPr>
          <w:p w:rsidR="00000000" w:rsidDel="00000000" w:rsidP="00000000" w:rsidRDefault="00000000" w:rsidRPr="00000000" w14:paraId="0000007D">
            <w:pPr>
              <w:spacing w:after="95" w:line="250" w:lineRule="auto"/>
              <w:rPr/>
            </w:pPr>
            <w:r w:rsidDel="00000000" w:rsidR="00000000" w:rsidRPr="00000000">
              <w:rPr>
                <w:color w:val="1d2733"/>
                <w:sz w:val="17"/>
                <w:szCs w:val="17"/>
                <w:rtl w:val="0"/>
              </w:rPr>
              <w:t xml:space="preserve">0.6703</w:t>
            </w:r>
            <w:r w:rsidDel="00000000" w:rsidR="00000000" w:rsidRPr="00000000">
              <w:rPr>
                <w:rtl w:val="0"/>
              </w:rPr>
            </w:r>
          </w:p>
        </w:tc>
        <w:tc>
          <w:tcPr>
            <w:vAlign w:val="center"/>
          </w:tcPr>
          <w:p w:rsidR="00000000" w:rsidDel="00000000" w:rsidP="00000000" w:rsidRDefault="00000000" w:rsidRPr="00000000" w14:paraId="0000007E">
            <w:pPr>
              <w:spacing w:after="95" w:line="250" w:lineRule="auto"/>
              <w:rPr/>
            </w:pPr>
            <w:r w:rsidDel="00000000" w:rsidR="00000000" w:rsidRPr="00000000">
              <w:rPr>
                <w:color w:val="1d2733"/>
                <w:sz w:val="17"/>
                <w:szCs w:val="17"/>
                <w:rtl w:val="0"/>
              </w:rPr>
              <w:t xml:space="preserve">0.0000</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07F">
            <w:pPr>
              <w:spacing w:after="95" w:line="250" w:lineRule="auto"/>
              <w:rPr/>
            </w:pPr>
            <w:r w:rsidDel="00000000" w:rsidR="00000000" w:rsidRPr="00000000">
              <w:rPr>
                <w:color w:val="1d2733"/>
                <w:sz w:val="17"/>
                <w:szCs w:val="17"/>
                <w:rtl w:val="0"/>
              </w:rPr>
              <w:t xml:space="preserve">Polish</w:t>
            </w:r>
            <w:r w:rsidDel="00000000" w:rsidR="00000000" w:rsidRPr="00000000">
              <w:rPr>
                <w:rtl w:val="0"/>
              </w:rPr>
            </w:r>
          </w:p>
        </w:tc>
        <w:tc>
          <w:tcPr>
            <w:shd w:fill="f2f6fa" w:val="clear"/>
            <w:vAlign w:val="center"/>
          </w:tcPr>
          <w:p w:rsidR="00000000" w:rsidDel="00000000" w:rsidP="00000000" w:rsidRDefault="00000000" w:rsidRPr="00000000" w14:paraId="00000080">
            <w:pPr>
              <w:spacing w:after="95" w:line="250" w:lineRule="auto"/>
              <w:rPr/>
            </w:pPr>
            <w:r w:rsidDel="00000000" w:rsidR="00000000" w:rsidRPr="00000000">
              <w:rPr>
                <w:color w:val="1d2733"/>
                <w:sz w:val="17"/>
                <w:szCs w:val="17"/>
                <w:rtl w:val="0"/>
              </w:rPr>
              <w:t xml:space="preserve">3</w:t>
            </w:r>
            <w:r w:rsidDel="00000000" w:rsidR="00000000" w:rsidRPr="00000000">
              <w:rPr>
                <w:rtl w:val="0"/>
              </w:rPr>
            </w:r>
          </w:p>
        </w:tc>
        <w:tc>
          <w:tcPr>
            <w:shd w:fill="f2f6fa" w:val="clear"/>
            <w:vAlign w:val="center"/>
          </w:tcPr>
          <w:p w:rsidR="00000000" w:rsidDel="00000000" w:rsidP="00000000" w:rsidRDefault="00000000" w:rsidRPr="00000000" w14:paraId="00000081">
            <w:pPr>
              <w:spacing w:after="95" w:line="250" w:lineRule="auto"/>
              <w:rPr/>
            </w:pPr>
            <w:r w:rsidDel="00000000" w:rsidR="00000000" w:rsidRPr="00000000">
              <w:rPr>
                <w:color w:val="1d2733"/>
                <w:sz w:val="17"/>
                <w:szCs w:val="17"/>
                <w:rtl w:val="0"/>
              </w:rPr>
              <w:t xml:space="preserve">900 s</w:t>
            </w:r>
            <w:r w:rsidDel="00000000" w:rsidR="00000000" w:rsidRPr="00000000">
              <w:rPr>
                <w:rtl w:val="0"/>
              </w:rPr>
            </w:r>
          </w:p>
        </w:tc>
        <w:tc>
          <w:tcPr>
            <w:shd w:fill="f2f6fa" w:val="clear"/>
            <w:vAlign w:val="center"/>
          </w:tcPr>
          <w:p w:rsidR="00000000" w:rsidDel="00000000" w:rsidP="00000000" w:rsidRDefault="00000000" w:rsidRPr="00000000" w14:paraId="00000082">
            <w:pPr>
              <w:spacing w:after="95" w:line="250" w:lineRule="auto"/>
              <w:rPr/>
            </w:pPr>
            <w:r w:rsidDel="00000000" w:rsidR="00000000" w:rsidRPr="00000000">
              <w:rPr>
                <w:color w:val="1d2733"/>
                <w:sz w:val="17"/>
                <w:szCs w:val="17"/>
                <w:rtl w:val="0"/>
              </w:rPr>
              <w:t xml:space="preserve">20%</w:t>
            </w:r>
            <w:r w:rsidDel="00000000" w:rsidR="00000000" w:rsidRPr="00000000">
              <w:rPr>
                <w:rtl w:val="0"/>
              </w:rPr>
            </w:r>
          </w:p>
        </w:tc>
        <w:tc>
          <w:tcPr>
            <w:shd w:fill="f2f6fa" w:val="clear"/>
            <w:vAlign w:val="center"/>
          </w:tcPr>
          <w:p w:rsidR="00000000" w:rsidDel="00000000" w:rsidP="00000000" w:rsidRDefault="00000000" w:rsidRPr="00000000" w14:paraId="00000083">
            <w:pPr>
              <w:spacing w:after="95" w:line="250" w:lineRule="auto"/>
              <w:rPr/>
            </w:pPr>
            <w:r w:rsidDel="00000000" w:rsidR="00000000" w:rsidRPr="00000000">
              <w:rPr>
                <w:color w:val="1d2733"/>
                <w:sz w:val="17"/>
                <w:szCs w:val="17"/>
                <w:rtl w:val="0"/>
              </w:rPr>
              <w:t xml:space="preserve">1.0000</w:t>
            </w:r>
            <w:r w:rsidDel="00000000" w:rsidR="00000000" w:rsidRPr="00000000">
              <w:rPr>
                <w:rtl w:val="0"/>
              </w:rPr>
            </w:r>
          </w:p>
        </w:tc>
        <w:tc>
          <w:tcPr>
            <w:shd w:fill="f2f6fa" w:val="clear"/>
            <w:vAlign w:val="center"/>
          </w:tcPr>
          <w:p w:rsidR="00000000" w:rsidDel="00000000" w:rsidP="00000000" w:rsidRDefault="00000000" w:rsidRPr="00000000" w14:paraId="00000084">
            <w:pPr>
              <w:spacing w:after="95" w:line="250" w:lineRule="auto"/>
              <w:rPr/>
            </w:pPr>
            <w:r w:rsidDel="00000000" w:rsidR="00000000" w:rsidRPr="00000000">
              <w:rPr>
                <w:color w:val="1d2733"/>
                <w:sz w:val="17"/>
                <w:szCs w:val="17"/>
                <w:rtl w:val="0"/>
              </w:rPr>
              <w:t xml:space="preserve">0.6667</w:t>
            </w:r>
            <w:r w:rsidDel="00000000" w:rsidR="00000000" w:rsidRPr="00000000">
              <w:rPr>
                <w:rtl w:val="0"/>
              </w:rPr>
            </w:r>
          </w:p>
        </w:tc>
        <w:tc>
          <w:tcPr>
            <w:shd w:fill="f2f6fa" w:val="clear"/>
            <w:vAlign w:val="center"/>
          </w:tcPr>
          <w:p w:rsidR="00000000" w:rsidDel="00000000" w:rsidP="00000000" w:rsidRDefault="00000000" w:rsidRPr="00000000" w14:paraId="00000085">
            <w:pPr>
              <w:spacing w:after="95" w:line="250" w:lineRule="auto"/>
              <w:rPr/>
            </w:pPr>
            <w:r w:rsidDel="00000000" w:rsidR="00000000" w:rsidRPr="00000000">
              <w:rPr>
                <w:color w:val="1d2733"/>
                <w:sz w:val="17"/>
                <w:szCs w:val="17"/>
                <w:rtl w:val="0"/>
              </w:rPr>
              <w:t xml:space="preserve">1.0000</w:t>
            </w:r>
            <w:r w:rsidDel="00000000" w:rsidR="00000000" w:rsidRPr="00000000">
              <w:rPr>
                <w:rtl w:val="0"/>
              </w:rPr>
            </w:r>
          </w:p>
        </w:tc>
        <w:tc>
          <w:tcPr>
            <w:shd w:fill="f2f6fa" w:val="clear"/>
            <w:vAlign w:val="center"/>
          </w:tcPr>
          <w:p w:rsidR="00000000" w:rsidDel="00000000" w:rsidP="00000000" w:rsidRDefault="00000000" w:rsidRPr="00000000" w14:paraId="00000086">
            <w:pPr>
              <w:spacing w:after="95" w:line="250" w:lineRule="auto"/>
              <w:rPr/>
            </w:pPr>
            <w:r w:rsidDel="00000000" w:rsidR="00000000" w:rsidRPr="00000000">
              <w:rPr>
                <w:color w:val="1d2733"/>
                <w:sz w:val="17"/>
                <w:szCs w:val="17"/>
                <w:rtl w:val="0"/>
              </w:rPr>
              <w:t xml:space="preserve">0.6667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7">
            <w:pPr>
              <w:spacing w:after="95" w:line="250" w:lineRule="auto"/>
              <w:rPr/>
            </w:pPr>
            <w:r w:rsidDel="00000000" w:rsidR="00000000" w:rsidRPr="00000000">
              <w:rPr>
                <w:color w:val="1d2733"/>
                <w:sz w:val="17"/>
                <w:szCs w:val="17"/>
                <w:rtl w:val="0"/>
              </w:rPr>
              <w:t xml:space="preserve">Visual</w:t>
            </w:r>
            <w:r w:rsidDel="00000000" w:rsidR="00000000" w:rsidRPr="00000000">
              <w:rPr>
                <w:rtl w:val="0"/>
              </w:rPr>
            </w:r>
          </w:p>
        </w:tc>
        <w:tc>
          <w:tcPr>
            <w:vAlign w:val="center"/>
          </w:tcPr>
          <w:p w:rsidR="00000000" w:rsidDel="00000000" w:rsidP="00000000" w:rsidRDefault="00000000" w:rsidRPr="00000000" w14:paraId="00000088">
            <w:pPr>
              <w:spacing w:after="95" w:line="250" w:lineRule="auto"/>
              <w:rPr/>
            </w:pPr>
            <w:r w:rsidDel="00000000" w:rsidR="00000000" w:rsidRPr="00000000">
              <w:rPr>
                <w:color w:val="1d2733"/>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089">
            <w:pPr>
              <w:spacing w:after="95" w:line="250" w:lineRule="auto"/>
              <w:rPr/>
            </w:pPr>
            <w:r w:rsidDel="00000000" w:rsidR="00000000" w:rsidRPr="00000000">
              <w:rPr>
                <w:color w:val="1d2733"/>
                <w:sz w:val="17"/>
                <w:szCs w:val="17"/>
                <w:rtl w:val="0"/>
              </w:rPr>
              <w:t xml:space="preserve">900 s</w:t>
            </w:r>
            <w:r w:rsidDel="00000000" w:rsidR="00000000" w:rsidRPr="00000000">
              <w:rPr>
                <w:rtl w:val="0"/>
              </w:rPr>
            </w:r>
          </w:p>
        </w:tc>
        <w:tc>
          <w:tcPr>
            <w:vAlign w:val="center"/>
          </w:tcPr>
          <w:p w:rsidR="00000000" w:rsidDel="00000000" w:rsidP="00000000" w:rsidRDefault="00000000" w:rsidRPr="00000000" w14:paraId="0000008A">
            <w:pPr>
              <w:spacing w:after="95" w:line="250" w:lineRule="auto"/>
              <w:rPr/>
            </w:pPr>
            <w:r w:rsidDel="00000000" w:rsidR="00000000" w:rsidRPr="00000000">
              <w:rPr>
                <w:color w:val="1d2733"/>
                <w:sz w:val="17"/>
                <w:szCs w:val="17"/>
                <w:rtl w:val="0"/>
              </w:rPr>
              <w:t xml:space="preserve">20%</w:t>
            </w:r>
            <w:r w:rsidDel="00000000" w:rsidR="00000000" w:rsidRPr="00000000">
              <w:rPr>
                <w:rtl w:val="0"/>
              </w:rPr>
            </w:r>
          </w:p>
        </w:tc>
        <w:tc>
          <w:tcPr>
            <w:vAlign w:val="center"/>
          </w:tcPr>
          <w:p w:rsidR="00000000" w:rsidDel="00000000" w:rsidP="00000000" w:rsidRDefault="00000000" w:rsidRPr="00000000" w14:paraId="0000008B">
            <w:pPr>
              <w:spacing w:after="95" w:line="250" w:lineRule="auto"/>
              <w:rPr/>
            </w:pPr>
            <w:r w:rsidDel="00000000" w:rsidR="00000000" w:rsidRPr="00000000">
              <w:rPr>
                <w:color w:val="1d2733"/>
                <w:sz w:val="17"/>
                <w:szCs w:val="17"/>
                <w:rtl w:val="0"/>
              </w:rPr>
              <w:t xml:space="preserve">1.0000</w:t>
            </w:r>
            <w:r w:rsidDel="00000000" w:rsidR="00000000" w:rsidRPr="00000000">
              <w:rPr>
                <w:rtl w:val="0"/>
              </w:rPr>
            </w:r>
          </w:p>
        </w:tc>
        <w:tc>
          <w:tcPr>
            <w:vAlign w:val="center"/>
          </w:tcPr>
          <w:p w:rsidR="00000000" w:rsidDel="00000000" w:rsidP="00000000" w:rsidRDefault="00000000" w:rsidRPr="00000000" w14:paraId="0000008C">
            <w:pPr>
              <w:spacing w:after="95" w:line="250" w:lineRule="auto"/>
              <w:rPr/>
            </w:pPr>
            <w:r w:rsidDel="00000000" w:rsidR="00000000" w:rsidRPr="00000000">
              <w:rPr>
                <w:color w:val="1d2733"/>
                <w:sz w:val="17"/>
                <w:szCs w:val="17"/>
                <w:rtl w:val="0"/>
              </w:rPr>
              <w:t xml:space="preserve">0.8500</w:t>
            </w:r>
            <w:r w:rsidDel="00000000" w:rsidR="00000000" w:rsidRPr="00000000">
              <w:rPr>
                <w:rtl w:val="0"/>
              </w:rPr>
            </w:r>
          </w:p>
        </w:tc>
        <w:tc>
          <w:tcPr>
            <w:vAlign w:val="center"/>
          </w:tcPr>
          <w:p w:rsidR="00000000" w:rsidDel="00000000" w:rsidP="00000000" w:rsidRDefault="00000000" w:rsidRPr="00000000" w14:paraId="0000008D">
            <w:pPr>
              <w:spacing w:after="95" w:line="250" w:lineRule="auto"/>
              <w:rPr/>
            </w:pPr>
            <w:r w:rsidDel="00000000" w:rsidR="00000000" w:rsidRPr="00000000">
              <w:rPr>
                <w:color w:val="1d2733"/>
                <w:sz w:val="17"/>
                <w:szCs w:val="17"/>
                <w:rtl w:val="0"/>
              </w:rPr>
              <w:t xml:space="preserve">0.8000</w:t>
            </w:r>
            <w:r w:rsidDel="00000000" w:rsidR="00000000" w:rsidRPr="00000000">
              <w:rPr>
                <w:rtl w:val="0"/>
              </w:rPr>
            </w:r>
          </w:p>
        </w:tc>
        <w:tc>
          <w:tcPr>
            <w:vAlign w:val="center"/>
          </w:tcPr>
          <w:p w:rsidR="00000000" w:rsidDel="00000000" w:rsidP="00000000" w:rsidRDefault="00000000" w:rsidRPr="00000000" w14:paraId="0000008E">
            <w:pPr>
              <w:spacing w:after="95" w:line="250" w:lineRule="auto"/>
              <w:rPr/>
            </w:pPr>
            <w:r w:rsidDel="00000000" w:rsidR="00000000" w:rsidRPr="00000000">
              <w:rPr>
                <w:color w:val="1d2733"/>
                <w:sz w:val="17"/>
                <w:szCs w:val="17"/>
                <w:rtl w:val="0"/>
              </w:rPr>
              <w:t xml:space="preserve">0.4500</w:t>
            </w:r>
            <w:r w:rsidDel="00000000" w:rsidR="00000000" w:rsidRPr="00000000">
              <w:rPr>
                <w:rtl w:val="0"/>
              </w:rPr>
            </w:r>
          </w:p>
        </w:tc>
      </w:tr>
    </w:tbl>
    <w:p w:rsidR="00000000" w:rsidDel="00000000" w:rsidP="00000000" w:rsidRDefault="00000000" w:rsidRPr="00000000" w14:paraId="0000008F">
      <w:pPr>
        <w:spacing w:after="95" w:line="25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keepNext w:val="1"/>
        <w:spacing w:after="95" w:line="250" w:lineRule="auto"/>
        <w:rPr/>
      </w:pPr>
      <w:r w:rsidDel="00000000" w:rsidR="00000000" w:rsidRPr="00000000">
        <w:rPr>
          <w:rtl w:val="0"/>
        </w:rPr>
        <w:t xml:space="preserve">All 41 verifiers - recorded results</w:t>
      </w:r>
    </w:p>
    <w:p w:rsidR="00000000" w:rsidDel="00000000" w:rsidP="00000000" w:rsidRDefault="00000000" w:rsidRPr="00000000" w14:paraId="00000092">
      <w:pPr>
        <w:spacing w:after="95" w:line="250" w:lineRule="auto"/>
        <w:rPr/>
      </w:pPr>
      <w:r w:rsidDel="00000000" w:rsidR="00000000" w:rsidRPr="00000000">
        <w:rPr>
          <w:rtl w:val="0"/>
        </w:rPr>
        <w:t xml:space="preserve">These are exported verdicts, not substituted local grades. Each evaluated application has an outcome for every criterion; a gate-assigned Fail does not imply the behavior was individually exercised.</w:t>
      </w:r>
    </w:p>
    <w:p w:rsidR="00000000" w:rsidDel="00000000" w:rsidP="00000000" w:rsidRDefault="00000000" w:rsidRPr="00000000" w14:paraId="00000093">
      <w:pPr>
        <w:pStyle w:val="Heading2"/>
        <w:keepNext w:val="1"/>
        <w:spacing w:after="95" w:line="250" w:lineRule="auto"/>
        <w:rPr/>
      </w:pPr>
      <w:r w:rsidDel="00000000" w:rsidR="00000000" w:rsidRPr="00000000">
        <w:rPr>
          <w:rtl w:val="0"/>
        </w:rPr>
        <w:t xml:space="preserve">Render</w:t>
      </w:r>
    </w:p>
    <w:tbl>
      <w:tblPr>
        <w:tblStyle w:val="Table5"/>
        <w:tblW w:w="1044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4800"/>
        <w:gridCol w:w="800"/>
        <w:gridCol w:w="1210"/>
        <w:gridCol w:w="1210"/>
        <w:gridCol w:w="1210"/>
        <w:gridCol w:w="1210"/>
        <w:tblGridChange w:id="0">
          <w:tblGrid>
            <w:gridCol w:w="4800"/>
            <w:gridCol w:w="800"/>
            <w:gridCol w:w="1210"/>
            <w:gridCol w:w="1210"/>
            <w:gridCol w:w="1210"/>
            <w:gridCol w:w="1210"/>
          </w:tblGrid>
        </w:tblGridChange>
      </w:tblGrid>
      <w:tr>
        <w:trPr>
          <w:cantSplit w:val="1"/>
          <w:tblHeader w:val="1"/>
        </w:trPr>
        <w:tc>
          <w:tcPr>
            <w:shd w:fill="17365d" w:val="clear"/>
            <w:vAlign w:val="center"/>
          </w:tcPr>
          <w:p w:rsidR="00000000" w:rsidDel="00000000" w:rsidP="00000000" w:rsidRDefault="00000000" w:rsidRPr="00000000" w14:paraId="00000094">
            <w:pPr>
              <w:spacing w:after="95" w:line="250" w:lineRule="auto"/>
              <w:rPr/>
            </w:pPr>
            <w:r w:rsidDel="00000000" w:rsidR="00000000" w:rsidRPr="00000000">
              <w:rPr>
                <w:b w:val="1"/>
                <w:bCs w:val="1"/>
                <w:color w:val="ffffff"/>
                <w:sz w:val="17"/>
                <w:szCs w:val="17"/>
                <w:rtl w:val="0"/>
              </w:rPr>
              <w:t xml:space="preserve">Criterion (underscores shown as spaces)</w:t>
            </w:r>
            <w:r w:rsidDel="00000000" w:rsidR="00000000" w:rsidRPr="00000000">
              <w:rPr>
                <w:rtl w:val="0"/>
              </w:rPr>
            </w:r>
          </w:p>
        </w:tc>
        <w:tc>
          <w:tcPr>
            <w:shd w:fill="17365d" w:val="clear"/>
            <w:vAlign w:val="center"/>
          </w:tcPr>
          <w:p w:rsidR="00000000" w:rsidDel="00000000" w:rsidP="00000000" w:rsidRDefault="00000000" w:rsidRPr="00000000" w14:paraId="00000095">
            <w:pPr>
              <w:spacing w:after="95" w:line="250" w:lineRule="auto"/>
              <w:rPr/>
            </w:pPr>
            <w:r w:rsidDel="00000000" w:rsidR="00000000" w:rsidRPr="00000000">
              <w:rPr>
                <w:b w:val="1"/>
                <w:bCs w:val="1"/>
                <w:color w:val="ffffff"/>
                <w:sz w:val="17"/>
                <w:szCs w:val="17"/>
                <w:rtl w:val="0"/>
              </w:rPr>
              <w:t xml:space="preserve">Weight</w:t>
            </w:r>
            <w:r w:rsidDel="00000000" w:rsidR="00000000" w:rsidRPr="00000000">
              <w:rPr>
                <w:rtl w:val="0"/>
              </w:rPr>
            </w:r>
          </w:p>
        </w:tc>
        <w:tc>
          <w:tcPr>
            <w:shd w:fill="17365d" w:val="clear"/>
            <w:vAlign w:val="center"/>
          </w:tcPr>
          <w:p w:rsidR="00000000" w:rsidDel="00000000" w:rsidP="00000000" w:rsidRDefault="00000000" w:rsidRPr="00000000" w14:paraId="00000096">
            <w:pPr>
              <w:spacing w:after="95" w:line="250" w:lineRule="auto"/>
              <w:rPr/>
            </w:pPr>
            <w:r w:rsidDel="00000000" w:rsidR="00000000" w:rsidRPr="00000000">
              <w:rPr>
                <w:b w:val="1"/>
                <w:bCs w:val="1"/>
                <w:color w:val="ffffff"/>
                <w:sz w:val="17"/>
                <w:szCs w:val="17"/>
                <w:rtl w:val="0"/>
              </w:rPr>
              <w:t xml:space="preserve">Oracle</w:t>
            </w:r>
            <w:r w:rsidDel="00000000" w:rsidR="00000000" w:rsidRPr="00000000">
              <w:rPr>
                <w:rtl w:val="0"/>
              </w:rPr>
            </w:r>
          </w:p>
        </w:tc>
        <w:tc>
          <w:tcPr>
            <w:shd w:fill="17365d" w:val="clear"/>
            <w:vAlign w:val="center"/>
          </w:tcPr>
          <w:p w:rsidR="00000000" w:rsidDel="00000000" w:rsidP="00000000" w:rsidRDefault="00000000" w:rsidRPr="00000000" w14:paraId="00000097">
            <w:pPr>
              <w:spacing w:after="95" w:line="250" w:lineRule="auto"/>
              <w:rPr/>
            </w:pPr>
            <w:r w:rsidDel="00000000" w:rsidR="00000000" w:rsidRPr="00000000">
              <w:rPr>
                <w:b w:val="1"/>
                <w:bCs w:val="1"/>
                <w:color w:val="ffffff"/>
                <w:sz w:val="17"/>
                <w:szCs w:val="17"/>
                <w:rtl w:val="0"/>
              </w:rPr>
              <w:t xml:space="preserve">GPT-mini</w:t>
            </w:r>
            <w:r w:rsidDel="00000000" w:rsidR="00000000" w:rsidRPr="00000000">
              <w:rPr>
                <w:rtl w:val="0"/>
              </w:rPr>
            </w:r>
          </w:p>
        </w:tc>
        <w:tc>
          <w:tcPr>
            <w:shd w:fill="17365d" w:val="clear"/>
            <w:vAlign w:val="center"/>
          </w:tcPr>
          <w:p w:rsidR="00000000" w:rsidDel="00000000" w:rsidP="00000000" w:rsidRDefault="00000000" w:rsidRPr="00000000" w14:paraId="00000098">
            <w:pPr>
              <w:spacing w:after="95" w:line="250" w:lineRule="auto"/>
              <w:rPr/>
            </w:pPr>
            <w:r w:rsidDel="00000000" w:rsidR="00000000" w:rsidRPr="00000000">
              <w:rPr>
                <w:b w:val="1"/>
                <w:bCs w:val="1"/>
                <w:color w:val="ffffff"/>
                <w:sz w:val="17"/>
                <w:szCs w:val="17"/>
                <w:rtl w:val="0"/>
              </w:rPr>
              <w:t xml:space="preserve">Gemini</w:t>
            </w:r>
            <w:r w:rsidDel="00000000" w:rsidR="00000000" w:rsidRPr="00000000">
              <w:rPr>
                <w:rtl w:val="0"/>
              </w:rPr>
            </w:r>
          </w:p>
        </w:tc>
        <w:tc>
          <w:tcPr>
            <w:shd w:fill="17365d" w:val="clear"/>
            <w:vAlign w:val="center"/>
          </w:tcPr>
          <w:p w:rsidR="00000000" w:rsidDel="00000000" w:rsidP="00000000" w:rsidRDefault="00000000" w:rsidRPr="00000000" w14:paraId="00000099">
            <w:pPr>
              <w:spacing w:after="95" w:line="250" w:lineRule="auto"/>
              <w:rPr/>
            </w:pPr>
            <w:r w:rsidDel="00000000" w:rsidR="00000000" w:rsidRPr="00000000">
              <w:rPr>
                <w:b w:val="1"/>
                <w:bCs w:val="1"/>
                <w:color w:val="ffffff"/>
                <w:sz w:val="17"/>
                <w:szCs w:val="17"/>
                <w:rtl w:val="0"/>
              </w:rPr>
              <w:t xml:space="preserve">Haiku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A">
            <w:pPr>
              <w:spacing w:after="95" w:line="250" w:lineRule="auto"/>
              <w:rPr/>
            </w:pPr>
            <w:r w:rsidDel="00000000" w:rsidR="00000000" w:rsidRPr="00000000">
              <w:rPr>
                <w:color w:val="1d2733"/>
                <w:sz w:val="17"/>
                <w:szCs w:val="17"/>
                <w:rtl w:val="0"/>
              </w:rPr>
              <w:t xml:space="preserve">page load and refresh</w:t>
            </w:r>
            <w:r w:rsidDel="00000000" w:rsidR="00000000" w:rsidRPr="00000000">
              <w:rPr>
                <w:rtl w:val="0"/>
              </w:rPr>
            </w:r>
          </w:p>
        </w:tc>
        <w:tc>
          <w:tcPr>
            <w:vAlign w:val="center"/>
          </w:tcPr>
          <w:p w:rsidR="00000000" w:rsidDel="00000000" w:rsidP="00000000" w:rsidRDefault="00000000" w:rsidRPr="00000000" w14:paraId="0000009B">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09C">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09D">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09E">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09F">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0A0">
            <w:pPr>
              <w:spacing w:after="95" w:line="250" w:lineRule="auto"/>
              <w:rPr/>
            </w:pPr>
            <w:r w:rsidDel="00000000" w:rsidR="00000000" w:rsidRPr="00000000">
              <w:rPr>
                <w:color w:val="1d2733"/>
                <w:sz w:val="17"/>
                <w:szCs w:val="17"/>
                <w:rtl w:val="0"/>
              </w:rPr>
              <w:t xml:space="preserve">basic control interaction</w:t>
            </w:r>
            <w:r w:rsidDel="00000000" w:rsidR="00000000" w:rsidRPr="00000000">
              <w:rPr>
                <w:rtl w:val="0"/>
              </w:rPr>
            </w:r>
          </w:p>
        </w:tc>
        <w:tc>
          <w:tcPr>
            <w:shd w:fill="f2f6fa" w:val="clear"/>
            <w:vAlign w:val="center"/>
          </w:tcPr>
          <w:p w:rsidR="00000000" w:rsidDel="00000000" w:rsidP="00000000" w:rsidRDefault="00000000" w:rsidRPr="00000000" w14:paraId="000000A1">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shd w:fill="f2f6fa" w:val="clear"/>
            <w:vAlign w:val="center"/>
          </w:tcPr>
          <w:p w:rsidR="00000000" w:rsidDel="00000000" w:rsidP="00000000" w:rsidRDefault="00000000" w:rsidRPr="00000000" w14:paraId="000000A2">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0A3">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0A4">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0A5">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r>
    </w:tbl>
    <w:p w:rsidR="00000000" w:rsidDel="00000000" w:rsidP="00000000" w:rsidRDefault="00000000" w:rsidRPr="00000000" w14:paraId="000000A6">
      <w:pPr>
        <w:spacing w:after="95" w:line="250" w:lineRule="auto"/>
        <w:rPr/>
      </w:pPr>
      <w:r w:rsidDel="00000000" w:rsidR="00000000" w:rsidRPr="00000000">
        <w:rPr>
          <w:rtl w:val="0"/>
        </w:rPr>
      </w:r>
    </w:p>
    <w:p w:rsidR="00000000" w:rsidDel="00000000" w:rsidP="00000000" w:rsidRDefault="00000000" w:rsidRPr="00000000" w14:paraId="000000A7">
      <w:pPr>
        <w:pStyle w:val="Heading2"/>
        <w:keepNext w:val="1"/>
        <w:spacing w:after="95" w:line="250" w:lineRule="auto"/>
        <w:rPr/>
      </w:pPr>
      <w:r w:rsidDel="00000000" w:rsidR="00000000" w:rsidRPr="00000000">
        <w:rPr>
          <w:rtl w:val="0"/>
        </w:rPr>
        <w:t xml:space="preserve">Constraints</w:t>
      </w:r>
    </w:p>
    <w:tbl>
      <w:tblPr>
        <w:tblStyle w:val="Table6"/>
        <w:tblW w:w="1044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4800"/>
        <w:gridCol w:w="800"/>
        <w:gridCol w:w="1210"/>
        <w:gridCol w:w="1210"/>
        <w:gridCol w:w="1210"/>
        <w:gridCol w:w="1210"/>
        <w:tblGridChange w:id="0">
          <w:tblGrid>
            <w:gridCol w:w="4800"/>
            <w:gridCol w:w="800"/>
            <w:gridCol w:w="1210"/>
            <w:gridCol w:w="1210"/>
            <w:gridCol w:w="1210"/>
            <w:gridCol w:w="1210"/>
          </w:tblGrid>
        </w:tblGridChange>
      </w:tblGrid>
      <w:tr>
        <w:trPr>
          <w:cantSplit w:val="1"/>
          <w:tblHeader w:val="1"/>
        </w:trPr>
        <w:tc>
          <w:tcPr>
            <w:shd w:fill="17365d" w:val="clear"/>
            <w:vAlign w:val="center"/>
          </w:tcPr>
          <w:p w:rsidR="00000000" w:rsidDel="00000000" w:rsidP="00000000" w:rsidRDefault="00000000" w:rsidRPr="00000000" w14:paraId="000000A8">
            <w:pPr>
              <w:spacing w:after="95" w:line="250" w:lineRule="auto"/>
              <w:rPr/>
            </w:pPr>
            <w:r w:rsidDel="00000000" w:rsidR="00000000" w:rsidRPr="00000000">
              <w:rPr>
                <w:b w:val="1"/>
                <w:bCs w:val="1"/>
                <w:color w:val="ffffff"/>
                <w:sz w:val="17"/>
                <w:szCs w:val="17"/>
                <w:rtl w:val="0"/>
              </w:rPr>
              <w:t xml:space="preserve">Criterion (underscores shown as spaces)</w:t>
            </w:r>
            <w:r w:rsidDel="00000000" w:rsidR="00000000" w:rsidRPr="00000000">
              <w:rPr>
                <w:rtl w:val="0"/>
              </w:rPr>
            </w:r>
          </w:p>
        </w:tc>
        <w:tc>
          <w:tcPr>
            <w:shd w:fill="17365d" w:val="clear"/>
            <w:vAlign w:val="center"/>
          </w:tcPr>
          <w:p w:rsidR="00000000" w:rsidDel="00000000" w:rsidP="00000000" w:rsidRDefault="00000000" w:rsidRPr="00000000" w14:paraId="000000A9">
            <w:pPr>
              <w:spacing w:after="95" w:line="250" w:lineRule="auto"/>
              <w:rPr/>
            </w:pPr>
            <w:r w:rsidDel="00000000" w:rsidR="00000000" w:rsidRPr="00000000">
              <w:rPr>
                <w:b w:val="1"/>
                <w:bCs w:val="1"/>
                <w:color w:val="ffffff"/>
                <w:sz w:val="17"/>
                <w:szCs w:val="17"/>
                <w:rtl w:val="0"/>
              </w:rPr>
              <w:t xml:space="preserve">Weight</w:t>
            </w:r>
            <w:r w:rsidDel="00000000" w:rsidR="00000000" w:rsidRPr="00000000">
              <w:rPr>
                <w:rtl w:val="0"/>
              </w:rPr>
            </w:r>
          </w:p>
        </w:tc>
        <w:tc>
          <w:tcPr>
            <w:shd w:fill="17365d" w:val="clear"/>
            <w:vAlign w:val="center"/>
          </w:tcPr>
          <w:p w:rsidR="00000000" w:rsidDel="00000000" w:rsidP="00000000" w:rsidRDefault="00000000" w:rsidRPr="00000000" w14:paraId="000000AA">
            <w:pPr>
              <w:spacing w:after="95" w:line="250" w:lineRule="auto"/>
              <w:rPr/>
            </w:pPr>
            <w:r w:rsidDel="00000000" w:rsidR="00000000" w:rsidRPr="00000000">
              <w:rPr>
                <w:b w:val="1"/>
                <w:bCs w:val="1"/>
                <w:color w:val="ffffff"/>
                <w:sz w:val="17"/>
                <w:szCs w:val="17"/>
                <w:rtl w:val="0"/>
              </w:rPr>
              <w:t xml:space="preserve">Oracle</w:t>
            </w:r>
            <w:r w:rsidDel="00000000" w:rsidR="00000000" w:rsidRPr="00000000">
              <w:rPr>
                <w:rtl w:val="0"/>
              </w:rPr>
            </w:r>
          </w:p>
        </w:tc>
        <w:tc>
          <w:tcPr>
            <w:shd w:fill="17365d" w:val="clear"/>
            <w:vAlign w:val="center"/>
          </w:tcPr>
          <w:p w:rsidR="00000000" w:rsidDel="00000000" w:rsidP="00000000" w:rsidRDefault="00000000" w:rsidRPr="00000000" w14:paraId="000000AB">
            <w:pPr>
              <w:spacing w:after="95" w:line="250" w:lineRule="auto"/>
              <w:rPr/>
            </w:pPr>
            <w:r w:rsidDel="00000000" w:rsidR="00000000" w:rsidRPr="00000000">
              <w:rPr>
                <w:b w:val="1"/>
                <w:bCs w:val="1"/>
                <w:color w:val="ffffff"/>
                <w:sz w:val="17"/>
                <w:szCs w:val="17"/>
                <w:rtl w:val="0"/>
              </w:rPr>
              <w:t xml:space="preserve">GPT-mini</w:t>
            </w:r>
            <w:r w:rsidDel="00000000" w:rsidR="00000000" w:rsidRPr="00000000">
              <w:rPr>
                <w:rtl w:val="0"/>
              </w:rPr>
            </w:r>
          </w:p>
        </w:tc>
        <w:tc>
          <w:tcPr>
            <w:shd w:fill="17365d" w:val="clear"/>
            <w:vAlign w:val="center"/>
          </w:tcPr>
          <w:p w:rsidR="00000000" w:rsidDel="00000000" w:rsidP="00000000" w:rsidRDefault="00000000" w:rsidRPr="00000000" w14:paraId="000000AC">
            <w:pPr>
              <w:spacing w:after="95" w:line="250" w:lineRule="auto"/>
              <w:rPr/>
            </w:pPr>
            <w:r w:rsidDel="00000000" w:rsidR="00000000" w:rsidRPr="00000000">
              <w:rPr>
                <w:b w:val="1"/>
                <w:bCs w:val="1"/>
                <w:color w:val="ffffff"/>
                <w:sz w:val="17"/>
                <w:szCs w:val="17"/>
                <w:rtl w:val="0"/>
              </w:rPr>
              <w:t xml:space="preserve">Gemini</w:t>
            </w:r>
            <w:r w:rsidDel="00000000" w:rsidR="00000000" w:rsidRPr="00000000">
              <w:rPr>
                <w:rtl w:val="0"/>
              </w:rPr>
            </w:r>
          </w:p>
        </w:tc>
        <w:tc>
          <w:tcPr>
            <w:shd w:fill="17365d" w:val="clear"/>
            <w:vAlign w:val="center"/>
          </w:tcPr>
          <w:p w:rsidR="00000000" w:rsidDel="00000000" w:rsidP="00000000" w:rsidRDefault="00000000" w:rsidRPr="00000000" w14:paraId="000000AD">
            <w:pPr>
              <w:spacing w:after="95" w:line="250" w:lineRule="auto"/>
              <w:rPr/>
            </w:pPr>
            <w:r w:rsidDel="00000000" w:rsidR="00000000" w:rsidRPr="00000000">
              <w:rPr>
                <w:b w:val="1"/>
                <w:bCs w:val="1"/>
                <w:color w:val="ffffff"/>
                <w:sz w:val="17"/>
                <w:szCs w:val="17"/>
                <w:rtl w:val="0"/>
              </w:rPr>
              <w:t xml:space="preserve">Haiku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E">
            <w:pPr>
              <w:spacing w:after="95" w:line="250" w:lineRule="auto"/>
              <w:rPr/>
            </w:pPr>
            <w:r w:rsidDel="00000000" w:rsidR="00000000" w:rsidRPr="00000000">
              <w:rPr>
                <w:color w:val="1d2733"/>
                <w:sz w:val="17"/>
                <w:szCs w:val="17"/>
                <w:rtl w:val="0"/>
              </w:rPr>
              <w:t xml:space="preserve">local application entry</w:t>
            </w:r>
            <w:r w:rsidDel="00000000" w:rsidR="00000000" w:rsidRPr="00000000">
              <w:rPr>
                <w:rtl w:val="0"/>
              </w:rPr>
            </w:r>
          </w:p>
        </w:tc>
        <w:tc>
          <w:tcPr>
            <w:vAlign w:val="center"/>
          </w:tcPr>
          <w:p w:rsidR="00000000" w:rsidDel="00000000" w:rsidP="00000000" w:rsidRDefault="00000000" w:rsidRPr="00000000" w14:paraId="000000AF">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0B0">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0B1">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0B2">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0B3">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0B4">
            <w:pPr>
              <w:spacing w:after="95" w:line="250" w:lineRule="auto"/>
              <w:rPr/>
            </w:pPr>
            <w:r w:rsidDel="00000000" w:rsidR="00000000" w:rsidRPr="00000000">
              <w:rPr>
                <w:color w:val="1d2733"/>
                <w:sz w:val="17"/>
                <w:szCs w:val="17"/>
                <w:rtl w:val="0"/>
              </w:rPr>
              <w:t xml:space="preserve">self contained entry and reload</w:t>
            </w:r>
            <w:r w:rsidDel="00000000" w:rsidR="00000000" w:rsidRPr="00000000">
              <w:rPr>
                <w:rtl w:val="0"/>
              </w:rPr>
            </w:r>
          </w:p>
        </w:tc>
        <w:tc>
          <w:tcPr>
            <w:shd w:fill="f2f6fa" w:val="clear"/>
            <w:vAlign w:val="center"/>
          </w:tcPr>
          <w:p w:rsidR="00000000" w:rsidDel="00000000" w:rsidP="00000000" w:rsidRDefault="00000000" w:rsidRPr="00000000" w14:paraId="000000B5">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shd w:fill="f2f6fa" w:val="clear"/>
            <w:vAlign w:val="center"/>
          </w:tcPr>
          <w:p w:rsidR="00000000" w:rsidDel="00000000" w:rsidP="00000000" w:rsidRDefault="00000000" w:rsidRPr="00000000" w14:paraId="000000B6">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0B7">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0B8">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0B9">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r>
    </w:tbl>
    <w:p w:rsidR="00000000" w:rsidDel="00000000" w:rsidP="00000000" w:rsidRDefault="00000000" w:rsidRPr="00000000" w14:paraId="000000BA">
      <w:pPr>
        <w:spacing w:after="95" w:line="250" w:lineRule="auto"/>
        <w:rPr/>
      </w:pPr>
      <w:r w:rsidDel="00000000" w:rsidR="00000000" w:rsidRPr="00000000">
        <w:rPr>
          <w:rtl w:val="0"/>
        </w:rPr>
      </w:r>
    </w:p>
    <w:p w:rsidR="00000000" w:rsidDel="00000000" w:rsidP="00000000" w:rsidRDefault="00000000" w:rsidRPr="00000000" w14:paraId="000000BB">
      <w:pPr>
        <w:pStyle w:val="Heading2"/>
        <w:keepNext w:val="1"/>
        <w:spacing w:after="95" w:line="250" w:lineRule="auto"/>
        <w:rPr/>
      </w:pPr>
      <w:r w:rsidDel="00000000" w:rsidR="00000000" w:rsidRPr="00000000">
        <w:rPr>
          <w:rtl w:val="0"/>
        </w:rPr>
        <w:t xml:space="preserve">Functional</w:t>
      </w:r>
    </w:p>
    <w:tbl>
      <w:tblPr>
        <w:tblStyle w:val="Table7"/>
        <w:tblW w:w="1044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4800"/>
        <w:gridCol w:w="800"/>
        <w:gridCol w:w="1210"/>
        <w:gridCol w:w="1210"/>
        <w:gridCol w:w="1210"/>
        <w:gridCol w:w="1210"/>
        <w:tblGridChange w:id="0">
          <w:tblGrid>
            <w:gridCol w:w="4800"/>
            <w:gridCol w:w="800"/>
            <w:gridCol w:w="1210"/>
            <w:gridCol w:w="1210"/>
            <w:gridCol w:w="1210"/>
            <w:gridCol w:w="1210"/>
          </w:tblGrid>
        </w:tblGridChange>
      </w:tblGrid>
      <w:tr>
        <w:trPr>
          <w:cantSplit w:val="1"/>
          <w:tblHeader w:val="1"/>
        </w:trPr>
        <w:tc>
          <w:tcPr>
            <w:shd w:fill="17365d" w:val="clear"/>
            <w:vAlign w:val="center"/>
          </w:tcPr>
          <w:p w:rsidR="00000000" w:rsidDel="00000000" w:rsidP="00000000" w:rsidRDefault="00000000" w:rsidRPr="00000000" w14:paraId="000000BC">
            <w:pPr>
              <w:spacing w:after="95" w:line="250" w:lineRule="auto"/>
              <w:rPr/>
            </w:pPr>
            <w:r w:rsidDel="00000000" w:rsidR="00000000" w:rsidRPr="00000000">
              <w:rPr>
                <w:b w:val="1"/>
                <w:bCs w:val="1"/>
                <w:color w:val="ffffff"/>
                <w:sz w:val="17"/>
                <w:szCs w:val="17"/>
                <w:rtl w:val="0"/>
              </w:rPr>
              <w:t xml:space="preserve">Criterion (underscores shown as spaces)</w:t>
            </w:r>
            <w:r w:rsidDel="00000000" w:rsidR="00000000" w:rsidRPr="00000000">
              <w:rPr>
                <w:rtl w:val="0"/>
              </w:rPr>
            </w:r>
          </w:p>
        </w:tc>
        <w:tc>
          <w:tcPr>
            <w:shd w:fill="17365d" w:val="clear"/>
            <w:vAlign w:val="center"/>
          </w:tcPr>
          <w:p w:rsidR="00000000" w:rsidDel="00000000" w:rsidP="00000000" w:rsidRDefault="00000000" w:rsidRPr="00000000" w14:paraId="000000BD">
            <w:pPr>
              <w:spacing w:after="95" w:line="250" w:lineRule="auto"/>
              <w:rPr/>
            </w:pPr>
            <w:r w:rsidDel="00000000" w:rsidR="00000000" w:rsidRPr="00000000">
              <w:rPr>
                <w:b w:val="1"/>
                <w:bCs w:val="1"/>
                <w:color w:val="ffffff"/>
                <w:sz w:val="17"/>
                <w:szCs w:val="17"/>
                <w:rtl w:val="0"/>
              </w:rPr>
              <w:t xml:space="preserve">Weight</w:t>
            </w:r>
            <w:r w:rsidDel="00000000" w:rsidR="00000000" w:rsidRPr="00000000">
              <w:rPr>
                <w:rtl w:val="0"/>
              </w:rPr>
            </w:r>
          </w:p>
        </w:tc>
        <w:tc>
          <w:tcPr>
            <w:shd w:fill="17365d" w:val="clear"/>
            <w:vAlign w:val="center"/>
          </w:tcPr>
          <w:p w:rsidR="00000000" w:rsidDel="00000000" w:rsidP="00000000" w:rsidRDefault="00000000" w:rsidRPr="00000000" w14:paraId="000000BE">
            <w:pPr>
              <w:spacing w:after="95" w:line="250" w:lineRule="auto"/>
              <w:rPr/>
            </w:pPr>
            <w:r w:rsidDel="00000000" w:rsidR="00000000" w:rsidRPr="00000000">
              <w:rPr>
                <w:b w:val="1"/>
                <w:bCs w:val="1"/>
                <w:color w:val="ffffff"/>
                <w:sz w:val="17"/>
                <w:szCs w:val="17"/>
                <w:rtl w:val="0"/>
              </w:rPr>
              <w:t xml:space="preserve">Oracle</w:t>
            </w:r>
            <w:r w:rsidDel="00000000" w:rsidR="00000000" w:rsidRPr="00000000">
              <w:rPr>
                <w:rtl w:val="0"/>
              </w:rPr>
            </w:r>
          </w:p>
        </w:tc>
        <w:tc>
          <w:tcPr>
            <w:shd w:fill="17365d" w:val="clear"/>
            <w:vAlign w:val="center"/>
          </w:tcPr>
          <w:p w:rsidR="00000000" w:rsidDel="00000000" w:rsidP="00000000" w:rsidRDefault="00000000" w:rsidRPr="00000000" w14:paraId="000000BF">
            <w:pPr>
              <w:spacing w:after="95" w:line="250" w:lineRule="auto"/>
              <w:rPr/>
            </w:pPr>
            <w:r w:rsidDel="00000000" w:rsidR="00000000" w:rsidRPr="00000000">
              <w:rPr>
                <w:b w:val="1"/>
                <w:bCs w:val="1"/>
                <w:color w:val="ffffff"/>
                <w:sz w:val="17"/>
                <w:szCs w:val="17"/>
                <w:rtl w:val="0"/>
              </w:rPr>
              <w:t xml:space="preserve">GPT-mini</w:t>
            </w:r>
            <w:r w:rsidDel="00000000" w:rsidR="00000000" w:rsidRPr="00000000">
              <w:rPr>
                <w:rtl w:val="0"/>
              </w:rPr>
            </w:r>
          </w:p>
        </w:tc>
        <w:tc>
          <w:tcPr>
            <w:shd w:fill="17365d" w:val="clear"/>
            <w:vAlign w:val="center"/>
          </w:tcPr>
          <w:p w:rsidR="00000000" w:rsidDel="00000000" w:rsidP="00000000" w:rsidRDefault="00000000" w:rsidRPr="00000000" w14:paraId="000000C0">
            <w:pPr>
              <w:spacing w:after="95" w:line="250" w:lineRule="auto"/>
              <w:rPr/>
            </w:pPr>
            <w:r w:rsidDel="00000000" w:rsidR="00000000" w:rsidRPr="00000000">
              <w:rPr>
                <w:b w:val="1"/>
                <w:bCs w:val="1"/>
                <w:color w:val="ffffff"/>
                <w:sz w:val="17"/>
                <w:szCs w:val="17"/>
                <w:rtl w:val="0"/>
              </w:rPr>
              <w:t xml:space="preserve">Gemini</w:t>
            </w:r>
            <w:r w:rsidDel="00000000" w:rsidR="00000000" w:rsidRPr="00000000">
              <w:rPr>
                <w:rtl w:val="0"/>
              </w:rPr>
            </w:r>
          </w:p>
        </w:tc>
        <w:tc>
          <w:tcPr>
            <w:shd w:fill="17365d" w:val="clear"/>
            <w:vAlign w:val="center"/>
          </w:tcPr>
          <w:p w:rsidR="00000000" w:rsidDel="00000000" w:rsidP="00000000" w:rsidRDefault="00000000" w:rsidRPr="00000000" w14:paraId="000000C1">
            <w:pPr>
              <w:spacing w:after="95" w:line="250" w:lineRule="auto"/>
              <w:rPr/>
            </w:pPr>
            <w:r w:rsidDel="00000000" w:rsidR="00000000" w:rsidRPr="00000000">
              <w:rPr>
                <w:b w:val="1"/>
                <w:bCs w:val="1"/>
                <w:color w:val="ffffff"/>
                <w:sz w:val="17"/>
                <w:szCs w:val="17"/>
                <w:rtl w:val="0"/>
              </w:rPr>
              <w:t xml:space="preserve">Haiku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2">
            <w:pPr>
              <w:spacing w:after="95" w:line="250" w:lineRule="auto"/>
              <w:rPr/>
            </w:pPr>
            <w:r w:rsidDel="00000000" w:rsidR="00000000" w:rsidRPr="00000000">
              <w:rPr>
                <w:color w:val="1d2733"/>
                <w:sz w:val="17"/>
                <w:szCs w:val="17"/>
                <w:rtl w:val="0"/>
              </w:rPr>
              <w:t xml:space="preserve">seed document integrity</w:t>
            </w:r>
            <w:r w:rsidDel="00000000" w:rsidR="00000000" w:rsidRPr="00000000">
              <w:rPr>
                <w:rtl w:val="0"/>
              </w:rPr>
            </w:r>
          </w:p>
        </w:tc>
        <w:tc>
          <w:tcPr>
            <w:vAlign w:val="center"/>
          </w:tcPr>
          <w:p w:rsidR="00000000" w:rsidDel="00000000" w:rsidP="00000000" w:rsidRDefault="00000000" w:rsidRPr="00000000" w14:paraId="000000C3">
            <w:pPr>
              <w:spacing w:after="95" w:line="250" w:lineRule="auto"/>
              <w:rPr/>
            </w:pPr>
            <w:r w:rsidDel="00000000" w:rsidR="00000000" w:rsidRPr="00000000">
              <w:rPr>
                <w:color w:val="1d2733"/>
                <w:sz w:val="17"/>
                <w:szCs w:val="17"/>
                <w:rtl w:val="0"/>
              </w:rPr>
              <w:t xml:space="preserve">0.25</w:t>
            </w:r>
            <w:r w:rsidDel="00000000" w:rsidR="00000000" w:rsidRPr="00000000">
              <w:rPr>
                <w:rtl w:val="0"/>
              </w:rPr>
            </w:r>
          </w:p>
        </w:tc>
        <w:tc>
          <w:tcPr>
            <w:vAlign w:val="center"/>
          </w:tcPr>
          <w:p w:rsidR="00000000" w:rsidDel="00000000" w:rsidP="00000000" w:rsidRDefault="00000000" w:rsidRPr="00000000" w14:paraId="000000C4">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0C5">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vAlign w:val="center"/>
          </w:tcPr>
          <w:p w:rsidR="00000000" w:rsidDel="00000000" w:rsidP="00000000" w:rsidRDefault="00000000" w:rsidRPr="00000000" w14:paraId="000000C6">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0C7">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0C8">
            <w:pPr>
              <w:spacing w:after="95" w:line="250" w:lineRule="auto"/>
              <w:rPr/>
            </w:pPr>
            <w:r w:rsidDel="00000000" w:rsidR="00000000" w:rsidRPr="00000000">
              <w:rPr>
                <w:color w:val="1d2733"/>
                <w:sz w:val="17"/>
                <w:szCs w:val="17"/>
                <w:rtl w:val="0"/>
              </w:rPr>
              <w:t xml:space="preserve">custom editor surface real input</w:t>
            </w:r>
            <w:r w:rsidDel="00000000" w:rsidR="00000000" w:rsidRPr="00000000">
              <w:rPr>
                <w:rtl w:val="0"/>
              </w:rPr>
            </w:r>
          </w:p>
        </w:tc>
        <w:tc>
          <w:tcPr>
            <w:shd w:fill="f2f6fa" w:val="clear"/>
            <w:vAlign w:val="center"/>
          </w:tcPr>
          <w:p w:rsidR="00000000" w:rsidDel="00000000" w:rsidP="00000000" w:rsidRDefault="00000000" w:rsidRPr="00000000" w14:paraId="000000C9">
            <w:pPr>
              <w:spacing w:after="95" w:line="250" w:lineRule="auto"/>
              <w:rPr/>
            </w:pPr>
            <w:r w:rsidDel="00000000" w:rsidR="00000000" w:rsidRPr="00000000">
              <w:rPr>
                <w:color w:val="1d2733"/>
                <w:sz w:val="17"/>
                <w:szCs w:val="17"/>
                <w:rtl w:val="0"/>
              </w:rPr>
              <w:t xml:space="preserve">0.125</w:t>
            </w:r>
            <w:r w:rsidDel="00000000" w:rsidR="00000000" w:rsidRPr="00000000">
              <w:rPr>
                <w:rtl w:val="0"/>
              </w:rPr>
            </w:r>
          </w:p>
        </w:tc>
        <w:tc>
          <w:tcPr>
            <w:shd w:fill="f2f6fa" w:val="clear"/>
            <w:vAlign w:val="center"/>
          </w:tcPr>
          <w:p w:rsidR="00000000" w:rsidDel="00000000" w:rsidP="00000000" w:rsidRDefault="00000000" w:rsidRPr="00000000" w14:paraId="000000CA">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0CB">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0CC">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0CD">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E">
            <w:pPr>
              <w:spacing w:after="95" w:line="250" w:lineRule="auto"/>
              <w:rPr/>
            </w:pPr>
            <w:r w:rsidDel="00000000" w:rsidR="00000000" w:rsidRPr="00000000">
              <w:rPr>
                <w:color w:val="1d2733"/>
                <w:sz w:val="17"/>
                <w:szCs w:val="17"/>
                <w:rtl w:val="0"/>
              </w:rPr>
              <w:t xml:space="preserve">unsaved edit discard on reload</w:t>
            </w:r>
            <w:r w:rsidDel="00000000" w:rsidR="00000000" w:rsidRPr="00000000">
              <w:rPr>
                <w:rtl w:val="0"/>
              </w:rPr>
            </w:r>
          </w:p>
        </w:tc>
        <w:tc>
          <w:tcPr>
            <w:vAlign w:val="center"/>
          </w:tcPr>
          <w:p w:rsidR="00000000" w:rsidDel="00000000" w:rsidP="00000000" w:rsidRDefault="00000000" w:rsidRPr="00000000" w14:paraId="000000CF">
            <w:pPr>
              <w:spacing w:after="95" w:line="250" w:lineRule="auto"/>
              <w:rPr/>
            </w:pPr>
            <w:r w:rsidDel="00000000" w:rsidR="00000000" w:rsidRPr="00000000">
              <w:rPr>
                <w:color w:val="1d2733"/>
                <w:sz w:val="17"/>
                <w:szCs w:val="17"/>
                <w:rtl w:val="0"/>
              </w:rPr>
              <w:t xml:space="preserve">0.125</w:t>
            </w:r>
            <w:r w:rsidDel="00000000" w:rsidR="00000000" w:rsidRPr="00000000">
              <w:rPr>
                <w:rtl w:val="0"/>
              </w:rPr>
            </w:r>
          </w:p>
        </w:tc>
        <w:tc>
          <w:tcPr>
            <w:vAlign w:val="center"/>
          </w:tcPr>
          <w:p w:rsidR="00000000" w:rsidDel="00000000" w:rsidP="00000000" w:rsidRDefault="00000000" w:rsidRPr="00000000" w14:paraId="000000D0">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0D1">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0D2">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0D3">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0D4">
            <w:pPr>
              <w:spacing w:after="95" w:line="250" w:lineRule="auto"/>
              <w:rPr/>
            </w:pPr>
            <w:r w:rsidDel="00000000" w:rsidR="00000000" w:rsidRPr="00000000">
              <w:rPr>
                <w:color w:val="1d2733"/>
                <w:sz w:val="17"/>
                <w:szCs w:val="17"/>
                <w:rtl w:val="0"/>
              </w:rPr>
              <w:t xml:space="preserve">noop save revision invariant</w:t>
            </w:r>
            <w:r w:rsidDel="00000000" w:rsidR="00000000" w:rsidRPr="00000000">
              <w:rPr>
                <w:rtl w:val="0"/>
              </w:rPr>
            </w:r>
          </w:p>
        </w:tc>
        <w:tc>
          <w:tcPr>
            <w:shd w:fill="f2f6fa" w:val="clear"/>
            <w:vAlign w:val="center"/>
          </w:tcPr>
          <w:p w:rsidR="00000000" w:rsidDel="00000000" w:rsidP="00000000" w:rsidRDefault="00000000" w:rsidRPr="00000000" w14:paraId="000000D5">
            <w:pPr>
              <w:spacing w:after="95" w:line="250" w:lineRule="auto"/>
              <w:rPr/>
            </w:pPr>
            <w:r w:rsidDel="00000000" w:rsidR="00000000" w:rsidRPr="00000000">
              <w:rPr>
                <w:color w:val="1d2733"/>
                <w:sz w:val="17"/>
                <w:szCs w:val="17"/>
                <w:rtl w:val="0"/>
              </w:rPr>
              <w:t xml:space="preserve">0.5</w:t>
            </w:r>
            <w:r w:rsidDel="00000000" w:rsidR="00000000" w:rsidRPr="00000000">
              <w:rPr>
                <w:rtl w:val="0"/>
              </w:rPr>
            </w:r>
          </w:p>
        </w:tc>
        <w:tc>
          <w:tcPr>
            <w:shd w:fill="f2f6fa" w:val="clear"/>
            <w:vAlign w:val="center"/>
          </w:tcPr>
          <w:p w:rsidR="00000000" w:rsidDel="00000000" w:rsidP="00000000" w:rsidRDefault="00000000" w:rsidRPr="00000000" w14:paraId="000000D6">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0D7">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0D8">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0D9">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A">
            <w:pPr>
              <w:spacing w:after="95" w:line="250" w:lineRule="auto"/>
              <w:rPr/>
            </w:pPr>
            <w:r w:rsidDel="00000000" w:rsidR="00000000" w:rsidRPr="00000000">
              <w:rPr>
                <w:color w:val="1d2733"/>
                <w:sz w:val="17"/>
                <w:szCs w:val="17"/>
                <w:rtl w:val="0"/>
              </w:rPr>
              <w:t xml:space="preserve">edit save reload and fresh client</w:t>
            </w:r>
            <w:r w:rsidDel="00000000" w:rsidR="00000000" w:rsidRPr="00000000">
              <w:rPr>
                <w:rtl w:val="0"/>
              </w:rPr>
            </w:r>
          </w:p>
        </w:tc>
        <w:tc>
          <w:tcPr>
            <w:vAlign w:val="center"/>
          </w:tcPr>
          <w:p w:rsidR="00000000" w:rsidDel="00000000" w:rsidP="00000000" w:rsidRDefault="00000000" w:rsidRPr="00000000" w14:paraId="000000DB">
            <w:pPr>
              <w:spacing w:after="95" w:line="250" w:lineRule="auto"/>
              <w:rPr/>
            </w:pPr>
            <w:r w:rsidDel="00000000" w:rsidR="00000000" w:rsidRPr="00000000">
              <w:rPr>
                <w:color w:val="1d2733"/>
                <w:sz w:val="17"/>
                <w:szCs w:val="17"/>
                <w:rtl w:val="0"/>
              </w:rPr>
              <w:t xml:space="preserve">0.25</w:t>
            </w:r>
            <w:r w:rsidDel="00000000" w:rsidR="00000000" w:rsidRPr="00000000">
              <w:rPr>
                <w:rtl w:val="0"/>
              </w:rPr>
            </w:r>
          </w:p>
        </w:tc>
        <w:tc>
          <w:tcPr>
            <w:vAlign w:val="center"/>
          </w:tcPr>
          <w:p w:rsidR="00000000" w:rsidDel="00000000" w:rsidP="00000000" w:rsidRDefault="00000000" w:rsidRPr="00000000" w14:paraId="000000DC">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0DD">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vAlign w:val="center"/>
          </w:tcPr>
          <w:p w:rsidR="00000000" w:rsidDel="00000000" w:rsidP="00000000" w:rsidRDefault="00000000" w:rsidRPr="00000000" w14:paraId="000000DE">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0DF">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0E0">
            <w:pPr>
              <w:spacing w:after="95" w:line="250" w:lineRule="auto"/>
              <w:rPr/>
            </w:pPr>
            <w:r w:rsidDel="00000000" w:rsidR="00000000" w:rsidRPr="00000000">
              <w:rPr>
                <w:color w:val="1d2733"/>
                <w:sz w:val="17"/>
                <w:szCs w:val="17"/>
                <w:rtl w:val="0"/>
              </w:rPr>
              <w:t xml:space="preserve">keyboard navigation exact coordinates</w:t>
            </w:r>
            <w:r w:rsidDel="00000000" w:rsidR="00000000" w:rsidRPr="00000000">
              <w:rPr>
                <w:rtl w:val="0"/>
              </w:rPr>
            </w:r>
          </w:p>
        </w:tc>
        <w:tc>
          <w:tcPr>
            <w:shd w:fill="f2f6fa" w:val="clear"/>
            <w:vAlign w:val="center"/>
          </w:tcPr>
          <w:p w:rsidR="00000000" w:rsidDel="00000000" w:rsidP="00000000" w:rsidRDefault="00000000" w:rsidRPr="00000000" w14:paraId="000000E1">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shd w:fill="f2f6fa" w:val="clear"/>
            <w:vAlign w:val="center"/>
          </w:tcPr>
          <w:p w:rsidR="00000000" w:rsidDel="00000000" w:rsidP="00000000" w:rsidRDefault="00000000" w:rsidRPr="00000000" w14:paraId="000000E2">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0E3">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shd w:fill="f2f6fa" w:val="clear"/>
            <w:vAlign w:val="center"/>
          </w:tcPr>
          <w:p w:rsidR="00000000" w:rsidDel="00000000" w:rsidP="00000000" w:rsidRDefault="00000000" w:rsidRPr="00000000" w14:paraId="000000E4">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shd w:fill="f2f6fa" w:val="clear"/>
            <w:vAlign w:val="center"/>
          </w:tcPr>
          <w:p w:rsidR="00000000" w:rsidDel="00000000" w:rsidP="00000000" w:rsidRDefault="00000000" w:rsidRPr="00000000" w14:paraId="000000E5">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6">
            <w:pPr>
              <w:spacing w:after="95" w:line="250" w:lineRule="auto"/>
              <w:rPr/>
            </w:pPr>
            <w:r w:rsidDel="00000000" w:rsidR="00000000" w:rsidRPr="00000000">
              <w:rPr>
                <w:color w:val="1d2733"/>
                <w:sz w:val="17"/>
                <w:szCs w:val="17"/>
                <w:rtl w:val="0"/>
              </w:rPr>
              <w:t xml:space="preserve">word navigation and selection shortcuts</w:t>
            </w:r>
            <w:r w:rsidDel="00000000" w:rsidR="00000000" w:rsidRPr="00000000">
              <w:rPr>
                <w:rtl w:val="0"/>
              </w:rPr>
            </w:r>
          </w:p>
        </w:tc>
        <w:tc>
          <w:tcPr>
            <w:vAlign w:val="center"/>
          </w:tcPr>
          <w:p w:rsidR="00000000" w:rsidDel="00000000" w:rsidP="00000000" w:rsidRDefault="00000000" w:rsidRPr="00000000" w14:paraId="000000E7">
            <w:pPr>
              <w:spacing w:after="95" w:line="250" w:lineRule="auto"/>
              <w:rPr/>
            </w:pPr>
            <w:r w:rsidDel="00000000" w:rsidR="00000000" w:rsidRPr="00000000">
              <w:rPr>
                <w:color w:val="1d2733"/>
                <w:sz w:val="17"/>
                <w:szCs w:val="17"/>
                <w:rtl w:val="0"/>
              </w:rPr>
              <w:t xml:space="preserve">0.5</w:t>
            </w:r>
            <w:r w:rsidDel="00000000" w:rsidR="00000000" w:rsidRPr="00000000">
              <w:rPr>
                <w:rtl w:val="0"/>
              </w:rPr>
            </w:r>
          </w:p>
        </w:tc>
        <w:tc>
          <w:tcPr>
            <w:vAlign w:val="center"/>
          </w:tcPr>
          <w:p w:rsidR="00000000" w:rsidDel="00000000" w:rsidP="00000000" w:rsidRDefault="00000000" w:rsidRPr="00000000" w14:paraId="000000E8">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0E9">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vAlign w:val="center"/>
          </w:tcPr>
          <w:p w:rsidR="00000000" w:rsidDel="00000000" w:rsidP="00000000" w:rsidRDefault="00000000" w:rsidRPr="00000000" w14:paraId="000000EA">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0EB">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0EC">
            <w:pPr>
              <w:spacing w:after="95" w:line="250" w:lineRule="auto"/>
              <w:rPr/>
            </w:pPr>
            <w:r w:rsidDel="00000000" w:rsidR="00000000" w:rsidRPr="00000000">
              <w:rPr>
                <w:color w:val="1d2733"/>
                <w:sz w:val="17"/>
                <w:szCs w:val="17"/>
                <w:rtl w:val="0"/>
              </w:rPr>
              <w:t xml:space="preserve">backspace delete exact line join</w:t>
            </w:r>
            <w:r w:rsidDel="00000000" w:rsidR="00000000" w:rsidRPr="00000000">
              <w:rPr>
                <w:rtl w:val="0"/>
              </w:rPr>
            </w:r>
          </w:p>
        </w:tc>
        <w:tc>
          <w:tcPr>
            <w:shd w:fill="f2f6fa" w:val="clear"/>
            <w:vAlign w:val="center"/>
          </w:tcPr>
          <w:p w:rsidR="00000000" w:rsidDel="00000000" w:rsidP="00000000" w:rsidRDefault="00000000" w:rsidRPr="00000000" w14:paraId="000000ED">
            <w:pPr>
              <w:spacing w:after="95" w:line="250" w:lineRule="auto"/>
              <w:rPr/>
            </w:pPr>
            <w:r w:rsidDel="00000000" w:rsidR="00000000" w:rsidRPr="00000000">
              <w:rPr>
                <w:color w:val="1d2733"/>
                <w:sz w:val="17"/>
                <w:szCs w:val="17"/>
                <w:rtl w:val="0"/>
              </w:rPr>
              <w:t xml:space="preserve">0.5</w:t>
            </w:r>
            <w:r w:rsidDel="00000000" w:rsidR="00000000" w:rsidRPr="00000000">
              <w:rPr>
                <w:rtl w:val="0"/>
              </w:rPr>
            </w:r>
          </w:p>
        </w:tc>
        <w:tc>
          <w:tcPr>
            <w:shd w:fill="f2f6fa" w:val="clear"/>
            <w:vAlign w:val="center"/>
          </w:tcPr>
          <w:p w:rsidR="00000000" w:rsidDel="00000000" w:rsidP="00000000" w:rsidRDefault="00000000" w:rsidRPr="00000000" w14:paraId="000000EE">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0EF">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shd w:fill="f2f6fa" w:val="clear"/>
            <w:vAlign w:val="center"/>
          </w:tcPr>
          <w:p w:rsidR="00000000" w:rsidDel="00000000" w:rsidP="00000000" w:rsidRDefault="00000000" w:rsidRPr="00000000" w14:paraId="000000F0">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0F1">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2">
            <w:pPr>
              <w:spacing w:after="95" w:line="250" w:lineRule="auto"/>
              <w:rPr/>
            </w:pPr>
            <w:r w:rsidDel="00000000" w:rsidR="00000000" w:rsidRPr="00000000">
              <w:rPr>
                <w:color w:val="1d2733"/>
                <w:sz w:val="17"/>
                <w:szCs w:val="17"/>
                <w:rtl w:val="0"/>
              </w:rPr>
              <w:t xml:space="preserve">tab indentation and reversal</w:t>
            </w:r>
            <w:r w:rsidDel="00000000" w:rsidR="00000000" w:rsidRPr="00000000">
              <w:rPr>
                <w:rtl w:val="0"/>
              </w:rPr>
            </w:r>
          </w:p>
        </w:tc>
        <w:tc>
          <w:tcPr>
            <w:vAlign w:val="center"/>
          </w:tcPr>
          <w:p w:rsidR="00000000" w:rsidDel="00000000" w:rsidP="00000000" w:rsidRDefault="00000000" w:rsidRPr="00000000" w14:paraId="000000F3">
            <w:pPr>
              <w:spacing w:after="95" w:line="250" w:lineRule="auto"/>
              <w:rPr/>
            </w:pPr>
            <w:r w:rsidDel="00000000" w:rsidR="00000000" w:rsidRPr="00000000">
              <w:rPr>
                <w:color w:val="1d2733"/>
                <w:sz w:val="17"/>
                <w:szCs w:val="17"/>
                <w:rtl w:val="0"/>
              </w:rPr>
              <w:t xml:space="preserve">0.5</w:t>
            </w:r>
            <w:r w:rsidDel="00000000" w:rsidR="00000000" w:rsidRPr="00000000">
              <w:rPr>
                <w:rtl w:val="0"/>
              </w:rPr>
            </w:r>
          </w:p>
        </w:tc>
        <w:tc>
          <w:tcPr>
            <w:vAlign w:val="center"/>
          </w:tcPr>
          <w:p w:rsidR="00000000" w:rsidDel="00000000" w:rsidP="00000000" w:rsidRDefault="00000000" w:rsidRPr="00000000" w14:paraId="000000F4">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0F5">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vAlign w:val="center"/>
          </w:tcPr>
          <w:p w:rsidR="00000000" w:rsidDel="00000000" w:rsidP="00000000" w:rsidRDefault="00000000" w:rsidRPr="00000000" w14:paraId="000000F6">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0F7">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0F8">
            <w:pPr>
              <w:spacing w:after="95" w:line="250" w:lineRule="auto"/>
              <w:rPr/>
            </w:pPr>
            <w:r w:rsidDel="00000000" w:rsidR="00000000" w:rsidRPr="00000000">
              <w:rPr>
                <w:color w:val="1d2733"/>
                <w:sz w:val="17"/>
                <w:szCs w:val="17"/>
                <w:rtl w:val="0"/>
              </w:rPr>
              <w:t xml:space="preserve">unicode grapheme backspace delete</w:t>
            </w:r>
            <w:r w:rsidDel="00000000" w:rsidR="00000000" w:rsidRPr="00000000">
              <w:rPr>
                <w:rtl w:val="0"/>
              </w:rPr>
            </w:r>
          </w:p>
        </w:tc>
        <w:tc>
          <w:tcPr>
            <w:shd w:fill="f2f6fa" w:val="clear"/>
            <w:vAlign w:val="center"/>
          </w:tcPr>
          <w:p w:rsidR="00000000" w:rsidDel="00000000" w:rsidP="00000000" w:rsidRDefault="00000000" w:rsidRPr="00000000" w14:paraId="000000F9">
            <w:pPr>
              <w:spacing w:after="95" w:line="250" w:lineRule="auto"/>
              <w:rPr/>
            </w:pPr>
            <w:r w:rsidDel="00000000" w:rsidR="00000000" w:rsidRPr="00000000">
              <w:rPr>
                <w:color w:val="1d2733"/>
                <w:sz w:val="17"/>
                <w:szCs w:val="17"/>
                <w:rtl w:val="0"/>
              </w:rPr>
              <w:t xml:space="preserve">0.5</w:t>
            </w:r>
            <w:r w:rsidDel="00000000" w:rsidR="00000000" w:rsidRPr="00000000">
              <w:rPr>
                <w:rtl w:val="0"/>
              </w:rPr>
            </w:r>
          </w:p>
        </w:tc>
        <w:tc>
          <w:tcPr>
            <w:shd w:fill="f2f6fa" w:val="clear"/>
            <w:vAlign w:val="center"/>
          </w:tcPr>
          <w:p w:rsidR="00000000" w:rsidDel="00000000" w:rsidP="00000000" w:rsidRDefault="00000000" w:rsidRPr="00000000" w14:paraId="000000FA">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0FB">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shd w:fill="f2f6fa" w:val="clear"/>
            <w:vAlign w:val="center"/>
          </w:tcPr>
          <w:p w:rsidR="00000000" w:rsidDel="00000000" w:rsidP="00000000" w:rsidRDefault="00000000" w:rsidRPr="00000000" w14:paraId="000000FC">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0FD">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E">
            <w:pPr>
              <w:spacing w:after="95" w:line="250" w:lineRule="auto"/>
              <w:rPr/>
            </w:pPr>
            <w:r w:rsidDel="00000000" w:rsidR="00000000" w:rsidRPr="00000000">
              <w:rPr>
                <w:color w:val="1d2733"/>
                <w:sz w:val="17"/>
                <w:szCs w:val="17"/>
                <w:rtl w:val="0"/>
              </w:rPr>
              <w:t xml:space="preserve">unicode grapheme navigation selection</w:t>
            </w:r>
            <w:r w:rsidDel="00000000" w:rsidR="00000000" w:rsidRPr="00000000">
              <w:rPr>
                <w:rtl w:val="0"/>
              </w:rPr>
            </w:r>
          </w:p>
        </w:tc>
        <w:tc>
          <w:tcPr>
            <w:vAlign w:val="center"/>
          </w:tcPr>
          <w:p w:rsidR="00000000" w:rsidDel="00000000" w:rsidP="00000000" w:rsidRDefault="00000000" w:rsidRPr="00000000" w14:paraId="000000FF">
            <w:pPr>
              <w:spacing w:after="95" w:line="250" w:lineRule="auto"/>
              <w:rPr/>
            </w:pPr>
            <w:r w:rsidDel="00000000" w:rsidR="00000000" w:rsidRPr="00000000">
              <w:rPr>
                <w:color w:val="1d2733"/>
                <w:sz w:val="17"/>
                <w:szCs w:val="17"/>
                <w:rtl w:val="0"/>
              </w:rPr>
              <w:t xml:space="preserve">0.5</w:t>
            </w:r>
            <w:r w:rsidDel="00000000" w:rsidR="00000000" w:rsidRPr="00000000">
              <w:rPr>
                <w:rtl w:val="0"/>
              </w:rPr>
            </w:r>
          </w:p>
        </w:tc>
        <w:tc>
          <w:tcPr>
            <w:vAlign w:val="center"/>
          </w:tcPr>
          <w:p w:rsidR="00000000" w:rsidDel="00000000" w:rsidP="00000000" w:rsidRDefault="00000000" w:rsidRPr="00000000" w14:paraId="00000100">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01">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vAlign w:val="center"/>
          </w:tcPr>
          <w:p w:rsidR="00000000" w:rsidDel="00000000" w:rsidP="00000000" w:rsidRDefault="00000000" w:rsidRPr="00000000" w14:paraId="00000102">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03">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04">
            <w:pPr>
              <w:spacing w:after="95" w:line="250" w:lineRule="auto"/>
              <w:rPr/>
            </w:pPr>
            <w:r w:rsidDel="00000000" w:rsidR="00000000" w:rsidRPr="00000000">
              <w:rPr>
                <w:color w:val="1d2733"/>
                <w:sz w:val="17"/>
                <w:szCs w:val="17"/>
                <w:rtl w:val="0"/>
              </w:rPr>
              <w:t xml:space="preserve">selection real mouse word line range keyboard</w:t>
            </w:r>
            <w:r w:rsidDel="00000000" w:rsidR="00000000" w:rsidRPr="00000000">
              <w:rPr>
                <w:rtl w:val="0"/>
              </w:rPr>
            </w:r>
          </w:p>
        </w:tc>
        <w:tc>
          <w:tcPr>
            <w:shd w:fill="f2f6fa" w:val="clear"/>
            <w:vAlign w:val="center"/>
          </w:tcPr>
          <w:p w:rsidR="00000000" w:rsidDel="00000000" w:rsidP="00000000" w:rsidRDefault="00000000" w:rsidRPr="00000000" w14:paraId="00000105">
            <w:pPr>
              <w:spacing w:after="95" w:line="250" w:lineRule="auto"/>
              <w:rPr/>
            </w:pPr>
            <w:r w:rsidDel="00000000" w:rsidR="00000000" w:rsidRPr="00000000">
              <w:rPr>
                <w:color w:val="1d2733"/>
                <w:sz w:val="17"/>
                <w:szCs w:val="17"/>
                <w:rtl w:val="0"/>
              </w:rPr>
              <w:t xml:space="preserve">1.5</w:t>
            </w:r>
            <w:r w:rsidDel="00000000" w:rsidR="00000000" w:rsidRPr="00000000">
              <w:rPr>
                <w:rtl w:val="0"/>
              </w:rPr>
            </w:r>
          </w:p>
        </w:tc>
        <w:tc>
          <w:tcPr>
            <w:shd w:fill="f2f6fa" w:val="clear"/>
            <w:vAlign w:val="center"/>
          </w:tcPr>
          <w:p w:rsidR="00000000" w:rsidDel="00000000" w:rsidP="00000000" w:rsidRDefault="00000000" w:rsidRPr="00000000" w14:paraId="00000106">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07">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shd w:fill="f2f6fa" w:val="clear"/>
            <w:vAlign w:val="center"/>
          </w:tcPr>
          <w:p w:rsidR="00000000" w:rsidDel="00000000" w:rsidP="00000000" w:rsidRDefault="00000000" w:rsidRPr="00000000" w14:paraId="00000108">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shd w:fill="f2f6fa" w:val="clear"/>
            <w:vAlign w:val="center"/>
          </w:tcPr>
          <w:p w:rsidR="00000000" w:rsidDel="00000000" w:rsidP="00000000" w:rsidRDefault="00000000" w:rsidRPr="00000000" w14:paraId="00000109">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A">
            <w:pPr>
              <w:spacing w:after="95" w:line="250" w:lineRule="auto"/>
              <w:rPr/>
            </w:pPr>
            <w:r w:rsidDel="00000000" w:rsidR="00000000" w:rsidRPr="00000000">
              <w:rPr>
                <w:color w:val="1d2733"/>
                <w:sz w:val="17"/>
                <w:szCs w:val="17"/>
                <w:rtl w:val="0"/>
              </w:rPr>
              <w:t xml:space="preserve">selection autoscroll exact offscreen range</w:t>
            </w:r>
            <w:r w:rsidDel="00000000" w:rsidR="00000000" w:rsidRPr="00000000">
              <w:rPr>
                <w:rtl w:val="0"/>
              </w:rPr>
            </w:r>
          </w:p>
        </w:tc>
        <w:tc>
          <w:tcPr>
            <w:vAlign w:val="center"/>
          </w:tcPr>
          <w:p w:rsidR="00000000" w:rsidDel="00000000" w:rsidP="00000000" w:rsidRDefault="00000000" w:rsidRPr="00000000" w14:paraId="0000010B">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10C">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0D">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vAlign w:val="center"/>
          </w:tcPr>
          <w:p w:rsidR="00000000" w:rsidDel="00000000" w:rsidP="00000000" w:rsidRDefault="00000000" w:rsidRPr="00000000" w14:paraId="0000010E">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vAlign w:val="center"/>
          </w:tcPr>
          <w:p w:rsidR="00000000" w:rsidDel="00000000" w:rsidP="00000000" w:rsidRDefault="00000000" w:rsidRPr="00000000" w14:paraId="0000010F">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10">
            <w:pPr>
              <w:spacing w:after="95" w:line="250" w:lineRule="auto"/>
              <w:rPr/>
            </w:pPr>
            <w:r w:rsidDel="00000000" w:rsidR="00000000" w:rsidRPr="00000000">
              <w:rPr>
                <w:color w:val="1d2733"/>
                <w:sz w:val="17"/>
                <w:szCs w:val="17"/>
                <w:rtl w:val="0"/>
              </w:rPr>
              <w:t xml:space="preserve">clipboard external multiline internal exact</w:t>
            </w:r>
            <w:r w:rsidDel="00000000" w:rsidR="00000000" w:rsidRPr="00000000">
              <w:rPr>
                <w:rtl w:val="0"/>
              </w:rPr>
            </w:r>
          </w:p>
        </w:tc>
        <w:tc>
          <w:tcPr>
            <w:shd w:fill="f2f6fa" w:val="clear"/>
            <w:vAlign w:val="center"/>
          </w:tcPr>
          <w:p w:rsidR="00000000" w:rsidDel="00000000" w:rsidP="00000000" w:rsidRDefault="00000000" w:rsidRPr="00000000" w14:paraId="00000111">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shd w:fill="f2f6fa" w:val="clear"/>
            <w:vAlign w:val="center"/>
          </w:tcPr>
          <w:p w:rsidR="00000000" w:rsidDel="00000000" w:rsidP="00000000" w:rsidRDefault="00000000" w:rsidRPr="00000000" w14:paraId="00000112">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13">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14">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15">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6">
            <w:pPr>
              <w:spacing w:after="95" w:line="250" w:lineRule="auto"/>
              <w:rPr/>
            </w:pPr>
            <w:r w:rsidDel="00000000" w:rsidR="00000000" w:rsidRPr="00000000">
              <w:rPr>
                <w:color w:val="1d2733"/>
                <w:sz w:val="17"/>
                <w:szCs w:val="17"/>
                <w:rtl w:val="0"/>
              </w:rPr>
              <w:t xml:space="preserve">undo separate locations and redo invalidation</w:t>
            </w:r>
            <w:r w:rsidDel="00000000" w:rsidR="00000000" w:rsidRPr="00000000">
              <w:rPr>
                <w:rtl w:val="0"/>
              </w:rPr>
            </w:r>
          </w:p>
        </w:tc>
        <w:tc>
          <w:tcPr>
            <w:vAlign w:val="center"/>
          </w:tcPr>
          <w:p w:rsidR="00000000" w:rsidDel="00000000" w:rsidP="00000000" w:rsidRDefault="00000000" w:rsidRPr="00000000" w14:paraId="00000117">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118">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19">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vAlign w:val="center"/>
          </w:tcPr>
          <w:p w:rsidR="00000000" w:rsidDel="00000000" w:rsidP="00000000" w:rsidRDefault="00000000" w:rsidRPr="00000000" w14:paraId="0000011A">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1B">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1C">
            <w:pPr>
              <w:spacing w:after="95" w:line="250" w:lineRule="auto"/>
              <w:rPr/>
            </w:pPr>
            <w:r w:rsidDel="00000000" w:rsidR="00000000" w:rsidRPr="00000000">
              <w:rPr>
                <w:color w:val="1d2733"/>
                <w:sz w:val="17"/>
                <w:szCs w:val="17"/>
                <w:rtl w:val="0"/>
              </w:rPr>
              <w:t xml:space="preserve">undo paste cut atomic</w:t>
            </w:r>
            <w:r w:rsidDel="00000000" w:rsidR="00000000" w:rsidRPr="00000000">
              <w:rPr>
                <w:rtl w:val="0"/>
              </w:rPr>
            </w:r>
          </w:p>
        </w:tc>
        <w:tc>
          <w:tcPr>
            <w:shd w:fill="f2f6fa" w:val="clear"/>
            <w:vAlign w:val="center"/>
          </w:tcPr>
          <w:p w:rsidR="00000000" w:rsidDel="00000000" w:rsidP="00000000" w:rsidRDefault="00000000" w:rsidRPr="00000000" w14:paraId="0000011D">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shd w:fill="f2f6fa" w:val="clear"/>
            <w:vAlign w:val="center"/>
          </w:tcPr>
          <w:p w:rsidR="00000000" w:rsidDel="00000000" w:rsidP="00000000" w:rsidRDefault="00000000" w:rsidRPr="00000000" w14:paraId="0000011E">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1F">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shd w:fill="f2f6fa" w:val="clear"/>
            <w:vAlign w:val="center"/>
          </w:tcPr>
          <w:p w:rsidR="00000000" w:rsidDel="00000000" w:rsidP="00000000" w:rsidRDefault="00000000" w:rsidRPr="00000000" w14:paraId="00000120">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21">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2">
            <w:pPr>
              <w:spacing w:after="95" w:line="250" w:lineRule="auto"/>
              <w:rPr/>
            </w:pPr>
            <w:r w:rsidDel="00000000" w:rsidR="00000000" w:rsidRPr="00000000">
              <w:rPr>
                <w:color w:val="1d2733"/>
                <w:sz w:val="17"/>
                <w:szCs w:val="17"/>
                <w:rtl w:val="0"/>
              </w:rPr>
              <w:t xml:space="preserve">undo typed selection replacement atomic</w:t>
            </w:r>
            <w:r w:rsidDel="00000000" w:rsidR="00000000" w:rsidRPr="00000000">
              <w:rPr>
                <w:rtl w:val="0"/>
              </w:rPr>
            </w:r>
          </w:p>
        </w:tc>
        <w:tc>
          <w:tcPr>
            <w:vAlign w:val="center"/>
          </w:tcPr>
          <w:p w:rsidR="00000000" w:rsidDel="00000000" w:rsidP="00000000" w:rsidRDefault="00000000" w:rsidRPr="00000000" w14:paraId="00000123">
            <w:pPr>
              <w:spacing w:after="95" w:line="250" w:lineRule="auto"/>
              <w:rPr/>
            </w:pPr>
            <w:r w:rsidDel="00000000" w:rsidR="00000000" w:rsidRPr="00000000">
              <w:rPr>
                <w:color w:val="1d2733"/>
                <w:sz w:val="17"/>
                <w:szCs w:val="17"/>
                <w:rtl w:val="0"/>
              </w:rPr>
              <w:t xml:space="preserve">1.5</w:t>
            </w:r>
            <w:r w:rsidDel="00000000" w:rsidR="00000000" w:rsidRPr="00000000">
              <w:rPr>
                <w:rtl w:val="0"/>
              </w:rPr>
            </w:r>
          </w:p>
        </w:tc>
        <w:tc>
          <w:tcPr>
            <w:vAlign w:val="center"/>
          </w:tcPr>
          <w:p w:rsidR="00000000" w:rsidDel="00000000" w:rsidP="00000000" w:rsidRDefault="00000000" w:rsidRPr="00000000" w14:paraId="00000124">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25">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26">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27">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28">
            <w:pPr>
              <w:spacing w:after="95" w:line="250" w:lineRule="auto"/>
              <w:rPr/>
            </w:pPr>
            <w:r w:rsidDel="00000000" w:rsidR="00000000" w:rsidRPr="00000000">
              <w:rPr>
                <w:color w:val="1d2733"/>
                <w:sz w:val="17"/>
                <w:szCs w:val="17"/>
                <w:rtl w:val="0"/>
              </w:rPr>
              <w:t xml:space="preserve">find replace exact counts and offsets</w:t>
            </w:r>
            <w:r w:rsidDel="00000000" w:rsidR="00000000" w:rsidRPr="00000000">
              <w:rPr>
                <w:rtl w:val="0"/>
              </w:rPr>
            </w:r>
          </w:p>
        </w:tc>
        <w:tc>
          <w:tcPr>
            <w:shd w:fill="f2f6fa" w:val="clear"/>
            <w:vAlign w:val="center"/>
          </w:tcPr>
          <w:p w:rsidR="00000000" w:rsidDel="00000000" w:rsidP="00000000" w:rsidRDefault="00000000" w:rsidRPr="00000000" w14:paraId="00000129">
            <w:pPr>
              <w:spacing w:after="95" w:line="250" w:lineRule="auto"/>
              <w:rPr/>
            </w:pPr>
            <w:r w:rsidDel="00000000" w:rsidR="00000000" w:rsidRPr="00000000">
              <w:rPr>
                <w:color w:val="1d2733"/>
                <w:sz w:val="17"/>
                <w:szCs w:val="17"/>
                <w:rtl w:val="0"/>
              </w:rPr>
              <w:t xml:space="preserve">0.5</w:t>
            </w:r>
            <w:r w:rsidDel="00000000" w:rsidR="00000000" w:rsidRPr="00000000">
              <w:rPr>
                <w:rtl w:val="0"/>
              </w:rPr>
            </w:r>
          </w:p>
        </w:tc>
        <w:tc>
          <w:tcPr>
            <w:shd w:fill="f2f6fa" w:val="clear"/>
            <w:vAlign w:val="center"/>
          </w:tcPr>
          <w:p w:rsidR="00000000" w:rsidDel="00000000" w:rsidP="00000000" w:rsidRDefault="00000000" w:rsidRPr="00000000" w14:paraId="0000012A">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2B">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shd w:fill="f2f6fa" w:val="clear"/>
            <w:vAlign w:val="center"/>
          </w:tcPr>
          <w:p w:rsidR="00000000" w:rsidDel="00000000" w:rsidP="00000000" w:rsidRDefault="00000000" w:rsidRPr="00000000" w14:paraId="0000012C">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shd w:fill="f2f6fa" w:val="clear"/>
            <w:vAlign w:val="center"/>
          </w:tcPr>
          <w:p w:rsidR="00000000" w:rsidDel="00000000" w:rsidP="00000000" w:rsidRDefault="00000000" w:rsidRPr="00000000" w14:paraId="0000012D">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E">
            <w:pPr>
              <w:spacing w:after="95" w:line="250" w:lineRule="auto"/>
              <w:rPr/>
            </w:pPr>
            <w:r w:rsidDel="00000000" w:rsidR="00000000" w:rsidRPr="00000000">
              <w:rPr>
                <w:color w:val="1d2733"/>
                <w:sz w:val="17"/>
                <w:szCs w:val="17"/>
                <w:rtl w:val="0"/>
              </w:rPr>
              <w:t xml:space="preserve">keyboard find focus and cycle</w:t>
            </w:r>
            <w:r w:rsidDel="00000000" w:rsidR="00000000" w:rsidRPr="00000000">
              <w:rPr>
                <w:rtl w:val="0"/>
              </w:rPr>
            </w:r>
          </w:p>
        </w:tc>
        <w:tc>
          <w:tcPr>
            <w:vAlign w:val="center"/>
          </w:tcPr>
          <w:p w:rsidR="00000000" w:rsidDel="00000000" w:rsidP="00000000" w:rsidRDefault="00000000" w:rsidRPr="00000000" w14:paraId="0000012F">
            <w:pPr>
              <w:spacing w:after="95" w:line="250" w:lineRule="auto"/>
              <w:rPr/>
            </w:pPr>
            <w:r w:rsidDel="00000000" w:rsidR="00000000" w:rsidRPr="00000000">
              <w:rPr>
                <w:color w:val="1d2733"/>
                <w:sz w:val="17"/>
                <w:szCs w:val="17"/>
                <w:rtl w:val="0"/>
              </w:rPr>
              <w:t xml:space="preserve">0.5</w:t>
            </w:r>
            <w:r w:rsidDel="00000000" w:rsidR="00000000" w:rsidRPr="00000000">
              <w:rPr>
                <w:rtl w:val="0"/>
              </w:rPr>
            </w:r>
          </w:p>
        </w:tc>
        <w:tc>
          <w:tcPr>
            <w:vAlign w:val="center"/>
          </w:tcPr>
          <w:p w:rsidR="00000000" w:rsidDel="00000000" w:rsidP="00000000" w:rsidRDefault="00000000" w:rsidRPr="00000000" w14:paraId="00000130">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31">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32">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33">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34">
            <w:pPr>
              <w:spacing w:after="95" w:line="250" w:lineRule="auto"/>
              <w:rPr/>
            </w:pPr>
            <w:r w:rsidDel="00000000" w:rsidR="00000000" w:rsidRPr="00000000">
              <w:rPr>
                <w:color w:val="1d2733"/>
                <w:sz w:val="17"/>
                <w:szCs w:val="17"/>
                <w:rtl w:val="0"/>
              </w:rPr>
              <w:t xml:space="preserve">long document three region round trip</w:t>
            </w:r>
            <w:r w:rsidDel="00000000" w:rsidR="00000000" w:rsidRPr="00000000">
              <w:rPr>
                <w:rtl w:val="0"/>
              </w:rPr>
            </w:r>
          </w:p>
        </w:tc>
        <w:tc>
          <w:tcPr>
            <w:shd w:fill="f2f6fa" w:val="clear"/>
            <w:vAlign w:val="center"/>
          </w:tcPr>
          <w:p w:rsidR="00000000" w:rsidDel="00000000" w:rsidP="00000000" w:rsidRDefault="00000000" w:rsidRPr="00000000" w14:paraId="00000135">
            <w:pPr>
              <w:spacing w:after="95" w:line="250" w:lineRule="auto"/>
              <w:rPr/>
            </w:pPr>
            <w:r w:rsidDel="00000000" w:rsidR="00000000" w:rsidRPr="00000000">
              <w:rPr>
                <w:color w:val="1d2733"/>
                <w:sz w:val="17"/>
                <w:szCs w:val="17"/>
                <w:rtl w:val="0"/>
              </w:rPr>
              <w:t xml:space="preserve">0.5</w:t>
            </w:r>
            <w:r w:rsidDel="00000000" w:rsidR="00000000" w:rsidRPr="00000000">
              <w:rPr>
                <w:rtl w:val="0"/>
              </w:rPr>
            </w:r>
          </w:p>
        </w:tc>
        <w:tc>
          <w:tcPr>
            <w:shd w:fill="f2f6fa" w:val="clear"/>
            <w:vAlign w:val="center"/>
          </w:tcPr>
          <w:p w:rsidR="00000000" w:rsidDel="00000000" w:rsidP="00000000" w:rsidRDefault="00000000" w:rsidRPr="00000000" w14:paraId="00000136">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37">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38">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39">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A">
            <w:pPr>
              <w:spacing w:after="95" w:line="250" w:lineRule="auto"/>
              <w:rPr/>
            </w:pPr>
            <w:r w:rsidDel="00000000" w:rsidR="00000000" w:rsidRPr="00000000">
              <w:rPr>
                <w:color w:val="1d2733"/>
                <w:sz w:val="17"/>
                <w:szCs w:val="17"/>
                <w:rtl w:val="0"/>
              </w:rPr>
              <w:t xml:space="preserve">revision history preview restore undo exact</w:t>
            </w:r>
            <w:r w:rsidDel="00000000" w:rsidR="00000000" w:rsidRPr="00000000">
              <w:rPr>
                <w:rtl w:val="0"/>
              </w:rPr>
            </w:r>
          </w:p>
        </w:tc>
        <w:tc>
          <w:tcPr>
            <w:vAlign w:val="center"/>
          </w:tcPr>
          <w:p w:rsidR="00000000" w:rsidDel="00000000" w:rsidP="00000000" w:rsidRDefault="00000000" w:rsidRPr="00000000" w14:paraId="0000013B">
            <w:pPr>
              <w:spacing w:after="95" w:line="250" w:lineRule="auto"/>
              <w:rPr/>
            </w:pPr>
            <w:r w:rsidDel="00000000" w:rsidR="00000000" w:rsidRPr="00000000">
              <w:rPr>
                <w:color w:val="1d2733"/>
                <w:sz w:val="17"/>
                <w:szCs w:val="17"/>
                <w:rtl w:val="0"/>
              </w:rPr>
              <w:t xml:space="preserve">1.5</w:t>
            </w:r>
            <w:r w:rsidDel="00000000" w:rsidR="00000000" w:rsidRPr="00000000">
              <w:rPr>
                <w:rtl w:val="0"/>
              </w:rPr>
            </w:r>
          </w:p>
        </w:tc>
        <w:tc>
          <w:tcPr>
            <w:vAlign w:val="center"/>
          </w:tcPr>
          <w:p w:rsidR="00000000" w:rsidDel="00000000" w:rsidP="00000000" w:rsidRDefault="00000000" w:rsidRPr="00000000" w14:paraId="0000013C">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3D">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3E">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vAlign w:val="center"/>
          </w:tcPr>
          <w:p w:rsidR="00000000" w:rsidDel="00000000" w:rsidP="00000000" w:rsidRDefault="00000000" w:rsidRPr="00000000" w14:paraId="0000013F">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40">
            <w:pPr>
              <w:spacing w:after="95" w:line="250" w:lineRule="auto"/>
              <w:rPr/>
            </w:pPr>
            <w:r w:rsidDel="00000000" w:rsidR="00000000" w:rsidRPr="00000000">
              <w:rPr>
                <w:color w:val="1d2733"/>
                <w:sz w:val="17"/>
                <w:szCs w:val="17"/>
                <w:rtl w:val="0"/>
              </w:rPr>
              <w:t xml:space="preserve">two tab chained stale save conflicts</w:t>
            </w:r>
            <w:r w:rsidDel="00000000" w:rsidR="00000000" w:rsidRPr="00000000">
              <w:rPr>
                <w:rtl w:val="0"/>
              </w:rPr>
            </w:r>
          </w:p>
        </w:tc>
        <w:tc>
          <w:tcPr>
            <w:shd w:fill="f2f6fa" w:val="clear"/>
            <w:vAlign w:val="center"/>
          </w:tcPr>
          <w:p w:rsidR="00000000" w:rsidDel="00000000" w:rsidP="00000000" w:rsidRDefault="00000000" w:rsidRPr="00000000" w14:paraId="00000141">
            <w:pPr>
              <w:spacing w:after="95" w:line="250" w:lineRule="auto"/>
              <w:rPr/>
            </w:pPr>
            <w:r w:rsidDel="00000000" w:rsidR="00000000" w:rsidRPr="00000000">
              <w:rPr>
                <w:color w:val="1d2733"/>
                <w:sz w:val="17"/>
                <w:szCs w:val="17"/>
                <w:rtl w:val="0"/>
              </w:rPr>
              <w:t xml:space="preserve">1.5</w:t>
            </w:r>
            <w:r w:rsidDel="00000000" w:rsidR="00000000" w:rsidRPr="00000000">
              <w:rPr>
                <w:rtl w:val="0"/>
              </w:rPr>
            </w:r>
          </w:p>
        </w:tc>
        <w:tc>
          <w:tcPr>
            <w:shd w:fill="f2f6fa" w:val="clear"/>
            <w:vAlign w:val="center"/>
          </w:tcPr>
          <w:p w:rsidR="00000000" w:rsidDel="00000000" w:rsidP="00000000" w:rsidRDefault="00000000" w:rsidRPr="00000000" w14:paraId="00000142">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43">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44">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45">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6">
            <w:pPr>
              <w:spacing w:after="95" w:line="250" w:lineRule="auto"/>
              <w:rPr/>
            </w:pPr>
            <w:r w:rsidDel="00000000" w:rsidR="00000000" w:rsidRPr="00000000">
              <w:rPr>
                <w:color w:val="1d2733"/>
                <w:sz w:val="17"/>
                <w:szCs w:val="17"/>
                <w:rtl w:val="0"/>
              </w:rPr>
              <w:t xml:space="preserve">multi caret full typing single undo</w:t>
            </w:r>
            <w:r w:rsidDel="00000000" w:rsidR="00000000" w:rsidRPr="00000000">
              <w:rPr>
                <w:rtl w:val="0"/>
              </w:rPr>
            </w:r>
          </w:p>
        </w:tc>
        <w:tc>
          <w:tcPr>
            <w:vAlign w:val="center"/>
          </w:tcPr>
          <w:p w:rsidR="00000000" w:rsidDel="00000000" w:rsidP="00000000" w:rsidRDefault="00000000" w:rsidRPr="00000000" w14:paraId="00000147">
            <w:pPr>
              <w:spacing w:after="95" w:line="250" w:lineRule="auto"/>
              <w:rPr/>
            </w:pPr>
            <w:r w:rsidDel="00000000" w:rsidR="00000000" w:rsidRPr="00000000">
              <w:rPr>
                <w:color w:val="1d2733"/>
                <w:sz w:val="17"/>
                <w:szCs w:val="17"/>
                <w:rtl w:val="0"/>
              </w:rPr>
              <w:t xml:space="preserve">1.5</w:t>
            </w:r>
            <w:r w:rsidDel="00000000" w:rsidR="00000000" w:rsidRPr="00000000">
              <w:rPr>
                <w:rtl w:val="0"/>
              </w:rPr>
            </w:r>
          </w:p>
        </w:tc>
        <w:tc>
          <w:tcPr>
            <w:vAlign w:val="center"/>
          </w:tcPr>
          <w:p w:rsidR="00000000" w:rsidDel="00000000" w:rsidP="00000000" w:rsidRDefault="00000000" w:rsidRPr="00000000" w14:paraId="00000148">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49">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vAlign w:val="center"/>
          </w:tcPr>
          <w:p w:rsidR="00000000" w:rsidDel="00000000" w:rsidP="00000000" w:rsidRDefault="00000000" w:rsidRPr="00000000" w14:paraId="0000014A">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vAlign w:val="center"/>
          </w:tcPr>
          <w:p w:rsidR="00000000" w:rsidDel="00000000" w:rsidP="00000000" w:rsidRDefault="00000000" w:rsidRPr="00000000" w14:paraId="0000014B">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4C">
            <w:pPr>
              <w:spacing w:after="95" w:line="250" w:lineRule="auto"/>
              <w:rPr/>
            </w:pPr>
            <w:r w:rsidDel="00000000" w:rsidR="00000000" w:rsidRPr="00000000">
              <w:rPr>
                <w:color w:val="1d2733"/>
                <w:sz w:val="17"/>
                <w:szCs w:val="17"/>
                <w:rtl w:val="0"/>
              </w:rPr>
              <w:t xml:space="preserve">multi caret backspace delete sibling</w:t>
            </w:r>
            <w:r w:rsidDel="00000000" w:rsidR="00000000" w:rsidRPr="00000000">
              <w:rPr>
                <w:rtl w:val="0"/>
              </w:rPr>
            </w:r>
          </w:p>
        </w:tc>
        <w:tc>
          <w:tcPr>
            <w:shd w:fill="f2f6fa" w:val="clear"/>
            <w:vAlign w:val="center"/>
          </w:tcPr>
          <w:p w:rsidR="00000000" w:rsidDel="00000000" w:rsidP="00000000" w:rsidRDefault="00000000" w:rsidRPr="00000000" w14:paraId="0000014D">
            <w:pPr>
              <w:spacing w:after="95" w:line="250" w:lineRule="auto"/>
              <w:rPr/>
            </w:pPr>
            <w:r w:rsidDel="00000000" w:rsidR="00000000" w:rsidRPr="00000000">
              <w:rPr>
                <w:color w:val="1d2733"/>
                <w:sz w:val="17"/>
                <w:szCs w:val="17"/>
                <w:rtl w:val="0"/>
              </w:rPr>
              <w:t xml:space="preserve">0.5</w:t>
            </w:r>
            <w:r w:rsidDel="00000000" w:rsidR="00000000" w:rsidRPr="00000000">
              <w:rPr>
                <w:rtl w:val="0"/>
              </w:rPr>
            </w:r>
          </w:p>
        </w:tc>
        <w:tc>
          <w:tcPr>
            <w:shd w:fill="f2f6fa" w:val="clear"/>
            <w:vAlign w:val="center"/>
          </w:tcPr>
          <w:p w:rsidR="00000000" w:rsidDel="00000000" w:rsidP="00000000" w:rsidRDefault="00000000" w:rsidRPr="00000000" w14:paraId="0000014E">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4F">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shd w:fill="f2f6fa" w:val="clear"/>
            <w:vAlign w:val="center"/>
          </w:tcPr>
          <w:p w:rsidR="00000000" w:rsidDel="00000000" w:rsidP="00000000" w:rsidRDefault="00000000" w:rsidRPr="00000000" w14:paraId="00000150">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shd w:fill="f2f6fa" w:val="clear"/>
            <w:vAlign w:val="center"/>
          </w:tcPr>
          <w:p w:rsidR="00000000" w:rsidDel="00000000" w:rsidP="00000000" w:rsidRDefault="00000000" w:rsidRPr="00000000" w14:paraId="00000151">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2">
            <w:pPr>
              <w:spacing w:after="95" w:line="250" w:lineRule="auto"/>
              <w:rPr/>
            </w:pPr>
            <w:r w:rsidDel="00000000" w:rsidR="00000000" w:rsidRPr="00000000">
              <w:rPr>
                <w:color w:val="1d2733"/>
                <w:sz w:val="17"/>
                <w:szCs w:val="17"/>
                <w:rtl w:val="0"/>
              </w:rPr>
              <w:t xml:space="preserve">block indentation atomic history</w:t>
            </w:r>
            <w:r w:rsidDel="00000000" w:rsidR="00000000" w:rsidRPr="00000000">
              <w:rPr>
                <w:rtl w:val="0"/>
              </w:rPr>
            </w:r>
          </w:p>
        </w:tc>
        <w:tc>
          <w:tcPr>
            <w:vAlign w:val="center"/>
          </w:tcPr>
          <w:p w:rsidR="00000000" w:rsidDel="00000000" w:rsidP="00000000" w:rsidRDefault="00000000" w:rsidRPr="00000000" w14:paraId="00000153">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154">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55">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vAlign w:val="center"/>
          </w:tcPr>
          <w:p w:rsidR="00000000" w:rsidDel="00000000" w:rsidP="00000000" w:rsidRDefault="00000000" w:rsidRPr="00000000" w14:paraId="00000156">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57">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58">
            <w:pPr>
              <w:spacing w:after="95" w:line="250" w:lineRule="auto"/>
              <w:rPr/>
            </w:pPr>
            <w:r w:rsidDel="00000000" w:rsidR="00000000" w:rsidRPr="00000000">
              <w:rPr>
                <w:color w:val="1d2733"/>
                <w:sz w:val="17"/>
                <w:szCs w:val="17"/>
                <w:rtl w:val="0"/>
              </w:rPr>
              <w:t xml:space="preserve">replace all atomic history and branch</w:t>
            </w:r>
            <w:r w:rsidDel="00000000" w:rsidR="00000000" w:rsidRPr="00000000">
              <w:rPr>
                <w:rtl w:val="0"/>
              </w:rPr>
            </w:r>
          </w:p>
        </w:tc>
        <w:tc>
          <w:tcPr>
            <w:shd w:fill="f2f6fa" w:val="clear"/>
            <w:vAlign w:val="center"/>
          </w:tcPr>
          <w:p w:rsidR="00000000" w:rsidDel="00000000" w:rsidP="00000000" w:rsidRDefault="00000000" w:rsidRPr="00000000" w14:paraId="00000159">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shd w:fill="f2f6fa" w:val="clear"/>
            <w:vAlign w:val="center"/>
          </w:tcPr>
          <w:p w:rsidR="00000000" w:rsidDel="00000000" w:rsidP="00000000" w:rsidRDefault="00000000" w:rsidRPr="00000000" w14:paraId="0000015A">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5B">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shd w:fill="f2f6fa" w:val="clear"/>
            <w:vAlign w:val="center"/>
          </w:tcPr>
          <w:p w:rsidR="00000000" w:rsidDel="00000000" w:rsidP="00000000" w:rsidRDefault="00000000" w:rsidRPr="00000000" w14:paraId="0000015C">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5D">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E">
            <w:pPr>
              <w:spacing w:after="95" w:line="250" w:lineRule="auto"/>
              <w:rPr/>
            </w:pPr>
            <w:r w:rsidDel="00000000" w:rsidR="00000000" w:rsidRPr="00000000">
              <w:rPr>
                <w:color w:val="1d2733"/>
                <w:sz w:val="17"/>
                <w:szCs w:val="17"/>
                <w:rtl w:val="0"/>
              </w:rPr>
              <w:t xml:space="preserve">manifest documents runtime routes</w:t>
            </w:r>
            <w:r w:rsidDel="00000000" w:rsidR="00000000" w:rsidRPr="00000000">
              <w:rPr>
                <w:rtl w:val="0"/>
              </w:rPr>
            </w:r>
          </w:p>
        </w:tc>
        <w:tc>
          <w:tcPr>
            <w:vAlign w:val="center"/>
          </w:tcPr>
          <w:p w:rsidR="00000000" w:rsidDel="00000000" w:rsidP="00000000" w:rsidRDefault="00000000" w:rsidRPr="00000000" w14:paraId="0000015F">
            <w:pPr>
              <w:spacing w:after="95" w:line="250" w:lineRule="auto"/>
              <w:rPr/>
            </w:pPr>
            <w:r w:rsidDel="00000000" w:rsidR="00000000" w:rsidRPr="00000000">
              <w:rPr>
                <w:color w:val="1d2733"/>
                <w:sz w:val="17"/>
                <w:szCs w:val="17"/>
                <w:rtl w:val="0"/>
              </w:rPr>
              <w:t xml:space="preserve">0.5</w:t>
            </w:r>
            <w:r w:rsidDel="00000000" w:rsidR="00000000" w:rsidRPr="00000000">
              <w:rPr>
                <w:rtl w:val="0"/>
              </w:rPr>
            </w:r>
          </w:p>
        </w:tc>
        <w:tc>
          <w:tcPr>
            <w:vAlign w:val="center"/>
          </w:tcPr>
          <w:p w:rsidR="00000000" w:rsidDel="00000000" w:rsidP="00000000" w:rsidRDefault="00000000" w:rsidRPr="00000000" w14:paraId="00000160">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61">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62">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63">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64">
            <w:pPr>
              <w:spacing w:after="95" w:line="250" w:lineRule="auto"/>
              <w:rPr/>
            </w:pPr>
            <w:r w:rsidDel="00000000" w:rsidR="00000000" w:rsidRPr="00000000">
              <w:rPr>
                <w:color w:val="1d2733"/>
                <w:sz w:val="17"/>
                <w:szCs w:val="17"/>
                <w:rtl w:val="0"/>
              </w:rPr>
              <w:t xml:space="preserve">restart seed idempotence and saved history</w:t>
            </w:r>
            <w:r w:rsidDel="00000000" w:rsidR="00000000" w:rsidRPr="00000000">
              <w:rPr>
                <w:rtl w:val="0"/>
              </w:rPr>
            </w:r>
          </w:p>
        </w:tc>
        <w:tc>
          <w:tcPr>
            <w:shd w:fill="f2f6fa" w:val="clear"/>
            <w:vAlign w:val="center"/>
          </w:tcPr>
          <w:p w:rsidR="00000000" w:rsidDel="00000000" w:rsidP="00000000" w:rsidRDefault="00000000" w:rsidRPr="00000000" w14:paraId="00000165">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shd w:fill="f2f6fa" w:val="clear"/>
            <w:vAlign w:val="center"/>
          </w:tcPr>
          <w:p w:rsidR="00000000" w:rsidDel="00000000" w:rsidP="00000000" w:rsidRDefault="00000000" w:rsidRPr="00000000" w14:paraId="00000166">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67">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68">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69">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A">
            <w:pPr>
              <w:spacing w:after="95" w:line="250" w:lineRule="auto"/>
              <w:rPr/>
            </w:pPr>
            <w:r w:rsidDel="00000000" w:rsidR="00000000" w:rsidRPr="00000000">
              <w:rPr>
                <w:color w:val="1d2733"/>
                <w:sz w:val="17"/>
                <w:szCs w:val="17"/>
                <w:rtl w:val="0"/>
              </w:rPr>
              <w:t xml:space="preserve">direct api save rejection nonmutation matrix</w:t>
            </w:r>
            <w:r w:rsidDel="00000000" w:rsidR="00000000" w:rsidRPr="00000000">
              <w:rPr>
                <w:rtl w:val="0"/>
              </w:rPr>
            </w:r>
          </w:p>
        </w:tc>
        <w:tc>
          <w:tcPr>
            <w:vAlign w:val="center"/>
          </w:tcPr>
          <w:p w:rsidR="00000000" w:rsidDel="00000000" w:rsidP="00000000" w:rsidRDefault="00000000" w:rsidRPr="00000000" w14:paraId="0000016B">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16C">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6D">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6E">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6F">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bl>
    <w:p w:rsidR="00000000" w:rsidDel="00000000" w:rsidP="00000000" w:rsidRDefault="00000000" w:rsidRPr="00000000" w14:paraId="00000170">
      <w:pPr>
        <w:spacing w:after="95" w:line="250" w:lineRule="auto"/>
        <w:rPr/>
      </w:pPr>
      <w:r w:rsidDel="00000000" w:rsidR="00000000" w:rsidRPr="00000000">
        <w:rPr>
          <w:rtl w:val="0"/>
        </w:rPr>
      </w:r>
    </w:p>
    <w:p w:rsidR="00000000" w:rsidDel="00000000" w:rsidP="00000000" w:rsidRDefault="00000000" w:rsidRPr="00000000" w14:paraId="00000171">
      <w:pPr>
        <w:pStyle w:val="Heading2"/>
        <w:keepNext w:val="1"/>
        <w:spacing w:after="95" w:line="250" w:lineRule="auto"/>
        <w:rPr/>
      </w:pPr>
      <w:r w:rsidDel="00000000" w:rsidR="00000000" w:rsidRPr="00000000">
        <w:rPr>
          <w:rtl w:val="0"/>
        </w:rPr>
        <w:t xml:space="preserve">Polish</w:t>
      </w:r>
    </w:p>
    <w:tbl>
      <w:tblPr>
        <w:tblStyle w:val="Table8"/>
        <w:tblW w:w="1044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4800"/>
        <w:gridCol w:w="800"/>
        <w:gridCol w:w="1210"/>
        <w:gridCol w:w="1210"/>
        <w:gridCol w:w="1210"/>
        <w:gridCol w:w="1210"/>
        <w:tblGridChange w:id="0">
          <w:tblGrid>
            <w:gridCol w:w="4800"/>
            <w:gridCol w:w="800"/>
            <w:gridCol w:w="1210"/>
            <w:gridCol w:w="1210"/>
            <w:gridCol w:w="1210"/>
            <w:gridCol w:w="1210"/>
          </w:tblGrid>
        </w:tblGridChange>
      </w:tblGrid>
      <w:tr>
        <w:trPr>
          <w:cantSplit w:val="1"/>
          <w:tblHeader w:val="1"/>
        </w:trPr>
        <w:tc>
          <w:tcPr>
            <w:shd w:fill="17365d" w:val="clear"/>
            <w:vAlign w:val="center"/>
          </w:tcPr>
          <w:p w:rsidR="00000000" w:rsidDel="00000000" w:rsidP="00000000" w:rsidRDefault="00000000" w:rsidRPr="00000000" w14:paraId="00000172">
            <w:pPr>
              <w:spacing w:after="95" w:line="250" w:lineRule="auto"/>
              <w:rPr/>
            </w:pPr>
            <w:r w:rsidDel="00000000" w:rsidR="00000000" w:rsidRPr="00000000">
              <w:rPr>
                <w:b w:val="1"/>
                <w:bCs w:val="1"/>
                <w:color w:val="ffffff"/>
                <w:sz w:val="17"/>
                <w:szCs w:val="17"/>
                <w:rtl w:val="0"/>
              </w:rPr>
              <w:t xml:space="preserve">Criterion (underscores shown as spaces)</w:t>
            </w:r>
            <w:r w:rsidDel="00000000" w:rsidR="00000000" w:rsidRPr="00000000">
              <w:rPr>
                <w:rtl w:val="0"/>
              </w:rPr>
            </w:r>
          </w:p>
        </w:tc>
        <w:tc>
          <w:tcPr>
            <w:shd w:fill="17365d" w:val="clear"/>
            <w:vAlign w:val="center"/>
          </w:tcPr>
          <w:p w:rsidR="00000000" w:rsidDel="00000000" w:rsidP="00000000" w:rsidRDefault="00000000" w:rsidRPr="00000000" w14:paraId="00000173">
            <w:pPr>
              <w:spacing w:after="95" w:line="250" w:lineRule="auto"/>
              <w:rPr/>
            </w:pPr>
            <w:r w:rsidDel="00000000" w:rsidR="00000000" w:rsidRPr="00000000">
              <w:rPr>
                <w:b w:val="1"/>
                <w:bCs w:val="1"/>
                <w:color w:val="ffffff"/>
                <w:sz w:val="17"/>
                <w:szCs w:val="17"/>
                <w:rtl w:val="0"/>
              </w:rPr>
              <w:t xml:space="preserve">Weight</w:t>
            </w:r>
            <w:r w:rsidDel="00000000" w:rsidR="00000000" w:rsidRPr="00000000">
              <w:rPr>
                <w:rtl w:val="0"/>
              </w:rPr>
            </w:r>
          </w:p>
        </w:tc>
        <w:tc>
          <w:tcPr>
            <w:shd w:fill="17365d" w:val="clear"/>
            <w:vAlign w:val="center"/>
          </w:tcPr>
          <w:p w:rsidR="00000000" w:rsidDel="00000000" w:rsidP="00000000" w:rsidRDefault="00000000" w:rsidRPr="00000000" w14:paraId="00000174">
            <w:pPr>
              <w:spacing w:after="95" w:line="250" w:lineRule="auto"/>
              <w:rPr/>
            </w:pPr>
            <w:r w:rsidDel="00000000" w:rsidR="00000000" w:rsidRPr="00000000">
              <w:rPr>
                <w:b w:val="1"/>
                <w:bCs w:val="1"/>
                <w:color w:val="ffffff"/>
                <w:sz w:val="17"/>
                <w:szCs w:val="17"/>
                <w:rtl w:val="0"/>
              </w:rPr>
              <w:t xml:space="preserve">Oracle</w:t>
            </w:r>
            <w:r w:rsidDel="00000000" w:rsidR="00000000" w:rsidRPr="00000000">
              <w:rPr>
                <w:rtl w:val="0"/>
              </w:rPr>
            </w:r>
          </w:p>
        </w:tc>
        <w:tc>
          <w:tcPr>
            <w:shd w:fill="17365d" w:val="clear"/>
            <w:vAlign w:val="center"/>
          </w:tcPr>
          <w:p w:rsidR="00000000" w:rsidDel="00000000" w:rsidP="00000000" w:rsidRDefault="00000000" w:rsidRPr="00000000" w14:paraId="00000175">
            <w:pPr>
              <w:spacing w:after="95" w:line="250" w:lineRule="auto"/>
              <w:rPr/>
            </w:pPr>
            <w:r w:rsidDel="00000000" w:rsidR="00000000" w:rsidRPr="00000000">
              <w:rPr>
                <w:b w:val="1"/>
                <w:bCs w:val="1"/>
                <w:color w:val="ffffff"/>
                <w:sz w:val="17"/>
                <w:szCs w:val="17"/>
                <w:rtl w:val="0"/>
              </w:rPr>
              <w:t xml:space="preserve">GPT-mini</w:t>
            </w:r>
            <w:r w:rsidDel="00000000" w:rsidR="00000000" w:rsidRPr="00000000">
              <w:rPr>
                <w:rtl w:val="0"/>
              </w:rPr>
            </w:r>
          </w:p>
        </w:tc>
        <w:tc>
          <w:tcPr>
            <w:shd w:fill="17365d" w:val="clear"/>
            <w:vAlign w:val="center"/>
          </w:tcPr>
          <w:p w:rsidR="00000000" w:rsidDel="00000000" w:rsidP="00000000" w:rsidRDefault="00000000" w:rsidRPr="00000000" w14:paraId="00000176">
            <w:pPr>
              <w:spacing w:after="95" w:line="250" w:lineRule="auto"/>
              <w:rPr/>
            </w:pPr>
            <w:r w:rsidDel="00000000" w:rsidR="00000000" w:rsidRPr="00000000">
              <w:rPr>
                <w:b w:val="1"/>
                <w:bCs w:val="1"/>
                <w:color w:val="ffffff"/>
                <w:sz w:val="17"/>
                <w:szCs w:val="17"/>
                <w:rtl w:val="0"/>
              </w:rPr>
              <w:t xml:space="preserve">Gemini</w:t>
            </w:r>
            <w:r w:rsidDel="00000000" w:rsidR="00000000" w:rsidRPr="00000000">
              <w:rPr>
                <w:rtl w:val="0"/>
              </w:rPr>
            </w:r>
          </w:p>
        </w:tc>
        <w:tc>
          <w:tcPr>
            <w:shd w:fill="17365d" w:val="clear"/>
            <w:vAlign w:val="center"/>
          </w:tcPr>
          <w:p w:rsidR="00000000" w:rsidDel="00000000" w:rsidP="00000000" w:rsidRDefault="00000000" w:rsidRPr="00000000" w14:paraId="00000177">
            <w:pPr>
              <w:spacing w:after="95" w:line="250" w:lineRule="auto"/>
              <w:rPr/>
            </w:pPr>
            <w:r w:rsidDel="00000000" w:rsidR="00000000" w:rsidRPr="00000000">
              <w:rPr>
                <w:b w:val="1"/>
                <w:bCs w:val="1"/>
                <w:color w:val="ffffff"/>
                <w:sz w:val="17"/>
                <w:szCs w:val="17"/>
                <w:rtl w:val="0"/>
              </w:rPr>
              <w:t xml:space="preserve">Haiku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8">
            <w:pPr>
              <w:spacing w:after="95" w:line="250" w:lineRule="auto"/>
              <w:rPr/>
            </w:pPr>
            <w:r w:rsidDel="00000000" w:rsidR="00000000" w:rsidRPr="00000000">
              <w:rPr>
                <w:color w:val="1d2733"/>
                <w:sz w:val="17"/>
                <w:szCs w:val="17"/>
                <w:rtl w:val="0"/>
              </w:rPr>
              <w:t xml:space="preserve">labelled primary controls</w:t>
            </w:r>
            <w:r w:rsidDel="00000000" w:rsidR="00000000" w:rsidRPr="00000000">
              <w:rPr>
                <w:rtl w:val="0"/>
              </w:rPr>
            </w:r>
          </w:p>
        </w:tc>
        <w:tc>
          <w:tcPr>
            <w:vAlign w:val="center"/>
          </w:tcPr>
          <w:p w:rsidR="00000000" w:rsidDel="00000000" w:rsidP="00000000" w:rsidRDefault="00000000" w:rsidRPr="00000000" w14:paraId="00000179">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17A">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7B">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7C">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7D">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7E">
            <w:pPr>
              <w:spacing w:after="95" w:line="250" w:lineRule="auto"/>
              <w:rPr/>
            </w:pPr>
            <w:r w:rsidDel="00000000" w:rsidR="00000000" w:rsidRPr="00000000">
              <w:rPr>
                <w:color w:val="1d2733"/>
                <w:sz w:val="17"/>
                <w:szCs w:val="17"/>
                <w:rtl w:val="0"/>
              </w:rPr>
              <w:t xml:space="preserve">keyboard focus and editor entry</w:t>
            </w:r>
            <w:r w:rsidDel="00000000" w:rsidR="00000000" w:rsidRPr="00000000">
              <w:rPr>
                <w:rtl w:val="0"/>
              </w:rPr>
            </w:r>
          </w:p>
        </w:tc>
        <w:tc>
          <w:tcPr>
            <w:shd w:fill="f2f6fa" w:val="clear"/>
            <w:vAlign w:val="center"/>
          </w:tcPr>
          <w:p w:rsidR="00000000" w:rsidDel="00000000" w:rsidP="00000000" w:rsidRDefault="00000000" w:rsidRPr="00000000" w14:paraId="0000017F">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shd w:fill="f2f6fa" w:val="clear"/>
            <w:vAlign w:val="center"/>
          </w:tcPr>
          <w:p w:rsidR="00000000" w:rsidDel="00000000" w:rsidP="00000000" w:rsidRDefault="00000000" w:rsidRPr="00000000" w14:paraId="00000180">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81">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c>
          <w:tcPr>
            <w:shd w:fill="f2f6fa" w:val="clear"/>
            <w:vAlign w:val="center"/>
          </w:tcPr>
          <w:p w:rsidR="00000000" w:rsidDel="00000000" w:rsidP="00000000" w:rsidRDefault="00000000" w:rsidRPr="00000000" w14:paraId="00000182">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shd w:fill="f2f6fa" w:val="clear"/>
            <w:vAlign w:val="center"/>
          </w:tcPr>
          <w:p w:rsidR="00000000" w:rsidDel="00000000" w:rsidP="00000000" w:rsidRDefault="00000000" w:rsidRPr="00000000" w14:paraId="00000183">
            <w:pPr>
              <w:spacing w:after="95" w:line="250" w:lineRule="auto"/>
              <w:rPr/>
            </w:pPr>
            <w:r w:rsidDel="00000000" w:rsidR="00000000" w:rsidRPr="00000000">
              <w:rPr>
                <w:color w:val="1d2733"/>
                <w:sz w:val="17"/>
                <w:szCs w:val="17"/>
                <w:rtl w:val="0"/>
              </w:rPr>
              <w:t xml:space="preserve">Fail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4">
            <w:pPr>
              <w:spacing w:after="95" w:line="250" w:lineRule="auto"/>
              <w:rPr/>
            </w:pPr>
            <w:r w:rsidDel="00000000" w:rsidR="00000000" w:rsidRPr="00000000">
              <w:rPr>
                <w:color w:val="1d2733"/>
                <w:sz w:val="17"/>
                <w:szCs w:val="17"/>
                <w:rtl w:val="0"/>
              </w:rPr>
              <w:t xml:space="preserve">history and feedback readability</w:t>
            </w:r>
            <w:r w:rsidDel="00000000" w:rsidR="00000000" w:rsidRPr="00000000">
              <w:rPr>
                <w:rtl w:val="0"/>
              </w:rPr>
            </w:r>
          </w:p>
        </w:tc>
        <w:tc>
          <w:tcPr>
            <w:vAlign w:val="center"/>
          </w:tcPr>
          <w:p w:rsidR="00000000" w:rsidDel="00000000" w:rsidP="00000000" w:rsidRDefault="00000000" w:rsidRPr="00000000" w14:paraId="00000185">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186">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87">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88">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c>
          <w:tcPr>
            <w:vAlign w:val="center"/>
          </w:tcPr>
          <w:p w:rsidR="00000000" w:rsidDel="00000000" w:rsidP="00000000" w:rsidRDefault="00000000" w:rsidRPr="00000000" w14:paraId="00000189">
            <w:pPr>
              <w:spacing w:after="95" w:line="250" w:lineRule="auto"/>
              <w:rPr/>
            </w:pPr>
            <w:r w:rsidDel="00000000" w:rsidR="00000000" w:rsidRPr="00000000">
              <w:rPr>
                <w:color w:val="1d2733"/>
                <w:sz w:val="17"/>
                <w:szCs w:val="17"/>
                <w:rtl w:val="0"/>
              </w:rPr>
              <w:t xml:space="preserve">Pass</w:t>
            </w:r>
            <w:r w:rsidDel="00000000" w:rsidR="00000000" w:rsidRPr="00000000">
              <w:rPr>
                <w:rtl w:val="0"/>
              </w:rPr>
            </w:r>
          </w:p>
        </w:tc>
      </w:tr>
    </w:tbl>
    <w:p w:rsidR="00000000" w:rsidDel="00000000" w:rsidP="00000000" w:rsidRDefault="00000000" w:rsidRPr="00000000" w14:paraId="0000018A">
      <w:pPr>
        <w:spacing w:after="95" w:line="250" w:lineRule="auto"/>
        <w:rPr/>
      </w:pPr>
      <w:r w:rsidDel="00000000" w:rsidR="00000000" w:rsidRPr="00000000">
        <w:rPr>
          <w:rtl w:val="0"/>
        </w:rPr>
      </w:r>
    </w:p>
    <w:p w:rsidR="00000000" w:rsidDel="00000000" w:rsidP="00000000" w:rsidRDefault="00000000" w:rsidRPr="00000000" w14:paraId="0000018B">
      <w:pPr>
        <w:pStyle w:val="Heading2"/>
        <w:keepNext w:val="1"/>
        <w:spacing w:after="95" w:line="250" w:lineRule="auto"/>
        <w:rPr/>
      </w:pPr>
      <w:r w:rsidDel="00000000" w:rsidR="00000000" w:rsidRPr="00000000">
        <w:rPr>
          <w:rtl w:val="0"/>
        </w:rPr>
        <w:t xml:space="preserve">Visual</w:t>
      </w:r>
    </w:p>
    <w:tbl>
      <w:tblPr>
        <w:tblStyle w:val="Table9"/>
        <w:tblW w:w="1044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4800"/>
        <w:gridCol w:w="800"/>
        <w:gridCol w:w="1210"/>
        <w:gridCol w:w="1210"/>
        <w:gridCol w:w="1210"/>
        <w:gridCol w:w="1210"/>
        <w:tblGridChange w:id="0">
          <w:tblGrid>
            <w:gridCol w:w="4800"/>
            <w:gridCol w:w="800"/>
            <w:gridCol w:w="1210"/>
            <w:gridCol w:w="1210"/>
            <w:gridCol w:w="1210"/>
            <w:gridCol w:w="1210"/>
          </w:tblGrid>
        </w:tblGridChange>
      </w:tblGrid>
      <w:tr>
        <w:trPr>
          <w:cantSplit w:val="1"/>
          <w:tblHeader w:val="1"/>
        </w:trPr>
        <w:tc>
          <w:tcPr>
            <w:shd w:fill="17365d" w:val="clear"/>
            <w:vAlign w:val="center"/>
          </w:tcPr>
          <w:p w:rsidR="00000000" w:rsidDel="00000000" w:rsidP="00000000" w:rsidRDefault="00000000" w:rsidRPr="00000000" w14:paraId="0000018C">
            <w:pPr>
              <w:spacing w:after="95" w:line="250" w:lineRule="auto"/>
              <w:rPr/>
            </w:pPr>
            <w:r w:rsidDel="00000000" w:rsidR="00000000" w:rsidRPr="00000000">
              <w:rPr>
                <w:b w:val="1"/>
                <w:bCs w:val="1"/>
                <w:color w:val="ffffff"/>
                <w:sz w:val="17"/>
                <w:szCs w:val="17"/>
                <w:rtl w:val="0"/>
              </w:rPr>
              <w:t xml:space="preserve">Criterion (underscores shown as spaces)</w:t>
            </w:r>
            <w:r w:rsidDel="00000000" w:rsidR="00000000" w:rsidRPr="00000000">
              <w:rPr>
                <w:rtl w:val="0"/>
              </w:rPr>
            </w:r>
          </w:p>
        </w:tc>
        <w:tc>
          <w:tcPr>
            <w:shd w:fill="17365d" w:val="clear"/>
            <w:vAlign w:val="center"/>
          </w:tcPr>
          <w:p w:rsidR="00000000" w:rsidDel="00000000" w:rsidP="00000000" w:rsidRDefault="00000000" w:rsidRPr="00000000" w14:paraId="0000018D">
            <w:pPr>
              <w:spacing w:after="95" w:line="250" w:lineRule="auto"/>
              <w:rPr/>
            </w:pPr>
            <w:r w:rsidDel="00000000" w:rsidR="00000000" w:rsidRPr="00000000">
              <w:rPr>
                <w:b w:val="1"/>
                <w:bCs w:val="1"/>
                <w:color w:val="ffffff"/>
                <w:sz w:val="17"/>
                <w:szCs w:val="17"/>
                <w:rtl w:val="0"/>
              </w:rPr>
              <w:t xml:space="preserve">Weight</w:t>
            </w:r>
            <w:r w:rsidDel="00000000" w:rsidR="00000000" w:rsidRPr="00000000">
              <w:rPr>
                <w:rtl w:val="0"/>
              </w:rPr>
            </w:r>
          </w:p>
        </w:tc>
        <w:tc>
          <w:tcPr>
            <w:shd w:fill="17365d" w:val="clear"/>
            <w:vAlign w:val="center"/>
          </w:tcPr>
          <w:p w:rsidR="00000000" w:rsidDel="00000000" w:rsidP="00000000" w:rsidRDefault="00000000" w:rsidRPr="00000000" w14:paraId="0000018E">
            <w:pPr>
              <w:spacing w:after="95" w:line="250" w:lineRule="auto"/>
              <w:rPr/>
            </w:pPr>
            <w:r w:rsidDel="00000000" w:rsidR="00000000" w:rsidRPr="00000000">
              <w:rPr>
                <w:b w:val="1"/>
                <w:bCs w:val="1"/>
                <w:color w:val="ffffff"/>
                <w:sz w:val="17"/>
                <w:szCs w:val="17"/>
                <w:rtl w:val="0"/>
              </w:rPr>
              <w:t xml:space="preserve">Oracle</w:t>
            </w:r>
            <w:r w:rsidDel="00000000" w:rsidR="00000000" w:rsidRPr="00000000">
              <w:rPr>
                <w:rtl w:val="0"/>
              </w:rPr>
            </w:r>
          </w:p>
        </w:tc>
        <w:tc>
          <w:tcPr>
            <w:shd w:fill="17365d" w:val="clear"/>
            <w:vAlign w:val="center"/>
          </w:tcPr>
          <w:p w:rsidR="00000000" w:rsidDel="00000000" w:rsidP="00000000" w:rsidRDefault="00000000" w:rsidRPr="00000000" w14:paraId="0000018F">
            <w:pPr>
              <w:spacing w:after="95" w:line="250" w:lineRule="auto"/>
              <w:rPr/>
            </w:pPr>
            <w:r w:rsidDel="00000000" w:rsidR="00000000" w:rsidRPr="00000000">
              <w:rPr>
                <w:b w:val="1"/>
                <w:bCs w:val="1"/>
                <w:color w:val="ffffff"/>
                <w:sz w:val="17"/>
                <w:szCs w:val="17"/>
                <w:rtl w:val="0"/>
              </w:rPr>
              <w:t xml:space="preserve">GPT-mini</w:t>
            </w:r>
            <w:r w:rsidDel="00000000" w:rsidR="00000000" w:rsidRPr="00000000">
              <w:rPr>
                <w:rtl w:val="0"/>
              </w:rPr>
            </w:r>
          </w:p>
        </w:tc>
        <w:tc>
          <w:tcPr>
            <w:shd w:fill="17365d" w:val="clear"/>
            <w:vAlign w:val="center"/>
          </w:tcPr>
          <w:p w:rsidR="00000000" w:rsidDel="00000000" w:rsidP="00000000" w:rsidRDefault="00000000" w:rsidRPr="00000000" w14:paraId="00000190">
            <w:pPr>
              <w:spacing w:after="95" w:line="250" w:lineRule="auto"/>
              <w:rPr/>
            </w:pPr>
            <w:r w:rsidDel="00000000" w:rsidR="00000000" w:rsidRPr="00000000">
              <w:rPr>
                <w:b w:val="1"/>
                <w:bCs w:val="1"/>
                <w:color w:val="ffffff"/>
                <w:sz w:val="17"/>
                <w:szCs w:val="17"/>
                <w:rtl w:val="0"/>
              </w:rPr>
              <w:t xml:space="preserve">Gemini</w:t>
            </w:r>
            <w:r w:rsidDel="00000000" w:rsidR="00000000" w:rsidRPr="00000000">
              <w:rPr>
                <w:rtl w:val="0"/>
              </w:rPr>
            </w:r>
          </w:p>
        </w:tc>
        <w:tc>
          <w:tcPr>
            <w:shd w:fill="17365d" w:val="clear"/>
            <w:vAlign w:val="center"/>
          </w:tcPr>
          <w:p w:rsidR="00000000" w:rsidDel="00000000" w:rsidP="00000000" w:rsidRDefault="00000000" w:rsidRPr="00000000" w14:paraId="00000191">
            <w:pPr>
              <w:spacing w:after="95" w:line="250" w:lineRule="auto"/>
              <w:rPr/>
            </w:pPr>
            <w:r w:rsidDel="00000000" w:rsidR="00000000" w:rsidRPr="00000000">
              <w:rPr>
                <w:b w:val="1"/>
                <w:bCs w:val="1"/>
                <w:color w:val="ffffff"/>
                <w:sz w:val="17"/>
                <w:szCs w:val="17"/>
                <w:rtl w:val="0"/>
              </w:rPr>
              <w:t xml:space="preserve">Haiku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2">
            <w:pPr>
              <w:spacing w:after="95" w:line="250" w:lineRule="auto"/>
              <w:rPr/>
            </w:pPr>
            <w:r w:rsidDel="00000000" w:rsidR="00000000" w:rsidRPr="00000000">
              <w:rPr>
                <w:color w:val="1d2733"/>
                <w:sz w:val="17"/>
                <w:szCs w:val="17"/>
                <w:rtl w:val="0"/>
              </w:rPr>
              <w:t xml:space="preserve">visual typography</w:t>
            </w:r>
            <w:r w:rsidDel="00000000" w:rsidR="00000000" w:rsidRPr="00000000">
              <w:rPr>
                <w:rtl w:val="0"/>
              </w:rPr>
            </w:r>
          </w:p>
        </w:tc>
        <w:tc>
          <w:tcPr>
            <w:vAlign w:val="center"/>
          </w:tcPr>
          <w:p w:rsidR="00000000" w:rsidDel="00000000" w:rsidP="00000000" w:rsidRDefault="00000000" w:rsidRPr="00000000" w14:paraId="00000193">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194">
            <w:pPr>
              <w:spacing w:after="95" w:line="250" w:lineRule="auto"/>
              <w:rPr/>
            </w:pPr>
            <w:r w:rsidDel="00000000" w:rsidR="00000000" w:rsidRPr="00000000">
              <w:rPr>
                <w:color w:val="1d2733"/>
                <w:sz w:val="17"/>
                <w:szCs w:val="17"/>
                <w:rtl w:val="0"/>
              </w:rPr>
              <w:t xml:space="preserve">5/5</w:t>
            </w:r>
            <w:r w:rsidDel="00000000" w:rsidR="00000000" w:rsidRPr="00000000">
              <w:rPr>
                <w:rtl w:val="0"/>
              </w:rPr>
            </w:r>
          </w:p>
        </w:tc>
        <w:tc>
          <w:tcPr>
            <w:vAlign w:val="center"/>
          </w:tcPr>
          <w:p w:rsidR="00000000" w:rsidDel="00000000" w:rsidP="00000000" w:rsidRDefault="00000000" w:rsidRPr="00000000" w14:paraId="00000195">
            <w:pPr>
              <w:spacing w:after="95" w:line="250" w:lineRule="auto"/>
              <w:rPr/>
            </w:pPr>
            <w:r w:rsidDel="00000000" w:rsidR="00000000" w:rsidRPr="00000000">
              <w:rPr>
                <w:color w:val="1d2733"/>
                <w:sz w:val="17"/>
                <w:szCs w:val="17"/>
                <w:rtl w:val="0"/>
              </w:rPr>
              <w:t xml:space="preserve">4/5</w:t>
            </w:r>
            <w:r w:rsidDel="00000000" w:rsidR="00000000" w:rsidRPr="00000000">
              <w:rPr>
                <w:rtl w:val="0"/>
              </w:rPr>
            </w:r>
          </w:p>
        </w:tc>
        <w:tc>
          <w:tcPr>
            <w:vAlign w:val="center"/>
          </w:tcPr>
          <w:p w:rsidR="00000000" w:rsidDel="00000000" w:rsidP="00000000" w:rsidRDefault="00000000" w:rsidRPr="00000000" w14:paraId="00000196">
            <w:pPr>
              <w:spacing w:after="95" w:line="250" w:lineRule="auto"/>
              <w:rPr/>
            </w:pPr>
            <w:r w:rsidDel="00000000" w:rsidR="00000000" w:rsidRPr="00000000">
              <w:rPr>
                <w:color w:val="1d2733"/>
                <w:sz w:val="17"/>
                <w:szCs w:val="17"/>
                <w:rtl w:val="0"/>
              </w:rPr>
              <w:t xml:space="preserve">4/5</w:t>
            </w:r>
            <w:r w:rsidDel="00000000" w:rsidR="00000000" w:rsidRPr="00000000">
              <w:rPr>
                <w:rtl w:val="0"/>
              </w:rPr>
            </w:r>
          </w:p>
        </w:tc>
        <w:tc>
          <w:tcPr>
            <w:vAlign w:val="center"/>
          </w:tcPr>
          <w:p w:rsidR="00000000" w:rsidDel="00000000" w:rsidP="00000000" w:rsidRDefault="00000000" w:rsidRPr="00000000" w14:paraId="00000197">
            <w:pPr>
              <w:spacing w:after="95" w:line="250" w:lineRule="auto"/>
              <w:rPr/>
            </w:pPr>
            <w:r w:rsidDel="00000000" w:rsidR="00000000" w:rsidRPr="00000000">
              <w:rPr>
                <w:color w:val="1d2733"/>
                <w:sz w:val="17"/>
                <w:szCs w:val="17"/>
                <w:rtl w:val="0"/>
              </w:rPr>
              <w:t xml:space="preserve">3/5</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98">
            <w:pPr>
              <w:spacing w:after="95" w:line="250" w:lineRule="auto"/>
              <w:rPr/>
            </w:pPr>
            <w:r w:rsidDel="00000000" w:rsidR="00000000" w:rsidRPr="00000000">
              <w:rPr>
                <w:color w:val="1d2733"/>
                <w:sz w:val="17"/>
                <w:szCs w:val="17"/>
                <w:rtl w:val="0"/>
              </w:rPr>
              <w:t xml:space="preserve">visual color and contrast</w:t>
            </w:r>
            <w:r w:rsidDel="00000000" w:rsidR="00000000" w:rsidRPr="00000000">
              <w:rPr>
                <w:rtl w:val="0"/>
              </w:rPr>
            </w:r>
          </w:p>
        </w:tc>
        <w:tc>
          <w:tcPr>
            <w:shd w:fill="f2f6fa" w:val="clear"/>
            <w:vAlign w:val="center"/>
          </w:tcPr>
          <w:p w:rsidR="00000000" w:rsidDel="00000000" w:rsidP="00000000" w:rsidRDefault="00000000" w:rsidRPr="00000000" w14:paraId="00000199">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shd w:fill="f2f6fa" w:val="clear"/>
            <w:vAlign w:val="center"/>
          </w:tcPr>
          <w:p w:rsidR="00000000" w:rsidDel="00000000" w:rsidP="00000000" w:rsidRDefault="00000000" w:rsidRPr="00000000" w14:paraId="0000019A">
            <w:pPr>
              <w:spacing w:after="95" w:line="250" w:lineRule="auto"/>
              <w:rPr/>
            </w:pPr>
            <w:r w:rsidDel="00000000" w:rsidR="00000000" w:rsidRPr="00000000">
              <w:rPr>
                <w:color w:val="1d2733"/>
                <w:sz w:val="17"/>
                <w:szCs w:val="17"/>
                <w:rtl w:val="0"/>
              </w:rPr>
              <w:t xml:space="preserve">5/5</w:t>
            </w:r>
            <w:r w:rsidDel="00000000" w:rsidR="00000000" w:rsidRPr="00000000">
              <w:rPr>
                <w:rtl w:val="0"/>
              </w:rPr>
            </w:r>
          </w:p>
        </w:tc>
        <w:tc>
          <w:tcPr>
            <w:shd w:fill="f2f6fa" w:val="clear"/>
            <w:vAlign w:val="center"/>
          </w:tcPr>
          <w:p w:rsidR="00000000" w:rsidDel="00000000" w:rsidP="00000000" w:rsidRDefault="00000000" w:rsidRPr="00000000" w14:paraId="0000019B">
            <w:pPr>
              <w:spacing w:after="95" w:line="250" w:lineRule="auto"/>
              <w:rPr/>
            </w:pPr>
            <w:r w:rsidDel="00000000" w:rsidR="00000000" w:rsidRPr="00000000">
              <w:rPr>
                <w:color w:val="1d2733"/>
                <w:sz w:val="17"/>
                <w:szCs w:val="17"/>
                <w:rtl w:val="0"/>
              </w:rPr>
              <w:t xml:space="preserve">5/5</w:t>
            </w:r>
            <w:r w:rsidDel="00000000" w:rsidR="00000000" w:rsidRPr="00000000">
              <w:rPr>
                <w:rtl w:val="0"/>
              </w:rPr>
            </w:r>
          </w:p>
        </w:tc>
        <w:tc>
          <w:tcPr>
            <w:shd w:fill="f2f6fa" w:val="clear"/>
            <w:vAlign w:val="center"/>
          </w:tcPr>
          <w:p w:rsidR="00000000" w:rsidDel="00000000" w:rsidP="00000000" w:rsidRDefault="00000000" w:rsidRPr="00000000" w14:paraId="0000019C">
            <w:pPr>
              <w:spacing w:after="95" w:line="250" w:lineRule="auto"/>
              <w:rPr/>
            </w:pPr>
            <w:r w:rsidDel="00000000" w:rsidR="00000000" w:rsidRPr="00000000">
              <w:rPr>
                <w:color w:val="1d2733"/>
                <w:sz w:val="17"/>
                <w:szCs w:val="17"/>
                <w:rtl w:val="0"/>
              </w:rPr>
              <w:t xml:space="preserve">4/5</w:t>
            </w:r>
            <w:r w:rsidDel="00000000" w:rsidR="00000000" w:rsidRPr="00000000">
              <w:rPr>
                <w:rtl w:val="0"/>
              </w:rPr>
            </w:r>
          </w:p>
        </w:tc>
        <w:tc>
          <w:tcPr>
            <w:shd w:fill="f2f6fa" w:val="clear"/>
            <w:vAlign w:val="center"/>
          </w:tcPr>
          <w:p w:rsidR="00000000" w:rsidDel="00000000" w:rsidP="00000000" w:rsidRDefault="00000000" w:rsidRPr="00000000" w14:paraId="0000019D">
            <w:pPr>
              <w:spacing w:after="95" w:line="250" w:lineRule="auto"/>
              <w:rPr/>
            </w:pPr>
            <w:r w:rsidDel="00000000" w:rsidR="00000000" w:rsidRPr="00000000">
              <w:rPr>
                <w:color w:val="1d2733"/>
                <w:sz w:val="17"/>
                <w:szCs w:val="17"/>
                <w:rtl w:val="0"/>
              </w:rPr>
              <w:t xml:space="preserve">4/5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E">
            <w:pPr>
              <w:spacing w:after="95" w:line="250" w:lineRule="auto"/>
              <w:rPr/>
            </w:pPr>
            <w:r w:rsidDel="00000000" w:rsidR="00000000" w:rsidRPr="00000000">
              <w:rPr>
                <w:color w:val="1d2733"/>
                <w:sz w:val="17"/>
                <w:szCs w:val="17"/>
                <w:rtl w:val="0"/>
              </w:rPr>
              <w:t xml:space="preserve">visual spacing and layout</w:t>
            </w:r>
            <w:r w:rsidDel="00000000" w:rsidR="00000000" w:rsidRPr="00000000">
              <w:rPr>
                <w:rtl w:val="0"/>
              </w:rPr>
            </w:r>
          </w:p>
        </w:tc>
        <w:tc>
          <w:tcPr>
            <w:vAlign w:val="center"/>
          </w:tcPr>
          <w:p w:rsidR="00000000" w:rsidDel="00000000" w:rsidP="00000000" w:rsidRDefault="00000000" w:rsidRPr="00000000" w14:paraId="0000019F">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1A0">
            <w:pPr>
              <w:spacing w:after="95" w:line="250" w:lineRule="auto"/>
              <w:rPr/>
            </w:pPr>
            <w:r w:rsidDel="00000000" w:rsidR="00000000" w:rsidRPr="00000000">
              <w:rPr>
                <w:color w:val="1d2733"/>
                <w:sz w:val="17"/>
                <w:szCs w:val="17"/>
                <w:rtl w:val="0"/>
              </w:rPr>
              <w:t xml:space="preserve">5/5</w:t>
            </w:r>
            <w:r w:rsidDel="00000000" w:rsidR="00000000" w:rsidRPr="00000000">
              <w:rPr>
                <w:rtl w:val="0"/>
              </w:rPr>
            </w:r>
          </w:p>
        </w:tc>
        <w:tc>
          <w:tcPr>
            <w:vAlign w:val="center"/>
          </w:tcPr>
          <w:p w:rsidR="00000000" w:rsidDel="00000000" w:rsidP="00000000" w:rsidRDefault="00000000" w:rsidRPr="00000000" w14:paraId="000001A1">
            <w:pPr>
              <w:spacing w:after="95" w:line="250" w:lineRule="auto"/>
              <w:rPr/>
            </w:pPr>
            <w:r w:rsidDel="00000000" w:rsidR="00000000" w:rsidRPr="00000000">
              <w:rPr>
                <w:color w:val="1d2733"/>
                <w:sz w:val="17"/>
                <w:szCs w:val="17"/>
                <w:rtl w:val="0"/>
              </w:rPr>
              <w:t xml:space="preserve">5/5</w:t>
            </w:r>
            <w:r w:rsidDel="00000000" w:rsidR="00000000" w:rsidRPr="00000000">
              <w:rPr>
                <w:rtl w:val="0"/>
              </w:rPr>
            </w:r>
          </w:p>
        </w:tc>
        <w:tc>
          <w:tcPr>
            <w:vAlign w:val="center"/>
          </w:tcPr>
          <w:p w:rsidR="00000000" w:rsidDel="00000000" w:rsidP="00000000" w:rsidRDefault="00000000" w:rsidRPr="00000000" w14:paraId="000001A2">
            <w:pPr>
              <w:spacing w:after="95" w:line="250" w:lineRule="auto"/>
              <w:rPr/>
            </w:pPr>
            <w:r w:rsidDel="00000000" w:rsidR="00000000" w:rsidRPr="00000000">
              <w:rPr>
                <w:color w:val="1d2733"/>
                <w:sz w:val="17"/>
                <w:szCs w:val="17"/>
                <w:rtl w:val="0"/>
              </w:rPr>
              <w:t xml:space="preserve">5/5</w:t>
            </w:r>
            <w:r w:rsidDel="00000000" w:rsidR="00000000" w:rsidRPr="00000000">
              <w:rPr>
                <w:rtl w:val="0"/>
              </w:rPr>
            </w:r>
          </w:p>
        </w:tc>
        <w:tc>
          <w:tcPr>
            <w:vAlign w:val="center"/>
          </w:tcPr>
          <w:p w:rsidR="00000000" w:rsidDel="00000000" w:rsidP="00000000" w:rsidRDefault="00000000" w:rsidRPr="00000000" w14:paraId="000001A3">
            <w:pPr>
              <w:spacing w:after="95" w:line="250" w:lineRule="auto"/>
              <w:rPr/>
            </w:pPr>
            <w:r w:rsidDel="00000000" w:rsidR="00000000" w:rsidRPr="00000000">
              <w:rPr>
                <w:color w:val="1d2733"/>
                <w:sz w:val="17"/>
                <w:szCs w:val="17"/>
                <w:rtl w:val="0"/>
              </w:rPr>
              <w:t xml:space="preserve">2/5</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A4">
            <w:pPr>
              <w:spacing w:after="95" w:line="250" w:lineRule="auto"/>
              <w:rPr/>
            </w:pPr>
            <w:r w:rsidDel="00000000" w:rsidR="00000000" w:rsidRPr="00000000">
              <w:rPr>
                <w:color w:val="1d2733"/>
                <w:sz w:val="17"/>
                <w:szCs w:val="17"/>
                <w:rtl w:val="0"/>
              </w:rPr>
              <w:t xml:space="preserve">visual hierarchy and scanability</w:t>
            </w:r>
            <w:r w:rsidDel="00000000" w:rsidR="00000000" w:rsidRPr="00000000">
              <w:rPr>
                <w:rtl w:val="0"/>
              </w:rPr>
            </w:r>
          </w:p>
        </w:tc>
        <w:tc>
          <w:tcPr>
            <w:shd w:fill="f2f6fa" w:val="clear"/>
            <w:vAlign w:val="center"/>
          </w:tcPr>
          <w:p w:rsidR="00000000" w:rsidDel="00000000" w:rsidP="00000000" w:rsidRDefault="00000000" w:rsidRPr="00000000" w14:paraId="000001A5">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shd w:fill="f2f6fa" w:val="clear"/>
            <w:vAlign w:val="center"/>
          </w:tcPr>
          <w:p w:rsidR="00000000" w:rsidDel="00000000" w:rsidP="00000000" w:rsidRDefault="00000000" w:rsidRPr="00000000" w14:paraId="000001A6">
            <w:pPr>
              <w:spacing w:after="95" w:line="250" w:lineRule="auto"/>
              <w:rPr/>
            </w:pPr>
            <w:r w:rsidDel="00000000" w:rsidR="00000000" w:rsidRPr="00000000">
              <w:rPr>
                <w:color w:val="1d2733"/>
                <w:sz w:val="17"/>
                <w:szCs w:val="17"/>
                <w:rtl w:val="0"/>
              </w:rPr>
              <w:t xml:space="preserve">5/5</w:t>
            </w:r>
            <w:r w:rsidDel="00000000" w:rsidR="00000000" w:rsidRPr="00000000">
              <w:rPr>
                <w:rtl w:val="0"/>
              </w:rPr>
            </w:r>
          </w:p>
        </w:tc>
        <w:tc>
          <w:tcPr>
            <w:shd w:fill="f2f6fa" w:val="clear"/>
            <w:vAlign w:val="center"/>
          </w:tcPr>
          <w:p w:rsidR="00000000" w:rsidDel="00000000" w:rsidP="00000000" w:rsidRDefault="00000000" w:rsidRPr="00000000" w14:paraId="000001A7">
            <w:pPr>
              <w:spacing w:after="95" w:line="250" w:lineRule="auto"/>
              <w:rPr/>
            </w:pPr>
            <w:r w:rsidDel="00000000" w:rsidR="00000000" w:rsidRPr="00000000">
              <w:rPr>
                <w:color w:val="1d2733"/>
                <w:sz w:val="17"/>
                <w:szCs w:val="17"/>
                <w:rtl w:val="0"/>
              </w:rPr>
              <w:t xml:space="preserve">4/5</w:t>
            </w:r>
            <w:r w:rsidDel="00000000" w:rsidR="00000000" w:rsidRPr="00000000">
              <w:rPr>
                <w:rtl w:val="0"/>
              </w:rPr>
            </w:r>
          </w:p>
        </w:tc>
        <w:tc>
          <w:tcPr>
            <w:shd w:fill="f2f6fa" w:val="clear"/>
            <w:vAlign w:val="center"/>
          </w:tcPr>
          <w:p w:rsidR="00000000" w:rsidDel="00000000" w:rsidP="00000000" w:rsidRDefault="00000000" w:rsidRPr="00000000" w14:paraId="000001A8">
            <w:pPr>
              <w:spacing w:after="95" w:line="250" w:lineRule="auto"/>
              <w:rPr/>
            </w:pPr>
            <w:r w:rsidDel="00000000" w:rsidR="00000000" w:rsidRPr="00000000">
              <w:rPr>
                <w:color w:val="1d2733"/>
                <w:sz w:val="17"/>
                <w:szCs w:val="17"/>
                <w:rtl w:val="0"/>
              </w:rPr>
              <w:t xml:space="preserve">4/5</w:t>
            </w:r>
            <w:r w:rsidDel="00000000" w:rsidR="00000000" w:rsidRPr="00000000">
              <w:rPr>
                <w:rtl w:val="0"/>
              </w:rPr>
            </w:r>
          </w:p>
        </w:tc>
        <w:tc>
          <w:tcPr>
            <w:shd w:fill="f2f6fa" w:val="clear"/>
            <w:vAlign w:val="center"/>
          </w:tcPr>
          <w:p w:rsidR="00000000" w:rsidDel="00000000" w:rsidP="00000000" w:rsidRDefault="00000000" w:rsidRPr="00000000" w14:paraId="000001A9">
            <w:pPr>
              <w:spacing w:after="95" w:line="250" w:lineRule="auto"/>
              <w:rPr/>
            </w:pPr>
            <w:r w:rsidDel="00000000" w:rsidR="00000000" w:rsidRPr="00000000">
              <w:rPr>
                <w:color w:val="1d2733"/>
                <w:sz w:val="17"/>
                <w:szCs w:val="17"/>
                <w:rtl w:val="0"/>
              </w:rPr>
              <w:t xml:space="preserve">2/5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A">
            <w:pPr>
              <w:spacing w:after="95" w:line="250" w:lineRule="auto"/>
              <w:rPr/>
            </w:pPr>
            <w:r w:rsidDel="00000000" w:rsidR="00000000" w:rsidRPr="00000000">
              <w:rPr>
                <w:color w:val="1d2733"/>
                <w:sz w:val="17"/>
                <w:szCs w:val="17"/>
                <w:rtl w:val="0"/>
              </w:rPr>
              <w:t xml:space="preserve">visual overall craft</w:t>
            </w:r>
            <w:r w:rsidDel="00000000" w:rsidR="00000000" w:rsidRPr="00000000">
              <w:rPr>
                <w:rtl w:val="0"/>
              </w:rPr>
            </w:r>
          </w:p>
        </w:tc>
        <w:tc>
          <w:tcPr>
            <w:vAlign w:val="center"/>
          </w:tcPr>
          <w:p w:rsidR="00000000" w:rsidDel="00000000" w:rsidP="00000000" w:rsidRDefault="00000000" w:rsidRPr="00000000" w14:paraId="000001AB">
            <w:pPr>
              <w:spacing w:after="95" w:line="250" w:lineRule="auto"/>
              <w:rPr/>
            </w:pPr>
            <w:r w:rsidDel="00000000" w:rsidR="00000000" w:rsidRPr="00000000">
              <w:rPr>
                <w:color w:val="1d2733"/>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1AC">
            <w:pPr>
              <w:spacing w:after="95" w:line="250" w:lineRule="auto"/>
              <w:rPr/>
            </w:pPr>
            <w:r w:rsidDel="00000000" w:rsidR="00000000" w:rsidRPr="00000000">
              <w:rPr>
                <w:color w:val="1d2733"/>
                <w:sz w:val="17"/>
                <w:szCs w:val="17"/>
                <w:rtl w:val="0"/>
              </w:rPr>
              <w:t xml:space="preserve">5/5</w:t>
            </w:r>
            <w:r w:rsidDel="00000000" w:rsidR="00000000" w:rsidRPr="00000000">
              <w:rPr>
                <w:rtl w:val="0"/>
              </w:rPr>
            </w:r>
          </w:p>
        </w:tc>
        <w:tc>
          <w:tcPr>
            <w:vAlign w:val="center"/>
          </w:tcPr>
          <w:p w:rsidR="00000000" w:rsidDel="00000000" w:rsidP="00000000" w:rsidRDefault="00000000" w:rsidRPr="00000000" w14:paraId="000001AD">
            <w:pPr>
              <w:spacing w:after="95" w:line="250" w:lineRule="auto"/>
              <w:rPr/>
            </w:pPr>
            <w:r w:rsidDel="00000000" w:rsidR="00000000" w:rsidRPr="00000000">
              <w:rPr>
                <w:color w:val="1d2733"/>
                <w:sz w:val="17"/>
                <w:szCs w:val="17"/>
                <w:rtl w:val="0"/>
              </w:rPr>
              <w:t xml:space="preserve">4/5</w:t>
            </w:r>
            <w:r w:rsidDel="00000000" w:rsidR="00000000" w:rsidRPr="00000000">
              <w:rPr>
                <w:rtl w:val="0"/>
              </w:rPr>
            </w:r>
          </w:p>
        </w:tc>
        <w:tc>
          <w:tcPr>
            <w:vAlign w:val="center"/>
          </w:tcPr>
          <w:p w:rsidR="00000000" w:rsidDel="00000000" w:rsidP="00000000" w:rsidRDefault="00000000" w:rsidRPr="00000000" w14:paraId="000001AE">
            <w:pPr>
              <w:spacing w:after="95" w:line="250" w:lineRule="auto"/>
              <w:rPr/>
            </w:pPr>
            <w:r w:rsidDel="00000000" w:rsidR="00000000" w:rsidRPr="00000000">
              <w:rPr>
                <w:color w:val="1d2733"/>
                <w:sz w:val="17"/>
                <w:szCs w:val="17"/>
                <w:rtl w:val="0"/>
              </w:rPr>
              <w:t xml:space="preserve">4/5</w:t>
            </w:r>
            <w:r w:rsidDel="00000000" w:rsidR="00000000" w:rsidRPr="00000000">
              <w:rPr>
                <w:rtl w:val="0"/>
              </w:rPr>
            </w:r>
          </w:p>
        </w:tc>
        <w:tc>
          <w:tcPr>
            <w:vAlign w:val="center"/>
          </w:tcPr>
          <w:p w:rsidR="00000000" w:rsidDel="00000000" w:rsidP="00000000" w:rsidRDefault="00000000" w:rsidRPr="00000000" w14:paraId="000001AF">
            <w:pPr>
              <w:spacing w:after="95" w:line="250" w:lineRule="auto"/>
              <w:rPr/>
            </w:pPr>
            <w:r w:rsidDel="00000000" w:rsidR="00000000" w:rsidRPr="00000000">
              <w:rPr>
                <w:color w:val="1d2733"/>
                <w:sz w:val="17"/>
                <w:szCs w:val="17"/>
                <w:rtl w:val="0"/>
              </w:rPr>
              <w:t xml:space="preserve">3/5</w:t>
            </w:r>
            <w:r w:rsidDel="00000000" w:rsidR="00000000" w:rsidRPr="00000000">
              <w:rPr>
                <w:rtl w:val="0"/>
              </w:rPr>
            </w:r>
          </w:p>
        </w:tc>
      </w:tr>
    </w:tbl>
    <w:p w:rsidR="00000000" w:rsidDel="00000000" w:rsidP="00000000" w:rsidRDefault="00000000" w:rsidRPr="00000000" w14:paraId="000001B0">
      <w:pPr>
        <w:spacing w:after="95" w:line="250" w:lineRule="auto"/>
        <w:rPr/>
      </w:pPr>
      <w:r w:rsidDel="00000000" w:rsidR="00000000" w:rsidRPr="00000000">
        <w:rPr>
          <w:rtl w:val="0"/>
        </w:rPr>
      </w:r>
    </w:p>
    <w:p w:rsidR="00000000" w:rsidDel="00000000" w:rsidP="00000000" w:rsidRDefault="00000000" w:rsidRPr="00000000" w14:paraId="000001B1">
      <w:pPr>
        <w:pStyle w:val="Heading1"/>
        <w:keepNext w:val="1"/>
        <w:spacing w:after="95" w:line="250" w:lineRule="auto"/>
        <w:rPr/>
      </w:pPr>
      <w:r w:rsidDel="00000000" w:rsidR="00000000" w:rsidRPr="00000000">
        <w:rPr>
          <w:rtl w:val="0"/>
        </w:rPr>
        <w:t xml:space="preserve">Oracle coverage</w:t>
      </w:r>
    </w:p>
    <w:p w:rsidR="00000000" w:rsidDel="00000000" w:rsidP="00000000" w:rsidRDefault="00000000" w:rsidRPr="00000000" w14:paraId="000001B2">
      <w:pPr>
        <w:spacing w:after="95" w:line="250" w:lineRule="auto"/>
        <w:rPr/>
      </w:pPr>
      <w:r w:rsidDel="00000000" w:rsidR="00000000" w:rsidRPr="00000000">
        <w:rPr>
          <w:rtl w:val="0"/>
        </w:rPr>
        <w:t xml:space="preserve">All 36 binary criteria passed and all five Visual criteria scored raw 5/5. Every Functional observation is present, including block indentation, Replace All atomic history, stale saves, rejected API probes and two managed restarts. This is a recorded full Oracle pass; preparation did not run a new paid judge.</w:t>
      </w:r>
    </w:p>
    <w:p w:rsidR="00000000" w:rsidDel="00000000" w:rsidP="00000000" w:rsidRDefault="00000000" w:rsidRPr="00000000" w14:paraId="000001B3">
      <w:pPr>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1"/>
        <w:keepNext w:val="1"/>
        <w:spacing w:after="95" w:line="250" w:lineRule="auto"/>
        <w:rPr/>
      </w:pPr>
      <w:r w:rsidDel="00000000" w:rsidR="00000000" w:rsidRPr="00000000">
        <w:rPr>
          <w:rtl w:val="0"/>
        </w:rPr>
        <w:t xml:space="preserve">GPT-5.4 mini - interpretation and evidence gaps</w:t>
      </w:r>
    </w:p>
    <w:p w:rsidR="00000000" w:rsidDel="00000000" w:rsidP="00000000" w:rsidRDefault="00000000" w:rsidRPr="00000000" w14:paraId="000001B5">
      <w:pPr>
        <w:spacing w:after="95" w:line="250" w:lineRule="auto"/>
        <w:rPr/>
      </w:pPr>
      <w:r w:rsidDel="00000000" w:rsidR="00000000" w:rsidRPr="00000000">
        <w:rPr>
          <w:rtl w:val="0"/>
        </w:rPr>
        <w:t xml:space="preserve">The official 0.5605 is inside the target band. Some failed checks never reached a valid action or complete comparison. This limits attribution; it does not prove the app would pass and does not justify changing the official score.</w:t>
      </w:r>
    </w:p>
    <w:tbl>
      <w:tblPr>
        <w:tblStyle w:val="Table10"/>
        <w:tblW w:w="1044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4200"/>
        <w:gridCol w:w="6240"/>
        <w:tblGridChange w:id="0">
          <w:tblGrid>
            <w:gridCol w:w="4200"/>
            <w:gridCol w:w="6240"/>
          </w:tblGrid>
        </w:tblGridChange>
      </w:tblGrid>
      <w:tr>
        <w:trPr>
          <w:cantSplit w:val="1"/>
          <w:tblHeader w:val="1"/>
        </w:trPr>
        <w:tc>
          <w:tcPr>
            <w:shd w:fill="17365d" w:val="clear"/>
            <w:vAlign w:val="center"/>
          </w:tcPr>
          <w:p w:rsidR="00000000" w:rsidDel="00000000" w:rsidP="00000000" w:rsidRDefault="00000000" w:rsidRPr="00000000" w14:paraId="000001B6">
            <w:pPr>
              <w:spacing w:after="95" w:line="250" w:lineRule="auto"/>
              <w:rPr/>
            </w:pPr>
            <w:r w:rsidDel="00000000" w:rsidR="00000000" w:rsidRPr="00000000">
              <w:rPr>
                <w:b w:val="1"/>
                <w:bCs w:val="1"/>
                <w:color w:val="ffffff"/>
                <w:sz w:val="17"/>
                <w:szCs w:val="17"/>
                <w:rtl w:val="0"/>
              </w:rPr>
              <w:t xml:space="preserve">Criterion</w:t>
            </w:r>
            <w:r w:rsidDel="00000000" w:rsidR="00000000" w:rsidRPr="00000000">
              <w:rPr>
                <w:rtl w:val="0"/>
              </w:rPr>
            </w:r>
          </w:p>
        </w:tc>
        <w:tc>
          <w:tcPr>
            <w:shd w:fill="17365d" w:val="clear"/>
            <w:vAlign w:val="center"/>
          </w:tcPr>
          <w:p w:rsidR="00000000" w:rsidDel="00000000" w:rsidP="00000000" w:rsidRDefault="00000000" w:rsidRPr="00000000" w14:paraId="000001B7">
            <w:pPr>
              <w:spacing w:after="95" w:line="250" w:lineRule="auto"/>
              <w:rPr/>
            </w:pPr>
            <w:r w:rsidDel="00000000" w:rsidR="00000000" w:rsidRPr="00000000">
              <w:rPr>
                <w:b w:val="1"/>
                <w:bCs w:val="1"/>
                <w:color w:val="ffffff"/>
                <w:sz w:val="17"/>
                <w:szCs w:val="17"/>
                <w:rtl w:val="0"/>
              </w:rPr>
              <w:t xml:space="preserve">Unresolved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8">
            <w:pPr>
              <w:spacing w:after="95" w:line="250" w:lineRule="auto"/>
              <w:rPr/>
            </w:pPr>
            <w:r w:rsidDel="00000000" w:rsidR="00000000" w:rsidRPr="00000000">
              <w:rPr>
                <w:color w:val="1d2733"/>
                <w:sz w:val="17"/>
                <w:szCs w:val="17"/>
                <w:rtl w:val="0"/>
              </w:rPr>
              <w:t xml:space="preserve">edit save reload and fresh client</w:t>
            </w:r>
            <w:r w:rsidDel="00000000" w:rsidR="00000000" w:rsidRPr="00000000">
              <w:rPr>
                <w:rtl w:val="0"/>
              </w:rPr>
            </w:r>
          </w:p>
        </w:tc>
        <w:tc>
          <w:tcPr>
            <w:vAlign w:val="center"/>
          </w:tcPr>
          <w:p w:rsidR="00000000" w:rsidDel="00000000" w:rsidP="00000000" w:rsidRDefault="00000000" w:rsidRPr="00000000" w14:paraId="000001B9">
            <w:pPr>
              <w:spacing w:after="95" w:line="250" w:lineRule="auto"/>
              <w:rPr/>
            </w:pPr>
            <w:r w:rsidDel="00000000" w:rsidR="00000000" w:rsidRPr="00000000">
              <w:rPr>
                <w:color w:val="1d2733"/>
                <w:sz w:val="17"/>
                <w:szCs w:val="17"/>
                <w:rtl w:val="0"/>
              </w:rPr>
              <w:t xml:space="preserve">The marker saved and reloaded, but the full pre-save draft comparison was not established.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BA">
            <w:pPr>
              <w:spacing w:after="95" w:line="250" w:lineRule="auto"/>
              <w:rPr/>
            </w:pPr>
            <w:r w:rsidDel="00000000" w:rsidR="00000000" w:rsidRPr="00000000">
              <w:rPr>
                <w:color w:val="1d2733"/>
                <w:sz w:val="17"/>
                <w:szCs w:val="17"/>
                <w:rtl w:val="0"/>
              </w:rPr>
              <w:t xml:space="preserve">backspace delete exact line join</w:t>
            </w:r>
            <w:r w:rsidDel="00000000" w:rsidR="00000000" w:rsidRPr="00000000">
              <w:rPr>
                <w:rtl w:val="0"/>
              </w:rPr>
            </w:r>
          </w:p>
        </w:tc>
        <w:tc>
          <w:tcPr>
            <w:shd w:fill="f2f6fa" w:val="clear"/>
            <w:vAlign w:val="center"/>
          </w:tcPr>
          <w:p w:rsidR="00000000" w:rsidDel="00000000" w:rsidP="00000000" w:rsidRDefault="00000000" w:rsidRPr="00000000" w14:paraId="000001BB">
            <w:pPr>
              <w:spacing w:after="95" w:line="250" w:lineRule="auto"/>
              <w:rPr/>
            </w:pPr>
            <w:r w:rsidDel="00000000" w:rsidR="00000000" w:rsidRPr="00000000">
              <w:rPr>
                <w:color w:val="1d2733"/>
                <w:sz w:val="17"/>
                <w:szCs w:val="17"/>
                <w:rtl w:val="0"/>
              </w:rPr>
              <w:t xml:space="preserve">Two attempts did not establish the required three adjacent lines, so the boundary edits were unverified.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C">
            <w:pPr>
              <w:spacing w:after="95" w:line="250" w:lineRule="auto"/>
              <w:rPr/>
            </w:pPr>
            <w:r w:rsidDel="00000000" w:rsidR="00000000" w:rsidRPr="00000000">
              <w:rPr>
                <w:color w:val="1d2733"/>
                <w:sz w:val="17"/>
                <w:szCs w:val="17"/>
                <w:rtl w:val="0"/>
              </w:rPr>
              <w:t xml:space="preserve">multi caret full typing single undo</w:t>
            </w:r>
            <w:r w:rsidDel="00000000" w:rsidR="00000000" w:rsidRPr="00000000">
              <w:rPr>
                <w:rtl w:val="0"/>
              </w:rPr>
            </w:r>
          </w:p>
        </w:tc>
        <w:tc>
          <w:tcPr>
            <w:vAlign w:val="center"/>
          </w:tcPr>
          <w:p w:rsidR="00000000" w:rsidDel="00000000" w:rsidP="00000000" w:rsidRDefault="00000000" w:rsidRPr="00000000" w14:paraId="000001BD">
            <w:pPr>
              <w:spacing w:after="95" w:line="250" w:lineRule="auto"/>
              <w:rPr/>
            </w:pPr>
            <w:r w:rsidDel="00000000" w:rsidR="00000000" w:rsidRPr="00000000">
              <w:rPr>
                <w:color w:val="1d2733"/>
                <w:sz w:val="17"/>
                <w:szCs w:val="17"/>
                <w:rtl w:val="0"/>
              </w:rPr>
              <w:t xml:space="preserve">The judge did not establish three visible carets, so typing/Undo/Redo was unverified.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BE">
            <w:pPr>
              <w:spacing w:after="95" w:line="250" w:lineRule="auto"/>
              <w:rPr/>
            </w:pPr>
            <w:r w:rsidDel="00000000" w:rsidR="00000000" w:rsidRPr="00000000">
              <w:rPr>
                <w:color w:val="1d2733"/>
                <w:sz w:val="17"/>
                <w:szCs w:val="17"/>
                <w:rtl w:val="0"/>
              </w:rPr>
              <w:t xml:space="preserve">multi caret backspace delete sibling</w:t>
            </w:r>
            <w:r w:rsidDel="00000000" w:rsidR="00000000" w:rsidRPr="00000000">
              <w:rPr>
                <w:rtl w:val="0"/>
              </w:rPr>
            </w:r>
          </w:p>
        </w:tc>
        <w:tc>
          <w:tcPr>
            <w:shd w:fill="f2f6fa" w:val="clear"/>
            <w:vAlign w:val="center"/>
          </w:tcPr>
          <w:p w:rsidR="00000000" w:rsidDel="00000000" w:rsidP="00000000" w:rsidRDefault="00000000" w:rsidRPr="00000000" w14:paraId="000001BF">
            <w:pPr>
              <w:spacing w:after="95" w:line="250" w:lineRule="auto"/>
              <w:rPr/>
            </w:pPr>
            <w:r w:rsidDel="00000000" w:rsidR="00000000" w:rsidRPr="00000000">
              <w:rPr>
                <w:color w:val="1d2733"/>
                <w:sz w:val="17"/>
                <w:szCs w:val="17"/>
                <w:rtl w:val="0"/>
              </w:rPr>
              <w:t xml:space="preserve">The judge did not establish the second caret required for deletion.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0">
            <w:pPr>
              <w:spacing w:after="95" w:line="250" w:lineRule="auto"/>
              <w:rPr/>
            </w:pPr>
            <w:r w:rsidDel="00000000" w:rsidR="00000000" w:rsidRPr="00000000">
              <w:rPr>
                <w:color w:val="1d2733"/>
                <w:sz w:val="17"/>
                <w:szCs w:val="17"/>
                <w:rtl w:val="0"/>
              </w:rPr>
              <w:t xml:space="preserve">replace all atomic history and branch</w:t>
            </w:r>
            <w:r w:rsidDel="00000000" w:rsidR="00000000" w:rsidRPr="00000000">
              <w:rPr>
                <w:rtl w:val="0"/>
              </w:rPr>
            </w:r>
          </w:p>
        </w:tc>
        <w:tc>
          <w:tcPr>
            <w:vAlign w:val="center"/>
          </w:tcPr>
          <w:p w:rsidR="00000000" w:rsidDel="00000000" w:rsidP="00000000" w:rsidRDefault="00000000" w:rsidRPr="00000000" w14:paraId="000001C1">
            <w:pPr>
              <w:spacing w:after="95" w:line="250" w:lineRule="auto"/>
              <w:rPr/>
            </w:pPr>
            <w:r w:rsidDel="00000000" w:rsidR="00000000" w:rsidRPr="00000000">
              <w:rPr>
                <w:color w:val="1d2733"/>
                <w:sz w:val="17"/>
                <w:szCs w:val="17"/>
                <w:rtl w:val="0"/>
              </w:rPr>
              <w:t xml:space="preserve">Replace All and single Undo/Redo worked, but the branch insertion and Redo invalidation checkpoint were not established.</w:t>
            </w:r>
            <w:r w:rsidDel="00000000" w:rsidR="00000000" w:rsidRPr="00000000">
              <w:rPr>
                <w:rtl w:val="0"/>
              </w:rPr>
            </w:r>
          </w:p>
        </w:tc>
      </w:tr>
    </w:tbl>
    <w:p w:rsidR="00000000" w:rsidDel="00000000" w:rsidP="00000000" w:rsidRDefault="00000000" w:rsidRPr="00000000" w14:paraId="000001C2">
      <w:pPr>
        <w:spacing w:after="95" w:line="250" w:lineRule="auto"/>
        <w:rPr/>
      </w:pPr>
      <w:r w:rsidDel="00000000" w:rsidR="00000000" w:rsidRPr="00000000">
        <w:rPr>
          <w:rtl w:val="0"/>
        </w:rPr>
      </w:r>
    </w:p>
    <w:p w:rsidR="00000000" w:rsidDel="00000000" w:rsidP="00000000" w:rsidRDefault="00000000" w:rsidRPr="00000000" w14:paraId="000001C3">
      <w:pPr>
        <w:spacing w:after="95" w:line="250" w:lineRule="auto"/>
        <w:rPr/>
      </w:pPr>
      <w:r w:rsidDel="00000000" w:rsidR="00000000" w:rsidRPr="00000000">
        <w:rPr>
          <w:rtl w:val="0"/>
        </w:rPr>
        <w:t xml:space="preserve">The judge separately reported unpadded ALPHA markers, Shift+Tab joining the following line, and selected-block indentation altering the outside line. Missing seed markers also blocked the exact offscreen and separate-location setups; those observations share a seed defect and should not be presented as independent root bugs. No focused GPT browser regrade was performed during preparation.</w:t>
      </w:r>
    </w:p>
    <w:p w:rsidR="00000000" w:rsidDel="00000000" w:rsidP="00000000" w:rsidRDefault="00000000" w:rsidRPr="00000000" w14:paraId="000001C4">
      <w:pPr>
        <w:pStyle w:val="Heading1"/>
        <w:keepNext w:val="1"/>
        <w:spacing w:after="95" w:line="250" w:lineRule="auto"/>
        <w:rPr/>
      </w:pPr>
      <w:r w:rsidDel="00000000" w:rsidR="00000000" w:rsidRPr="00000000">
        <w:rPr>
          <w:rtl w:val="0"/>
        </w:rPr>
        <w:t xml:space="preserve">Failed verifiers - exact exported judge explanations</w:t>
      </w:r>
    </w:p>
    <w:p w:rsidR="00000000" w:rsidDel="00000000" w:rsidP="00000000" w:rsidRDefault="00000000" w:rsidRPr="00000000" w14:paraId="000001C5">
      <w:pPr>
        <w:pStyle w:val="Heading2"/>
        <w:keepNext w:val="1"/>
        <w:spacing w:after="95" w:line="250" w:lineRule="auto"/>
        <w:rPr/>
      </w:pPr>
      <w:r w:rsidDel="00000000" w:rsidR="00000000" w:rsidRPr="00000000">
        <w:rPr>
          <w:rtl w:val="0"/>
        </w:rPr>
        <w:t xml:space="preserve">GPT-5.4 mini (high)</w:t>
      </w:r>
    </w:p>
    <w:p w:rsidR="00000000" w:rsidDel="00000000" w:rsidP="00000000" w:rsidRDefault="00000000" w:rsidRPr="00000000" w14:paraId="000001C6">
      <w:pPr>
        <w:pStyle w:val="Heading3"/>
        <w:keepNext w:val="1"/>
        <w:spacing w:after="95" w:line="250" w:lineRule="auto"/>
        <w:rPr/>
      </w:pPr>
      <w:r w:rsidDel="00000000" w:rsidR="00000000" w:rsidRPr="00000000">
        <w:rPr>
          <w:rtl w:val="0"/>
        </w:rPr>
        <w:t xml:space="preserve">Functional - recorded deductions</w:t>
      </w:r>
    </w:p>
    <w:tbl>
      <w:tblPr>
        <w:tblStyle w:val="Table11"/>
        <w:tblW w:w="1044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3700"/>
        <w:gridCol w:w="6740"/>
        <w:tblGridChange w:id="0">
          <w:tblGrid>
            <w:gridCol w:w="3700"/>
            <w:gridCol w:w="6740"/>
          </w:tblGrid>
        </w:tblGridChange>
      </w:tblGrid>
      <w:tr>
        <w:trPr>
          <w:cantSplit w:val="1"/>
          <w:tblHeader w:val="1"/>
        </w:trPr>
        <w:tc>
          <w:tcPr>
            <w:shd w:fill="17365d" w:val="clear"/>
            <w:vAlign w:val="center"/>
          </w:tcPr>
          <w:p w:rsidR="00000000" w:rsidDel="00000000" w:rsidP="00000000" w:rsidRDefault="00000000" w:rsidRPr="00000000" w14:paraId="000001C7">
            <w:pPr>
              <w:spacing w:after="95" w:line="250" w:lineRule="auto"/>
              <w:rPr/>
            </w:pPr>
            <w:r w:rsidDel="00000000" w:rsidR="00000000" w:rsidRPr="00000000">
              <w:rPr>
                <w:b w:val="1"/>
                <w:bCs w:val="1"/>
                <w:color w:val="ffffff"/>
                <w:sz w:val="17"/>
                <w:szCs w:val="17"/>
                <w:rtl w:val="0"/>
              </w:rPr>
              <w:t xml:space="preserve">Criterion / recorded value</w:t>
            </w:r>
            <w:r w:rsidDel="00000000" w:rsidR="00000000" w:rsidRPr="00000000">
              <w:rPr>
                <w:rtl w:val="0"/>
              </w:rPr>
            </w:r>
          </w:p>
        </w:tc>
        <w:tc>
          <w:tcPr>
            <w:shd w:fill="17365d" w:val="clear"/>
            <w:vAlign w:val="center"/>
          </w:tcPr>
          <w:p w:rsidR="00000000" w:rsidDel="00000000" w:rsidP="00000000" w:rsidRDefault="00000000" w:rsidRPr="00000000" w14:paraId="000001C8">
            <w:pPr>
              <w:spacing w:after="95" w:line="250" w:lineRule="auto"/>
              <w:rPr/>
            </w:pPr>
            <w:r w:rsidDel="00000000" w:rsidR="00000000" w:rsidRPr="00000000">
              <w:rPr>
                <w:b w:val="1"/>
                <w:bCs w:val="1"/>
                <w:color w:val="ffffff"/>
                <w:sz w:val="17"/>
                <w:szCs w:val="17"/>
                <w:rtl w:val="0"/>
              </w:rPr>
              <w:t xml:space="preserve">Exported judge explanation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9">
            <w:pPr>
              <w:spacing w:after="95" w:line="250" w:lineRule="auto"/>
              <w:rPr/>
            </w:pPr>
            <w:r w:rsidDel="00000000" w:rsidR="00000000" w:rsidRPr="00000000">
              <w:rPr>
                <w:color w:val="1d2733"/>
                <w:sz w:val="17"/>
                <w:szCs w:val="17"/>
                <w:rtl w:val="0"/>
              </w:rPr>
              <w:t xml:space="preserve">seed document integrity | Fail</w:t>
            </w:r>
            <w:r w:rsidDel="00000000" w:rsidR="00000000" w:rsidRPr="00000000">
              <w:rPr>
                <w:rtl w:val="0"/>
              </w:rPr>
            </w:r>
          </w:p>
        </w:tc>
        <w:tc>
          <w:tcPr>
            <w:vAlign w:val="center"/>
          </w:tcPr>
          <w:p w:rsidR="00000000" w:rsidDel="00000000" w:rsidP="00000000" w:rsidRDefault="00000000" w:rsidRPr="00000000" w14:paraId="000001CA">
            <w:pPr>
              <w:spacing w:after="95" w:line="250" w:lineRule="auto"/>
              <w:rPr/>
            </w:pPr>
            <w:r w:rsidDel="00000000" w:rsidR="00000000" w:rsidRPr="00000000">
              <w:rPr>
                <w:color w:val="1d2733"/>
                <w:sz w:val="17"/>
                <w:szCs w:val="17"/>
                <w:rtl w:val="0"/>
              </w:rPr>
              <w:t xml:space="preserve">Revision 1 had 1,226 lines, but required lines 24 and 623 used unpadded ALPHA-1 and ALPHA-600 instead of ALPHA-0001 and ALPHA-0600.</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CB">
            <w:pPr>
              <w:spacing w:after="95" w:line="250" w:lineRule="auto"/>
              <w:rPr/>
            </w:pPr>
            <w:r w:rsidDel="00000000" w:rsidR="00000000" w:rsidRPr="00000000">
              <w:rPr>
                <w:color w:val="1d2733"/>
                <w:sz w:val="17"/>
                <w:szCs w:val="17"/>
                <w:rtl w:val="0"/>
              </w:rPr>
              <w:t xml:space="preserve">edit save reload and fresh client | Fail</w:t>
            </w:r>
            <w:r w:rsidDel="00000000" w:rsidR="00000000" w:rsidRPr="00000000">
              <w:rPr>
                <w:rtl w:val="0"/>
              </w:rPr>
            </w:r>
          </w:p>
        </w:tc>
        <w:tc>
          <w:tcPr>
            <w:shd w:fill="f2f6fa" w:val="clear"/>
            <w:vAlign w:val="center"/>
          </w:tcPr>
          <w:p w:rsidR="00000000" w:rsidDel="00000000" w:rsidP="00000000" w:rsidRDefault="00000000" w:rsidRPr="00000000" w14:paraId="000001CC">
            <w:pPr>
              <w:spacing w:after="95" w:line="250" w:lineRule="auto"/>
              <w:rPr/>
            </w:pPr>
            <w:r w:rsidDel="00000000" w:rsidR="00000000" w:rsidRPr="00000000">
              <w:rPr>
                <w:color w:val="1d2733"/>
                <w:sz w:val="17"/>
                <w:szCs w:val="17"/>
                <w:rtl w:val="0"/>
              </w:rPr>
              <w:t xml:space="preserve">BASIC-SAVE-CHECK saved from revision 1 to 2 and loaded once in a fresh client, but complete pre-save draft comparison was not established from the virtualized DOM.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D">
            <w:pPr>
              <w:spacing w:after="95" w:line="250" w:lineRule="auto"/>
              <w:rPr/>
            </w:pPr>
            <w:r w:rsidDel="00000000" w:rsidR="00000000" w:rsidRPr="00000000">
              <w:rPr>
                <w:color w:val="1d2733"/>
                <w:sz w:val="17"/>
                <w:szCs w:val="17"/>
                <w:rtl w:val="0"/>
              </w:rPr>
              <w:t xml:space="preserve">keyboard navigation exact coordinates | Fail</w:t>
            </w:r>
            <w:r w:rsidDel="00000000" w:rsidR="00000000" w:rsidRPr="00000000">
              <w:rPr>
                <w:rtl w:val="0"/>
              </w:rPr>
            </w:r>
          </w:p>
        </w:tc>
        <w:tc>
          <w:tcPr>
            <w:vAlign w:val="center"/>
          </w:tcPr>
          <w:p w:rsidR="00000000" w:rsidDel="00000000" w:rsidP="00000000" w:rsidRDefault="00000000" w:rsidRPr="00000000" w14:paraId="000001CE">
            <w:pPr>
              <w:spacing w:after="95" w:line="250" w:lineRule="auto"/>
              <w:rPr/>
            </w:pPr>
            <w:r w:rsidDel="00000000" w:rsidR="00000000" w:rsidRPr="00000000">
              <w:rPr>
                <w:color w:val="1d2733"/>
                <w:sz w:val="17"/>
                <w:szCs w:val="17"/>
                <w:rtl w:val="0"/>
              </w:rPr>
              <w:t xml:space="preserve">Clicking visible first-line text placed the caret on displayed line 5, with gutter label 5, rather than the first logical line.</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CF">
            <w:pPr>
              <w:spacing w:after="95" w:line="250" w:lineRule="auto"/>
              <w:rPr/>
            </w:pPr>
            <w:r w:rsidDel="00000000" w:rsidR="00000000" w:rsidRPr="00000000">
              <w:rPr>
                <w:color w:val="1d2733"/>
                <w:sz w:val="17"/>
                <w:szCs w:val="17"/>
                <w:rtl w:val="0"/>
              </w:rPr>
              <w:t xml:space="preserve">word navigation and selection shortcuts | Fail</w:t>
            </w:r>
            <w:r w:rsidDel="00000000" w:rsidR="00000000" w:rsidRPr="00000000">
              <w:rPr>
                <w:rtl w:val="0"/>
              </w:rPr>
            </w:r>
          </w:p>
        </w:tc>
        <w:tc>
          <w:tcPr>
            <w:shd w:fill="f2f6fa" w:val="clear"/>
            <w:vAlign w:val="center"/>
          </w:tcPr>
          <w:p w:rsidR="00000000" w:rsidDel="00000000" w:rsidP="00000000" w:rsidRDefault="00000000" w:rsidRPr="00000000" w14:paraId="000001D0">
            <w:pPr>
              <w:spacing w:after="95" w:line="250" w:lineRule="auto"/>
              <w:rPr/>
            </w:pPr>
            <w:r w:rsidDel="00000000" w:rsidR="00000000" w:rsidRPr="00000000">
              <w:rPr>
                <w:color w:val="1d2733"/>
                <w:sz w:val="17"/>
                <w:szCs w:val="17"/>
                <w:rtl w:val="0"/>
              </w:rPr>
              <w:t xml:space="preserve">NORTH and WIND copied correctly, but modifier+Left after End stayed at column 11 instead of the required column 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1">
            <w:pPr>
              <w:spacing w:after="95" w:line="250" w:lineRule="auto"/>
              <w:rPr/>
            </w:pPr>
            <w:r w:rsidDel="00000000" w:rsidR="00000000" w:rsidRPr="00000000">
              <w:rPr>
                <w:color w:val="1d2733"/>
                <w:sz w:val="17"/>
                <w:szCs w:val="17"/>
                <w:rtl w:val="0"/>
              </w:rPr>
              <w:t xml:space="preserve">backspace delete exact line join | Fail</w:t>
            </w:r>
            <w:r w:rsidDel="00000000" w:rsidR="00000000" w:rsidRPr="00000000">
              <w:rPr>
                <w:rtl w:val="0"/>
              </w:rPr>
            </w:r>
          </w:p>
        </w:tc>
        <w:tc>
          <w:tcPr>
            <w:vAlign w:val="center"/>
          </w:tcPr>
          <w:p w:rsidR="00000000" w:rsidDel="00000000" w:rsidP="00000000" w:rsidRDefault="00000000" w:rsidRPr="00000000" w14:paraId="000001D2">
            <w:pPr>
              <w:spacing w:after="95" w:line="250" w:lineRule="auto"/>
              <w:rPr/>
            </w:pPr>
            <w:r w:rsidDel="00000000" w:rsidR="00000000" w:rsidRPr="00000000">
              <w:rPr>
                <w:color w:val="1d2733"/>
                <w:sz w:val="17"/>
                <w:szCs w:val="17"/>
                <w:rtl w:val="0"/>
              </w:rPr>
              <w:t xml:space="preserve">Two setup attempts failed to establish three adjacent JOIN-LEFT/JOIN-RIGHT/JOIN-TAIL lines, so the required boundary edits were not verified.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D3">
            <w:pPr>
              <w:spacing w:after="95" w:line="250" w:lineRule="auto"/>
              <w:rPr/>
            </w:pPr>
            <w:r w:rsidDel="00000000" w:rsidR="00000000" w:rsidRPr="00000000">
              <w:rPr>
                <w:color w:val="1d2733"/>
                <w:sz w:val="17"/>
                <w:szCs w:val="17"/>
                <w:rtl w:val="0"/>
              </w:rPr>
              <w:t xml:space="preserve">tab indentation and reversal | Fail</w:t>
            </w:r>
            <w:r w:rsidDel="00000000" w:rsidR="00000000" w:rsidRPr="00000000">
              <w:rPr>
                <w:rtl w:val="0"/>
              </w:rPr>
            </w:r>
          </w:p>
        </w:tc>
        <w:tc>
          <w:tcPr>
            <w:shd w:fill="f2f6fa" w:val="clear"/>
            <w:vAlign w:val="center"/>
          </w:tcPr>
          <w:p w:rsidR="00000000" w:rsidDel="00000000" w:rsidP="00000000" w:rsidRDefault="00000000" w:rsidRPr="00000000" w14:paraId="000001D4">
            <w:pPr>
              <w:spacing w:after="95" w:line="250" w:lineRule="auto"/>
              <w:rPr/>
            </w:pPr>
            <w:r w:rsidDel="00000000" w:rsidR="00000000" w:rsidRPr="00000000">
              <w:rPr>
                <w:color w:val="1d2733"/>
                <w:sz w:val="17"/>
                <w:szCs w:val="17"/>
                <w:rtl w:val="0"/>
              </w:rPr>
              <w:t xml:space="preserve">Tab produced exact `\tTimeline`, but Shift+Tab joined the following line instead of restoring exact Timeline.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5">
            <w:pPr>
              <w:spacing w:after="95" w:line="250" w:lineRule="auto"/>
              <w:rPr/>
            </w:pPr>
            <w:r w:rsidDel="00000000" w:rsidR="00000000" w:rsidRPr="00000000">
              <w:rPr>
                <w:color w:val="1d2733"/>
                <w:sz w:val="17"/>
                <w:szCs w:val="17"/>
                <w:rtl w:val="0"/>
              </w:rPr>
              <w:t xml:space="preserve">unicode grapheme backspace delete | Fail</w:t>
            </w:r>
            <w:r w:rsidDel="00000000" w:rsidR="00000000" w:rsidRPr="00000000">
              <w:rPr>
                <w:rtl w:val="0"/>
              </w:rPr>
            </w:r>
          </w:p>
        </w:tc>
        <w:tc>
          <w:tcPr>
            <w:vAlign w:val="center"/>
          </w:tcPr>
          <w:p w:rsidR="00000000" w:rsidDel="00000000" w:rsidP="00000000" w:rsidRDefault="00000000" w:rsidRPr="00000000" w14:paraId="000001D6">
            <w:pPr>
              <w:spacing w:after="95" w:line="250" w:lineRule="auto"/>
              <w:rPr/>
            </w:pPr>
            <w:r w:rsidDel="00000000" w:rsidR="00000000" w:rsidRPr="00000000">
              <w:rPr>
                <w:color w:val="1d2733"/>
                <w:sz w:val="17"/>
                <w:szCs w:val="17"/>
                <w:rtl w:val="0"/>
              </w:rPr>
              <w:t xml:space="preserve">The exact 🙂 and decomposed é selections copied correctly, but one Backspace and one Delete left both original lines unchanged.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D7">
            <w:pPr>
              <w:spacing w:after="95" w:line="250" w:lineRule="auto"/>
              <w:rPr/>
            </w:pPr>
            <w:r w:rsidDel="00000000" w:rsidR="00000000" w:rsidRPr="00000000">
              <w:rPr>
                <w:color w:val="1d2733"/>
                <w:sz w:val="17"/>
                <w:szCs w:val="17"/>
                <w:rtl w:val="0"/>
              </w:rPr>
              <w:t xml:space="preserve">unicode grapheme navigation selection | Fail</w:t>
            </w:r>
            <w:r w:rsidDel="00000000" w:rsidR="00000000" w:rsidRPr="00000000">
              <w:rPr>
                <w:rtl w:val="0"/>
              </w:rPr>
            </w:r>
          </w:p>
        </w:tc>
        <w:tc>
          <w:tcPr>
            <w:shd w:fill="f2f6fa" w:val="clear"/>
            <w:vAlign w:val="center"/>
          </w:tcPr>
          <w:p w:rsidR="00000000" w:rsidDel="00000000" w:rsidP="00000000" w:rsidRDefault="00000000" w:rsidRPr="00000000" w14:paraId="000001D8">
            <w:pPr>
              <w:spacing w:after="95" w:line="250" w:lineRule="auto"/>
              <w:rPr/>
            </w:pPr>
            <w:r w:rsidDel="00000000" w:rsidR="00000000" w:rsidRPr="00000000">
              <w:rPr>
                <w:color w:val="1d2733"/>
                <w:sz w:val="17"/>
                <w:szCs w:val="17"/>
                <w:rtl w:val="0"/>
              </w:rPr>
              <w:t xml:space="preserve">The exact A🙂éB sample was found, but the required sequence copied `:`, `🙂`, and `B` instead of A, 🙂, and 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9">
            <w:pPr>
              <w:spacing w:after="95" w:line="250" w:lineRule="auto"/>
              <w:rPr/>
            </w:pPr>
            <w:r w:rsidDel="00000000" w:rsidR="00000000" w:rsidRPr="00000000">
              <w:rPr>
                <w:color w:val="1d2733"/>
                <w:sz w:val="17"/>
                <w:szCs w:val="17"/>
                <w:rtl w:val="0"/>
              </w:rPr>
              <w:t xml:space="preserve">selection real mouse word line range keyboard | Fail</w:t>
            </w:r>
            <w:r w:rsidDel="00000000" w:rsidR="00000000" w:rsidRPr="00000000">
              <w:rPr>
                <w:rtl w:val="0"/>
              </w:rPr>
            </w:r>
          </w:p>
        </w:tc>
        <w:tc>
          <w:tcPr>
            <w:vAlign w:val="center"/>
          </w:tcPr>
          <w:p w:rsidR="00000000" w:rsidDel="00000000" w:rsidP="00000000" w:rsidRDefault="00000000" w:rsidRPr="00000000" w14:paraId="000001DA">
            <w:pPr>
              <w:spacing w:after="95" w:line="250" w:lineRule="auto"/>
              <w:rPr/>
            </w:pPr>
            <w:r w:rsidDel="00000000" w:rsidR="00000000" w:rsidRPr="00000000">
              <w:rPr>
                <w:color w:val="1d2733"/>
                <w:sz w:val="17"/>
                <w:szCs w:val="17"/>
                <w:rtl w:val="0"/>
              </w:rPr>
              <w:t xml:space="preserve">Real double/triple clicks and the drag selected the wrong rendered text/range; only the later keyboard replacement produced the required DONE line.</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DB">
            <w:pPr>
              <w:spacing w:after="95" w:line="250" w:lineRule="auto"/>
              <w:rPr/>
            </w:pPr>
            <w:r w:rsidDel="00000000" w:rsidR="00000000" w:rsidRPr="00000000">
              <w:rPr>
                <w:color w:val="1d2733"/>
                <w:sz w:val="17"/>
                <w:szCs w:val="17"/>
                <w:rtl w:val="0"/>
              </w:rPr>
              <w:t xml:space="preserve">selection autoscroll exact offscreen range | Fail</w:t>
            </w:r>
            <w:r w:rsidDel="00000000" w:rsidR="00000000" w:rsidRPr="00000000">
              <w:rPr>
                <w:rtl w:val="0"/>
              </w:rPr>
            </w:r>
          </w:p>
        </w:tc>
        <w:tc>
          <w:tcPr>
            <w:shd w:fill="f2f6fa" w:val="clear"/>
            <w:vAlign w:val="center"/>
          </w:tcPr>
          <w:p w:rsidR="00000000" w:rsidDel="00000000" w:rsidP="00000000" w:rsidRDefault="00000000" w:rsidRPr="00000000" w14:paraId="000001DC">
            <w:pPr>
              <w:spacing w:after="95" w:line="250" w:lineRule="auto"/>
              <w:rPr/>
            </w:pPr>
            <w:r w:rsidDel="00000000" w:rsidR="00000000" w:rsidRPr="00000000">
              <w:rPr>
                <w:color w:val="1d2733"/>
                <w:sz w:val="17"/>
                <w:szCs w:val="17"/>
                <w:rtl w:val="0"/>
              </w:rPr>
              <w:t xml:space="preserve">Required ALPHA-0010 and ALPHA-0013 markers were absent; the live document had ALPHA-10 and ALPHA-13, so setup was unavailable.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D">
            <w:pPr>
              <w:spacing w:after="95" w:line="250" w:lineRule="auto"/>
              <w:rPr/>
            </w:pPr>
            <w:r w:rsidDel="00000000" w:rsidR="00000000" w:rsidRPr="00000000">
              <w:rPr>
                <w:color w:val="1d2733"/>
                <w:sz w:val="17"/>
                <w:szCs w:val="17"/>
                <w:rtl w:val="0"/>
              </w:rPr>
              <w:t xml:space="preserve">undo separate locations and redo invalidation | Fail</w:t>
            </w:r>
            <w:r w:rsidDel="00000000" w:rsidR="00000000" w:rsidRPr="00000000">
              <w:rPr>
                <w:rtl w:val="0"/>
              </w:rPr>
            </w:r>
          </w:p>
        </w:tc>
        <w:tc>
          <w:tcPr>
            <w:vAlign w:val="center"/>
          </w:tcPr>
          <w:p w:rsidR="00000000" w:rsidDel="00000000" w:rsidP="00000000" w:rsidRDefault="00000000" w:rsidRPr="00000000" w14:paraId="000001DE">
            <w:pPr>
              <w:spacing w:after="95" w:line="250" w:lineRule="auto"/>
              <w:rPr/>
            </w:pPr>
            <w:r w:rsidDel="00000000" w:rsidR="00000000" w:rsidRPr="00000000">
              <w:rPr>
                <w:color w:val="1d2733"/>
                <w:sz w:val="17"/>
                <w:szCs w:val="17"/>
                <w:rtl w:val="0"/>
              </w:rPr>
              <w:t xml:space="preserve">The required ALPHA-0600 target was absent. On ALPHA-600 the full LOCATION-ONE/TWO/THREE Undo/Redo sequence worked, but the named setup could not be established.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DF">
            <w:pPr>
              <w:spacing w:after="95" w:line="250" w:lineRule="auto"/>
              <w:rPr/>
            </w:pPr>
            <w:r w:rsidDel="00000000" w:rsidR="00000000" w:rsidRPr="00000000">
              <w:rPr>
                <w:color w:val="1d2733"/>
                <w:sz w:val="17"/>
                <w:szCs w:val="17"/>
                <w:rtl w:val="0"/>
              </w:rPr>
              <w:t xml:space="preserve">undo paste cut atomic | Fail</w:t>
            </w:r>
            <w:r w:rsidDel="00000000" w:rsidR="00000000" w:rsidRPr="00000000">
              <w:rPr>
                <w:rtl w:val="0"/>
              </w:rPr>
            </w:r>
          </w:p>
        </w:tc>
        <w:tc>
          <w:tcPr>
            <w:shd w:fill="f2f6fa" w:val="clear"/>
            <w:vAlign w:val="center"/>
          </w:tcPr>
          <w:p w:rsidR="00000000" w:rsidDel="00000000" w:rsidP="00000000" w:rsidRDefault="00000000" w:rsidRPr="00000000" w14:paraId="000001E0">
            <w:pPr>
              <w:spacing w:after="95" w:line="250" w:lineRule="auto"/>
              <w:rPr/>
            </w:pPr>
            <w:r w:rsidDel="00000000" w:rsidR="00000000" w:rsidRPr="00000000">
              <w:rPr>
                <w:color w:val="1d2733"/>
                <w:sz w:val="17"/>
                <w:szCs w:val="17"/>
                <w:rtl w:val="0"/>
              </w:rPr>
              <w:t xml:space="preserve">PASTE-A/B/C paste, cut, Undo, and Redo mostly worked, but the first Undo failed to restore the recorded empty final line.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1">
            <w:pPr>
              <w:spacing w:after="95" w:line="250" w:lineRule="auto"/>
              <w:rPr/>
            </w:pPr>
            <w:r w:rsidDel="00000000" w:rsidR="00000000" w:rsidRPr="00000000">
              <w:rPr>
                <w:color w:val="1d2733"/>
                <w:sz w:val="17"/>
                <w:szCs w:val="17"/>
                <w:rtl w:val="0"/>
              </w:rPr>
              <w:t xml:space="preserve">find replace exact counts and offsets | Fail</w:t>
            </w:r>
            <w:r w:rsidDel="00000000" w:rsidR="00000000" w:rsidRPr="00000000">
              <w:rPr>
                <w:rtl w:val="0"/>
              </w:rPr>
            </w:r>
          </w:p>
        </w:tc>
        <w:tc>
          <w:tcPr>
            <w:vAlign w:val="center"/>
          </w:tcPr>
          <w:p w:rsidR="00000000" w:rsidDel="00000000" w:rsidP="00000000" w:rsidRDefault="00000000" w:rsidRPr="00000000" w14:paraId="000001E2">
            <w:pPr>
              <w:spacing w:after="95" w:line="250" w:lineRule="auto"/>
              <w:rPr/>
            </w:pPr>
            <w:r w:rsidDel="00000000" w:rsidR="00000000" w:rsidRPr="00000000">
              <w:rPr>
                <w:color w:val="1d2733"/>
                <w:sz w:val="17"/>
                <w:szCs w:val="17"/>
                <w:rtl w:val="0"/>
              </w:rPr>
              <w:t xml:space="preserve">NEXT had 3 matches and cycled 19→20→18, but exact clipboard checkpoints were not resolved; ALPHA-00 reported 0 instead of 99.</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E3">
            <w:pPr>
              <w:spacing w:after="95" w:line="250" w:lineRule="auto"/>
              <w:rPr/>
            </w:pPr>
            <w:r w:rsidDel="00000000" w:rsidR="00000000" w:rsidRPr="00000000">
              <w:rPr>
                <w:color w:val="1d2733"/>
                <w:sz w:val="17"/>
                <w:szCs w:val="17"/>
                <w:rtl w:val="0"/>
              </w:rPr>
              <w:t xml:space="preserve">multi caret full typing single undo | Fail</w:t>
            </w:r>
            <w:r w:rsidDel="00000000" w:rsidR="00000000" w:rsidRPr="00000000">
              <w:rPr>
                <w:rtl w:val="0"/>
              </w:rPr>
            </w:r>
          </w:p>
        </w:tc>
        <w:tc>
          <w:tcPr>
            <w:shd w:fill="f2f6fa" w:val="clear"/>
            <w:vAlign w:val="center"/>
          </w:tcPr>
          <w:p w:rsidR="00000000" w:rsidDel="00000000" w:rsidP="00000000" w:rsidRDefault="00000000" w:rsidRPr="00000000" w14:paraId="000001E4">
            <w:pPr>
              <w:spacing w:after="95" w:line="250" w:lineRule="auto"/>
              <w:rPr/>
            </w:pPr>
            <w:r w:rsidDel="00000000" w:rsidR="00000000" w:rsidRPr="00000000">
              <w:rPr>
                <w:color w:val="1d2733"/>
                <w:sz w:val="17"/>
                <w:szCs w:val="17"/>
                <w:rtl w:val="0"/>
              </w:rPr>
              <w:t xml:space="preserve">Real modifier-click attempts did not establish exactly three visible carets, so the required MULTI typing, Undo, and Redo observations were unavailable.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5">
            <w:pPr>
              <w:spacing w:after="95" w:line="250" w:lineRule="auto"/>
              <w:rPr/>
            </w:pPr>
            <w:r w:rsidDel="00000000" w:rsidR="00000000" w:rsidRPr="00000000">
              <w:rPr>
                <w:color w:val="1d2733"/>
                <w:sz w:val="17"/>
                <w:szCs w:val="17"/>
                <w:rtl w:val="0"/>
              </w:rPr>
              <w:t xml:space="preserve">multi caret backspace delete sibling | Fail</w:t>
            </w:r>
            <w:r w:rsidDel="00000000" w:rsidR="00000000" w:rsidRPr="00000000">
              <w:rPr>
                <w:rtl w:val="0"/>
              </w:rPr>
            </w:r>
          </w:p>
        </w:tc>
        <w:tc>
          <w:tcPr>
            <w:vAlign w:val="center"/>
          </w:tcPr>
          <w:p w:rsidR="00000000" w:rsidDel="00000000" w:rsidP="00000000" w:rsidRDefault="00000000" w:rsidRPr="00000000" w14:paraId="000001E6">
            <w:pPr>
              <w:spacing w:after="95" w:line="250" w:lineRule="auto"/>
              <w:rPr/>
            </w:pPr>
            <w:r w:rsidDel="00000000" w:rsidR="00000000" w:rsidRPr="00000000">
              <w:rPr>
                <w:color w:val="1d2733"/>
                <w:sz w:val="17"/>
                <w:szCs w:val="17"/>
                <w:rtl w:val="0"/>
              </w:rPr>
              <w:t xml:space="preserve">The real normal click plus modifier-click did not establish the second required end-of-line caret, so neither multi-caret deletion was verified.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E7">
            <w:pPr>
              <w:spacing w:after="95" w:line="250" w:lineRule="auto"/>
              <w:rPr/>
            </w:pPr>
            <w:r w:rsidDel="00000000" w:rsidR="00000000" w:rsidRPr="00000000">
              <w:rPr>
                <w:color w:val="1d2733"/>
                <w:sz w:val="17"/>
                <w:szCs w:val="17"/>
                <w:rtl w:val="0"/>
              </w:rPr>
              <w:t xml:space="preserve">block indentation atomic history | Fail</w:t>
            </w:r>
            <w:r w:rsidDel="00000000" w:rsidR="00000000" w:rsidRPr="00000000">
              <w:rPr>
                <w:rtl w:val="0"/>
              </w:rPr>
            </w:r>
          </w:p>
        </w:tc>
        <w:tc>
          <w:tcPr>
            <w:shd w:fill="f2f6fa" w:val="clear"/>
            <w:vAlign w:val="center"/>
          </w:tcPr>
          <w:p w:rsidR="00000000" w:rsidDel="00000000" w:rsidP="00000000" w:rsidRDefault="00000000" w:rsidRPr="00000000" w14:paraId="000001E8">
            <w:pPr>
              <w:spacing w:after="95" w:line="250" w:lineRule="auto"/>
              <w:rPr/>
            </w:pPr>
            <w:r w:rsidDel="00000000" w:rsidR="00000000" w:rsidRPr="00000000">
              <w:rPr>
                <w:color w:val="1d2733"/>
                <w:sz w:val="17"/>
                <w:szCs w:val="17"/>
                <w:rtl w:val="0"/>
              </w:rPr>
              <w:t xml:space="preserve">The first Tab indented BLOCK-ONE and BLOCK-TWO but joined BLOCK-THREE with BLOCK-OUTSIDE, changing the fourth line.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9">
            <w:pPr>
              <w:spacing w:after="95" w:line="250" w:lineRule="auto"/>
              <w:rPr/>
            </w:pPr>
            <w:r w:rsidDel="00000000" w:rsidR="00000000" w:rsidRPr="00000000">
              <w:rPr>
                <w:color w:val="1d2733"/>
                <w:sz w:val="17"/>
                <w:szCs w:val="17"/>
                <w:rtl w:val="0"/>
              </w:rPr>
              <w:t xml:space="preserve">replace all atomic history and branch | Fail</w:t>
            </w:r>
            <w:r w:rsidDel="00000000" w:rsidR="00000000" w:rsidRPr="00000000">
              <w:rPr>
                <w:rtl w:val="0"/>
              </w:rPr>
            </w:r>
          </w:p>
        </w:tc>
        <w:tc>
          <w:tcPr>
            <w:vAlign w:val="center"/>
          </w:tcPr>
          <w:p w:rsidR="00000000" w:rsidDel="00000000" w:rsidP="00000000" w:rsidRDefault="00000000" w:rsidRPr="00000000" w14:paraId="000001EA">
            <w:pPr>
              <w:spacing w:after="95" w:line="250" w:lineRule="auto"/>
              <w:rPr/>
            </w:pPr>
            <w:r w:rsidDel="00000000" w:rsidR="00000000" w:rsidRPr="00000000">
              <w:rPr>
                <w:color w:val="1d2733"/>
                <w:sz w:val="17"/>
                <w:szCs w:val="17"/>
                <w:rtl w:val="0"/>
              </w:rPr>
              <w:t xml:space="preserve">Replace All changed all three ATOMIC-OLD occurrences to ATOMIC-NEW and single Undo/Redo worked, but the required BRANCH-NEW insertion/setup and Redo invalidation were not established.</w:t>
            </w:r>
            <w:r w:rsidDel="00000000" w:rsidR="00000000" w:rsidRPr="00000000">
              <w:rPr>
                <w:rtl w:val="0"/>
              </w:rPr>
            </w:r>
          </w:p>
        </w:tc>
      </w:tr>
    </w:tbl>
    <w:p w:rsidR="00000000" w:rsidDel="00000000" w:rsidP="00000000" w:rsidRDefault="00000000" w:rsidRPr="00000000" w14:paraId="000001EB">
      <w:pPr>
        <w:spacing w:after="95" w:line="250" w:lineRule="auto"/>
        <w:rPr/>
      </w:pPr>
      <w:r w:rsidDel="00000000" w:rsidR="00000000" w:rsidRPr="00000000">
        <w:rPr>
          <w:rtl w:val="0"/>
        </w:rPr>
      </w:r>
    </w:p>
    <w:p w:rsidR="00000000" w:rsidDel="00000000" w:rsidP="00000000" w:rsidRDefault="00000000" w:rsidRPr="00000000" w14:paraId="000001EC">
      <w:pPr>
        <w:pStyle w:val="Heading3"/>
        <w:keepNext w:val="1"/>
        <w:spacing w:after="95" w:line="250" w:lineRule="auto"/>
        <w:rPr/>
      </w:pPr>
      <w:r w:rsidDel="00000000" w:rsidR="00000000" w:rsidRPr="00000000">
        <w:rPr>
          <w:rtl w:val="0"/>
        </w:rPr>
        <w:t xml:space="preserve">Polish - recorded deductions</w:t>
      </w:r>
    </w:p>
    <w:tbl>
      <w:tblPr>
        <w:tblStyle w:val="Table12"/>
        <w:tblW w:w="1044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3700"/>
        <w:gridCol w:w="6740"/>
        <w:tblGridChange w:id="0">
          <w:tblGrid>
            <w:gridCol w:w="3700"/>
            <w:gridCol w:w="6740"/>
          </w:tblGrid>
        </w:tblGridChange>
      </w:tblGrid>
      <w:tr>
        <w:trPr>
          <w:cantSplit w:val="1"/>
          <w:tblHeader w:val="1"/>
        </w:trPr>
        <w:tc>
          <w:tcPr>
            <w:shd w:fill="17365d" w:val="clear"/>
            <w:vAlign w:val="center"/>
          </w:tcPr>
          <w:p w:rsidR="00000000" w:rsidDel="00000000" w:rsidP="00000000" w:rsidRDefault="00000000" w:rsidRPr="00000000" w14:paraId="000001ED">
            <w:pPr>
              <w:spacing w:after="95" w:line="250" w:lineRule="auto"/>
              <w:rPr/>
            </w:pPr>
            <w:r w:rsidDel="00000000" w:rsidR="00000000" w:rsidRPr="00000000">
              <w:rPr>
                <w:b w:val="1"/>
                <w:bCs w:val="1"/>
                <w:color w:val="ffffff"/>
                <w:sz w:val="17"/>
                <w:szCs w:val="17"/>
                <w:rtl w:val="0"/>
              </w:rPr>
              <w:t xml:space="preserve">Criterion / recorded value</w:t>
            </w:r>
            <w:r w:rsidDel="00000000" w:rsidR="00000000" w:rsidRPr="00000000">
              <w:rPr>
                <w:rtl w:val="0"/>
              </w:rPr>
            </w:r>
          </w:p>
        </w:tc>
        <w:tc>
          <w:tcPr>
            <w:shd w:fill="17365d" w:val="clear"/>
            <w:vAlign w:val="center"/>
          </w:tcPr>
          <w:p w:rsidR="00000000" w:rsidDel="00000000" w:rsidP="00000000" w:rsidRDefault="00000000" w:rsidRPr="00000000" w14:paraId="000001EE">
            <w:pPr>
              <w:spacing w:after="95" w:line="250" w:lineRule="auto"/>
              <w:rPr/>
            </w:pPr>
            <w:r w:rsidDel="00000000" w:rsidR="00000000" w:rsidRPr="00000000">
              <w:rPr>
                <w:b w:val="1"/>
                <w:bCs w:val="1"/>
                <w:color w:val="ffffff"/>
                <w:sz w:val="17"/>
                <w:szCs w:val="17"/>
                <w:rtl w:val="0"/>
              </w:rPr>
              <w:t xml:space="preserve">Exported judge explanation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F">
            <w:pPr>
              <w:spacing w:after="95" w:line="250" w:lineRule="auto"/>
              <w:rPr/>
            </w:pPr>
            <w:r w:rsidDel="00000000" w:rsidR="00000000" w:rsidRPr="00000000">
              <w:rPr>
                <w:color w:val="1d2733"/>
                <w:sz w:val="17"/>
                <w:szCs w:val="17"/>
                <w:rtl w:val="0"/>
              </w:rPr>
              <w:t xml:space="preserve">keyboard focus and editor entry | Fail</w:t>
            </w:r>
            <w:r w:rsidDel="00000000" w:rsidR="00000000" w:rsidRPr="00000000">
              <w:rPr>
                <w:rtl w:val="0"/>
              </w:rPr>
            </w:r>
          </w:p>
        </w:tc>
        <w:tc>
          <w:tcPr>
            <w:vAlign w:val="center"/>
          </w:tcPr>
          <w:p w:rsidR="00000000" w:rsidDel="00000000" w:rsidP="00000000" w:rsidRDefault="00000000" w:rsidRPr="00000000" w14:paraId="000001F0">
            <w:pPr>
              <w:spacing w:after="95" w:line="250" w:lineRule="auto"/>
              <w:rPr/>
            </w:pPr>
            <w:r w:rsidDel="00000000" w:rsidR="00000000" w:rsidRPr="00000000">
              <w:rPr>
                <w:color w:val="1d2733"/>
                <w:sz w:val="17"/>
                <w:szCs w:val="17"/>
                <w:rtl w:val="0"/>
              </w:rPr>
              <w:t xml:space="preserve">Toolbar buttons, both inputs, and history controls were keyboard-reachable with visible focus outlines; Escape from the editor moved focus to Find without changing content. However, the focusable custom editor itself had no visible outline and no caret on fresh keyboard focus (computed outline was none), so not every focused control met the requirement.</w:t>
            </w:r>
            <w:r w:rsidDel="00000000" w:rsidR="00000000" w:rsidRPr="00000000">
              <w:rPr>
                <w:rtl w:val="0"/>
              </w:rPr>
            </w:r>
          </w:p>
        </w:tc>
      </w:tr>
    </w:tbl>
    <w:p w:rsidR="00000000" w:rsidDel="00000000" w:rsidP="00000000" w:rsidRDefault="00000000" w:rsidRPr="00000000" w14:paraId="000001F1">
      <w:pPr>
        <w:spacing w:after="95" w:line="250" w:lineRule="auto"/>
        <w:rPr/>
      </w:pPr>
      <w:r w:rsidDel="00000000" w:rsidR="00000000" w:rsidRPr="00000000">
        <w:rPr>
          <w:rtl w:val="0"/>
        </w:rPr>
      </w:r>
    </w:p>
    <w:p w:rsidR="00000000" w:rsidDel="00000000" w:rsidP="00000000" w:rsidRDefault="00000000" w:rsidRPr="00000000" w14:paraId="000001F2">
      <w:pPr>
        <w:pStyle w:val="Heading3"/>
        <w:keepNext w:val="1"/>
        <w:spacing w:after="95" w:line="250" w:lineRule="auto"/>
        <w:rPr/>
      </w:pPr>
      <w:r w:rsidDel="00000000" w:rsidR="00000000" w:rsidRPr="00000000">
        <w:rPr>
          <w:rtl w:val="0"/>
        </w:rPr>
        <w:t xml:space="preserve">Visual - recorded deductions</w:t>
      </w:r>
    </w:p>
    <w:tbl>
      <w:tblPr>
        <w:tblStyle w:val="Table13"/>
        <w:tblW w:w="1044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3700"/>
        <w:gridCol w:w="6740"/>
        <w:tblGridChange w:id="0">
          <w:tblGrid>
            <w:gridCol w:w="3700"/>
            <w:gridCol w:w="6740"/>
          </w:tblGrid>
        </w:tblGridChange>
      </w:tblGrid>
      <w:tr>
        <w:trPr>
          <w:cantSplit w:val="1"/>
          <w:tblHeader w:val="1"/>
        </w:trPr>
        <w:tc>
          <w:tcPr>
            <w:shd w:fill="17365d" w:val="clear"/>
            <w:vAlign w:val="center"/>
          </w:tcPr>
          <w:p w:rsidR="00000000" w:rsidDel="00000000" w:rsidP="00000000" w:rsidRDefault="00000000" w:rsidRPr="00000000" w14:paraId="000001F3">
            <w:pPr>
              <w:spacing w:after="95" w:line="250" w:lineRule="auto"/>
              <w:rPr/>
            </w:pPr>
            <w:r w:rsidDel="00000000" w:rsidR="00000000" w:rsidRPr="00000000">
              <w:rPr>
                <w:b w:val="1"/>
                <w:bCs w:val="1"/>
                <w:color w:val="ffffff"/>
                <w:sz w:val="17"/>
                <w:szCs w:val="17"/>
                <w:rtl w:val="0"/>
              </w:rPr>
              <w:t xml:space="preserve">Criterion / recorded value</w:t>
            </w:r>
            <w:r w:rsidDel="00000000" w:rsidR="00000000" w:rsidRPr="00000000">
              <w:rPr>
                <w:rtl w:val="0"/>
              </w:rPr>
            </w:r>
          </w:p>
        </w:tc>
        <w:tc>
          <w:tcPr>
            <w:shd w:fill="17365d" w:val="clear"/>
            <w:vAlign w:val="center"/>
          </w:tcPr>
          <w:p w:rsidR="00000000" w:rsidDel="00000000" w:rsidP="00000000" w:rsidRDefault="00000000" w:rsidRPr="00000000" w14:paraId="000001F4">
            <w:pPr>
              <w:spacing w:after="95" w:line="250" w:lineRule="auto"/>
              <w:rPr/>
            </w:pPr>
            <w:r w:rsidDel="00000000" w:rsidR="00000000" w:rsidRPr="00000000">
              <w:rPr>
                <w:b w:val="1"/>
                <w:bCs w:val="1"/>
                <w:color w:val="ffffff"/>
                <w:sz w:val="17"/>
                <w:szCs w:val="17"/>
                <w:rtl w:val="0"/>
              </w:rPr>
              <w:t xml:space="preserve">Exported judge explanation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5">
            <w:pPr>
              <w:spacing w:after="95" w:line="250" w:lineRule="auto"/>
              <w:rPr/>
            </w:pPr>
            <w:r w:rsidDel="00000000" w:rsidR="00000000" w:rsidRPr="00000000">
              <w:rPr>
                <w:color w:val="1d2733"/>
                <w:sz w:val="17"/>
                <w:szCs w:val="17"/>
                <w:rtl w:val="0"/>
              </w:rPr>
              <w:t xml:space="preserve">visual typography | 4/5</w:t>
            </w:r>
            <w:r w:rsidDel="00000000" w:rsidR="00000000" w:rsidRPr="00000000">
              <w:rPr>
                <w:rtl w:val="0"/>
              </w:rPr>
            </w:r>
          </w:p>
        </w:tc>
        <w:tc>
          <w:tcPr>
            <w:vAlign w:val="center"/>
          </w:tcPr>
          <w:p w:rsidR="00000000" w:rsidDel="00000000" w:rsidP="00000000" w:rsidRDefault="00000000" w:rsidRPr="00000000" w14:paraId="000001F6">
            <w:pPr>
              <w:spacing w:after="95" w:line="250" w:lineRule="auto"/>
              <w:rPr/>
            </w:pPr>
            <w:r w:rsidDel="00000000" w:rsidR="00000000" w:rsidRPr="00000000">
              <w:rPr>
                <w:color w:val="1d2733"/>
                <w:sz w:val="17"/>
                <w:szCs w:val="17"/>
                <w:rtl w:val="0"/>
              </w:rPr>
              <w:t xml:space="preserve">Crisp sans-serif UI text and a readable monospace editor font are consistently aligned across the header, toolbar, gutter, history, and preview. The report title is slightly understated relative to surrounding hierarchy.</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F7">
            <w:pPr>
              <w:spacing w:after="95" w:line="250" w:lineRule="auto"/>
              <w:rPr/>
            </w:pPr>
            <w:r w:rsidDel="00000000" w:rsidR="00000000" w:rsidRPr="00000000">
              <w:rPr>
                <w:color w:val="1d2733"/>
                <w:sz w:val="17"/>
                <w:szCs w:val="17"/>
                <w:rtl w:val="0"/>
              </w:rPr>
              <w:t xml:space="preserve">visual hierarchy and scanability | 4/5</w:t>
            </w:r>
            <w:r w:rsidDel="00000000" w:rsidR="00000000" w:rsidRPr="00000000">
              <w:rPr>
                <w:rtl w:val="0"/>
              </w:rPr>
            </w:r>
          </w:p>
        </w:tc>
        <w:tc>
          <w:tcPr>
            <w:shd w:fill="f2f6fa" w:val="clear"/>
            <w:vAlign w:val="center"/>
          </w:tcPr>
          <w:p w:rsidR="00000000" w:rsidDel="00000000" w:rsidP="00000000" w:rsidRDefault="00000000" w:rsidRPr="00000000" w14:paraId="000001F8">
            <w:pPr>
              <w:spacing w:after="95" w:line="250" w:lineRule="auto"/>
              <w:rPr/>
            </w:pPr>
            <w:r w:rsidDel="00000000" w:rsidR="00000000" w:rsidRPr="00000000">
              <w:rPr>
                <w:color w:val="1d2733"/>
                <w:sz w:val="17"/>
                <w:szCs w:val="17"/>
                <w:rtl w:val="0"/>
              </w:rPr>
              <w:t xml:space="preserve">Brand, report selection, controls, document, status, and revision history are easy to scan, with saved feedback clearly highlighted. The report title and primary Save action could have stronger visual emphasis.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9">
            <w:pPr>
              <w:spacing w:after="95" w:line="250" w:lineRule="auto"/>
              <w:rPr/>
            </w:pPr>
            <w:r w:rsidDel="00000000" w:rsidR="00000000" w:rsidRPr="00000000">
              <w:rPr>
                <w:color w:val="1d2733"/>
                <w:sz w:val="17"/>
                <w:szCs w:val="17"/>
                <w:rtl w:val="0"/>
              </w:rPr>
              <w:t xml:space="preserve">visual overall craft | 4/5</w:t>
            </w:r>
            <w:r w:rsidDel="00000000" w:rsidR="00000000" w:rsidRPr="00000000">
              <w:rPr>
                <w:rtl w:val="0"/>
              </w:rPr>
            </w:r>
          </w:p>
        </w:tc>
        <w:tc>
          <w:tcPr>
            <w:vAlign w:val="center"/>
          </w:tcPr>
          <w:p w:rsidR="00000000" w:rsidDel="00000000" w:rsidP="00000000" w:rsidRDefault="00000000" w:rsidRPr="00000000" w14:paraId="000001FA">
            <w:pPr>
              <w:spacing w:after="95" w:line="250" w:lineRule="auto"/>
              <w:rPr/>
            </w:pPr>
            <w:r w:rsidDel="00000000" w:rsidR="00000000" w:rsidRPr="00000000">
              <w:rPr>
                <w:color w:val="1d2733"/>
                <w:sz w:val="17"/>
                <w:szCs w:val="17"/>
                <w:rtl w:val="0"/>
              </w:rPr>
              <w:t xml:space="preserve">The custom editor, buttons, cards, gutter, revision history, and preview modal share a polished visual language with no stray default styling. Minor polish gaps are the understated report heading and slightly oversized indentation before document text.</w:t>
            </w:r>
            <w:r w:rsidDel="00000000" w:rsidR="00000000" w:rsidRPr="00000000">
              <w:rPr>
                <w:rtl w:val="0"/>
              </w:rPr>
            </w:r>
          </w:p>
        </w:tc>
      </w:tr>
    </w:tbl>
    <w:p w:rsidR="00000000" w:rsidDel="00000000" w:rsidP="00000000" w:rsidRDefault="00000000" w:rsidRPr="00000000" w14:paraId="000001FB">
      <w:pPr>
        <w:spacing w:after="95" w:line="250" w:lineRule="auto"/>
        <w:rPr/>
      </w:pPr>
      <w:r w:rsidDel="00000000" w:rsidR="00000000" w:rsidRPr="00000000">
        <w:rPr>
          <w:rtl w:val="0"/>
        </w:rPr>
      </w:r>
    </w:p>
    <w:p w:rsidR="00000000" w:rsidDel="00000000" w:rsidP="00000000" w:rsidRDefault="00000000" w:rsidRPr="00000000" w14:paraId="000001FC">
      <w:pPr>
        <w:pStyle w:val="Heading2"/>
        <w:keepNext w:val="1"/>
        <w:spacing w:after="95" w:line="250" w:lineRule="auto"/>
        <w:rPr/>
      </w:pPr>
      <w:r w:rsidDel="00000000" w:rsidR="00000000" w:rsidRPr="00000000">
        <w:rPr>
          <w:rtl w:val="0"/>
        </w:rPr>
        <w:t xml:space="preserve">Gemini 3.7 Flash (high)</w:t>
      </w:r>
    </w:p>
    <w:p w:rsidR="00000000" w:rsidDel="00000000" w:rsidP="00000000" w:rsidRDefault="00000000" w:rsidRPr="00000000" w14:paraId="000001FD">
      <w:pPr>
        <w:pStyle w:val="Heading3"/>
        <w:keepNext w:val="1"/>
        <w:spacing w:after="95" w:line="250" w:lineRule="auto"/>
        <w:rPr/>
      </w:pPr>
      <w:r w:rsidDel="00000000" w:rsidR="00000000" w:rsidRPr="00000000">
        <w:rPr>
          <w:rtl w:val="0"/>
        </w:rPr>
        <w:t xml:space="preserve">Functional - recorded deductions</w:t>
      </w:r>
    </w:p>
    <w:tbl>
      <w:tblPr>
        <w:tblStyle w:val="Table14"/>
        <w:tblW w:w="1044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3700"/>
        <w:gridCol w:w="6740"/>
        <w:tblGridChange w:id="0">
          <w:tblGrid>
            <w:gridCol w:w="3700"/>
            <w:gridCol w:w="6740"/>
          </w:tblGrid>
        </w:tblGridChange>
      </w:tblGrid>
      <w:tr>
        <w:trPr>
          <w:cantSplit w:val="1"/>
          <w:tblHeader w:val="1"/>
        </w:trPr>
        <w:tc>
          <w:tcPr>
            <w:shd w:fill="17365d" w:val="clear"/>
            <w:vAlign w:val="center"/>
          </w:tcPr>
          <w:p w:rsidR="00000000" w:rsidDel="00000000" w:rsidP="00000000" w:rsidRDefault="00000000" w:rsidRPr="00000000" w14:paraId="000001FE">
            <w:pPr>
              <w:spacing w:after="95" w:line="250" w:lineRule="auto"/>
              <w:rPr/>
            </w:pPr>
            <w:r w:rsidDel="00000000" w:rsidR="00000000" w:rsidRPr="00000000">
              <w:rPr>
                <w:b w:val="1"/>
                <w:bCs w:val="1"/>
                <w:color w:val="ffffff"/>
                <w:sz w:val="17"/>
                <w:szCs w:val="17"/>
                <w:rtl w:val="0"/>
              </w:rPr>
              <w:t xml:space="preserve">Criterion / recorded value</w:t>
            </w:r>
            <w:r w:rsidDel="00000000" w:rsidR="00000000" w:rsidRPr="00000000">
              <w:rPr>
                <w:rtl w:val="0"/>
              </w:rPr>
            </w:r>
          </w:p>
        </w:tc>
        <w:tc>
          <w:tcPr>
            <w:shd w:fill="17365d" w:val="clear"/>
            <w:vAlign w:val="center"/>
          </w:tcPr>
          <w:p w:rsidR="00000000" w:rsidDel="00000000" w:rsidP="00000000" w:rsidRDefault="00000000" w:rsidRPr="00000000" w14:paraId="000001FF">
            <w:pPr>
              <w:spacing w:after="95" w:line="250" w:lineRule="auto"/>
              <w:rPr/>
            </w:pPr>
            <w:r w:rsidDel="00000000" w:rsidR="00000000" w:rsidRPr="00000000">
              <w:rPr>
                <w:b w:val="1"/>
                <w:bCs w:val="1"/>
                <w:color w:val="ffffff"/>
                <w:sz w:val="17"/>
                <w:szCs w:val="17"/>
                <w:rtl w:val="0"/>
              </w:rPr>
              <w:t xml:space="preserve">Exported judge explanation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0">
            <w:pPr>
              <w:spacing w:after="95" w:line="250" w:lineRule="auto"/>
              <w:rPr/>
            </w:pPr>
            <w:r w:rsidDel="00000000" w:rsidR="00000000" w:rsidRPr="00000000">
              <w:rPr>
                <w:color w:val="1d2733"/>
                <w:sz w:val="17"/>
                <w:szCs w:val="17"/>
                <w:rtl w:val="0"/>
              </w:rPr>
              <w:t xml:space="preserve">keyboard navigation exact coordinates | Fail</w:t>
            </w:r>
            <w:r w:rsidDel="00000000" w:rsidR="00000000" w:rsidRPr="00000000">
              <w:rPr>
                <w:rtl w:val="0"/>
              </w:rPr>
            </w:r>
          </w:p>
        </w:tc>
        <w:tc>
          <w:tcPr>
            <w:vAlign w:val="center"/>
          </w:tcPr>
          <w:p w:rsidR="00000000" w:rsidDel="00000000" w:rsidP="00000000" w:rsidRDefault="00000000" w:rsidRPr="00000000" w14:paraId="00000201">
            <w:pPr>
              <w:spacing w:after="95" w:line="250" w:lineRule="auto"/>
              <w:rPr/>
            </w:pPr>
            <w:r w:rsidDel="00000000" w:rsidR="00000000" w:rsidRPr="00000000">
              <w:rPr>
                <w:color w:val="1d2733"/>
                <w:sz w:val="17"/>
                <w:szCs w:val="17"/>
                <w:rtl w:val="0"/>
              </w:rPr>
              <w:t xml:space="preserve">Keyboard coordinates and gutter labels passed, but final-line mouse placement resolved to visible line 42 instead of logical line 1,226.</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02">
            <w:pPr>
              <w:spacing w:after="95" w:line="250" w:lineRule="auto"/>
              <w:rPr/>
            </w:pPr>
            <w:r w:rsidDel="00000000" w:rsidR="00000000" w:rsidRPr="00000000">
              <w:rPr>
                <w:color w:val="1d2733"/>
                <w:sz w:val="17"/>
                <w:szCs w:val="17"/>
                <w:rtl w:val="0"/>
              </w:rPr>
              <w:t xml:space="preserve">selection real mouse word line range keyboard | Fail</w:t>
            </w:r>
            <w:r w:rsidDel="00000000" w:rsidR="00000000" w:rsidRPr="00000000">
              <w:rPr>
                <w:rtl w:val="0"/>
              </w:rPr>
            </w:r>
          </w:p>
        </w:tc>
        <w:tc>
          <w:tcPr>
            <w:shd w:fill="f2f6fa" w:val="clear"/>
            <w:vAlign w:val="center"/>
          </w:tcPr>
          <w:p w:rsidR="00000000" w:rsidDel="00000000" w:rsidP="00000000" w:rsidRDefault="00000000" w:rsidRPr="00000000" w14:paraId="00000203">
            <w:pPr>
              <w:spacing w:after="95" w:line="250" w:lineRule="auto"/>
              <w:rPr/>
            </w:pPr>
            <w:r w:rsidDel="00000000" w:rsidR="00000000" w:rsidRPr="00000000">
              <w:rPr>
                <w:color w:val="1d2733"/>
                <w:sz w:val="17"/>
                <w:szCs w:val="17"/>
                <w:rtl w:val="0"/>
              </w:rPr>
              <w:t xml:space="preserve">Word and line gestures passed, but the real drag selected "eckout requests " instead of exactly "Checkout requests".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4">
            <w:pPr>
              <w:spacing w:after="95" w:line="250" w:lineRule="auto"/>
              <w:rPr/>
            </w:pPr>
            <w:r w:rsidDel="00000000" w:rsidR="00000000" w:rsidRPr="00000000">
              <w:rPr>
                <w:color w:val="1d2733"/>
                <w:sz w:val="17"/>
                <w:szCs w:val="17"/>
                <w:rtl w:val="0"/>
              </w:rPr>
              <w:t xml:space="preserve">selection autoscroll exact offscreen range | Fail</w:t>
            </w:r>
            <w:r w:rsidDel="00000000" w:rsidR="00000000" w:rsidRPr="00000000">
              <w:rPr>
                <w:rtl w:val="0"/>
              </w:rPr>
            </w:r>
          </w:p>
        </w:tc>
        <w:tc>
          <w:tcPr>
            <w:vAlign w:val="center"/>
          </w:tcPr>
          <w:p w:rsidR="00000000" w:rsidDel="00000000" w:rsidP="00000000" w:rsidRDefault="00000000" w:rsidRPr="00000000" w14:paraId="00000205">
            <w:pPr>
              <w:spacing w:after="95" w:line="250" w:lineRule="auto"/>
              <w:rPr/>
            </w:pPr>
            <w:r w:rsidDel="00000000" w:rsidR="00000000" w:rsidRPr="00000000">
              <w:rPr>
                <w:color w:val="1d2733"/>
                <w:sz w:val="17"/>
                <w:szCs w:val="17"/>
                <w:rtl w:val="0"/>
              </w:rPr>
              <w:t xml:space="preserve">Mouse selection scrolled but ended with a truncated ALPHA-0013 range; keyboard setup also failed the required initially-offscreen condition.</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06">
            <w:pPr>
              <w:spacing w:after="95" w:line="250" w:lineRule="auto"/>
              <w:rPr/>
            </w:pPr>
            <w:r w:rsidDel="00000000" w:rsidR="00000000" w:rsidRPr="00000000">
              <w:rPr>
                <w:color w:val="1d2733"/>
                <w:sz w:val="17"/>
                <w:szCs w:val="17"/>
                <w:rtl w:val="0"/>
              </w:rPr>
              <w:t xml:space="preserve">find replace exact counts and offsets | Fail</w:t>
            </w:r>
            <w:r w:rsidDel="00000000" w:rsidR="00000000" w:rsidRPr="00000000">
              <w:rPr>
                <w:rtl w:val="0"/>
              </w:rPr>
            </w:r>
          </w:p>
        </w:tc>
        <w:tc>
          <w:tcPr>
            <w:shd w:fill="f2f6fa" w:val="clear"/>
            <w:vAlign w:val="center"/>
          </w:tcPr>
          <w:p w:rsidR="00000000" w:rsidDel="00000000" w:rsidP="00000000" w:rsidRDefault="00000000" w:rsidRPr="00000000" w14:paraId="00000207">
            <w:pPr>
              <w:spacing w:after="95" w:line="250" w:lineRule="auto"/>
              <w:rPr/>
            </w:pPr>
            <w:r w:rsidDel="00000000" w:rsidR="00000000" w:rsidRPr="00000000">
              <w:rPr>
                <w:color w:val="1d2733"/>
                <w:sz w:val="17"/>
                <w:szCs w:val="17"/>
                <w:rtl w:val="0"/>
              </w:rPr>
              <w:t xml:space="preserve">NEXT count and 19→20→18 cycling passed, but replacement and Replace-All evidence was invalidated by focus/selection setup errors.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8">
            <w:pPr>
              <w:spacing w:after="95" w:line="250" w:lineRule="auto"/>
              <w:rPr/>
            </w:pPr>
            <w:r w:rsidDel="00000000" w:rsidR="00000000" w:rsidRPr="00000000">
              <w:rPr>
                <w:color w:val="1d2733"/>
                <w:sz w:val="17"/>
                <w:szCs w:val="17"/>
                <w:rtl w:val="0"/>
              </w:rPr>
              <w:t xml:space="preserve">revision history preview restore undo exact | Fail</w:t>
            </w:r>
            <w:r w:rsidDel="00000000" w:rsidR="00000000" w:rsidRPr="00000000">
              <w:rPr>
                <w:rtl w:val="0"/>
              </w:rPr>
            </w:r>
          </w:p>
        </w:tc>
        <w:tc>
          <w:tcPr>
            <w:vAlign w:val="center"/>
          </w:tcPr>
          <w:p w:rsidR="00000000" w:rsidDel="00000000" w:rsidP="00000000" w:rsidRDefault="00000000" w:rsidRPr="00000000" w14:paraId="00000209">
            <w:pPr>
              <w:spacing w:after="95" w:line="250" w:lineRule="auto"/>
              <w:rPr/>
            </w:pPr>
            <w:r w:rsidDel="00000000" w:rsidR="00000000" w:rsidRPr="00000000">
              <w:rPr>
                <w:color w:val="1d2733"/>
                <w:sz w:val="17"/>
                <w:szCs w:val="17"/>
                <w:rtl w:val="0"/>
              </w:rPr>
              <w:t xml:space="preserve">History and revision-1 preview passed, but the required Restore dirty-state and one-Undo checkpoint was lost to a judge result-assembly error.</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0A">
            <w:pPr>
              <w:spacing w:after="95" w:line="250" w:lineRule="auto"/>
              <w:rPr/>
            </w:pPr>
            <w:r w:rsidDel="00000000" w:rsidR="00000000" w:rsidRPr="00000000">
              <w:rPr>
                <w:color w:val="1d2733"/>
                <w:sz w:val="17"/>
                <w:szCs w:val="17"/>
                <w:rtl w:val="0"/>
              </w:rPr>
              <w:t xml:space="preserve">multi caret full typing single undo | Fail</w:t>
            </w:r>
            <w:r w:rsidDel="00000000" w:rsidR="00000000" w:rsidRPr="00000000">
              <w:rPr>
                <w:rtl w:val="0"/>
              </w:rPr>
            </w:r>
          </w:p>
        </w:tc>
        <w:tc>
          <w:tcPr>
            <w:shd w:fill="f2f6fa" w:val="clear"/>
            <w:vAlign w:val="center"/>
          </w:tcPr>
          <w:p w:rsidR="00000000" w:rsidDel="00000000" w:rsidP="00000000" w:rsidRDefault="00000000" w:rsidRPr="00000000" w14:paraId="0000020B">
            <w:pPr>
              <w:spacing w:after="95" w:line="250" w:lineRule="auto"/>
              <w:rPr/>
            </w:pPr>
            <w:r w:rsidDel="00000000" w:rsidR="00000000" w:rsidRPr="00000000">
              <w:rPr>
                <w:color w:val="1d2733"/>
                <w:sz w:val="17"/>
                <w:szCs w:val="17"/>
                <w:rtl w:val="0"/>
              </w:rPr>
              <w:t xml:space="preserve">Three real Alt-click carets inserted MULTI correctly, but one Undo left MULT at all three carets instead of removing the full group.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C">
            <w:pPr>
              <w:spacing w:after="95" w:line="250" w:lineRule="auto"/>
              <w:rPr/>
            </w:pPr>
            <w:r w:rsidDel="00000000" w:rsidR="00000000" w:rsidRPr="00000000">
              <w:rPr>
                <w:color w:val="1d2733"/>
                <w:sz w:val="17"/>
                <w:szCs w:val="17"/>
                <w:rtl w:val="0"/>
              </w:rPr>
              <w:t xml:space="preserve">multi caret backspace delete sibling | Fail</w:t>
            </w:r>
            <w:r w:rsidDel="00000000" w:rsidR="00000000" w:rsidRPr="00000000">
              <w:rPr>
                <w:rtl w:val="0"/>
              </w:rPr>
            </w:r>
          </w:p>
        </w:tc>
        <w:tc>
          <w:tcPr>
            <w:vAlign w:val="center"/>
          </w:tcPr>
          <w:p w:rsidR="00000000" w:rsidDel="00000000" w:rsidP="00000000" w:rsidRDefault="00000000" w:rsidRPr="00000000" w14:paraId="0000020D">
            <w:pPr>
              <w:spacing w:after="95" w:line="250" w:lineRule="auto"/>
              <w:rPr/>
            </w:pPr>
            <w:r w:rsidDel="00000000" w:rsidR="00000000" w:rsidRPr="00000000">
              <w:rPr>
                <w:color w:val="1d2733"/>
                <w:sz w:val="17"/>
                <w:szCs w:val="17"/>
                <w:rtl w:val="0"/>
              </w:rPr>
              <w:t xml:space="preserve">Two-carets Backspace passed, but start placement was column 2, producing Cstomer/Ceckout instead of ustomer/heckout on Delete.</w:t>
            </w:r>
            <w:r w:rsidDel="00000000" w:rsidR="00000000" w:rsidRPr="00000000">
              <w:rPr>
                <w:rtl w:val="0"/>
              </w:rPr>
            </w:r>
          </w:p>
        </w:tc>
      </w:tr>
    </w:tbl>
    <w:p w:rsidR="00000000" w:rsidDel="00000000" w:rsidP="00000000" w:rsidRDefault="00000000" w:rsidRPr="00000000" w14:paraId="0000020E">
      <w:pPr>
        <w:spacing w:after="95" w:line="250" w:lineRule="auto"/>
        <w:rPr/>
      </w:pPr>
      <w:r w:rsidDel="00000000" w:rsidR="00000000" w:rsidRPr="00000000">
        <w:rPr>
          <w:rtl w:val="0"/>
        </w:rPr>
      </w:r>
    </w:p>
    <w:p w:rsidR="00000000" w:rsidDel="00000000" w:rsidP="00000000" w:rsidRDefault="00000000" w:rsidRPr="00000000" w14:paraId="0000020F">
      <w:pPr>
        <w:pStyle w:val="Heading3"/>
        <w:keepNext w:val="1"/>
        <w:spacing w:after="95" w:line="250" w:lineRule="auto"/>
        <w:rPr/>
      </w:pPr>
      <w:r w:rsidDel="00000000" w:rsidR="00000000" w:rsidRPr="00000000">
        <w:rPr>
          <w:rtl w:val="0"/>
        </w:rPr>
        <w:t xml:space="preserve">Visual - recorded deductions</w:t>
      </w:r>
    </w:p>
    <w:tbl>
      <w:tblPr>
        <w:tblStyle w:val="Table15"/>
        <w:tblW w:w="1044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3700"/>
        <w:gridCol w:w="6740"/>
        <w:tblGridChange w:id="0">
          <w:tblGrid>
            <w:gridCol w:w="3700"/>
            <w:gridCol w:w="6740"/>
          </w:tblGrid>
        </w:tblGridChange>
      </w:tblGrid>
      <w:tr>
        <w:trPr>
          <w:cantSplit w:val="1"/>
          <w:tblHeader w:val="1"/>
        </w:trPr>
        <w:tc>
          <w:tcPr>
            <w:shd w:fill="17365d" w:val="clear"/>
            <w:vAlign w:val="center"/>
          </w:tcPr>
          <w:p w:rsidR="00000000" w:rsidDel="00000000" w:rsidP="00000000" w:rsidRDefault="00000000" w:rsidRPr="00000000" w14:paraId="00000210">
            <w:pPr>
              <w:spacing w:after="95" w:line="250" w:lineRule="auto"/>
              <w:rPr/>
            </w:pPr>
            <w:r w:rsidDel="00000000" w:rsidR="00000000" w:rsidRPr="00000000">
              <w:rPr>
                <w:b w:val="1"/>
                <w:bCs w:val="1"/>
                <w:color w:val="ffffff"/>
                <w:sz w:val="17"/>
                <w:szCs w:val="17"/>
                <w:rtl w:val="0"/>
              </w:rPr>
              <w:t xml:space="preserve">Criterion / recorded value</w:t>
            </w:r>
            <w:r w:rsidDel="00000000" w:rsidR="00000000" w:rsidRPr="00000000">
              <w:rPr>
                <w:rtl w:val="0"/>
              </w:rPr>
            </w:r>
          </w:p>
        </w:tc>
        <w:tc>
          <w:tcPr>
            <w:shd w:fill="17365d" w:val="clear"/>
            <w:vAlign w:val="center"/>
          </w:tcPr>
          <w:p w:rsidR="00000000" w:rsidDel="00000000" w:rsidP="00000000" w:rsidRDefault="00000000" w:rsidRPr="00000000" w14:paraId="00000211">
            <w:pPr>
              <w:spacing w:after="95" w:line="250" w:lineRule="auto"/>
              <w:rPr/>
            </w:pPr>
            <w:r w:rsidDel="00000000" w:rsidR="00000000" w:rsidRPr="00000000">
              <w:rPr>
                <w:b w:val="1"/>
                <w:bCs w:val="1"/>
                <w:color w:val="ffffff"/>
                <w:sz w:val="17"/>
                <w:szCs w:val="17"/>
                <w:rtl w:val="0"/>
              </w:rPr>
              <w:t xml:space="preserve">Exported judge explanation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2">
            <w:pPr>
              <w:spacing w:after="95" w:line="250" w:lineRule="auto"/>
              <w:rPr/>
            </w:pPr>
            <w:r w:rsidDel="00000000" w:rsidR="00000000" w:rsidRPr="00000000">
              <w:rPr>
                <w:color w:val="1d2733"/>
                <w:sz w:val="17"/>
                <w:szCs w:val="17"/>
                <w:rtl w:val="0"/>
              </w:rPr>
              <w:t xml:space="preserve">visual typography | 4/5</w:t>
            </w:r>
            <w:r w:rsidDel="00000000" w:rsidR="00000000" w:rsidRPr="00000000">
              <w:rPr>
                <w:rtl w:val="0"/>
              </w:rPr>
            </w:r>
          </w:p>
        </w:tc>
        <w:tc>
          <w:tcPr>
            <w:vAlign w:val="center"/>
          </w:tcPr>
          <w:p w:rsidR="00000000" w:rsidDel="00000000" w:rsidP="00000000" w:rsidRDefault="00000000" w:rsidRPr="00000000" w14:paraId="00000213">
            <w:pPr>
              <w:spacing w:after="95" w:line="250" w:lineRule="auto"/>
              <w:rPr/>
            </w:pPr>
            <w:r w:rsidDel="00000000" w:rsidR="00000000" w:rsidRPr="00000000">
              <w:rPr>
                <w:color w:val="1d2733"/>
                <w:sz w:val="17"/>
                <w:szCs w:val="17"/>
                <w:rtl w:val="0"/>
              </w:rPr>
              <w:t xml:space="preserve">Readable monospace editor text and a clear sans-serif header/UI system. Section labels remain the same weight and size as body text, and the report selector truncates its selected text.</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14">
            <w:pPr>
              <w:spacing w:after="95" w:line="250" w:lineRule="auto"/>
              <w:rPr/>
            </w:pPr>
            <w:r w:rsidDel="00000000" w:rsidR="00000000" w:rsidRPr="00000000">
              <w:rPr>
                <w:color w:val="1d2733"/>
                <w:sz w:val="17"/>
                <w:szCs w:val="17"/>
                <w:rtl w:val="0"/>
              </w:rPr>
              <w:t xml:space="preserve">visual color and contrast | 4/5</w:t>
            </w:r>
            <w:r w:rsidDel="00000000" w:rsidR="00000000" w:rsidRPr="00000000">
              <w:rPr>
                <w:rtl w:val="0"/>
              </w:rPr>
            </w:r>
          </w:p>
        </w:tc>
        <w:tc>
          <w:tcPr>
            <w:shd w:fill="f2f6fa" w:val="clear"/>
            <w:vAlign w:val="center"/>
          </w:tcPr>
          <w:p w:rsidR="00000000" w:rsidDel="00000000" w:rsidP="00000000" w:rsidRDefault="00000000" w:rsidRPr="00000000" w14:paraId="00000215">
            <w:pPr>
              <w:spacing w:after="95" w:line="250" w:lineRule="auto"/>
              <w:rPr/>
            </w:pPr>
            <w:r w:rsidDel="00000000" w:rsidR="00000000" w:rsidRPr="00000000">
              <w:rPr>
                <w:color w:val="1d2733"/>
                <w:sz w:val="17"/>
                <w:szCs w:val="17"/>
                <w:rtl w:val="0"/>
              </w:rPr>
              <w:t xml:space="preserve">Cohesive navy/black palette with legible white text, blue actions, green saved states, and orange search highlights. History metadata, footer shortcuts, and disabled controls are noticeably muted.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6">
            <w:pPr>
              <w:spacing w:after="95" w:line="250" w:lineRule="auto"/>
              <w:rPr/>
            </w:pPr>
            <w:r w:rsidDel="00000000" w:rsidR="00000000" w:rsidRPr="00000000">
              <w:rPr>
                <w:color w:val="1d2733"/>
                <w:sz w:val="17"/>
                <w:szCs w:val="17"/>
                <w:rtl w:val="0"/>
              </w:rPr>
              <w:t xml:space="preserve">visual hierarchy and scanability | 4/5</w:t>
            </w:r>
            <w:r w:rsidDel="00000000" w:rsidR="00000000" w:rsidRPr="00000000">
              <w:rPr>
                <w:rtl w:val="0"/>
              </w:rPr>
            </w:r>
          </w:p>
        </w:tc>
        <w:tc>
          <w:tcPr>
            <w:vAlign w:val="center"/>
          </w:tcPr>
          <w:p w:rsidR="00000000" w:rsidDel="00000000" w:rsidP="00000000" w:rsidRDefault="00000000" w:rsidRPr="00000000" w14:paraId="00000217">
            <w:pPr>
              <w:spacing w:after="95" w:line="250" w:lineRule="auto"/>
              <w:rPr/>
            </w:pPr>
            <w:r w:rsidDel="00000000" w:rsidR="00000000" w:rsidRPr="00000000">
              <w:rPr>
                <w:color w:val="1d2733"/>
                <w:sz w:val="17"/>
                <w:szCs w:val="17"/>
                <w:rtl w:val="0"/>
              </w:rPr>
              <w:t xml:space="preserve">Brand, report identity, primary actions, save feedback, history, and preview controls are easy to locate. Document section headings are visually understated, so scanning relies heavily on blank-line separation.</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18">
            <w:pPr>
              <w:spacing w:after="95" w:line="250" w:lineRule="auto"/>
              <w:rPr/>
            </w:pPr>
            <w:r w:rsidDel="00000000" w:rsidR="00000000" w:rsidRPr="00000000">
              <w:rPr>
                <w:color w:val="1d2733"/>
                <w:sz w:val="17"/>
                <w:szCs w:val="17"/>
                <w:rtl w:val="0"/>
              </w:rPr>
              <w:t xml:space="preserve">visual overall craft | 4/5</w:t>
            </w:r>
            <w:r w:rsidDel="00000000" w:rsidR="00000000" w:rsidRPr="00000000">
              <w:rPr>
                <w:rtl w:val="0"/>
              </w:rPr>
            </w:r>
          </w:p>
        </w:tc>
        <w:tc>
          <w:tcPr>
            <w:shd w:fill="f2f6fa" w:val="clear"/>
            <w:vAlign w:val="center"/>
          </w:tcPr>
          <w:p w:rsidR="00000000" w:rsidDel="00000000" w:rsidP="00000000" w:rsidRDefault="00000000" w:rsidRPr="00000000" w14:paraId="00000219">
            <w:pPr>
              <w:spacing w:after="95" w:line="250" w:lineRule="auto"/>
              <w:rPr/>
            </w:pPr>
            <w:r w:rsidDel="00000000" w:rsidR="00000000" w:rsidRPr="00000000">
              <w:rPr>
                <w:color w:val="1d2733"/>
                <w:sz w:val="17"/>
                <w:szCs w:val="17"/>
                <w:rtl w:val="0"/>
              </w:rPr>
              <w:t xml:space="preserve">Editor, Find/Replace, history, and preview share a polished dark IDE-like design language with integrated buttons, cards, status pills, and modal treatment. Minor polish gaps include plain document headings, subdued secondary text, and selector truncation.</w:t>
            </w:r>
            <w:r w:rsidDel="00000000" w:rsidR="00000000" w:rsidRPr="00000000">
              <w:rPr>
                <w:rtl w:val="0"/>
              </w:rPr>
            </w:r>
          </w:p>
        </w:tc>
      </w:tr>
    </w:tbl>
    <w:p w:rsidR="00000000" w:rsidDel="00000000" w:rsidP="00000000" w:rsidRDefault="00000000" w:rsidRPr="00000000" w14:paraId="0000021A">
      <w:pPr>
        <w:spacing w:after="95" w:line="250" w:lineRule="auto"/>
        <w:rPr/>
      </w:pPr>
      <w:r w:rsidDel="00000000" w:rsidR="00000000" w:rsidRPr="00000000">
        <w:rPr>
          <w:rtl w:val="0"/>
        </w:rPr>
      </w:r>
    </w:p>
    <w:p w:rsidR="00000000" w:rsidDel="00000000" w:rsidP="00000000" w:rsidRDefault="00000000" w:rsidRPr="00000000" w14:paraId="0000021B">
      <w:pPr>
        <w:pStyle w:val="Heading2"/>
        <w:keepNext w:val="1"/>
        <w:spacing w:after="95" w:line="250" w:lineRule="auto"/>
        <w:rPr/>
      </w:pPr>
      <w:r w:rsidDel="00000000" w:rsidR="00000000" w:rsidRPr="00000000">
        <w:rPr>
          <w:rtl w:val="0"/>
        </w:rPr>
        <w:t xml:space="preserve">Claude Haiku 4.5</w:t>
      </w:r>
    </w:p>
    <w:p w:rsidR="00000000" w:rsidDel="00000000" w:rsidP="00000000" w:rsidRDefault="00000000" w:rsidRPr="00000000" w14:paraId="0000021C">
      <w:pPr>
        <w:pStyle w:val="Heading3"/>
        <w:keepNext w:val="1"/>
        <w:spacing w:after="95" w:line="250" w:lineRule="auto"/>
        <w:rPr/>
      </w:pPr>
      <w:r w:rsidDel="00000000" w:rsidR="00000000" w:rsidRPr="00000000">
        <w:rPr>
          <w:rtl w:val="0"/>
        </w:rPr>
        <w:t xml:space="preserve">Functional - recorded deductions</w:t>
      </w:r>
    </w:p>
    <w:tbl>
      <w:tblPr>
        <w:tblStyle w:val="Table16"/>
        <w:tblW w:w="1044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3700"/>
        <w:gridCol w:w="6740"/>
        <w:tblGridChange w:id="0">
          <w:tblGrid>
            <w:gridCol w:w="3700"/>
            <w:gridCol w:w="6740"/>
          </w:tblGrid>
        </w:tblGridChange>
      </w:tblGrid>
      <w:tr>
        <w:trPr>
          <w:cantSplit w:val="1"/>
          <w:tblHeader w:val="1"/>
        </w:trPr>
        <w:tc>
          <w:tcPr>
            <w:shd w:fill="17365d" w:val="clear"/>
            <w:vAlign w:val="center"/>
          </w:tcPr>
          <w:p w:rsidR="00000000" w:rsidDel="00000000" w:rsidP="00000000" w:rsidRDefault="00000000" w:rsidRPr="00000000" w14:paraId="0000021D">
            <w:pPr>
              <w:spacing w:after="95" w:line="250" w:lineRule="auto"/>
              <w:rPr/>
            </w:pPr>
            <w:r w:rsidDel="00000000" w:rsidR="00000000" w:rsidRPr="00000000">
              <w:rPr>
                <w:b w:val="1"/>
                <w:bCs w:val="1"/>
                <w:color w:val="ffffff"/>
                <w:sz w:val="17"/>
                <w:szCs w:val="17"/>
                <w:rtl w:val="0"/>
              </w:rPr>
              <w:t xml:space="preserve">Criterion / recorded value</w:t>
            </w:r>
            <w:r w:rsidDel="00000000" w:rsidR="00000000" w:rsidRPr="00000000">
              <w:rPr>
                <w:rtl w:val="0"/>
              </w:rPr>
            </w:r>
          </w:p>
        </w:tc>
        <w:tc>
          <w:tcPr>
            <w:shd w:fill="17365d" w:val="clear"/>
            <w:vAlign w:val="center"/>
          </w:tcPr>
          <w:p w:rsidR="00000000" w:rsidDel="00000000" w:rsidP="00000000" w:rsidRDefault="00000000" w:rsidRPr="00000000" w14:paraId="0000021E">
            <w:pPr>
              <w:spacing w:after="95" w:line="250" w:lineRule="auto"/>
              <w:rPr/>
            </w:pPr>
            <w:r w:rsidDel="00000000" w:rsidR="00000000" w:rsidRPr="00000000">
              <w:rPr>
                <w:b w:val="1"/>
                <w:bCs w:val="1"/>
                <w:color w:val="ffffff"/>
                <w:sz w:val="17"/>
                <w:szCs w:val="17"/>
                <w:rtl w:val="0"/>
              </w:rPr>
              <w:t xml:space="preserve">Exported judge explanation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F">
            <w:pPr>
              <w:spacing w:after="95" w:line="250" w:lineRule="auto"/>
              <w:rPr/>
            </w:pPr>
            <w:r w:rsidDel="00000000" w:rsidR="00000000" w:rsidRPr="00000000">
              <w:rPr>
                <w:color w:val="1d2733"/>
                <w:sz w:val="17"/>
                <w:szCs w:val="17"/>
                <w:rtl w:val="0"/>
              </w:rPr>
              <w:t xml:space="preserve">seed document integrity | Fail</w:t>
            </w:r>
            <w:r w:rsidDel="00000000" w:rsidR="00000000" w:rsidRPr="00000000">
              <w:rPr>
                <w:rtl w:val="0"/>
              </w:rPr>
            </w:r>
          </w:p>
        </w:tc>
        <w:tc>
          <w:tcPr>
            <w:vAlign w:val="center"/>
          </w:tcPr>
          <w:p w:rsidR="00000000" w:rsidDel="00000000" w:rsidP="00000000" w:rsidRDefault="00000000" w:rsidRPr="00000000" w14:paraId="00000220">
            <w:pPr>
              <w:spacing w:after="95" w:line="250" w:lineRule="auto"/>
              <w:rPr/>
            </w:pPr>
            <w:r w:rsidDel="00000000" w:rsidR="00000000" w:rsidRPr="00000000">
              <w:rPr>
                <w:color w:val="1d2733"/>
                <w:sz w:val="17"/>
                <w:szCs w:val="17"/>
                <w:rtl w:val="0"/>
              </w:rPr>
              <w:t xml:space="preserve">Global browser gate failed: editor text/caret were offscreen (#editor x=1268, editor wrapper width=0), and a real editor click was intercepted. Seed response also had unpadded Log line 1/600.</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21">
            <w:pPr>
              <w:spacing w:after="95" w:line="250" w:lineRule="auto"/>
              <w:rPr/>
            </w:pPr>
            <w:r w:rsidDel="00000000" w:rsidR="00000000" w:rsidRPr="00000000">
              <w:rPr>
                <w:color w:val="1d2733"/>
                <w:sz w:val="17"/>
                <w:szCs w:val="17"/>
                <w:rtl w:val="0"/>
              </w:rPr>
              <w:t xml:space="preserve">custom editor surface real input | Fail</w:t>
            </w:r>
            <w:r w:rsidDel="00000000" w:rsidR="00000000" w:rsidRPr="00000000">
              <w:rPr>
                <w:rtl w:val="0"/>
              </w:rPr>
            </w:r>
          </w:p>
        </w:tc>
        <w:tc>
          <w:tcPr>
            <w:shd w:fill="f2f6fa" w:val="clear"/>
            <w:vAlign w:val="center"/>
          </w:tcPr>
          <w:p w:rsidR="00000000" w:rsidDel="00000000" w:rsidP="00000000" w:rsidRDefault="00000000" w:rsidRPr="00000000" w14:paraId="00000222">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3">
            <w:pPr>
              <w:spacing w:after="95" w:line="250" w:lineRule="auto"/>
              <w:rPr/>
            </w:pPr>
            <w:r w:rsidDel="00000000" w:rsidR="00000000" w:rsidRPr="00000000">
              <w:rPr>
                <w:color w:val="1d2733"/>
                <w:sz w:val="17"/>
                <w:szCs w:val="17"/>
                <w:rtl w:val="0"/>
              </w:rPr>
              <w:t xml:space="preserve">unsaved edit discard on reload | Fail</w:t>
            </w:r>
            <w:r w:rsidDel="00000000" w:rsidR="00000000" w:rsidRPr="00000000">
              <w:rPr>
                <w:rtl w:val="0"/>
              </w:rPr>
            </w:r>
          </w:p>
        </w:tc>
        <w:tc>
          <w:tcPr>
            <w:vAlign w:val="center"/>
          </w:tcPr>
          <w:p w:rsidR="00000000" w:rsidDel="00000000" w:rsidP="00000000" w:rsidRDefault="00000000" w:rsidRPr="00000000" w14:paraId="00000224">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25">
            <w:pPr>
              <w:spacing w:after="95" w:line="250" w:lineRule="auto"/>
              <w:rPr/>
            </w:pPr>
            <w:r w:rsidDel="00000000" w:rsidR="00000000" w:rsidRPr="00000000">
              <w:rPr>
                <w:color w:val="1d2733"/>
                <w:sz w:val="17"/>
                <w:szCs w:val="17"/>
                <w:rtl w:val="0"/>
              </w:rPr>
              <w:t xml:space="preserve">noop save revision invariant | Fail</w:t>
            </w:r>
            <w:r w:rsidDel="00000000" w:rsidR="00000000" w:rsidRPr="00000000">
              <w:rPr>
                <w:rtl w:val="0"/>
              </w:rPr>
            </w:r>
          </w:p>
        </w:tc>
        <w:tc>
          <w:tcPr>
            <w:shd w:fill="f2f6fa" w:val="clear"/>
            <w:vAlign w:val="center"/>
          </w:tcPr>
          <w:p w:rsidR="00000000" w:rsidDel="00000000" w:rsidP="00000000" w:rsidRDefault="00000000" w:rsidRPr="00000000" w14:paraId="00000226">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7">
            <w:pPr>
              <w:spacing w:after="95" w:line="250" w:lineRule="auto"/>
              <w:rPr/>
            </w:pPr>
            <w:r w:rsidDel="00000000" w:rsidR="00000000" w:rsidRPr="00000000">
              <w:rPr>
                <w:color w:val="1d2733"/>
                <w:sz w:val="17"/>
                <w:szCs w:val="17"/>
                <w:rtl w:val="0"/>
              </w:rPr>
              <w:t xml:space="preserve">edit save reload and fresh client | Fail</w:t>
            </w:r>
            <w:r w:rsidDel="00000000" w:rsidR="00000000" w:rsidRPr="00000000">
              <w:rPr>
                <w:rtl w:val="0"/>
              </w:rPr>
            </w:r>
          </w:p>
        </w:tc>
        <w:tc>
          <w:tcPr>
            <w:vAlign w:val="center"/>
          </w:tcPr>
          <w:p w:rsidR="00000000" w:rsidDel="00000000" w:rsidP="00000000" w:rsidRDefault="00000000" w:rsidRPr="00000000" w14:paraId="00000228">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29">
            <w:pPr>
              <w:spacing w:after="95" w:line="250" w:lineRule="auto"/>
              <w:rPr/>
            </w:pPr>
            <w:r w:rsidDel="00000000" w:rsidR="00000000" w:rsidRPr="00000000">
              <w:rPr>
                <w:color w:val="1d2733"/>
                <w:sz w:val="17"/>
                <w:szCs w:val="17"/>
                <w:rtl w:val="0"/>
              </w:rPr>
              <w:t xml:space="preserve">keyboard navigation exact coordinates | Fail</w:t>
            </w:r>
            <w:r w:rsidDel="00000000" w:rsidR="00000000" w:rsidRPr="00000000">
              <w:rPr>
                <w:rtl w:val="0"/>
              </w:rPr>
            </w:r>
          </w:p>
        </w:tc>
        <w:tc>
          <w:tcPr>
            <w:shd w:fill="f2f6fa" w:val="clear"/>
            <w:vAlign w:val="center"/>
          </w:tcPr>
          <w:p w:rsidR="00000000" w:rsidDel="00000000" w:rsidP="00000000" w:rsidRDefault="00000000" w:rsidRPr="00000000" w14:paraId="0000022A">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B">
            <w:pPr>
              <w:spacing w:after="95" w:line="250" w:lineRule="auto"/>
              <w:rPr/>
            </w:pPr>
            <w:r w:rsidDel="00000000" w:rsidR="00000000" w:rsidRPr="00000000">
              <w:rPr>
                <w:color w:val="1d2733"/>
                <w:sz w:val="17"/>
                <w:szCs w:val="17"/>
                <w:rtl w:val="0"/>
              </w:rPr>
              <w:t xml:space="preserve">word navigation and selection shortcuts | Fail</w:t>
            </w:r>
            <w:r w:rsidDel="00000000" w:rsidR="00000000" w:rsidRPr="00000000">
              <w:rPr>
                <w:rtl w:val="0"/>
              </w:rPr>
            </w:r>
          </w:p>
        </w:tc>
        <w:tc>
          <w:tcPr>
            <w:vAlign w:val="center"/>
          </w:tcPr>
          <w:p w:rsidR="00000000" w:rsidDel="00000000" w:rsidP="00000000" w:rsidRDefault="00000000" w:rsidRPr="00000000" w14:paraId="0000022C">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2D">
            <w:pPr>
              <w:spacing w:after="95" w:line="250" w:lineRule="auto"/>
              <w:rPr/>
            </w:pPr>
            <w:r w:rsidDel="00000000" w:rsidR="00000000" w:rsidRPr="00000000">
              <w:rPr>
                <w:color w:val="1d2733"/>
                <w:sz w:val="17"/>
                <w:szCs w:val="17"/>
                <w:rtl w:val="0"/>
              </w:rPr>
              <w:t xml:space="preserve">backspace delete exact line join | Fail</w:t>
            </w:r>
            <w:r w:rsidDel="00000000" w:rsidR="00000000" w:rsidRPr="00000000">
              <w:rPr>
                <w:rtl w:val="0"/>
              </w:rPr>
            </w:r>
          </w:p>
        </w:tc>
        <w:tc>
          <w:tcPr>
            <w:shd w:fill="f2f6fa" w:val="clear"/>
            <w:vAlign w:val="center"/>
          </w:tcPr>
          <w:p w:rsidR="00000000" w:rsidDel="00000000" w:rsidP="00000000" w:rsidRDefault="00000000" w:rsidRPr="00000000" w14:paraId="0000022E">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F">
            <w:pPr>
              <w:spacing w:after="95" w:line="250" w:lineRule="auto"/>
              <w:rPr/>
            </w:pPr>
            <w:r w:rsidDel="00000000" w:rsidR="00000000" w:rsidRPr="00000000">
              <w:rPr>
                <w:color w:val="1d2733"/>
                <w:sz w:val="17"/>
                <w:szCs w:val="17"/>
                <w:rtl w:val="0"/>
              </w:rPr>
              <w:t xml:space="preserve">tab indentation and reversal | Fail</w:t>
            </w:r>
            <w:r w:rsidDel="00000000" w:rsidR="00000000" w:rsidRPr="00000000">
              <w:rPr>
                <w:rtl w:val="0"/>
              </w:rPr>
            </w:r>
          </w:p>
        </w:tc>
        <w:tc>
          <w:tcPr>
            <w:vAlign w:val="center"/>
          </w:tcPr>
          <w:p w:rsidR="00000000" w:rsidDel="00000000" w:rsidP="00000000" w:rsidRDefault="00000000" w:rsidRPr="00000000" w14:paraId="00000230">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31">
            <w:pPr>
              <w:spacing w:after="95" w:line="250" w:lineRule="auto"/>
              <w:rPr/>
            </w:pPr>
            <w:r w:rsidDel="00000000" w:rsidR="00000000" w:rsidRPr="00000000">
              <w:rPr>
                <w:color w:val="1d2733"/>
                <w:sz w:val="17"/>
                <w:szCs w:val="17"/>
                <w:rtl w:val="0"/>
              </w:rPr>
              <w:t xml:space="preserve">unicode grapheme backspace delete | Fail</w:t>
            </w:r>
            <w:r w:rsidDel="00000000" w:rsidR="00000000" w:rsidRPr="00000000">
              <w:rPr>
                <w:rtl w:val="0"/>
              </w:rPr>
            </w:r>
          </w:p>
        </w:tc>
        <w:tc>
          <w:tcPr>
            <w:shd w:fill="f2f6fa" w:val="clear"/>
            <w:vAlign w:val="center"/>
          </w:tcPr>
          <w:p w:rsidR="00000000" w:rsidDel="00000000" w:rsidP="00000000" w:rsidRDefault="00000000" w:rsidRPr="00000000" w14:paraId="00000232">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3">
            <w:pPr>
              <w:spacing w:after="95" w:line="250" w:lineRule="auto"/>
              <w:rPr/>
            </w:pPr>
            <w:r w:rsidDel="00000000" w:rsidR="00000000" w:rsidRPr="00000000">
              <w:rPr>
                <w:color w:val="1d2733"/>
                <w:sz w:val="17"/>
                <w:szCs w:val="17"/>
                <w:rtl w:val="0"/>
              </w:rPr>
              <w:t xml:space="preserve">unicode grapheme navigation selection | Fail</w:t>
            </w:r>
            <w:r w:rsidDel="00000000" w:rsidR="00000000" w:rsidRPr="00000000">
              <w:rPr>
                <w:rtl w:val="0"/>
              </w:rPr>
            </w:r>
          </w:p>
        </w:tc>
        <w:tc>
          <w:tcPr>
            <w:vAlign w:val="center"/>
          </w:tcPr>
          <w:p w:rsidR="00000000" w:rsidDel="00000000" w:rsidP="00000000" w:rsidRDefault="00000000" w:rsidRPr="00000000" w14:paraId="00000234">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35">
            <w:pPr>
              <w:spacing w:after="95" w:line="250" w:lineRule="auto"/>
              <w:rPr/>
            </w:pPr>
            <w:r w:rsidDel="00000000" w:rsidR="00000000" w:rsidRPr="00000000">
              <w:rPr>
                <w:color w:val="1d2733"/>
                <w:sz w:val="17"/>
                <w:szCs w:val="17"/>
                <w:rtl w:val="0"/>
              </w:rPr>
              <w:t xml:space="preserve">selection real mouse word line range keyboard | Fail</w:t>
            </w:r>
            <w:r w:rsidDel="00000000" w:rsidR="00000000" w:rsidRPr="00000000">
              <w:rPr>
                <w:rtl w:val="0"/>
              </w:rPr>
            </w:r>
          </w:p>
        </w:tc>
        <w:tc>
          <w:tcPr>
            <w:shd w:fill="f2f6fa" w:val="clear"/>
            <w:vAlign w:val="center"/>
          </w:tcPr>
          <w:p w:rsidR="00000000" w:rsidDel="00000000" w:rsidP="00000000" w:rsidRDefault="00000000" w:rsidRPr="00000000" w14:paraId="00000236">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7">
            <w:pPr>
              <w:spacing w:after="95" w:line="250" w:lineRule="auto"/>
              <w:rPr/>
            </w:pPr>
            <w:r w:rsidDel="00000000" w:rsidR="00000000" w:rsidRPr="00000000">
              <w:rPr>
                <w:color w:val="1d2733"/>
                <w:sz w:val="17"/>
                <w:szCs w:val="17"/>
                <w:rtl w:val="0"/>
              </w:rPr>
              <w:t xml:space="preserve">selection autoscroll exact offscreen range | Fail</w:t>
            </w:r>
            <w:r w:rsidDel="00000000" w:rsidR="00000000" w:rsidRPr="00000000">
              <w:rPr>
                <w:rtl w:val="0"/>
              </w:rPr>
            </w:r>
          </w:p>
        </w:tc>
        <w:tc>
          <w:tcPr>
            <w:vAlign w:val="center"/>
          </w:tcPr>
          <w:p w:rsidR="00000000" w:rsidDel="00000000" w:rsidP="00000000" w:rsidRDefault="00000000" w:rsidRPr="00000000" w14:paraId="00000238">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39">
            <w:pPr>
              <w:spacing w:after="95" w:line="250" w:lineRule="auto"/>
              <w:rPr/>
            </w:pPr>
            <w:r w:rsidDel="00000000" w:rsidR="00000000" w:rsidRPr="00000000">
              <w:rPr>
                <w:color w:val="1d2733"/>
                <w:sz w:val="17"/>
                <w:szCs w:val="17"/>
                <w:rtl w:val="0"/>
              </w:rPr>
              <w:t xml:space="preserve">clipboard external multiline internal exact | Fail</w:t>
            </w:r>
            <w:r w:rsidDel="00000000" w:rsidR="00000000" w:rsidRPr="00000000">
              <w:rPr>
                <w:rtl w:val="0"/>
              </w:rPr>
            </w:r>
          </w:p>
        </w:tc>
        <w:tc>
          <w:tcPr>
            <w:shd w:fill="f2f6fa" w:val="clear"/>
            <w:vAlign w:val="center"/>
          </w:tcPr>
          <w:p w:rsidR="00000000" w:rsidDel="00000000" w:rsidP="00000000" w:rsidRDefault="00000000" w:rsidRPr="00000000" w14:paraId="0000023A">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B">
            <w:pPr>
              <w:spacing w:after="95" w:line="250" w:lineRule="auto"/>
              <w:rPr/>
            </w:pPr>
            <w:r w:rsidDel="00000000" w:rsidR="00000000" w:rsidRPr="00000000">
              <w:rPr>
                <w:color w:val="1d2733"/>
                <w:sz w:val="17"/>
                <w:szCs w:val="17"/>
                <w:rtl w:val="0"/>
              </w:rPr>
              <w:t xml:space="preserve">undo separate locations and redo invalidation | Fail</w:t>
            </w:r>
            <w:r w:rsidDel="00000000" w:rsidR="00000000" w:rsidRPr="00000000">
              <w:rPr>
                <w:rtl w:val="0"/>
              </w:rPr>
            </w:r>
          </w:p>
        </w:tc>
        <w:tc>
          <w:tcPr>
            <w:vAlign w:val="center"/>
          </w:tcPr>
          <w:p w:rsidR="00000000" w:rsidDel="00000000" w:rsidP="00000000" w:rsidRDefault="00000000" w:rsidRPr="00000000" w14:paraId="0000023C">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3D">
            <w:pPr>
              <w:spacing w:after="95" w:line="250" w:lineRule="auto"/>
              <w:rPr/>
            </w:pPr>
            <w:r w:rsidDel="00000000" w:rsidR="00000000" w:rsidRPr="00000000">
              <w:rPr>
                <w:color w:val="1d2733"/>
                <w:sz w:val="17"/>
                <w:szCs w:val="17"/>
                <w:rtl w:val="0"/>
              </w:rPr>
              <w:t xml:space="preserve">undo paste cut atomic | Fail</w:t>
            </w:r>
            <w:r w:rsidDel="00000000" w:rsidR="00000000" w:rsidRPr="00000000">
              <w:rPr>
                <w:rtl w:val="0"/>
              </w:rPr>
            </w:r>
          </w:p>
        </w:tc>
        <w:tc>
          <w:tcPr>
            <w:shd w:fill="f2f6fa" w:val="clear"/>
            <w:vAlign w:val="center"/>
          </w:tcPr>
          <w:p w:rsidR="00000000" w:rsidDel="00000000" w:rsidP="00000000" w:rsidRDefault="00000000" w:rsidRPr="00000000" w14:paraId="0000023E">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F">
            <w:pPr>
              <w:spacing w:after="95" w:line="250" w:lineRule="auto"/>
              <w:rPr/>
            </w:pPr>
            <w:r w:rsidDel="00000000" w:rsidR="00000000" w:rsidRPr="00000000">
              <w:rPr>
                <w:color w:val="1d2733"/>
                <w:sz w:val="17"/>
                <w:szCs w:val="17"/>
                <w:rtl w:val="0"/>
              </w:rPr>
              <w:t xml:space="preserve">undo typed selection replacement atomic | Fail</w:t>
            </w:r>
            <w:r w:rsidDel="00000000" w:rsidR="00000000" w:rsidRPr="00000000">
              <w:rPr>
                <w:rtl w:val="0"/>
              </w:rPr>
            </w:r>
          </w:p>
        </w:tc>
        <w:tc>
          <w:tcPr>
            <w:vAlign w:val="center"/>
          </w:tcPr>
          <w:p w:rsidR="00000000" w:rsidDel="00000000" w:rsidP="00000000" w:rsidRDefault="00000000" w:rsidRPr="00000000" w14:paraId="00000240">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41">
            <w:pPr>
              <w:spacing w:after="95" w:line="250" w:lineRule="auto"/>
              <w:rPr/>
            </w:pPr>
            <w:r w:rsidDel="00000000" w:rsidR="00000000" w:rsidRPr="00000000">
              <w:rPr>
                <w:color w:val="1d2733"/>
                <w:sz w:val="17"/>
                <w:szCs w:val="17"/>
                <w:rtl w:val="0"/>
              </w:rPr>
              <w:t xml:space="preserve">find replace exact counts and offsets | Fail</w:t>
            </w:r>
            <w:r w:rsidDel="00000000" w:rsidR="00000000" w:rsidRPr="00000000">
              <w:rPr>
                <w:rtl w:val="0"/>
              </w:rPr>
            </w:r>
          </w:p>
        </w:tc>
        <w:tc>
          <w:tcPr>
            <w:shd w:fill="f2f6fa" w:val="clear"/>
            <w:vAlign w:val="center"/>
          </w:tcPr>
          <w:p w:rsidR="00000000" w:rsidDel="00000000" w:rsidP="00000000" w:rsidRDefault="00000000" w:rsidRPr="00000000" w14:paraId="00000242">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3">
            <w:pPr>
              <w:spacing w:after="95" w:line="250" w:lineRule="auto"/>
              <w:rPr/>
            </w:pPr>
            <w:r w:rsidDel="00000000" w:rsidR="00000000" w:rsidRPr="00000000">
              <w:rPr>
                <w:color w:val="1d2733"/>
                <w:sz w:val="17"/>
                <w:szCs w:val="17"/>
                <w:rtl w:val="0"/>
              </w:rPr>
              <w:t xml:space="preserve">keyboard find focus and cycle | Fail</w:t>
            </w:r>
            <w:r w:rsidDel="00000000" w:rsidR="00000000" w:rsidRPr="00000000">
              <w:rPr>
                <w:rtl w:val="0"/>
              </w:rPr>
            </w:r>
          </w:p>
        </w:tc>
        <w:tc>
          <w:tcPr>
            <w:vAlign w:val="center"/>
          </w:tcPr>
          <w:p w:rsidR="00000000" w:rsidDel="00000000" w:rsidP="00000000" w:rsidRDefault="00000000" w:rsidRPr="00000000" w14:paraId="00000244">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45">
            <w:pPr>
              <w:spacing w:after="95" w:line="250" w:lineRule="auto"/>
              <w:rPr/>
            </w:pPr>
            <w:r w:rsidDel="00000000" w:rsidR="00000000" w:rsidRPr="00000000">
              <w:rPr>
                <w:color w:val="1d2733"/>
                <w:sz w:val="17"/>
                <w:szCs w:val="17"/>
                <w:rtl w:val="0"/>
              </w:rPr>
              <w:t xml:space="preserve">long document three region round trip | Fail</w:t>
            </w:r>
            <w:r w:rsidDel="00000000" w:rsidR="00000000" w:rsidRPr="00000000">
              <w:rPr>
                <w:rtl w:val="0"/>
              </w:rPr>
            </w:r>
          </w:p>
        </w:tc>
        <w:tc>
          <w:tcPr>
            <w:shd w:fill="f2f6fa" w:val="clear"/>
            <w:vAlign w:val="center"/>
          </w:tcPr>
          <w:p w:rsidR="00000000" w:rsidDel="00000000" w:rsidP="00000000" w:rsidRDefault="00000000" w:rsidRPr="00000000" w14:paraId="00000246">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7">
            <w:pPr>
              <w:spacing w:after="95" w:line="250" w:lineRule="auto"/>
              <w:rPr/>
            </w:pPr>
            <w:r w:rsidDel="00000000" w:rsidR="00000000" w:rsidRPr="00000000">
              <w:rPr>
                <w:color w:val="1d2733"/>
                <w:sz w:val="17"/>
                <w:szCs w:val="17"/>
                <w:rtl w:val="0"/>
              </w:rPr>
              <w:t xml:space="preserve">revision history preview restore undo exact | Fail</w:t>
            </w:r>
            <w:r w:rsidDel="00000000" w:rsidR="00000000" w:rsidRPr="00000000">
              <w:rPr>
                <w:rtl w:val="0"/>
              </w:rPr>
            </w:r>
          </w:p>
        </w:tc>
        <w:tc>
          <w:tcPr>
            <w:vAlign w:val="center"/>
          </w:tcPr>
          <w:p w:rsidR="00000000" w:rsidDel="00000000" w:rsidP="00000000" w:rsidRDefault="00000000" w:rsidRPr="00000000" w14:paraId="00000248">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49">
            <w:pPr>
              <w:spacing w:after="95" w:line="250" w:lineRule="auto"/>
              <w:rPr/>
            </w:pPr>
            <w:r w:rsidDel="00000000" w:rsidR="00000000" w:rsidRPr="00000000">
              <w:rPr>
                <w:color w:val="1d2733"/>
                <w:sz w:val="17"/>
                <w:szCs w:val="17"/>
                <w:rtl w:val="0"/>
              </w:rPr>
              <w:t xml:space="preserve">two tab chained stale save conflicts | Fail</w:t>
            </w:r>
            <w:r w:rsidDel="00000000" w:rsidR="00000000" w:rsidRPr="00000000">
              <w:rPr>
                <w:rtl w:val="0"/>
              </w:rPr>
            </w:r>
          </w:p>
        </w:tc>
        <w:tc>
          <w:tcPr>
            <w:shd w:fill="f2f6fa" w:val="clear"/>
            <w:vAlign w:val="center"/>
          </w:tcPr>
          <w:p w:rsidR="00000000" w:rsidDel="00000000" w:rsidP="00000000" w:rsidRDefault="00000000" w:rsidRPr="00000000" w14:paraId="0000024A">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B">
            <w:pPr>
              <w:spacing w:after="95" w:line="250" w:lineRule="auto"/>
              <w:rPr/>
            </w:pPr>
            <w:r w:rsidDel="00000000" w:rsidR="00000000" w:rsidRPr="00000000">
              <w:rPr>
                <w:color w:val="1d2733"/>
                <w:sz w:val="17"/>
                <w:szCs w:val="17"/>
                <w:rtl w:val="0"/>
              </w:rPr>
              <w:t xml:space="preserve">multi caret full typing single undo | Fail</w:t>
            </w:r>
            <w:r w:rsidDel="00000000" w:rsidR="00000000" w:rsidRPr="00000000">
              <w:rPr>
                <w:rtl w:val="0"/>
              </w:rPr>
            </w:r>
          </w:p>
        </w:tc>
        <w:tc>
          <w:tcPr>
            <w:vAlign w:val="center"/>
          </w:tcPr>
          <w:p w:rsidR="00000000" w:rsidDel="00000000" w:rsidP="00000000" w:rsidRDefault="00000000" w:rsidRPr="00000000" w14:paraId="0000024C">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4D">
            <w:pPr>
              <w:spacing w:after="95" w:line="250" w:lineRule="auto"/>
              <w:rPr/>
            </w:pPr>
            <w:r w:rsidDel="00000000" w:rsidR="00000000" w:rsidRPr="00000000">
              <w:rPr>
                <w:color w:val="1d2733"/>
                <w:sz w:val="17"/>
                <w:szCs w:val="17"/>
                <w:rtl w:val="0"/>
              </w:rPr>
              <w:t xml:space="preserve">multi caret backspace delete sibling | Fail</w:t>
            </w:r>
            <w:r w:rsidDel="00000000" w:rsidR="00000000" w:rsidRPr="00000000">
              <w:rPr>
                <w:rtl w:val="0"/>
              </w:rPr>
            </w:r>
          </w:p>
        </w:tc>
        <w:tc>
          <w:tcPr>
            <w:shd w:fill="f2f6fa" w:val="clear"/>
            <w:vAlign w:val="center"/>
          </w:tcPr>
          <w:p w:rsidR="00000000" w:rsidDel="00000000" w:rsidP="00000000" w:rsidRDefault="00000000" w:rsidRPr="00000000" w14:paraId="0000024E">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F">
            <w:pPr>
              <w:spacing w:after="95" w:line="250" w:lineRule="auto"/>
              <w:rPr/>
            </w:pPr>
            <w:r w:rsidDel="00000000" w:rsidR="00000000" w:rsidRPr="00000000">
              <w:rPr>
                <w:color w:val="1d2733"/>
                <w:sz w:val="17"/>
                <w:szCs w:val="17"/>
                <w:rtl w:val="0"/>
              </w:rPr>
              <w:t xml:space="preserve">block indentation atomic history | Fail</w:t>
            </w:r>
            <w:r w:rsidDel="00000000" w:rsidR="00000000" w:rsidRPr="00000000">
              <w:rPr>
                <w:rtl w:val="0"/>
              </w:rPr>
            </w:r>
          </w:p>
        </w:tc>
        <w:tc>
          <w:tcPr>
            <w:vAlign w:val="center"/>
          </w:tcPr>
          <w:p w:rsidR="00000000" w:rsidDel="00000000" w:rsidP="00000000" w:rsidRDefault="00000000" w:rsidRPr="00000000" w14:paraId="00000250">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51">
            <w:pPr>
              <w:spacing w:after="95" w:line="250" w:lineRule="auto"/>
              <w:rPr/>
            </w:pPr>
            <w:r w:rsidDel="00000000" w:rsidR="00000000" w:rsidRPr="00000000">
              <w:rPr>
                <w:color w:val="1d2733"/>
                <w:sz w:val="17"/>
                <w:szCs w:val="17"/>
                <w:rtl w:val="0"/>
              </w:rPr>
              <w:t xml:space="preserve">replace all atomic history and branch | Fail</w:t>
            </w:r>
            <w:r w:rsidDel="00000000" w:rsidR="00000000" w:rsidRPr="00000000">
              <w:rPr>
                <w:rtl w:val="0"/>
              </w:rPr>
            </w:r>
          </w:p>
        </w:tc>
        <w:tc>
          <w:tcPr>
            <w:shd w:fill="f2f6fa" w:val="clear"/>
            <w:vAlign w:val="center"/>
          </w:tcPr>
          <w:p w:rsidR="00000000" w:rsidDel="00000000" w:rsidP="00000000" w:rsidRDefault="00000000" w:rsidRPr="00000000" w14:paraId="00000252">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3">
            <w:pPr>
              <w:spacing w:after="95" w:line="250" w:lineRule="auto"/>
              <w:rPr/>
            </w:pPr>
            <w:r w:rsidDel="00000000" w:rsidR="00000000" w:rsidRPr="00000000">
              <w:rPr>
                <w:color w:val="1d2733"/>
                <w:sz w:val="17"/>
                <w:szCs w:val="17"/>
                <w:rtl w:val="0"/>
              </w:rPr>
              <w:t xml:space="preserve">manifest documents runtime routes | Fail</w:t>
            </w:r>
            <w:r w:rsidDel="00000000" w:rsidR="00000000" w:rsidRPr="00000000">
              <w:rPr>
                <w:rtl w:val="0"/>
              </w:rPr>
            </w:r>
          </w:p>
        </w:tc>
        <w:tc>
          <w:tcPr>
            <w:vAlign w:val="center"/>
          </w:tcPr>
          <w:p w:rsidR="00000000" w:rsidDel="00000000" w:rsidP="00000000" w:rsidRDefault="00000000" w:rsidRPr="00000000" w14:paraId="00000254">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55">
            <w:pPr>
              <w:spacing w:after="95" w:line="250" w:lineRule="auto"/>
              <w:rPr/>
            </w:pPr>
            <w:r w:rsidDel="00000000" w:rsidR="00000000" w:rsidRPr="00000000">
              <w:rPr>
                <w:color w:val="1d2733"/>
                <w:sz w:val="17"/>
                <w:szCs w:val="17"/>
                <w:rtl w:val="0"/>
              </w:rPr>
              <w:t xml:space="preserve">restart seed idempotence and saved history | Fail</w:t>
            </w:r>
            <w:r w:rsidDel="00000000" w:rsidR="00000000" w:rsidRPr="00000000">
              <w:rPr>
                <w:rtl w:val="0"/>
              </w:rPr>
            </w:r>
          </w:p>
        </w:tc>
        <w:tc>
          <w:tcPr>
            <w:shd w:fill="f2f6fa" w:val="clear"/>
            <w:vAlign w:val="center"/>
          </w:tcPr>
          <w:p w:rsidR="00000000" w:rsidDel="00000000" w:rsidP="00000000" w:rsidRDefault="00000000" w:rsidRPr="00000000" w14:paraId="00000256">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7">
            <w:pPr>
              <w:spacing w:after="95" w:line="250" w:lineRule="auto"/>
              <w:rPr/>
            </w:pPr>
            <w:r w:rsidDel="00000000" w:rsidR="00000000" w:rsidRPr="00000000">
              <w:rPr>
                <w:color w:val="1d2733"/>
                <w:sz w:val="17"/>
                <w:szCs w:val="17"/>
                <w:rtl w:val="0"/>
              </w:rPr>
              <w:t xml:space="preserve">direct api save rejection nonmutation matrix | Fail</w:t>
            </w:r>
            <w:r w:rsidDel="00000000" w:rsidR="00000000" w:rsidRPr="00000000">
              <w:rPr>
                <w:rtl w:val="0"/>
              </w:rPr>
            </w:r>
          </w:p>
        </w:tc>
        <w:tc>
          <w:tcPr>
            <w:vAlign w:val="center"/>
          </w:tcPr>
          <w:p w:rsidR="00000000" w:rsidDel="00000000" w:rsidP="00000000" w:rsidRDefault="00000000" w:rsidRPr="00000000" w14:paraId="00000258">
            <w:pPr>
              <w:spacing w:after="95" w:line="250" w:lineRule="auto"/>
              <w:rPr/>
            </w:pPr>
            <w:r w:rsidDel="00000000" w:rsidR="00000000" w:rsidRPr="00000000">
              <w:rPr>
                <w:color w:val="1d2733"/>
                <w:sz w:val="17"/>
                <w:szCs w:val="17"/>
                <w:rtl w:val="0"/>
              </w:rPr>
              <w:t xml:space="preserve">Global browser gate failed; criterion not scored.</w:t>
            </w:r>
            <w:r w:rsidDel="00000000" w:rsidR="00000000" w:rsidRPr="00000000">
              <w:rPr>
                <w:rtl w:val="0"/>
              </w:rPr>
            </w:r>
          </w:p>
        </w:tc>
      </w:tr>
    </w:tbl>
    <w:p w:rsidR="00000000" w:rsidDel="00000000" w:rsidP="00000000" w:rsidRDefault="00000000" w:rsidRPr="00000000" w14:paraId="00000259">
      <w:pPr>
        <w:spacing w:after="95" w:line="250" w:lineRule="auto"/>
        <w:rPr/>
      </w:pPr>
      <w:r w:rsidDel="00000000" w:rsidR="00000000" w:rsidRPr="00000000">
        <w:rPr>
          <w:rtl w:val="0"/>
        </w:rPr>
      </w:r>
    </w:p>
    <w:p w:rsidR="00000000" w:rsidDel="00000000" w:rsidP="00000000" w:rsidRDefault="00000000" w:rsidRPr="00000000" w14:paraId="0000025A">
      <w:pPr>
        <w:pStyle w:val="Heading3"/>
        <w:keepNext w:val="1"/>
        <w:spacing w:after="95" w:line="250" w:lineRule="auto"/>
        <w:rPr/>
      </w:pPr>
      <w:r w:rsidDel="00000000" w:rsidR="00000000" w:rsidRPr="00000000">
        <w:rPr>
          <w:rtl w:val="0"/>
        </w:rPr>
        <w:t xml:space="preserve">Polish - recorded deductions</w:t>
      </w:r>
    </w:p>
    <w:tbl>
      <w:tblPr>
        <w:tblStyle w:val="Table17"/>
        <w:tblW w:w="1044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3700"/>
        <w:gridCol w:w="6740"/>
        <w:tblGridChange w:id="0">
          <w:tblGrid>
            <w:gridCol w:w="3700"/>
            <w:gridCol w:w="6740"/>
          </w:tblGrid>
        </w:tblGridChange>
      </w:tblGrid>
      <w:tr>
        <w:trPr>
          <w:cantSplit w:val="1"/>
          <w:tblHeader w:val="1"/>
        </w:trPr>
        <w:tc>
          <w:tcPr>
            <w:shd w:fill="17365d" w:val="clear"/>
            <w:vAlign w:val="center"/>
          </w:tcPr>
          <w:p w:rsidR="00000000" w:rsidDel="00000000" w:rsidP="00000000" w:rsidRDefault="00000000" w:rsidRPr="00000000" w14:paraId="0000025B">
            <w:pPr>
              <w:spacing w:after="95" w:line="250" w:lineRule="auto"/>
              <w:rPr/>
            </w:pPr>
            <w:r w:rsidDel="00000000" w:rsidR="00000000" w:rsidRPr="00000000">
              <w:rPr>
                <w:b w:val="1"/>
                <w:bCs w:val="1"/>
                <w:color w:val="ffffff"/>
                <w:sz w:val="17"/>
                <w:szCs w:val="17"/>
                <w:rtl w:val="0"/>
              </w:rPr>
              <w:t xml:space="preserve">Criterion / recorded value</w:t>
            </w:r>
            <w:r w:rsidDel="00000000" w:rsidR="00000000" w:rsidRPr="00000000">
              <w:rPr>
                <w:rtl w:val="0"/>
              </w:rPr>
            </w:r>
          </w:p>
        </w:tc>
        <w:tc>
          <w:tcPr>
            <w:shd w:fill="17365d" w:val="clear"/>
            <w:vAlign w:val="center"/>
          </w:tcPr>
          <w:p w:rsidR="00000000" w:rsidDel="00000000" w:rsidP="00000000" w:rsidRDefault="00000000" w:rsidRPr="00000000" w14:paraId="0000025C">
            <w:pPr>
              <w:spacing w:after="95" w:line="250" w:lineRule="auto"/>
              <w:rPr/>
            </w:pPr>
            <w:r w:rsidDel="00000000" w:rsidR="00000000" w:rsidRPr="00000000">
              <w:rPr>
                <w:b w:val="1"/>
                <w:bCs w:val="1"/>
                <w:color w:val="ffffff"/>
                <w:sz w:val="17"/>
                <w:szCs w:val="17"/>
                <w:rtl w:val="0"/>
              </w:rPr>
              <w:t xml:space="preserve">Exported judge explanation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D">
            <w:pPr>
              <w:spacing w:after="95" w:line="250" w:lineRule="auto"/>
              <w:rPr/>
            </w:pPr>
            <w:r w:rsidDel="00000000" w:rsidR="00000000" w:rsidRPr="00000000">
              <w:rPr>
                <w:color w:val="1d2733"/>
                <w:sz w:val="17"/>
                <w:szCs w:val="17"/>
                <w:rtl w:val="0"/>
              </w:rPr>
              <w:t xml:space="preserve">keyboard focus and editor entry | Fail</w:t>
            </w:r>
            <w:r w:rsidDel="00000000" w:rsidR="00000000" w:rsidRPr="00000000">
              <w:rPr>
                <w:rtl w:val="0"/>
              </w:rPr>
            </w:r>
          </w:p>
        </w:tc>
        <w:tc>
          <w:tcPr>
            <w:vAlign w:val="center"/>
          </w:tcPr>
          <w:p w:rsidR="00000000" w:rsidDel="00000000" w:rsidP="00000000" w:rsidRDefault="00000000" w:rsidRPr="00000000" w14:paraId="0000025E">
            <w:pPr>
              <w:spacing w:after="95" w:line="250" w:lineRule="auto"/>
              <w:rPr/>
            </w:pPr>
            <w:r w:rsidDel="00000000" w:rsidR="00000000" w:rsidRPr="00000000">
              <w:rPr>
                <w:color w:val="1d2733"/>
                <w:sz w:val="17"/>
                <w:szCs w:val="17"/>
                <w:rtl w:val="0"/>
              </w:rPr>
              <w:t xml:space="preserve">Tab reaches toolbar controls and the search inputs/buttons have visible focus indicators. However, after keyboard entry into the editor, Escape leaves focus on the editor textarea instead of moving to the Find input.</w:t>
            </w:r>
            <w:r w:rsidDel="00000000" w:rsidR="00000000" w:rsidRPr="00000000">
              <w:rPr>
                <w:rtl w:val="0"/>
              </w:rPr>
            </w:r>
          </w:p>
        </w:tc>
      </w:tr>
    </w:tbl>
    <w:p w:rsidR="00000000" w:rsidDel="00000000" w:rsidP="00000000" w:rsidRDefault="00000000" w:rsidRPr="00000000" w14:paraId="0000025F">
      <w:pPr>
        <w:spacing w:after="95" w:line="250" w:lineRule="auto"/>
        <w:rPr/>
      </w:pPr>
      <w:r w:rsidDel="00000000" w:rsidR="00000000" w:rsidRPr="00000000">
        <w:rPr>
          <w:rtl w:val="0"/>
        </w:rPr>
      </w:r>
    </w:p>
    <w:p w:rsidR="00000000" w:rsidDel="00000000" w:rsidP="00000000" w:rsidRDefault="00000000" w:rsidRPr="00000000" w14:paraId="00000260">
      <w:pPr>
        <w:pStyle w:val="Heading3"/>
        <w:keepNext w:val="1"/>
        <w:spacing w:after="95" w:line="250" w:lineRule="auto"/>
        <w:rPr/>
      </w:pPr>
      <w:r w:rsidDel="00000000" w:rsidR="00000000" w:rsidRPr="00000000">
        <w:rPr>
          <w:rtl w:val="0"/>
        </w:rPr>
        <w:t xml:space="preserve">Visual - recorded deductions</w:t>
      </w:r>
    </w:p>
    <w:tbl>
      <w:tblPr>
        <w:tblStyle w:val="Table18"/>
        <w:tblW w:w="10440.0" w:type="dxa"/>
        <w:jc w:val="left"/>
        <w:tblInd w:w="-70.0" w:type="dxa"/>
        <w:tblBorders>
          <w:top w:color="d8e2ee" w:space="0" w:sz="4" w:val="single"/>
          <w:left w:color="d8e2ee" w:space="0" w:sz="4" w:val="single"/>
          <w:bottom w:color="d8e2ee" w:space="0" w:sz="4" w:val="single"/>
          <w:right w:color="d8e2ee" w:space="0" w:sz="4" w:val="single"/>
          <w:insideH w:color="d8e2ee" w:space="0" w:sz="4" w:val="single"/>
          <w:insideV w:color="d8e2ee" w:space="0" w:sz="4" w:val="single"/>
        </w:tblBorders>
        <w:tblLayout w:type="fixed"/>
        <w:tblLook w:val="0000"/>
      </w:tblPr>
      <w:tblGrid>
        <w:gridCol w:w="3700"/>
        <w:gridCol w:w="6740"/>
        <w:tblGridChange w:id="0">
          <w:tblGrid>
            <w:gridCol w:w="3700"/>
            <w:gridCol w:w="6740"/>
          </w:tblGrid>
        </w:tblGridChange>
      </w:tblGrid>
      <w:tr>
        <w:trPr>
          <w:cantSplit w:val="1"/>
          <w:tblHeader w:val="1"/>
        </w:trPr>
        <w:tc>
          <w:tcPr>
            <w:shd w:fill="17365d" w:val="clear"/>
            <w:vAlign w:val="center"/>
          </w:tcPr>
          <w:p w:rsidR="00000000" w:rsidDel="00000000" w:rsidP="00000000" w:rsidRDefault="00000000" w:rsidRPr="00000000" w14:paraId="00000261">
            <w:pPr>
              <w:spacing w:after="95" w:line="250" w:lineRule="auto"/>
              <w:rPr/>
            </w:pPr>
            <w:r w:rsidDel="00000000" w:rsidR="00000000" w:rsidRPr="00000000">
              <w:rPr>
                <w:b w:val="1"/>
                <w:bCs w:val="1"/>
                <w:color w:val="ffffff"/>
                <w:sz w:val="17"/>
                <w:szCs w:val="17"/>
                <w:rtl w:val="0"/>
              </w:rPr>
              <w:t xml:space="preserve">Criterion / recorded value</w:t>
            </w:r>
            <w:r w:rsidDel="00000000" w:rsidR="00000000" w:rsidRPr="00000000">
              <w:rPr>
                <w:rtl w:val="0"/>
              </w:rPr>
            </w:r>
          </w:p>
        </w:tc>
        <w:tc>
          <w:tcPr>
            <w:shd w:fill="17365d" w:val="clear"/>
            <w:vAlign w:val="center"/>
          </w:tcPr>
          <w:p w:rsidR="00000000" w:rsidDel="00000000" w:rsidP="00000000" w:rsidRDefault="00000000" w:rsidRPr="00000000" w14:paraId="00000262">
            <w:pPr>
              <w:spacing w:after="95" w:line="250" w:lineRule="auto"/>
              <w:rPr/>
            </w:pPr>
            <w:r w:rsidDel="00000000" w:rsidR="00000000" w:rsidRPr="00000000">
              <w:rPr>
                <w:b w:val="1"/>
                <w:bCs w:val="1"/>
                <w:color w:val="ffffff"/>
                <w:sz w:val="17"/>
                <w:szCs w:val="17"/>
                <w:rtl w:val="0"/>
              </w:rPr>
              <w:t xml:space="preserve">Exported judge explanation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3">
            <w:pPr>
              <w:spacing w:after="95" w:line="250" w:lineRule="auto"/>
              <w:rPr/>
            </w:pPr>
            <w:r w:rsidDel="00000000" w:rsidR="00000000" w:rsidRPr="00000000">
              <w:rPr>
                <w:color w:val="1d2733"/>
                <w:sz w:val="17"/>
                <w:szCs w:val="17"/>
                <w:rtl w:val="0"/>
              </w:rPr>
              <w:t xml:space="preserve">visual typography | 3/5</w:t>
            </w:r>
            <w:r w:rsidDel="00000000" w:rsidR="00000000" w:rsidRPr="00000000">
              <w:rPr>
                <w:rtl w:val="0"/>
              </w:rPr>
            </w:r>
          </w:p>
        </w:tc>
        <w:tc>
          <w:tcPr>
            <w:vAlign w:val="center"/>
          </w:tcPr>
          <w:p w:rsidR="00000000" w:rsidDel="00000000" w:rsidP="00000000" w:rsidRDefault="00000000" w:rsidRPr="00000000" w14:paraId="00000264">
            <w:pPr>
              <w:spacing w:after="95" w:line="250" w:lineRule="auto"/>
              <w:rPr/>
            </w:pPr>
            <w:r w:rsidDel="00000000" w:rsidR="00000000" w:rsidRPr="00000000">
              <w:rPr>
                <w:color w:val="1d2733"/>
                <w:sz w:val="17"/>
                <w:szCs w:val="17"/>
                <w:rtl w:val="0"/>
              </w:rPr>
              <w:t xml:space="preserve">Header, toolbar, status, and preview text are readable with clear title/label sizing. The main editor’s line numbers form a dense horizontal wall while report text is not visibly readable, weakening consistency.</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65">
            <w:pPr>
              <w:spacing w:after="95" w:line="250" w:lineRule="auto"/>
              <w:rPr/>
            </w:pPr>
            <w:r w:rsidDel="00000000" w:rsidR="00000000" w:rsidRPr="00000000">
              <w:rPr>
                <w:color w:val="1d2733"/>
                <w:sz w:val="17"/>
                <w:szCs w:val="17"/>
                <w:rtl w:val="0"/>
              </w:rPr>
              <w:t xml:space="preserve">visual color and contrast | 4/5</w:t>
            </w:r>
            <w:r w:rsidDel="00000000" w:rsidR="00000000" w:rsidRPr="00000000">
              <w:rPr>
                <w:rtl w:val="0"/>
              </w:rPr>
            </w:r>
          </w:p>
        </w:tc>
        <w:tc>
          <w:tcPr>
            <w:shd w:fill="f2f6fa" w:val="clear"/>
            <w:vAlign w:val="center"/>
          </w:tcPr>
          <w:p w:rsidR="00000000" w:rsidDel="00000000" w:rsidP="00000000" w:rsidRDefault="00000000" w:rsidRPr="00000000" w14:paraId="00000266">
            <w:pPr>
              <w:spacing w:after="95" w:line="250" w:lineRule="auto"/>
              <w:rPr/>
            </w:pPr>
            <w:r w:rsidDel="00000000" w:rsidR="00000000" w:rsidRPr="00000000">
              <w:rPr>
                <w:color w:val="1d2733"/>
                <w:sz w:val="17"/>
                <w:szCs w:val="17"/>
                <w:rtl w:val="0"/>
              </w:rPr>
              <w:t xml:space="preserve">The light neutral palette with blue actions, green Saved status, and readable preview contrast is cohesive. The very light gutter and unreadable editor body reduce legibility on the primary surface.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7">
            <w:pPr>
              <w:spacing w:after="95" w:line="250" w:lineRule="auto"/>
              <w:rPr/>
            </w:pPr>
            <w:r w:rsidDel="00000000" w:rsidR="00000000" w:rsidRPr="00000000">
              <w:rPr>
                <w:color w:val="1d2733"/>
                <w:sz w:val="17"/>
                <w:szCs w:val="17"/>
                <w:rtl w:val="0"/>
              </w:rPr>
              <w:t xml:space="preserve">visual spacing and layout | 2/5</w:t>
            </w:r>
            <w:r w:rsidDel="00000000" w:rsidR="00000000" w:rsidRPr="00000000">
              <w:rPr>
                <w:rtl w:val="0"/>
              </w:rPr>
            </w:r>
          </w:p>
        </w:tc>
        <w:tc>
          <w:tcPr>
            <w:vAlign w:val="center"/>
          </w:tcPr>
          <w:p w:rsidR="00000000" w:rsidDel="00000000" w:rsidP="00000000" w:rsidRDefault="00000000" w:rsidRPr="00000000" w14:paraId="00000268">
            <w:pPr>
              <w:spacing w:after="95" w:line="250" w:lineRule="auto"/>
              <w:rPr/>
            </w:pPr>
            <w:r w:rsidDel="00000000" w:rsidR="00000000" w:rsidRPr="00000000">
              <w:rPr>
                <w:color w:val="1d2733"/>
                <w:sz w:val="17"/>
                <w:szCs w:val="17"/>
                <w:rtl w:val="0"/>
              </w:rPr>
              <w:t xml:space="preserve">Header, toolbar, history tray, and centered preview are neatly aligned, but the primary editor is severely broken: line numbers wrap across the document area and the report text column is clipped or out of view.</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69">
            <w:pPr>
              <w:spacing w:after="95" w:line="250" w:lineRule="auto"/>
              <w:rPr/>
            </w:pPr>
            <w:r w:rsidDel="00000000" w:rsidR="00000000" w:rsidRPr="00000000">
              <w:rPr>
                <w:color w:val="1d2733"/>
                <w:sz w:val="17"/>
                <w:szCs w:val="17"/>
                <w:rtl w:val="0"/>
              </w:rPr>
              <w:t xml:space="preserve">visual hierarchy and scanability | 2/5</w:t>
            </w:r>
            <w:r w:rsidDel="00000000" w:rsidR="00000000" w:rsidRPr="00000000">
              <w:rPr>
                <w:rtl w:val="0"/>
              </w:rPr>
            </w:r>
          </w:p>
        </w:tc>
        <w:tc>
          <w:tcPr>
            <w:shd w:fill="f2f6fa" w:val="clear"/>
            <w:vAlign w:val="center"/>
          </w:tcPr>
          <w:p w:rsidR="00000000" w:rsidDel="00000000" w:rsidP="00000000" w:rsidRDefault="00000000" w:rsidRPr="00000000" w14:paraId="0000026A">
            <w:pPr>
              <w:spacing w:after="95" w:line="250" w:lineRule="auto"/>
              <w:rPr/>
            </w:pPr>
            <w:r w:rsidDel="00000000" w:rsidR="00000000" w:rsidRPr="00000000">
              <w:rPr>
                <w:color w:val="1d2733"/>
                <w:sz w:val="17"/>
                <w:szCs w:val="17"/>
                <w:rtl w:val="0"/>
              </w:rPr>
              <w:t xml:space="preserve">Title, metadata, Saved badge, toolbar, and preview/history headings scan clearly. However, the main report cannot be scanned because the editor body is obscured by the repeated-number gutter.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B">
            <w:pPr>
              <w:spacing w:after="95" w:line="250" w:lineRule="auto"/>
              <w:rPr/>
            </w:pPr>
            <w:r w:rsidDel="00000000" w:rsidR="00000000" w:rsidRPr="00000000">
              <w:rPr>
                <w:color w:val="1d2733"/>
                <w:sz w:val="17"/>
                <w:szCs w:val="17"/>
                <w:rtl w:val="0"/>
              </w:rPr>
              <w:t xml:space="preserve">visual overall craft | 3/5</w:t>
            </w:r>
            <w:r w:rsidDel="00000000" w:rsidR="00000000" w:rsidRPr="00000000">
              <w:rPr>
                <w:rtl w:val="0"/>
              </w:rPr>
            </w:r>
          </w:p>
        </w:tc>
        <w:tc>
          <w:tcPr>
            <w:vAlign w:val="center"/>
          </w:tcPr>
          <w:p w:rsidR="00000000" w:rsidDel="00000000" w:rsidP="00000000" w:rsidRDefault="00000000" w:rsidRPr="00000000" w14:paraId="0000026C">
            <w:pPr>
              <w:spacing w:after="95" w:line="250" w:lineRule="auto"/>
              <w:rPr/>
            </w:pPr>
            <w:r w:rsidDel="00000000" w:rsidR="00000000" w:rsidRPr="00000000">
              <w:rPr>
                <w:color w:val="1d2733"/>
                <w:sz w:val="17"/>
                <w:szCs w:val="17"/>
                <w:rtl w:val="0"/>
              </w:rPr>
              <w:t xml:space="preserve">The blue/gray component language, borders, history panel, and revision preview are reasonably coherent and polished. The primary editor’s broken gutter and missing visible text make the overall interface feel unfinished.</w:t>
            </w:r>
            <w:r w:rsidDel="00000000" w:rsidR="00000000" w:rsidRPr="00000000">
              <w:rPr>
                <w:rtl w:val="0"/>
              </w:rPr>
            </w:r>
          </w:p>
        </w:tc>
      </w:tr>
    </w:tbl>
    <w:p w:rsidR="00000000" w:rsidDel="00000000" w:rsidP="00000000" w:rsidRDefault="00000000" w:rsidRPr="00000000" w14:paraId="0000026D">
      <w:pPr>
        <w:spacing w:after="95" w:line="250" w:lineRule="auto"/>
        <w:rPr/>
      </w:pPr>
      <w:r w:rsidDel="00000000" w:rsidR="00000000" w:rsidRPr="00000000">
        <w:rPr>
          <w:rtl w:val="0"/>
        </w:rPr>
      </w:r>
    </w:p>
    <w:p w:rsidR="00000000" w:rsidDel="00000000" w:rsidP="00000000" w:rsidRDefault="00000000" w:rsidRPr="00000000" w14:paraId="0000026E">
      <w:pPr>
        <w:pStyle w:val="Heading1"/>
        <w:keepNext w:val="1"/>
        <w:spacing w:after="95" w:line="250" w:lineRule="auto"/>
        <w:rPr/>
      </w:pPr>
      <w:r w:rsidDel="00000000" w:rsidR="00000000" w:rsidRPr="00000000">
        <w:rPr>
          <w:rtl w:val="0"/>
        </w:rPr>
        <w:t xml:space="preserve">Comparison-run interpretation</w:t>
      </w:r>
    </w:p>
    <w:p w:rsidR="00000000" w:rsidDel="00000000" w:rsidP="00000000" w:rsidRDefault="00000000" w:rsidRPr="00000000" w14:paraId="0000026F">
      <w:pPr>
        <w:spacing w:after="95" w:line="250" w:lineRule="auto"/>
        <w:rPr/>
      </w:pPr>
      <w:r w:rsidDel="00000000" w:rsidR="00000000" w:rsidRPr="00000000">
        <w:rPr>
          <w:rtl w:val="0"/>
        </w:rPr>
        <w:t xml:space="preserve">Gemini has no score restriction. It completed normally at 0.7622; its higher score is retained as comparison evidence. The judge explicitly lost the revision Restore/Undo checkpoint to a result-assembly error, and other deductions cite focus/selection setup problems. These do not establish that every failed criterion is an app defect.</w:t>
      </w:r>
    </w:p>
    <w:p w:rsidR="00000000" w:rsidDel="00000000" w:rsidP="00000000" w:rsidRDefault="00000000" w:rsidRPr="00000000" w14:paraId="00000270">
      <w:pPr>
        <w:spacing w:after="95" w:line="250" w:lineRule="auto"/>
        <w:rPr/>
      </w:pPr>
      <w:r w:rsidDel="00000000" w:rsidR="00000000" w:rsidRPr="00000000">
        <w:rPr>
          <w:rtl w:val="0"/>
        </w:rPr>
        <w:t xml:space="preserve">A focused offline diagnostic of unchanged Gemini source reproduced multi-caret Undo leaving MULT at all three positions after typing MULTI. Its preview of revision 1, unsaved Restore and single Undo passed complete content comparisons without changing saved content or history. Four local attempts were retained in the workspace review, including focus/coordinate setup failures; the final diagnostic tested typing groups at observed interior positions, not proof of correct start-of-line placement. It used a cached verifier image and is not an official regrade.</w:t>
      </w:r>
    </w:p>
    <w:p w:rsidR="00000000" w:rsidDel="00000000" w:rsidP="00000000" w:rsidRDefault="00000000" w:rsidRPr="00000000" w14:paraId="00000271">
      <w:pPr>
        <w:spacing w:after="95" w:line="250" w:lineRule="auto"/>
        <w:rPr/>
      </w:pPr>
      <w:r w:rsidDel="00000000" w:rsidR="00000000" w:rsidRPr="00000000">
        <w:rPr>
          <w:rtl w:val="0"/>
        </w:rPr>
        <w:t xml:space="preserve">Haiku Functional failed its global browser gate: the judge described zero editor width, offscreen text/caret and an intercepted click. It then assigned zero to all 29 criteria without individually testing their behavior. Render/Constraints credited Find interactions and Visual awarded partial credit despite reporting clipped report text. The disagreement remains documented; the final 0.2233 is not silently changed.</w:t>
      </w:r>
    </w:p>
    <w:p w:rsidR="00000000" w:rsidDel="00000000" w:rsidP="00000000" w:rsidRDefault="00000000" w:rsidRPr="00000000" w14:paraId="00000272">
      <w:pPr>
        <w:pStyle w:val="Heading1"/>
        <w:keepNext w:val="1"/>
        <w:spacing w:after="95" w:line="250" w:lineRule="auto"/>
        <w:rPr/>
      </w:pPr>
      <w:r w:rsidDel="00000000" w:rsidR="00000000" w:rsidRPr="00000000">
        <w:rPr>
          <w:rtl w:val="0"/>
        </w:rPr>
        <w:t xml:space="preserve">Run index and evidence locations</w:t>
      </w:r>
    </w:p>
    <w:p w:rsidR="00000000" w:rsidDel="00000000" w:rsidP="00000000" w:rsidRDefault="00000000" w:rsidRPr="00000000" w14:paraId="00000273">
      <w:pPr>
        <w:spacing w:after="95" w:line="250" w:lineRule="auto"/>
        <w:rPr/>
      </w:pPr>
      <w:r w:rsidDel="00000000" w:rsidR="00000000" w:rsidRPr="00000000">
        <w:rPr>
          <w:sz w:val="18"/>
          <w:szCs w:val="18"/>
          <w:rtl w:val="0"/>
        </w:rPr>
        <w:t xml:space="preserve">Oracle | run-08e5c411-7f8e-40a4-afac-47689b9d832a | patchpad-editor-v3__KWEbkhe</w:t>
      </w:r>
      <w:r w:rsidDel="00000000" w:rsidR="00000000" w:rsidRPr="00000000">
        <w:rPr>
          <w:rtl w:val="0"/>
        </w:rPr>
      </w:r>
    </w:p>
    <w:p w:rsidR="00000000" w:rsidDel="00000000" w:rsidP="00000000" w:rsidRDefault="00000000" w:rsidRPr="00000000" w14:paraId="00000274">
      <w:pPr>
        <w:spacing w:after="95" w:line="250" w:lineRule="auto"/>
        <w:rPr/>
      </w:pPr>
      <w:r w:rsidDel="00000000" w:rsidR="00000000" w:rsidRPr="00000000">
        <w:rPr>
          <w:sz w:val="18"/>
          <w:szCs w:val="18"/>
          <w:rtl w:val="0"/>
        </w:rPr>
        <w:t xml:space="preserve">Archive: patchpad-document-editor-oracle-job-directory.zip. Inside its original wrapper, patchpad-editor-v3__KWEbkhe/verifier/reward.json gives the authoritative score; reward-details.json gives all criterion reasons; prompt-provenance.json gives verifier hashes. Trial result.json records completion and task checksum. Builder trajectories are in agent/trajectory.json for model runs.</w:t>
      </w:r>
      <w:r w:rsidDel="00000000" w:rsidR="00000000" w:rsidRPr="00000000">
        <w:rPr>
          <w:rtl w:val="0"/>
        </w:rPr>
      </w:r>
    </w:p>
    <w:p w:rsidR="00000000" w:rsidDel="00000000" w:rsidP="00000000" w:rsidRDefault="00000000" w:rsidRPr="00000000" w14:paraId="00000275">
      <w:pPr>
        <w:spacing w:after="95" w:line="250" w:lineRule="auto"/>
        <w:rPr/>
      </w:pPr>
      <w:r w:rsidDel="00000000" w:rsidR="00000000" w:rsidRPr="00000000">
        <w:rPr>
          <w:sz w:val="18"/>
          <w:szCs w:val="18"/>
          <w:rtl w:val="0"/>
        </w:rPr>
        <w:t xml:space="preserve">GPT-5.4 mini (high) | run-19fa3352-989a-4306-bc14-fc57cca17d9b | patchpad-editor-v3__XDzZG5e</w:t>
      </w:r>
      <w:r w:rsidDel="00000000" w:rsidR="00000000" w:rsidRPr="00000000">
        <w:rPr>
          <w:rtl w:val="0"/>
        </w:rPr>
      </w:r>
    </w:p>
    <w:p w:rsidR="00000000" w:rsidDel="00000000" w:rsidP="00000000" w:rsidRDefault="00000000" w:rsidRPr="00000000" w14:paraId="00000276">
      <w:pPr>
        <w:spacing w:after="95" w:line="250" w:lineRule="auto"/>
        <w:rPr/>
      </w:pPr>
      <w:r w:rsidDel="00000000" w:rsidR="00000000" w:rsidRPr="00000000">
        <w:rPr>
          <w:sz w:val="18"/>
          <w:szCs w:val="18"/>
          <w:rtl w:val="0"/>
        </w:rPr>
        <w:t xml:space="preserve">Archive: patchpad-document-editor-gpt-5.4-mini-high-job-directory.zip. Inside its original wrapper, patchpad-editor-v3__XDzZG5e/verifier/reward.json gives the authoritative score; reward-details.json gives all criterion reasons; prompt-provenance.json gives verifier hashes. Trial result.json records completion and task checksum. Builder trajectories are in agent/trajectory.json for model runs.</w:t>
      </w:r>
      <w:r w:rsidDel="00000000" w:rsidR="00000000" w:rsidRPr="00000000">
        <w:rPr>
          <w:rtl w:val="0"/>
        </w:rPr>
      </w:r>
    </w:p>
    <w:p w:rsidR="00000000" w:rsidDel="00000000" w:rsidP="00000000" w:rsidRDefault="00000000" w:rsidRPr="00000000" w14:paraId="00000277">
      <w:pPr>
        <w:spacing w:after="95" w:line="250" w:lineRule="auto"/>
        <w:rPr/>
      </w:pPr>
      <w:r w:rsidDel="00000000" w:rsidR="00000000" w:rsidRPr="00000000">
        <w:rPr>
          <w:sz w:val="18"/>
          <w:szCs w:val="18"/>
          <w:rtl w:val="0"/>
        </w:rPr>
        <w:t xml:space="preserve">Gemini 3.7 Flash (high) | run-94c32bc4-7dcc-4574-b511-b11e07b71564 | patchpad-editor-v3__yeYzfVZ</w:t>
      </w:r>
      <w:r w:rsidDel="00000000" w:rsidR="00000000" w:rsidRPr="00000000">
        <w:rPr>
          <w:rtl w:val="0"/>
        </w:rPr>
      </w:r>
    </w:p>
    <w:p w:rsidR="00000000" w:rsidDel="00000000" w:rsidP="00000000" w:rsidRDefault="00000000" w:rsidRPr="00000000" w14:paraId="00000278">
      <w:pPr>
        <w:spacing w:after="95" w:line="250" w:lineRule="auto"/>
        <w:rPr/>
      </w:pPr>
      <w:r w:rsidDel="00000000" w:rsidR="00000000" w:rsidRPr="00000000">
        <w:rPr>
          <w:sz w:val="18"/>
          <w:szCs w:val="18"/>
          <w:rtl w:val="0"/>
        </w:rPr>
        <w:t xml:space="preserve">Archive: patchpad-document-editor-gemini-3.7-flash-job-directory.zip. Inside its original wrapper, patchpad-editor-v3__yeYzfVZ/verifier/reward.json gives the authoritative score; reward-details.json gives all criterion reasons; prompt-provenance.json gives verifier hashes. Trial result.json records completion and task checksum. Builder trajectories are in agent/trajectory.json for model runs.</w:t>
      </w:r>
      <w:r w:rsidDel="00000000" w:rsidR="00000000" w:rsidRPr="00000000">
        <w:rPr>
          <w:rtl w:val="0"/>
        </w:rPr>
      </w:r>
    </w:p>
    <w:p w:rsidR="00000000" w:rsidDel="00000000" w:rsidP="00000000" w:rsidRDefault="00000000" w:rsidRPr="00000000" w14:paraId="00000279">
      <w:pPr>
        <w:spacing w:after="95" w:line="250" w:lineRule="auto"/>
        <w:rPr/>
      </w:pPr>
      <w:r w:rsidDel="00000000" w:rsidR="00000000" w:rsidRPr="00000000">
        <w:rPr>
          <w:sz w:val="18"/>
          <w:szCs w:val="18"/>
          <w:rtl w:val="0"/>
        </w:rPr>
        <w:t xml:space="preserve">Claude Haiku 4.5 | run-918618b3-4e1d-47da-988e-7e306001ec0a | patchpad-editor-v3__iP3FvE3</w:t>
      </w:r>
      <w:r w:rsidDel="00000000" w:rsidR="00000000" w:rsidRPr="00000000">
        <w:rPr>
          <w:rtl w:val="0"/>
        </w:rPr>
      </w:r>
    </w:p>
    <w:p w:rsidR="00000000" w:rsidDel="00000000" w:rsidP="00000000" w:rsidRDefault="00000000" w:rsidRPr="00000000" w14:paraId="0000027A">
      <w:pPr>
        <w:spacing w:after="95" w:line="250" w:lineRule="auto"/>
        <w:rPr/>
      </w:pPr>
      <w:r w:rsidDel="00000000" w:rsidR="00000000" w:rsidRPr="00000000">
        <w:rPr>
          <w:sz w:val="18"/>
          <w:szCs w:val="18"/>
          <w:rtl w:val="0"/>
        </w:rPr>
        <w:t xml:space="preserve">Archive: patchpad-document-editor-claude-haiku-4.5-job-directory.zip. Inside its original wrapper, patchpad-editor-v3__iP3FvE3/verifier/reward.json gives the authoritative score; reward-details.json gives all criterion reasons; prompt-provenance.json gives verifier hashes. Trial result.json records completion and task checksum. Builder trajectories are in agent/trajectory.json for model runs.</w:t>
      </w:r>
      <w:r w:rsidDel="00000000" w:rsidR="00000000" w:rsidRPr="00000000">
        <w:rPr>
          <w:rtl w:val="0"/>
        </w:rPr>
      </w:r>
    </w:p>
    <w:p w:rsidR="00000000" w:rsidDel="00000000" w:rsidP="00000000" w:rsidRDefault="00000000" w:rsidRPr="00000000" w14:paraId="0000027B">
      <w:pPr>
        <w:spacing w:after="95" w:line="250" w:lineRule="auto"/>
        <w:rPr/>
      </w:pPr>
      <w:r w:rsidDel="00000000" w:rsidR="00000000" w:rsidRPr="00000000">
        <w:rPr>
          <w:rtl w:val="0"/>
        </w:rPr>
        <w:t xml:space="preserve">The Oracle job archive also includes patchpad-editor-v3__eNxTkub, the no-op trial, plus the original job-level config, lock, result and logs. There is one supplied Oracle, one no-op and one trial for each comparison/target model; no trial was dropped to select a more favorable score.</w:t>
      </w:r>
    </w:p>
    <w:p w:rsidR="00000000" w:rsidDel="00000000" w:rsidP="00000000" w:rsidRDefault="00000000" w:rsidRPr="00000000" w14:paraId="0000027C">
      <w:pPr>
        <w:pStyle w:val="Heading1"/>
        <w:keepNext w:val="1"/>
        <w:spacing w:after="95" w:line="250" w:lineRule="auto"/>
        <w:rPr/>
      </w:pPr>
      <w:r w:rsidDel="00000000" w:rsidR="00000000" w:rsidRPr="00000000">
        <w:rPr>
          <w:rtl w:val="0"/>
        </w:rPr>
        <w:t xml:space="preserve">Delivery and provenance</w:t>
      </w:r>
    </w:p>
    <w:p w:rsidR="00000000" w:rsidDel="00000000" w:rsidP="00000000" w:rsidRDefault="00000000" w:rsidRPr="00000000" w14:paraId="0000027D">
      <w:pPr>
        <w:spacing w:after="95" w:line="250" w:lineRule="auto"/>
        <w:rPr/>
      </w:pPr>
      <w:r w:rsidDel="00000000" w:rsidR="00000000" w:rsidRPr="00000000">
        <w:rPr>
          <w:rtl w:val="0"/>
        </w:rPr>
        <w:t xml:space="preserve">The final folder follows the supplied seven-file delivery layout: unchanged task ZIP, Oracle/no-op job-directory ZIP, GPT-mini job-directory ZIP, Gemini job-directory ZIP, Haiku job-directory ZIP, this case study and the companion evaluation report. Job exports preserve recorded scores, criterion reasons, source and trajectories. Runtime databases and caches are excluded; sanitization is packaging-only.</w:t>
      </w:r>
    </w:p>
    <w:p w:rsidR="00000000" w:rsidDel="00000000" w:rsidP="00000000" w:rsidRDefault="00000000" w:rsidRPr="00000000" w14:paraId="0000027E">
      <w:pPr>
        <w:spacing w:after="95" w:line="250" w:lineRule="auto"/>
        <w:rPr/>
      </w:pPr>
      <w:r w:rsidDel="00000000" w:rsidR="00000000" w:rsidRPr="00000000">
        <w:rPr>
          <w:rtl w:val="0"/>
        </w:rPr>
        <w:t xml:space="preserve">All five trials share task checksum 132a2f0fb7ae8e5a9a02f154fe7d5de1d2c232c7aaf45e3e3f0c5d057dc9f659. All logged verifier hashes match the packaged source. All 32 task archive files match current source; the task ZIP checksum is a3511a525675554aaa1ee89b5e77fb69ad4f7a94a1fc68b7d137bc39053439a6.</w:t>
      </w:r>
    </w:p>
    <w:p w:rsidR="00000000" w:rsidDel="00000000" w:rsidP="00000000" w:rsidRDefault="00000000" w:rsidRPr="00000000" w14:paraId="0000027F">
      <w:pPr>
        <w:spacing w:after="95" w:line="250" w:lineRule="auto"/>
        <w:rPr/>
      </w:pPr>
      <w:r w:rsidDel="00000000" w:rsidR="00000000" w:rsidRPr="00000000">
        <w:rPr>
          <w:rtl w:val="0"/>
        </w:rPr>
        <w:t xml:space="preserve">No deliberate cheating was found in the reviewed source and builder trajectories. The scan found no matching credential tokens or grader-directed tampering. This is a scoped assessment, not an absolute guarantee. Native judge action traces and a platform QC report were not present in the supplied exports. Packaging does not claim either has been produced.</w:t>
      </w:r>
    </w:p>
    <w:p w:rsidR="00000000" w:rsidDel="00000000" w:rsidP="00000000" w:rsidRDefault="00000000" w:rsidRPr="00000000" w14:paraId="00000280">
      <w:pPr>
        <w:spacing w:after="95" w:line="250" w:lineRule="auto"/>
        <w:rPr/>
      </w:pPr>
      <w:r w:rsidDel="00000000" w:rsidR="00000000" w:rsidRPr="00000000">
        <w:rPr>
          <w:rtl w:val="0"/>
        </w:rPr>
        <w:t xml:space="preserve">The user authorized this final package after review of GPT evidence gaps. Scores and requirements remain unchanged; Gemini is not subject to the target score band. The evaluation report contains every criterion outcome and the recorded failure explanations, with an index to the included jobs.</w:t>
      </w:r>
    </w:p>
    <w:sectPr>
      <w:pgSz w:h="15840" w:w="12240" w:orient="portrait"/>
      <w:pgMar w:bottom="850" w:top="850" w:left="900" w:right="900" w:header="400" w:footer="4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70.0" w:type="dxa"/>
        <w:left w:w="70.0" w:type="dxa"/>
        <w:bottom w:w="70.0" w:type="dxa"/>
        <w:right w:w="70.0" w:type="dxa"/>
      </w:tblCellMar>
    </w:tblPr>
  </w:style>
  <w:style w:type="table" w:styleId="Table2">
    <w:basedOn w:val="TableNormal"/>
    <w:tblPr>
      <w:tblStyleRowBandSize w:val="1"/>
      <w:tblStyleColBandSize w:val="1"/>
      <w:tblCellMar>
        <w:top w:w="70.0" w:type="dxa"/>
        <w:left w:w="70.0" w:type="dxa"/>
        <w:bottom w:w="70.0" w:type="dxa"/>
        <w:right w:w="70.0" w:type="dxa"/>
      </w:tblCellMar>
    </w:tblPr>
  </w:style>
  <w:style w:type="table" w:styleId="Table3">
    <w:basedOn w:val="TableNormal"/>
    <w:tblPr>
      <w:tblStyleRowBandSize w:val="1"/>
      <w:tblStyleColBandSize w:val="1"/>
      <w:tblCellMar>
        <w:top w:w="70.0" w:type="dxa"/>
        <w:left w:w="70.0" w:type="dxa"/>
        <w:bottom w:w="70.0" w:type="dxa"/>
        <w:right w:w="70.0" w:type="dxa"/>
      </w:tblCellMar>
    </w:tblPr>
  </w:style>
  <w:style w:type="table" w:styleId="Table4">
    <w:basedOn w:val="TableNormal"/>
    <w:tblPr>
      <w:tblStyleRowBandSize w:val="1"/>
      <w:tblStyleColBandSize w:val="1"/>
      <w:tblCellMar>
        <w:top w:w="70.0" w:type="dxa"/>
        <w:left w:w="70.0" w:type="dxa"/>
        <w:bottom w:w="70.0" w:type="dxa"/>
        <w:right w:w="70.0" w:type="dxa"/>
      </w:tblCellMar>
    </w:tblPr>
  </w:style>
  <w:style w:type="table" w:styleId="Table5">
    <w:basedOn w:val="TableNormal"/>
    <w:tblPr>
      <w:tblStyleRowBandSize w:val="1"/>
      <w:tblStyleColBandSize w:val="1"/>
      <w:tblCellMar>
        <w:top w:w="70.0" w:type="dxa"/>
        <w:left w:w="70.0" w:type="dxa"/>
        <w:bottom w:w="70.0" w:type="dxa"/>
        <w:right w:w="70.0" w:type="dxa"/>
      </w:tblCellMar>
    </w:tblPr>
  </w:style>
  <w:style w:type="table" w:styleId="Table6">
    <w:basedOn w:val="TableNormal"/>
    <w:tblPr>
      <w:tblStyleRowBandSize w:val="1"/>
      <w:tblStyleColBandSize w:val="1"/>
      <w:tblCellMar>
        <w:top w:w="70.0" w:type="dxa"/>
        <w:left w:w="70.0" w:type="dxa"/>
        <w:bottom w:w="70.0" w:type="dxa"/>
        <w:right w:w="70.0" w:type="dxa"/>
      </w:tblCellMar>
    </w:tblPr>
  </w:style>
  <w:style w:type="table" w:styleId="Table7">
    <w:basedOn w:val="TableNormal"/>
    <w:tblPr>
      <w:tblStyleRowBandSize w:val="1"/>
      <w:tblStyleColBandSize w:val="1"/>
      <w:tblCellMar>
        <w:top w:w="70.0" w:type="dxa"/>
        <w:left w:w="70.0" w:type="dxa"/>
        <w:bottom w:w="70.0" w:type="dxa"/>
        <w:right w:w="70.0" w:type="dxa"/>
      </w:tblCellMar>
    </w:tblPr>
  </w:style>
  <w:style w:type="table" w:styleId="Table8">
    <w:basedOn w:val="TableNormal"/>
    <w:tblPr>
      <w:tblStyleRowBandSize w:val="1"/>
      <w:tblStyleColBandSize w:val="1"/>
      <w:tblCellMar>
        <w:top w:w="70.0" w:type="dxa"/>
        <w:left w:w="70.0" w:type="dxa"/>
        <w:bottom w:w="70.0" w:type="dxa"/>
        <w:right w:w="70.0" w:type="dxa"/>
      </w:tblCellMar>
    </w:tblPr>
  </w:style>
  <w:style w:type="table" w:styleId="Table9">
    <w:basedOn w:val="TableNormal"/>
    <w:tblPr>
      <w:tblStyleRowBandSize w:val="1"/>
      <w:tblStyleColBandSize w:val="1"/>
      <w:tblCellMar>
        <w:top w:w="70.0" w:type="dxa"/>
        <w:left w:w="70.0" w:type="dxa"/>
        <w:bottom w:w="70.0" w:type="dxa"/>
        <w:right w:w="70.0" w:type="dxa"/>
      </w:tblCellMar>
    </w:tblPr>
  </w:style>
  <w:style w:type="table" w:styleId="Table10">
    <w:basedOn w:val="TableNormal"/>
    <w:tblPr>
      <w:tblStyleRowBandSize w:val="1"/>
      <w:tblStyleColBandSize w:val="1"/>
      <w:tblCellMar>
        <w:top w:w="70.0" w:type="dxa"/>
        <w:left w:w="70.0" w:type="dxa"/>
        <w:bottom w:w="70.0" w:type="dxa"/>
        <w:right w:w="70.0" w:type="dxa"/>
      </w:tblCellMar>
    </w:tblPr>
  </w:style>
  <w:style w:type="table" w:styleId="Table11">
    <w:basedOn w:val="TableNormal"/>
    <w:tblPr>
      <w:tblStyleRowBandSize w:val="1"/>
      <w:tblStyleColBandSize w:val="1"/>
      <w:tblCellMar>
        <w:top w:w="70.0" w:type="dxa"/>
        <w:left w:w="70.0" w:type="dxa"/>
        <w:bottom w:w="70.0" w:type="dxa"/>
        <w:right w:w="70.0" w:type="dxa"/>
      </w:tblCellMar>
    </w:tblPr>
  </w:style>
  <w:style w:type="table" w:styleId="Table12">
    <w:basedOn w:val="TableNormal"/>
    <w:tblPr>
      <w:tblStyleRowBandSize w:val="1"/>
      <w:tblStyleColBandSize w:val="1"/>
      <w:tblCellMar>
        <w:top w:w="70.0" w:type="dxa"/>
        <w:left w:w="70.0" w:type="dxa"/>
        <w:bottom w:w="70.0" w:type="dxa"/>
        <w:right w:w="70.0" w:type="dxa"/>
      </w:tblCellMar>
    </w:tblPr>
  </w:style>
  <w:style w:type="table" w:styleId="Table13">
    <w:basedOn w:val="TableNormal"/>
    <w:tblPr>
      <w:tblStyleRowBandSize w:val="1"/>
      <w:tblStyleColBandSize w:val="1"/>
      <w:tblCellMar>
        <w:top w:w="70.0" w:type="dxa"/>
        <w:left w:w="70.0" w:type="dxa"/>
        <w:bottom w:w="70.0" w:type="dxa"/>
        <w:right w:w="70.0" w:type="dxa"/>
      </w:tblCellMar>
    </w:tblPr>
  </w:style>
  <w:style w:type="table" w:styleId="Table14">
    <w:basedOn w:val="TableNormal"/>
    <w:tblPr>
      <w:tblStyleRowBandSize w:val="1"/>
      <w:tblStyleColBandSize w:val="1"/>
      <w:tblCellMar>
        <w:top w:w="70.0" w:type="dxa"/>
        <w:left w:w="70.0" w:type="dxa"/>
        <w:bottom w:w="70.0" w:type="dxa"/>
        <w:right w:w="70.0" w:type="dxa"/>
      </w:tblCellMar>
    </w:tblPr>
  </w:style>
  <w:style w:type="table" w:styleId="Table15">
    <w:basedOn w:val="TableNormal"/>
    <w:tblPr>
      <w:tblStyleRowBandSize w:val="1"/>
      <w:tblStyleColBandSize w:val="1"/>
      <w:tblCellMar>
        <w:top w:w="70.0" w:type="dxa"/>
        <w:left w:w="70.0" w:type="dxa"/>
        <w:bottom w:w="70.0" w:type="dxa"/>
        <w:right w:w="70.0" w:type="dxa"/>
      </w:tblCellMar>
    </w:tblPr>
  </w:style>
  <w:style w:type="table" w:styleId="Table16">
    <w:basedOn w:val="TableNormal"/>
    <w:tblPr>
      <w:tblStyleRowBandSize w:val="1"/>
      <w:tblStyleColBandSize w:val="1"/>
      <w:tblCellMar>
        <w:top w:w="70.0" w:type="dxa"/>
        <w:left w:w="70.0" w:type="dxa"/>
        <w:bottom w:w="70.0" w:type="dxa"/>
        <w:right w:w="70.0" w:type="dxa"/>
      </w:tblCellMar>
    </w:tblPr>
  </w:style>
  <w:style w:type="table" w:styleId="Table17">
    <w:basedOn w:val="TableNormal"/>
    <w:tblPr>
      <w:tblStyleRowBandSize w:val="1"/>
      <w:tblStyleColBandSize w:val="1"/>
      <w:tblCellMar>
        <w:top w:w="70.0" w:type="dxa"/>
        <w:left w:w="70.0" w:type="dxa"/>
        <w:bottom w:w="70.0" w:type="dxa"/>
        <w:right w:w="70.0" w:type="dxa"/>
      </w:tblCellMar>
    </w:tblPr>
  </w:style>
  <w:style w:type="table" w:styleId="Table18">
    <w:basedOn w:val="TableNormal"/>
    <w:tblPr>
      <w:tblStyleRowBandSize w:val="1"/>
      <w:tblStyleColBandSize w:val="1"/>
      <w:tblCellMar>
        <w:top w:w="70.0" w:type="dxa"/>
        <w:left w:w="70.0" w:type="dxa"/>
        <w:bottom w:w="7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mKwjpw1mktk4bGivciU+5KRxA==">CgMxLjA4AHIhMWZzeUFXTGE1V08tVTIyN3VhYmhnZXhnWjc1SWVYYURl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PatchPad task delivery</dc:creator>
</cp:coreProperties>
</file>