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6F" w:rsidRDefault="00E03343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National University of Computer &amp; Emerging Sciences, Karachi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-114297</wp:posOffset>
            </wp:positionH>
            <wp:positionV relativeFrom="paragraph">
              <wp:posOffset>0</wp:posOffset>
            </wp:positionV>
            <wp:extent cx="657225" cy="285750"/>
            <wp:effectExtent l="0" t="0" r="0" b="0"/>
            <wp:wrapNone/>
            <wp:docPr id="1" name="image3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5757545</wp:posOffset>
            </wp:positionH>
            <wp:positionV relativeFrom="paragraph">
              <wp:posOffset>-78103</wp:posOffset>
            </wp:positionV>
            <wp:extent cx="653432" cy="353683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736F" w:rsidRDefault="00DB7C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Spring-2024 CS-Department</w:t>
      </w:r>
      <w:r>
        <w:rPr>
          <w:b/>
          <w:sz w:val="28"/>
          <w:szCs w:val="28"/>
        </w:rPr>
        <w:br/>
        <w:t>Assignment</w:t>
      </w:r>
      <w:r w:rsidR="00803DB6">
        <w:rPr>
          <w:b/>
          <w:sz w:val="28"/>
          <w:szCs w:val="28"/>
        </w:rPr>
        <w:t xml:space="preserve"> 1 a</w:t>
      </w:r>
    </w:p>
    <w:p w:rsidR="002E736F" w:rsidRDefault="00E0334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I</w:t>
      </w:r>
      <w:r w:rsidR="00DB7CDD">
        <w:rPr>
          <w:b/>
          <w:sz w:val="28"/>
          <w:szCs w:val="28"/>
        </w:rPr>
        <w:t xml:space="preserve">ssue Date: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Due date: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2"/>
        <w:gridCol w:w="6198"/>
      </w:tblGrid>
      <w:tr w:rsidR="002E736F">
        <w:tc>
          <w:tcPr>
            <w:tcW w:w="3152" w:type="dxa"/>
          </w:tcPr>
          <w:p w:rsidR="002E736F" w:rsidRDefault="00E033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CS301</w:t>
            </w:r>
          </w:p>
        </w:tc>
        <w:tc>
          <w:tcPr>
            <w:tcW w:w="6198" w:type="dxa"/>
          </w:tcPr>
          <w:p w:rsidR="002E736F" w:rsidRDefault="00E033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Name: Theory of Automata</w:t>
            </w:r>
          </w:p>
        </w:tc>
      </w:tr>
    </w:tbl>
    <w:p w:rsidR="002E736F" w:rsidRDefault="00E03343">
      <w:pPr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Instructions:</w:t>
      </w:r>
    </w:p>
    <w:p w:rsidR="002E736F" w:rsidRDefault="00E03343" w:rsidP="00071623">
      <w:pPr>
        <w:spacing w:after="0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must submit the scanned copy of your own handwritten assignment on google classroom within the due date, strong action would be taken on plagiarism cases from straight </w:t>
      </w:r>
      <w:r w:rsidRPr="00226090">
        <w:rPr>
          <w:b/>
          <w:sz w:val="28"/>
          <w:szCs w:val="28"/>
          <w:u w:val="single"/>
        </w:rPr>
        <w:t>zero</w:t>
      </w:r>
      <w:r>
        <w:rPr>
          <w:sz w:val="28"/>
          <w:szCs w:val="28"/>
        </w:rPr>
        <w:t xml:space="preserve"> in assignment to </w:t>
      </w:r>
      <w:r>
        <w:rPr>
          <w:b/>
          <w:sz w:val="28"/>
          <w:szCs w:val="28"/>
        </w:rPr>
        <w:t>Grade F</w:t>
      </w:r>
      <w:r>
        <w:rPr>
          <w:sz w:val="28"/>
          <w:szCs w:val="28"/>
        </w:rPr>
        <w:t xml:space="preserve"> in course.</w:t>
      </w:r>
    </w:p>
    <w:p w:rsidR="00290E63" w:rsidRDefault="00290E63" w:rsidP="00071623">
      <w:pPr>
        <w:spacing w:after="0"/>
        <w:ind w:left="180"/>
        <w:jc w:val="both"/>
        <w:rPr>
          <w:sz w:val="28"/>
          <w:szCs w:val="28"/>
        </w:rPr>
      </w:pPr>
    </w:p>
    <w:p w:rsidR="00803DB6" w:rsidRPr="009855E1" w:rsidRDefault="00803DB6" w:rsidP="009855E1">
      <w:pPr>
        <w:pStyle w:val="ListParagraph"/>
        <w:numPr>
          <w:ilvl w:val="0"/>
          <w:numId w:val="4"/>
        </w:numPr>
        <w:spacing w:after="0"/>
        <w:ind w:left="720" w:hanging="630"/>
        <w:jc w:val="both"/>
        <w:rPr>
          <w:sz w:val="28"/>
          <w:szCs w:val="28"/>
        </w:rPr>
      </w:pPr>
      <w:r w:rsidRPr="009855E1">
        <w:rPr>
          <w:sz w:val="28"/>
          <w:szCs w:val="28"/>
        </w:rPr>
        <w:t xml:space="preserve">Determine whether the </w:t>
      </w:r>
      <w:r w:rsidR="00DB3FED" w:rsidRPr="009855E1">
        <w:rPr>
          <w:sz w:val="28"/>
          <w:szCs w:val="28"/>
        </w:rPr>
        <w:t>string 11101 is in each of the following languages</w:t>
      </w:r>
      <w:r w:rsidRPr="009855E1">
        <w:rPr>
          <w:sz w:val="28"/>
          <w:szCs w:val="28"/>
        </w:rPr>
        <w:t>.</w:t>
      </w:r>
      <w:r w:rsidRPr="009855E1">
        <w:rPr>
          <w:sz w:val="28"/>
          <w:szCs w:val="28"/>
        </w:rPr>
        <w:br/>
      </w:r>
      <w:r w:rsidRPr="009855E1">
        <w:rPr>
          <w:b/>
          <w:bCs/>
          <w:sz w:val="28"/>
          <w:szCs w:val="28"/>
        </w:rPr>
        <w:t>a) (</w:t>
      </w:r>
      <w:r w:rsidRPr="009855E1">
        <w:rPr>
          <w:sz w:val="28"/>
          <w:szCs w:val="28"/>
        </w:rPr>
        <w:t>0+1)*</w:t>
      </w:r>
    </w:p>
    <w:p w:rsidR="00803DB6" w:rsidRPr="00DB3FED" w:rsidRDefault="00803DB6" w:rsidP="00DB3FED">
      <w:pPr>
        <w:spacing w:after="0"/>
        <w:ind w:left="720"/>
        <w:jc w:val="both"/>
        <w:rPr>
          <w:sz w:val="28"/>
          <w:szCs w:val="28"/>
        </w:rPr>
      </w:pPr>
      <w:r w:rsidRPr="00DB3FED">
        <w:rPr>
          <w:b/>
          <w:bCs/>
          <w:sz w:val="28"/>
          <w:szCs w:val="28"/>
        </w:rPr>
        <w:t xml:space="preserve">b) </w:t>
      </w:r>
      <w:r w:rsidRPr="00DB3FED">
        <w:rPr>
          <w:sz w:val="28"/>
          <w:szCs w:val="28"/>
        </w:rPr>
        <w:t>1*0*1*</w:t>
      </w:r>
    </w:p>
    <w:p w:rsidR="00803DB6" w:rsidRPr="00DB3FED" w:rsidRDefault="00803DB6" w:rsidP="00DB3FED">
      <w:pPr>
        <w:spacing w:after="0"/>
        <w:ind w:left="720"/>
        <w:jc w:val="both"/>
        <w:rPr>
          <w:sz w:val="28"/>
          <w:szCs w:val="28"/>
        </w:rPr>
      </w:pPr>
      <w:r w:rsidRPr="00DB3FED">
        <w:rPr>
          <w:b/>
          <w:bCs/>
          <w:sz w:val="28"/>
          <w:szCs w:val="28"/>
        </w:rPr>
        <w:t xml:space="preserve">c) </w:t>
      </w:r>
      <w:r w:rsidRPr="00DB3FED">
        <w:rPr>
          <w:sz w:val="28"/>
          <w:szCs w:val="28"/>
        </w:rPr>
        <w:t xml:space="preserve">110*01 </w:t>
      </w:r>
    </w:p>
    <w:p w:rsidR="00803DB6" w:rsidRPr="00DB3FED" w:rsidRDefault="00803DB6" w:rsidP="00DB3FED">
      <w:pPr>
        <w:spacing w:after="0"/>
        <w:ind w:left="720"/>
        <w:jc w:val="both"/>
        <w:rPr>
          <w:sz w:val="28"/>
          <w:szCs w:val="28"/>
        </w:rPr>
      </w:pPr>
      <w:r w:rsidRPr="00DB3FED">
        <w:rPr>
          <w:b/>
          <w:bCs/>
          <w:sz w:val="28"/>
          <w:szCs w:val="28"/>
        </w:rPr>
        <w:t xml:space="preserve">d) </w:t>
      </w:r>
      <w:r w:rsidRPr="00DB3FED">
        <w:rPr>
          <w:sz w:val="28"/>
          <w:szCs w:val="28"/>
        </w:rPr>
        <w:t>(11)*0</w:t>
      </w:r>
      <w:r w:rsidR="00DB3FED" w:rsidRPr="00DB3FED">
        <w:rPr>
          <w:sz w:val="28"/>
          <w:szCs w:val="28"/>
        </w:rPr>
        <w:t xml:space="preserve"> </w:t>
      </w:r>
      <w:r w:rsidRPr="00DB3FED">
        <w:rPr>
          <w:sz w:val="28"/>
          <w:szCs w:val="28"/>
        </w:rPr>
        <w:t>(01)*</w:t>
      </w:r>
    </w:p>
    <w:p w:rsidR="00803DB6" w:rsidRPr="00DB3FED" w:rsidRDefault="00803DB6" w:rsidP="00DB3FED">
      <w:pPr>
        <w:spacing w:after="0"/>
        <w:ind w:left="720"/>
        <w:jc w:val="both"/>
        <w:rPr>
          <w:sz w:val="28"/>
          <w:szCs w:val="28"/>
        </w:rPr>
      </w:pPr>
      <w:r w:rsidRPr="00DB3FED">
        <w:rPr>
          <w:b/>
          <w:bCs/>
          <w:sz w:val="28"/>
          <w:szCs w:val="28"/>
        </w:rPr>
        <w:t xml:space="preserve">e) </w:t>
      </w:r>
      <w:r w:rsidRPr="00DB3FED">
        <w:rPr>
          <w:sz w:val="28"/>
          <w:szCs w:val="28"/>
        </w:rPr>
        <w:t>(1110)*0*1*</w:t>
      </w:r>
    </w:p>
    <w:p w:rsidR="00DB3FED" w:rsidRPr="00DB3FED" w:rsidRDefault="00803DB6" w:rsidP="00DB3FED">
      <w:pPr>
        <w:spacing w:after="0"/>
        <w:ind w:left="720"/>
        <w:jc w:val="both"/>
        <w:rPr>
          <w:b/>
          <w:bCs/>
          <w:sz w:val="28"/>
          <w:szCs w:val="28"/>
        </w:rPr>
      </w:pPr>
      <w:r w:rsidRPr="00DB3FED">
        <w:rPr>
          <w:b/>
          <w:bCs/>
          <w:sz w:val="28"/>
          <w:szCs w:val="28"/>
        </w:rPr>
        <w:t>f ) (</w:t>
      </w:r>
      <w:r w:rsidRPr="00DB3FED">
        <w:rPr>
          <w:sz w:val="28"/>
          <w:szCs w:val="28"/>
        </w:rPr>
        <w:t>11</w:t>
      </w:r>
      <w:r w:rsidRPr="00DB3FED">
        <w:rPr>
          <w:iCs/>
          <w:sz w:val="28"/>
          <w:szCs w:val="28"/>
        </w:rPr>
        <w:t xml:space="preserve">+ </w:t>
      </w:r>
      <w:r w:rsidRPr="00DB3FED">
        <w:rPr>
          <w:sz w:val="28"/>
          <w:szCs w:val="28"/>
        </w:rPr>
        <w:t>0)* (00</w:t>
      </w:r>
      <w:r w:rsidRPr="00DB3FED">
        <w:rPr>
          <w:iCs/>
          <w:sz w:val="28"/>
          <w:szCs w:val="28"/>
        </w:rPr>
        <w:t>+</w:t>
      </w:r>
      <w:r w:rsidRPr="00DB3FED">
        <w:rPr>
          <w:sz w:val="28"/>
          <w:szCs w:val="28"/>
        </w:rPr>
        <w:t>01)*</w:t>
      </w:r>
      <w:r w:rsidRPr="00DB3FED">
        <w:rPr>
          <w:b/>
          <w:bCs/>
          <w:sz w:val="28"/>
          <w:szCs w:val="28"/>
        </w:rPr>
        <w:t xml:space="preserve"> </w:t>
      </w:r>
    </w:p>
    <w:p w:rsidR="009855E1" w:rsidRPr="009855E1" w:rsidRDefault="009855E1" w:rsidP="009855E1">
      <w:pPr>
        <w:pStyle w:val="ListParagraph"/>
        <w:numPr>
          <w:ilvl w:val="0"/>
          <w:numId w:val="4"/>
        </w:numPr>
        <w:spacing w:after="0"/>
        <w:ind w:left="720" w:hanging="630"/>
        <w:jc w:val="both"/>
        <w:rPr>
          <w:sz w:val="28"/>
          <w:szCs w:val="28"/>
        </w:rPr>
      </w:pPr>
      <w:r w:rsidRPr="009855E1">
        <w:rPr>
          <w:sz w:val="28"/>
          <w:szCs w:val="28"/>
        </w:rPr>
        <w:t>Give the regular expressions for the following language</w:t>
      </w:r>
      <w:r w:rsidR="00E03343">
        <w:rPr>
          <w:sz w:val="28"/>
          <w:szCs w:val="28"/>
        </w:rPr>
        <w:t>s</w:t>
      </w:r>
      <w:r w:rsidR="006C5DE3">
        <w:rPr>
          <w:sz w:val="28"/>
          <w:szCs w:val="28"/>
        </w:rPr>
        <w:t xml:space="preserve"> given in Q3</w:t>
      </w:r>
      <w:bookmarkStart w:id="1" w:name="_GoBack"/>
      <w:bookmarkEnd w:id="1"/>
      <w:r w:rsidRPr="009855E1">
        <w:rPr>
          <w:sz w:val="28"/>
          <w:szCs w:val="28"/>
        </w:rPr>
        <w:t>.</w:t>
      </w:r>
    </w:p>
    <w:p w:rsidR="00DB3FED" w:rsidRPr="00E03343" w:rsidRDefault="00803DB6" w:rsidP="00C42184">
      <w:pPr>
        <w:pStyle w:val="ListParagraph"/>
        <w:numPr>
          <w:ilvl w:val="0"/>
          <w:numId w:val="4"/>
        </w:numPr>
        <w:spacing w:after="0"/>
        <w:ind w:left="720" w:hanging="630"/>
        <w:rPr>
          <w:sz w:val="28"/>
          <w:szCs w:val="28"/>
        </w:rPr>
      </w:pPr>
      <w:r w:rsidRPr="00E03343">
        <w:rPr>
          <w:sz w:val="28"/>
          <w:szCs w:val="28"/>
        </w:rPr>
        <w:t xml:space="preserve">Determine whether the </w:t>
      </w:r>
      <w:r w:rsidR="00DB3FED" w:rsidRPr="00E03343">
        <w:rPr>
          <w:sz w:val="28"/>
          <w:szCs w:val="28"/>
        </w:rPr>
        <w:t>string 01001 is in each of the following languages with the help of an FA</w:t>
      </w:r>
      <w:r w:rsidRPr="00E03343">
        <w:rPr>
          <w:sz w:val="28"/>
          <w:szCs w:val="28"/>
        </w:rPr>
        <w:t>.</w:t>
      </w:r>
      <w:r w:rsidR="00DB3FED" w:rsidRPr="00E03343">
        <w:rPr>
          <w:sz w:val="28"/>
          <w:szCs w:val="28"/>
        </w:rPr>
        <w:t xml:space="preserve"> You have </w:t>
      </w:r>
      <w:r w:rsidR="00E03343">
        <w:rPr>
          <w:sz w:val="28"/>
          <w:szCs w:val="28"/>
        </w:rPr>
        <w:t>to show the transitions clearly with the input ta</w:t>
      </w:r>
      <w:r w:rsidR="00C42184">
        <w:rPr>
          <w:sz w:val="28"/>
          <w:szCs w:val="28"/>
        </w:rPr>
        <w:t>pe and pointer.</w:t>
      </w:r>
      <w:r w:rsidRPr="00E03343">
        <w:rPr>
          <w:sz w:val="28"/>
          <w:szCs w:val="28"/>
        </w:rPr>
        <w:br/>
      </w:r>
      <w:r w:rsidRPr="00E03343">
        <w:rPr>
          <w:b/>
          <w:bCs/>
          <w:sz w:val="28"/>
          <w:szCs w:val="28"/>
        </w:rPr>
        <w:t xml:space="preserve">a) </w:t>
      </w:r>
      <w:r w:rsidRPr="00E03343">
        <w:rPr>
          <w:sz w:val="28"/>
          <w:szCs w:val="28"/>
        </w:rPr>
        <w:t>{0</w:t>
      </w:r>
      <w:r w:rsidRPr="00E03343">
        <w:rPr>
          <w:i/>
          <w:iCs/>
          <w:sz w:val="28"/>
          <w:szCs w:val="28"/>
        </w:rPr>
        <w:t xml:space="preserve">, </w:t>
      </w:r>
      <w:r w:rsidRPr="00E03343">
        <w:rPr>
          <w:sz w:val="28"/>
          <w:szCs w:val="28"/>
        </w:rPr>
        <w:t xml:space="preserve">1} </w:t>
      </w:r>
      <w:r w:rsidR="00C42184">
        <w:rPr>
          <w:sz w:val="28"/>
          <w:szCs w:val="28"/>
        </w:rPr>
        <w:t>*</w:t>
      </w:r>
    </w:p>
    <w:p w:rsidR="00DB3FED" w:rsidRPr="009855E1" w:rsidRDefault="00803DB6" w:rsidP="009855E1">
      <w:pPr>
        <w:spacing w:after="0"/>
        <w:ind w:left="720"/>
        <w:jc w:val="both"/>
        <w:rPr>
          <w:sz w:val="28"/>
          <w:szCs w:val="28"/>
        </w:rPr>
      </w:pPr>
      <w:r w:rsidRPr="009855E1">
        <w:rPr>
          <w:b/>
          <w:bCs/>
          <w:sz w:val="28"/>
          <w:szCs w:val="28"/>
        </w:rPr>
        <w:t xml:space="preserve">b) </w:t>
      </w:r>
      <w:r w:rsidRPr="009855E1">
        <w:rPr>
          <w:sz w:val="28"/>
          <w:szCs w:val="28"/>
        </w:rPr>
        <w:t>{0}</w:t>
      </w:r>
      <w:r w:rsidR="00C42184">
        <w:rPr>
          <w:rFonts w:ascii="Cambria Math" w:hAnsi="Cambria Math" w:cs="Cambria Math"/>
          <w:sz w:val="28"/>
          <w:szCs w:val="28"/>
        </w:rPr>
        <w:t>*</w:t>
      </w:r>
      <w:r w:rsidRPr="009855E1">
        <w:rPr>
          <w:sz w:val="28"/>
          <w:szCs w:val="28"/>
        </w:rPr>
        <w:t>{10}{1}</w:t>
      </w:r>
      <w:r w:rsidR="00C42184">
        <w:rPr>
          <w:rFonts w:ascii="Cambria Math" w:hAnsi="Cambria Math" w:cs="Cambria Math"/>
          <w:sz w:val="28"/>
          <w:szCs w:val="28"/>
        </w:rPr>
        <w:t>*</w:t>
      </w:r>
    </w:p>
    <w:p w:rsidR="00DB3FED" w:rsidRPr="009855E1" w:rsidRDefault="00803DB6" w:rsidP="009855E1">
      <w:pPr>
        <w:spacing w:after="0"/>
        <w:ind w:left="720"/>
        <w:jc w:val="both"/>
        <w:rPr>
          <w:sz w:val="28"/>
          <w:szCs w:val="28"/>
        </w:rPr>
      </w:pPr>
      <w:r w:rsidRPr="009855E1">
        <w:rPr>
          <w:b/>
          <w:bCs/>
          <w:sz w:val="28"/>
          <w:szCs w:val="28"/>
        </w:rPr>
        <w:t xml:space="preserve">c) </w:t>
      </w:r>
      <w:r w:rsidRPr="009855E1">
        <w:rPr>
          <w:sz w:val="28"/>
          <w:szCs w:val="28"/>
        </w:rPr>
        <w:t>{010}</w:t>
      </w:r>
      <w:r w:rsidR="004C45DE">
        <w:rPr>
          <w:rFonts w:ascii="Cambria Math" w:hAnsi="Cambria Math" w:cs="Cambria Math"/>
          <w:sz w:val="28"/>
          <w:szCs w:val="28"/>
        </w:rPr>
        <w:t>*</w:t>
      </w:r>
      <w:r w:rsidRPr="009855E1">
        <w:rPr>
          <w:sz w:val="28"/>
          <w:szCs w:val="28"/>
        </w:rPr>
        <w:t>{0}</w:t>
      </w:r>
      <w:r w:rsidR="004C45DE">
        <w:rPr>
          <w:sz w:val="28"/>
          <w:szCs w:val="28"/>
        </w:rPr>
        <w:t>*</w:t>
      </w:r>
      <w:r w:rsidRPr="009855E1">
        <w:rPr>
          <w:sz w:val="28"/>
          <w:szCs w:val="28"/>
        </w:rPr>
        <w:t xml:space="preserve">{1} </w:t>
      </w:r>
    </w:p>
    <w:p w:rsidR="00DB3FED" w:rsidRPr="009855E1" w:rsidRDefault="00803DB6" w:rsidP="009855E1">
      <w:pPr>
        <w:spacing w:after="0"/>
        <w:ind w:left="720"/>
        <w:jc w:val="both"/>
        <w:rPr>
          <w:sz w:val="28"/>
          <w:szCs w:val="28"/>
        </w:rPr>
      </w:pPr>
      <w:r w:rsidRPr="009855E1">
        <w:rPr>
          <w:b/>
          <w:bCs/>
          <w:sz w:val="28"/>
          <w:szCs w:val="28"/>
        </w:rPr>
        <w:t xml:space="preserve">d) </w:t>
      </w:r>
      <w:r w:rsidRPr="009855E1">
        <w:rPr>
          <w:sz w:val="28"/>
          <w:szCs w:val="28"/>
        </w:rPr>
        <w:t>{010</w:t>
      </w:r>
      <w:r w:rsidRPr="009855E1">
        <w:rPr>
          <w:i/>
          <w:iCs/>
          <w:sz w:val="28"/>
          <w:szCs w:val="28"/>
        </w:rPr>
        <w:t xml:space="preserve">, </w:t>
      </w:r>
      <w:r w:rsidRPr="009855E1">
        <w:rPr>
          <w:sz w:val="28"/>
          <w:szCs w:val="28"/>
        </w:rPr>
        <w:t>011}</w:t>
      </w:r>
      <w:r w:rsidR="004C45DE">
        <w:rPr>
          <w:sz w:val="28"/>
          <w:szCs w:val="28"/>
        </w:rPr>
        <w:t>*</w:t>
      </w:r>
      <w:r w:rsidRPr="009855E1">
        <w:rPr>
          <w:sz w:val="28"/>
          <w:szCs w:val="28"/>
        </w:rPr>
        <w:t xml:space="preserve"> {00</w:t>
      </w:r>
      <w:r w:rsidRPr="009855E1">
        <w:rPr>
          <w:i/>
          <w:iCs/>
          <w:sz w:val="28"/>
          <w:szCs w:val="28"/>
        </w:rPr>
        <w:t xml:space="preserve">, </w:t>
      </w:r>
      <w:r w:rsidRPr="009855E1">
        <w:rPr>
          <w:sz w:val="28"/>
          <w:szCs w:val="28"/>
        </w:rPr>
        <w:t>01}</w:t>
      </w:r>
    </w:p>
    <w:p w:rsidR="00DB3FED" w:rsidRDefault="00803DB6" w:rsidP="009855E1">
      <w:pPr>
        <w:spacing w:after="0"/>
        <w:ind w:left="720"/>
        <w:jc w:val="both"/>
        <w:rPr>
          <w:sz w:val="28"/>
          <w:szCs w:val="28"/>
        </w:rPr>
      </w:pPr>
      <w:r w:rsidRPr="009855E1">
        <w:rPr>
          <w:b/>
          <w:bCs/>
          <w:sz w:val="28"/>
          <w:szCs w:val="28"/>
        </w:rPr>
        <w:t xml:space="preserve">e) </w:t>
      </w:r>
      <w:r w:rsidRPr="009855E1">
        <w:rPr>
          <w:sz w:val="28"/>
          <w:szCs w:val="28"/>
        </w:rPr>
        <w:t>{00} {0}</w:t>
      </w:r>
      <w:r w:rsidR="00077752">
        <w:rPr>
          <w:rFonts w:ascii="Cambria Math" w:hAnsi="Cambria Math" w:cs="Cambria Math"/>
          <w:sz w:val="28"/>
          <w:szCs w:val="28"/>
        </w:rPr>
        <w:t>*</w:t>
      </w:r>
      <w:r w:rsidRPr="009855E1">
        <w:rPr>
          <w:sz w:val="28"/>
          <w:szCs w:val="28"/>
        </w:rPr>
        <w:t xml:space="preserve">{01} </w:t>
      </w:r>
    </w:p>
    <w:p w:rsidR="00C42184" w:rsidRDefault="00C42184" w:rsidP="009855E1">
      <w:pPr>
        <w:spacing w:after="0"/>
        <w:ind w:left="720"/>
        <w:jc w:val="both"/>
        <w:rPr>
          <w:sz w:val="28"/>
          <w:szCs w:val="28"/>
        </w:rPr>
      </w:pPr>
    </w:p>
    <w:p w:rsidR="00C42184" w:rsidRPr="00C42184" w:rsidRDefault="00C42184" w:rsidP="00C42184">
      <w:pPr>
        <w:pStyle w:val="ListParagraph"/>
        <w:numPr>
          <w:ilvl w:val="0"/>
          <w:numId w:val="4"/>
        </w:numPr>
        <w:spacing w:after="0"/>
        <w:ind w:left="720" w:hanging="540"/>
        <w:jc w:val="both"/>
        <w:rPr>
          <w:sz w:val="28"/>
          <w:szCs w:val="28"/>
        </w:rPr>
      </w:pPr>
      <w:r w:rsidRPr="00C42184">
        <w:rPr>
          <w:sz w:val="28"/>
          <w:szCs w:val="28"/>
        </w:rPr>
        <w:t>Write a code</w:t>
      </w:r>
      <w:r w:rsidR="00D82D29">
        <w:rPr>
          <w:sz w:val="28"/>
          <w:szCs w:val="28"/>
        </w:rPr>
        <w:t xml:space="preserve"> in C or C++</w:t>
      </w:r>
      <w:r w:rsidRPr="00C42184">
        <w:rPr>
          <w:sz w:val="28"/>
          <w:szCs w:val="28"/>
        </w:rPr>
        <w:t xml:space="preserve"> for the DFA machine which accepts all languages upon Σ={a,b,c} not ending on “abc”. You will have to build up the DFA first for your convenience.</w:t>
      </w:r>
    </w:p>
    <w:p w:rsidR="002E736F" w:rsidRPr="008B11C3" w:rsidRDefault="00CC0679" w:rsidP="00624265">
      <w:pPr>
        <w:pStyle w:val="ListParagraph"/>
        <w:numPr>
          <w:ilvl w:val="0"/>
          <w:numId w:val="4"/>
        </w:numPr>
        <w:spacing w:before="240" w:after="240"/>
        <w:ind w:left="720" w:hanging="450"/>
        <w:jc w:val="both"/>
        <w:rPr>
          <w:b/>
          <w:sz w:val="28"/>
          <w:szCs w:val="28"/>
        </w:rPr>
      </w:pPr>
      <w:r w:rsidRPr="008B11C3">
        <w:rPr>
          <w:sz w:val="28"/>
          <w:szCs w:val="28"/>
        </w:rPr>
        <w:t>Develop the NFA of your name using English alphabets. Now convert it into an equivalent DFA.</w:t>
      </w:r>
    </w:p>
    <w:sectPr w:rsidR="002E736F" w:rsidRPr="008B11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STIXGeneral-Bold">
    <w:altName w:val="Times New Roman"/>
    <w:panose1 w:val="00000000000000000000"/>
    <w:charset w:val="00"/>
    <w:family w:val="roman"/>
    <w:notTrueType/>
    <w:pitch w:val="default"/>
  </w:font>
  <w:font w:name="STIXMath-Regular">
    <w:altName w:val="Times New Roman"/>
    <w:panose1 w:val="00000000000000000000"/>
    <w:charset w:val="00"/>
    <w:family w:val="roman"/>
    <w:notTrueType/>
    <w:pitch w:val="default"/>
  </w:font>
  <w:font w:name="STIXGeneral-Italic">
    <w:altName w:val="Times New Roman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7155"/>
    <w:multiLevelType w:val="multilevel"/>
    <w:tmpl w:val="10284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00598B"/>
    <w:multiLevelType w:val="multilevel"/>
    <w:tmpl w:val="DCCAAD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85C73"/>
    <w:multiLevelType w:val="hybridMultilevel"/>
    <w:tmpl w:val="5E6CDD5E"/>
    <w:lvl w:ilvl="0" w:tplc="D84C73C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353F89"/>
    <w:multiLevelType w:val="multilevel"/>
    <w:tmpl w:val="3D0090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6F"/>
    <w:rsid w:val="00071623"/>
    <w:rsid w:val="00077752"/>
    <w:rsid w:val="00226090"/>
    <w:rsid w:val="00290E63"/>
    <w:rsid w:val="002E736F"/>
    <w:rsid w:val="004C45DE"/>
    <w:rsid w:val="0052233B"/>
    <w:rsid w:val="00586AA0"/>
    <w:rsid w:val="005B0AB6"/>
    <w:rsid w:val="006B1A1D"/>
    <w:rsid w:val="006C5DE3"/>
    <w:rsid w:val="00803DB6"/>
    <w:rsid w:val="008B11C3"/>
    <w:rsid w:val="009855E1"/>
    <w:rsid w:val="00A43DA1"/>
    <w:rsid w:val="00C42184"/>
    <w:rsid w:val="00CC0679"/>
    <w:rsid w:val="00CE601A"/>
    <w:rsid w:val="00D82D29"/>
    <w:rsid w:val="00DB3FED"/>
    <w:rsid w:val="00DB7CDD"/>
    <w:rsid w:val="00E03343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6834"/>
  <w15:docId w15:val="{18365014-FA51-4F9E-B84A-13016D29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803DB6"/>
    <w:rPr>
      <w:rFonts w:ascii="STIXGeneral-Regular" w:hAnsi="STIXGeneral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03DB6"/>
    <w:rPr>
      <w:rFonts w:ascii="STIXGeneral-Bold" w:hAnsi="STIXGeneral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803DB6"/>
    <w:rPr>
      <w:rFonts w:ascii="STIXMath-Regular" w:hAnsi="STIXMath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803DB6"/>
    <w:rPr>
      <w:rFonts w:ascii="STIXGeneral-Italic" w:hAnsi="STIXGeneral-Italic" w:hint="default"/>
      <w:b w:val="0"/>
      <w:bCs w:val="0"/>
      <w:i/>
      <w:iCs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18</cp:revision>
  <dcterms:created xsi:type="dcterms:W3CDTF">2024-02-06T11:03:00Z</dcterms:created>
  <dcterms:modified xsi:type="dcterms:W3CDTF">2024-02-06T11:52:00Z</dcterms:modified>
</cp:coreProperties>
</file>