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Global Elements &amp; Site-Wide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Global Elements &amp; Site-Wide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Across all pages (Header, Nav, Mega-Menu, Footer, Quote Modal)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Top Announcement Bar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Top Announcement Bar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Appears at the very top of all pages above the main navigation.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Greeting Message: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Hi! This is Emma from Bridgeland Builders.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Location Indicator: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Winnipeg, Manitoba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Phone Number: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431-866-5644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Phone Call Link: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tel:431-866-5644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Main Navigation Bar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Main Navigation Bar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Header navigation items and mega menu breakdown.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Logo / Brand Name: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Bridgeland Builders</w:t>
      </w:r>
    </w:p>
    <w:p>
      <w:pPr>
        <w:pStyle w:val="Heading3"/>
        <w:spacing w:after="80" w:before="160"/>
      </w:pPr>
      <w:r>
        <w:t xml:space="preserve">Top Level Navigation Links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Top Level Navigation Links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Home (URL: /)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Services (URL: /services - with dropdown mega-menu)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About Us (URL: /about-us)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Process (URL: /our-process)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Inspiration (URL: /projects)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FAQs (URL: /faqs)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Header Button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A QUOTE (Opens Instant Quote Modal)</w:t>
      </w:r>
    </w:p>
    <w:p>
      <w:pPr>
        <w:pStyle w:val="Heading3"/>
        <w:spacing w:after="80" w:before="160"/>
      </w:pPr>
      <w:r>
        <w:t xml:space="preserve">Services Mega-Menu — Residential Services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Mega-Menu — Residential Services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Basement renovations Winnipeg: Turn an unfinished or outdated basement into warm, dry, useful living space.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Bathroom renovations Winnipeg: Well-planned bathrooms with reliable waterproofing, durable finishes, and practical storage.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Home extensions Winnipeg: Add the room your home is missing with an extension designed to feel like it has always belonged.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Kitchen renovations Winnipeg: Improve the layout, storage, lighting, and finishes in the hardest-working room in your home.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Whole home renovations Winnipeg: Coordinate every room under one clear plan, one crew, and one consistent finish.</w:t>
      </w:r>
    </w:p>
    <w:p>
      <w:pPr>
        <w:pStyle w:val="Heading3"/>
        <w:spacing w:after="80" w:before="160"/>
      </w:pPr>
      <w:r>
        <w:t xml:space="preserve">Services Mega-Menu — Commercial Services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Mega-Menu — Commercial Services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Retail spaces Winnipeg: Customer-ready retail layouts, finishes, displays, and service areas.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Office renovations Winnipeg: Workspaces, meeting rooms, lighting, and layouts built around your team.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Restaurants &amp; hospitality Winnipeg: Guest-facing spaces and back-of-house areas delivered around your operating schedule.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Medical &amp; dental offices Winnipeg: Professional clinical environments planned for workflow, privacy, and accessibility.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Hotels Winnipeg: Guest rooms, common areas, and phased upgrades designed to limit disruption.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Property managers &amp; building owners Winnipeg: Reliable turnovers, common-area improvements, and multi-unit renovation support.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Real estate developers &amp; realtors Winnipeg: Practical improvements that prepare properties for sale, lease, or new occupancy.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Architects &amp; designers Winnipeg: Construction support that turns supplied drawings and specifications into finished spaces.</w:t>
      </w:r>
    </w:p>
    <w:p>
      <w:pPr>
        <w:pStyle w:val="Heading3"/>
        <w:spacing w:after="80" w:before="160"/>
      </w:pPr>
      <w:r>
        <w:t xml:space="preserve">Services Mega-Menu — Additional Services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Mega-Menu — Additional Services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Windows and doors installation Winnipeg: Secure, weather-tight installations with clean interior and exterior finishing.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Exterior painting Winnipeg: Careful preparation and durable exterior coatings suited to Winnipeg conditions.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Stone, bricks, stucco &amp; masonry Winnipeg: Repairs, upgrades, and new masonry finishes for homes and commercial properties.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Flooring Winnipeg: Removal, preparation, and installation for durable, level, finished floors.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Demolition Winnipeg: Controlled demolition, removal, and cleanup that leaves the space ready for its next stage.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3. Instant Quote Modal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3. Instant Quote Modal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Interactive pop-up modal triggered by "GET A QUOTE" and "GET INSTANT QUOTE" buttons across the site.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Modal Heading: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INSTANT QUOTE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Modal Subtitle: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Hi! Tell us a little about your project and we’ll reach out directly.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Form Name: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Lead Generation Form new website</w:t>
      </w:r>
    </w:p>
    <w:p>
      <w:pPr>
        <w:pStyle w:val="Heading3"/>
        <w:spacing w:after="80" w:before="160"/>
      </w:pPr>
      <w:r>
        <w:t xml:space="preserve">Form Fields Collected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Form Fields Collected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Full Name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Email Address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Phone Number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Service of Interest / Project Description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Submit CTA: Request Quote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4. Global Footer &amp; Sitemap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4. Global Footer &amp; Sitemap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Comprehensive footer appearing at the bottom of all pages.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Brand Name: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Bridgeland Builders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Brand Tagline: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Your Winnipeg Trusted Renovation and Construction Company. Over 60 years of combined experience turning ideas into reality.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431-866-5644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Winnipeg, Manitoba</w:t>
      </w:r>
    </w:p>
    <w:p>
      <w:pPr>
        <w:pStyle w:val="Heading3"/>
        <w:spacing w:after="80" w:before="160"/>
      </w:pPr>
      <w:r>
        <w:t xml:space="preserve">Footer Column 1: COMPANY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Footer Column 1: COMPANY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ABOUT US (/about-us)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OUR SERVICES (/services)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OUR PROCESS (/our-process)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OUR PROJECTS (/projects)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FAQs (/faqs)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CONTACT US (/contact-us)</w:t>
      </w:r>
    </w:p>
    <w:p>
      <w:pPr>
        <w:pStyle w:val="Heading3"/>
        <w:spacing w:after="80" w:before="160"/>
      </w:pPr>
      <w:r>
        <w:t xml:space="preserve">Footer Column 2: RESIDENTIAL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Footer Column 2: RESIDENTIAL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BASEMENT RENOVATIONS (/services/basement-renovations)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BATHROOM RENOVATIONS (/services/bathroom-renovations)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HOME EXTENSIONS (/services/home-extensions)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KITCHEN RENOVATIONS (/services/kitchen-renovations)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WHOLE HOME RENOVATIONS (/services/whole-home-renovations)</w:t>
      </w:r>
    </w:p>
    <w:p>
      <w:pPr>
        <w:pStyle w:val="Heading3"/>
        <w:spacing w:after="80" w:before="160"/>
      </w:pPr>
      <w:r>
        <w:t xml:space="preserve">Footer Column 3: COMMERCIAL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Footer Column 3: COMMERCIAL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COMMERCIAL RENOVATIONS (/services/commercial-renovations)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REQUEST A SITE VISIT (/contact-us)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Copyright Notice: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© 2026 Bridgeland Builders. Winnipeg, Manitoba. All rights reserved.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Social Media Links: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Facebook, Instagram, LinkedIn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2026-09-07T11:17:43.362Z</dcterms:created>
  <dcterms:modified xsi:type="dcterms:W3CDTF">2026-09-07T11:17:43.363Z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