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0E9F7" w14:textId="77777777" w:rsidR="009A52D2" w:rsidRDefault="009A52D2" w:rsidP="009A52D2">
      <w:pPr>
        <w:ind w:left="278"/>
        <w:rPr>
          <w:sz w:val="20"/>
        </w:rPr>
      </w:pPr>
      <w:r>
        <w:rPr>
          <w:noProof/>
          <w:sz w:val="20"/>
        </w:rPr>
        <w:drawing>
          <wp:inline distT="0" distB="0" distL="0" distR="0" wp14:anchorId="594A33CB" wp14:editId="0EB1E0BF">
            <wp:extent cx="5579875" cy="611885"/>
            <wp:effectExtent l="0" t="0" r="0" b="0"/>
            <wp:docPr id="1" name="image1.pn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579875" cy="611885"/>
                    </a:xfrm>
                    <a:prstGeom prst="rect">
                      <a:avLst/>
                    </a:prstGeom>
                  </pic:spPr>
                </pic:pic>
              </a:graphicData>
            </a:graphic>
          </wp:inline>
        </w:drawing>
      </w:r>
    </w:p>
    <w:p w14:paraId="446C6306" w14:textId="77777777" w:rsidR="009A52D2" w:rsidRDefault="009A52D2" w:rsidP="009A52D2">
      <w:pPr>
        <w:rPr>
          <w:sz w:val="20"/>
        </w:rPr>
      </w:pPr>
    </w:p>
    <w:p w14:paraId="0D1FC329" w14:textId="77777777" w:rsidR="009A52D2" w:rsidRDefault="009A52D2" w:rsidP="009A52D2">
      <w:pPr>
        <w:rPr>
          <w:sz w:val="20"/>
        </w:rPr>
      </w:pPr>
    </w:p>
    <w:p w14:paraId="168EB78A" w14:textId="77777777" w:rsidR="009A52D2" w:rsidRDefault="009A52D2" w:rsidP="009A52D2">
      <w:pPr>
        <w:rPr>
          <w:sz w:val="20"/>
        </w:rPr>
      </w:pPr>
    </w:p>
    <w:p w14:paraId="7C23F315" w14:textId="77777777" w:rsidR="009A52D2" w:rsidRDefault="009A52D2" w:rsidP="009A52D2">
      <w:pPr>
        <w:rPr>
          <w:sz w:val="20"/>
        </w:rPr>
      </w:pPr>
    </w:p>
    <w:p w14:paraId="0A31778D" w14:textId="77777777" w:rsidR="009A52D2" w:rsidRDefault="009A52D2" w:rsidP="009A52D2">
      <w:pPr>
        <w:rPr>
          <w:sz w:val="20"/>
        </w:rPr>
      </w:pPr>
    </w:p>
    <w:p w14:paraId="26C406B5" w14:textId="77777777" w:rsidR="009A52D2" w:rsidRDefault="009A52D2" w:rsidP="009A52D2">
      <w:pPr>
        <w:rPr>
          <w:sz w:val="20"/>
        </w:rPr>
      </w:pPr>
    </w:p>
    <w:p w14:paraId="49422738" w14:textId="77777777" w:rsidR="009A52D2" w:rsidRDefault="009A52D2" w:rsidP="009A52D2">
      <w:pPr>
        <w:rPr>
          <w:sz w:val="20"/>
        </w:rPr>
      </w:pPr>
    </w:p>
    <w:p w14:paraId="09E7648A" w14:textId="77777777" w:rsidR="009A52D2" w:rsidRDefault="009A52D2" w:rsidP="009A52D2">
      <w:pPr>
        <w:spacing w:before="81"/>
        <w:ind w:left="1761" w:right="1778"/>
        <w:jc w:val="center"/>
        <w:rPr>
          <w:sz w:val="36"/>
        </w:rPr>
      </w:pPr>
      <w:r>
        <w:rPr>
          <w:sz w:val="20"/>
        </w:rPr>
        <w:br/>
      </w:r>
      <w:r w:rsidRPr="00516547">
        <w:rPr>
          <w:b/>
          <w:bCs/>
          <w:sz w:val="36"/>
          <w:szCs w:val="36"/>
        </w:rPr>
        <w:t>Position Error Estimation and</w:t>
      </w:r>
      <w:r>
        <w:rPr>
          <w:b/>
          <w:bCs/>
          <w:sz w:val="36"/>
          <w:szCs w:val="36"/>
        </w:rPr>
        <w:t xml:space="preserve"> Compensation</w:t>
      </w:r>
      <w:r w:rsidRPr="00516547">
        <w:rPr>
          <w:b/>
          <w:bCs/>
          <w:sz w:val="36"/>
          <w:szCs w:val="36"/>
        </w:rPr>
        <w:t xml:space="preserve"> of 3-DOF Delta Robot under the effect of </w:t>
      </w:r>
      <w:r>
        <w:rPr>
          <w:b/>
          <w:bCs/>
          <w:sz w:val="36"/>
          <w:szCs w:val="36"/>
        </w:rPr>
        <w:t>L</w:t>
      </w:r>
      <w:r w:rsidRPr="00516547">
        <w:rPr>
          <w:b/>
          <w:bCs/>
          <w:sz w:val="36"/>
          <w:szCs w:val="36"/>
        </w:rPr>
        <w:t xml:space="preserve">ink </w:t>
      </w:r>
      <w:r>
        <w:rPr>
          <w:b/>
          <w:bCs/>
          <w:sz w:val="36"/>
          <w:szCs w:val="36"/>
        </w:rPr>
        <w:t>T</w:t>
      </w:r>
      <w:r w:rsidRPr="00516547">
        <w:rPr>
          <w:b/>
          <w:bCs/>
          <w:sz w:val="36"/>
          <w:szCs w:val="36"/>
        </w:rPr>
        <w:t>olerances</w:t>
      </w:r>
      <w:r>
        <w:rPr>
          <w:sz w:val="36"/>
        </w:rPr>
        <w:t xml:space="preserve"> </w:t>
      </w:r>
    </w:p>
    <w:p w14:paraId="0D08C9C5" w14:textId="77777777" w:rsidR="009A52D2" w:rsidRDefault="009A52D2" w:rsidP="009A52D2">
      <w:pPr>
        <w:spacing w:before="81"/>
        <w:ind w:left="1761" w:right="1778"/>
        <w:jc w:val="center"/>
        <w:rPr>
          <w:sz w:val="36"/>
        </w:rPr>
      </w:pPr>
    </w:p>
    <w:p w14:paraId="2531308F" w14:textId="77777777" w:rsidR="009A52D2" w:rsidRDefault="009A52D2" w:rsidP="009A52D2">
      <w:pPr>
        <w:spacing w:before="81"/>
        <w:ind w:left="1761" w:right="1778"/>
        <w:jc w:val="center"/>
        <w:rPr>
          <w:sz w:val="36"/>
        </w:rPr>
      </w:pPr>
      <w:r>
        <w:rPr>
          <w:sz w:val="36"/>
        </w:rPr>
        <w:t>Weekly Report</w:t>
      </w:r>
    </w:p>
    <w:p w14:paraId="6B2094F2" w14:textId="77777777" w:rsidR="009A52D2" w:rsidRDefault="009A52D2" w:rsidP="009A52D2">
      <w:pPr>
        <w:rPr>
          <w:sz w:val="40"/>
        </w:rPr>
      </w:pPr>
    </w:p>
    <w:p w14:paraId="5BFEEE31" w14:textId="77777777" w:rsidR="009A52D2" w:rsidRDefault="009A52D2" w:rsidP="009A52D2">
      <w:pPr>
        <w:spacing w:before="339"/>
        <w:ind w:left="1761" w:right="1764"/>
        <w:jc w:val="center"/>
        <w:rPr>
          <w:i/>
          <w:sz w:val="28"/>
        </w:rPr>
      </w:pPr>
      <w:r>
        <w:rPr>
          <w:i/>
          <w:sz w:val="28"/>
        </w:rPr>
        <w:t>Submitted by</w:t>
      </w:r>
    </w:p>
    <w:p w14:paraId="5E04A564" w14:textId="77777777" w:rsidR="009A52D2" w:rsidRDefault="009A52D2" w:rsidP="009A52D2">
      <w:pPr>
        <w:pStyle w:val="BodyText"/>
        <w:spacing w:line="276" w:lineRule="auto"/>
        <w:ind w:left="1761" w:right="1779"/>
        <w:jc w:val="center"/>
      </w:pPr>
    </w:p>
    <w:p w14:paraId="7349D420" w14:textId="5DF5B99A" w:rsidR="009A52D2" w:rsidRDefault="009A52D2" w:rsidP="009A52D2">
      <w:pPr>
        <w:pStyle w:val="BodyText"/>
        <w:spacing w:line="276" w:lineRule="auto"/>
        <w:ind w:left="1761" w:right="1779"/>
        <w:jc w:val="center"/>
        <w:rPr>
          <w:sz w:val="30"/>
          <w:szCs w:val="30"/>
        </w:rPr>
      </w:pPr>
      <w:r w:rsidRPr="00CA0D9B">
        <w:rPr>
          <w:sz w:val="30"/>
          <w:szCs w:val="30"/>
        </w:rPr>
        <w:t xml:space="preserve">NAME: </w:t>
      </w:r>
      <w:r w:rsidR="002F7E55">
        <w:rPr>
          <w:sz w:val="30"/>
          <w:szCs w:val="30"/>
        </w:rPr>
        <w:t>RAYYAN MUHAMMAD RAFIKH</w:t>
      </w:r>
    </w:p>
    <w:p w14:paraId="725BD7EB" w14:textId="3FF189DE" w:rsidR="009A52D2" w:rsidRDefault="009A52D2" w:rsidP="009A52D2">
      <w:pPr>
        <w:pStyle w:val="BodyText"/>
        <w:spacing w:line="276" w:lineRule="auto"/>
        <w:ind w:left="1761" w:right="1779"/>
        <w:jc w:val="center"/>
        <w:rPr>
          <w:sz w:val="30"/>
          <w:szCs w:val="30"/>
        </w:rPr>
      </w:pPr>
      <w:r w:rsidRPr="00CA0D9B">
        <w:rPr>
          <w:sz w:val="30"/>
          <w:szCs w:val="30"/>
        </w:rPr>
        <w:t>REG NO: 180929</w:t>
      </w:r>
      <w:r w:rsidR="002F7E55">
        <w:rPr>
          <w:sz w:val="30"/>
          <w:szCs w:val="30"/>
        </w:rPr>
        <w:t>124</w:t>
      </w:r>
    </w:p>
    <w:p w14:paraId="48773BCC" w14:textId="77777777" w:rsidR="009A52D2" w:rsidRDefault="009A52D2" w:rsidP="009A52D2">
      <w:pPr>
        <w:pStyle w:val="BodyText"/>
        <w:spacing w:line="276" w:lineRule="auto"/>
        <w:ind w:left="1761" w:right="1779"/>
        <w:jc w:val="center"/>
        <w:rPr>
          <w:sz w:val="30"/>
          <w:szCs w:val="30"/>
        </w:rPr>
      </w:pPr>
      <w:r>
        <w:rPr>
          <w:sz w:val="30"/>
          <w:szCs w:val="30"/>
        </w:rPr>
        <w:t>&amp;</w:t>
      </w:r>
    </w:p>
    <w:p w14:paraId="5C1992B7" w14:textId="77777777" w:rsidR="002F7E55" w:rsidRDefault="002F7E55" w:rsidP="002F7E55">
      <w:pPr>
        <w:pStyle w:val="BodyText"/>
        <w:spacing w:line="276" w:lineRule="auto"/>
        <w:ind w:left="1761" w:right="1779"/>
        <w:jc w:val="center"/>
        <w:rPr>
          <w:sz w:val="30"/>
          <w:szCs w:val="30"/>
        </w:rPr>
      </w:pPr>
      <w:r w:rsidRPr="00CA0D9B">
        <w:rPr>
          <w:sz w:val="30"/>
          <w:szCs w:val="30"/>
        </w:rPr>
        <w:t>NAME: DARREN</w:t>
      </w:r>
      <w:r>
        <w:rPr>
          <w:sz w:val="30"/>
          <w:szCs w:val="30"/>
        </w:rPr>
        <w:t xml:space="preserve"> </w:t>
      </w:r>
      <w:r w:rsidRPr="00CA0D9B">
        <w:rPr>
          <w:sz w:val="30"/>
          <w:szCs w:val="30"/>
        </w:rPr>
        <w:t>ALTON</w:t>
      </w:r>
      <w:r>
        <w:rPr>
          <w:sz w:val="30"/>
          <w:szCs w:val="30"/>
        </w:rPr>
        <w:t xml:space="preserve"> </w:t>
      </w:r>
      <w:r w:rsidRPr="00CA0D9B">
        <w:rPr>
          <w:sz w:val="30"/>
          <w:szCs w:val="30"/>
        </w:rPr>
        <w:t>DSOUZA</w:t>
      </w:r>
    </w:p>
    <w:p w14:paraId="5C1E62FA" w14:textId="77777777" w:rsidR="002F7E55" w:rsidRDefault="002F7E55" w:rsidP="002F7E55">
      <w:pPr>
        <w:pStyle w:val="BodyText"/>
        <w:spacing w:line="276" w:lineRule="auto"/>
        <w:ind w:left="1761" w:right="1779"/>
        <w:jc w:val="center"/>
        <w:rPr>
          <w:sz w:val="30"/>
          <w:szCs w:val="30"/>
        </w:rPr>
      </w:pPr>
      <w:r w:rsidRPr="00CA0D9B">
        <w:rPr>
          <w:sz w:val="30"/>
          <w:szCs w:val="30"/>
        </w:rPr>
        <w:t>REG NO: 180929</w:t>
      </w:r>
      <w:r>
        <w:rPr>
          <w:sz w:val="30"/>
          <w:szCs w:val="30"/>
        </w:rPr>
        <w:t>011</w:t>
      </w:r>
    </w:p>
    <w:p w14:paraId="6FD4DCB8" w14:textId="77777777" w:rsidR="009A52D2" w:rsidRPr="00CA0D9B" w:rsidRDefault="009A52D2" w:rsidP="009A52D2">
      <w:pPr>
        <w:pStyle w:val="BodyText"/>
        <w:spacing w:line="276" w:lineRule="auto"/>
        <w:ind w:left="1761" w:right="1779"/>
        <w:jc w:val="center"/>
        <w:rPr>
          <w:sz w:val="30"/>
          <w:szCs w:val="30"/>
        </w:rPr>
      </w:pPr>
    </w:p>
    <w:p w14:paraId="54246DBD" w14:textId="77777777" w:rsidR="009A52D2" w:rsidRDefault="009A52D2" w:rsidP="009A52D2">
      <w:pPr>
        <w:pStyle w:val="BodyText"/>
        <w:spacing w:line="366" w:lineRule="exact"/>
        <w:ind w:left="1761" w:right="1772"/>
        <w:jc w:val="center"/>
      </w:pPr>
      <w:r>
        <w:t>SECTION A</w:t>
      </w:r>
    </w:p>
    <w:p w14:paraId="1492BEE9" w14:textId="77777777" w:rsidR="009A52D2" w:rsidRDefault="009A52D2" w:rsidP="009A52D2">
      <w:pPr>
        <w:rPr>
          <w:b/>
          <w:sz w:val="34"/>
        </w:rPr>
      </w:pPr>
    </w:p>
    <w:p w14:paraId="5CB29C8D" w14:textId="77777777" w:rsidR="009A52D2" w:rsidRDefault="009A52D2" w:rsidP="009A52D2">
      <w:pPr>
        <w:rPr>
          <w:b/>
          <w:sz w:val="34"/>
        </w:rPr>
      </w:pPr>
    </w:p>
    <w:p w14:paraId="4B2CB7FF" w14:textId="77777777" w:rsidR="009A52D2" w:rsidRDefault="009A52D2" w:rsidP="009A52D2">
      <w:pPr>
        <w:rPr>
          <w:b/>
          <w:sz w:val="34"/>
        </w:rPr>
      </w:pPr>
    </w:p>
    <w:p w14:paraId="0D9B8543" w14:textId="77777777" w:rsidR="009A52D2" w:rsidRDefault="009A52D2" w:rsidP="009A52D2">
      <w:pPr>
        <w:spacing w:before="2"/>
        <w:rPr>
          <w:b/>
          <w:sz w:val="50"/>
        </w:rPr>
      </w:pPr>
    </w:p>
    <w:p w14:paraId="225403BA" w14:textId="77777777" w:rsidR="009A52D2" w:rsidRDefault="009A52D2" w:rsidP="009A52D2">
      <w:pPr>
        <w:ind w:left="1761" w:right="1766"/>
        <w:jc w:val="center"/>
        <w:rPr>
          <w:i/>
          <w:sz w:val="28"/>
        </w:rPr>
      </w:pPr>
      <w:r>
        <w:rPr>
          <w:i/>
          <w:sz w:val="28"/>
        </w:rPr>
        <w:t>Under the guidance of</w:t>
      </w:r>
    </w:p>
    <w:p w14:paraId="0C1FCCBE" w14:textId="77777777" w:rsidR="009A52D2" w:rsidRDefault="009A52D2" w:rsidP="009A52D2">
      <w:pPr>
        <w:spacing w:before="5"/>
        <w:rPr>
          <w:i/>
          <w:sz w:val="36"/>
        </w:rPr>
      </w:pPr>
    </w:p>
    <w:p w14:paraId="3AFE4427" w14:textId="77777777" w:rsidR="009A52D2" w:rsidRDefault="009A52D2" w:rsidP="009A52D2">
      <w:pPr>
        <w:pStyle w:val="Default"/>
        <w:jc w:val="center"/>
        <w:rPr>
          <w:b/>
          <w:bCs/>
          <w:sz w:val="28"/>
          <w:szCs w:val="28"/>
        </w:rPr>
      </w:pPr>
      <w:r>
        <w:rPr>
          <w:b/>
          <w:bCs/>
          <w:sz w:val="28"/>
          <w:szCs w:val="28"/>
        </w:rPr>
        <w:t>DR. ANKUR JAISWAL</w:t>
      </w:r>
    </w:p>
    <w:p w14:paraId="47896FAC" w14:textId="77777777" w:rsidR="009A52D2" w:rsidRDefault="009A52D2" w:rsidP="009A52D2">
      <w:pPr>
        <w:pStyle w:val="Default"/>
        <w:jc w:val="center"/>
        <w:rPr>
          <w:b/>
          <w:bCs/>
          <w:sz w:val="28"/>
          <w:szCs w:val="28"/>
        </w:rPr>
      </w:pPr>
    </w:p>
    <w:p w14:paraId="7E8DFBB6" w14:textId="77777777" w:rsidR="009A52D2" w:rsidRDefault="009A52D2" w:rsidP="009A52D2">
      <w:pPr>
        <w:pStyle w:val="Default"/>
        <w:jc w:val="center"/>
        <w:rPr>
          <w:b/>
          <w:bCs/>
          <w:sz w:val="28"/>
          <w:szCs w:val="28"/>
        </w:rPr>
      </w:pPr>
    </w:p>
    <w:p w14:paraId="27FE7A57" w14:textId="77777777" w:rsidR="009A52D2" w:rsidRDefault="009A52D2" w:rsidP="009A52D2">
      <w:pPr>
        <w:pStyle w:val="Default"/>
        <w:jc w:val="center"/>
        <w:rPr>
          <w:b/>
          <w:bCs/>
          <w:sz w:val="28"/>
          <w:szCs w:val="28"/>
        </w:rPr>
      </w:pPr>
    </w:p>
    <w:p w14:paraId="68A833F2" w14:textId="77777777" w:rsidR="009A52D2" w:rsidRPr="00196B99" w:rsidRDefault="009A52D2" w:rsidP="009A52D2">
      <w:pPr>
        <w:pStyle w:val="Default"/>
        <w:jc w:val="center"/>
        <w:rPr>
          <w:sz w:val="28"/>
          <w:szCs w:val="28"/>
        </w:rPr>
      </w:pPr>
      <w:r w:rsidRPr="00196B99">
        <w:rPr>
          <w:b/>
          <w:bCs/>
          <w:sz w:val="28"/>
          <w:szCs w:val="28"/>
        </w:rPr>
        <w:t>DEPARTMENT OF MECHATRONICS</w:t>
      </w:r>
    </w:p>
    <w:p w14:paraId="17DDAAAD" w14:textId="77777777" w:rsidR="009A52D2" w:rsidRDefault="009A52D2" w:rsidP="009A52D2">
      <w:pPr>
        <w:jc w:val="center"/>
      </w:pPr>
    </w:p>
    <w:p w14:paraId="2DE96792" w14:textId="77777777" w:rsidR="009A52D2" w:rsidRDefault="009A52D2" w:rsidP="009A52D2">
      <w:pPr>
        <w:jc w:val="center"/>
      </w:pPr>
    </w:p>
    <w:p w14:paraId="6E3712C5" w14:textId="77777777" w:rsidR="009A52D2" w:rsidRDefault="009A52D2" w:rsidP="009A52D2">
      <w:pPr>
        <w:jc w:val="center"/>
      </w:pPr>
    </w:p>
    <w:p w14:paraId="51D7FB63" w14:textId="77777777" w:rsidR="009A52D2" w:rsidRDefault="009A52D2" w:rsidP="009A52D2">
      <w:pPr>
        <w:jc w:val="center"/>
        <w:rPr>
          <w:sz w:val="28"/>
          <w:szCs w:val="28"/>
        </w:rPr>
      </w:pPr>
    </w:p>
    <w:p w14:paraId="65D3ED7D" w14:textId="77777777" w:rsidR="009A52D2" w:rsidRDefault="009A52D2" w:rsidP="009A52D2">
      <w:pPr>
        <w:jc w:val="center"/>
        <w:rPr>
          <w:sz w:val="28"/>
          <w:szCs w:val="28"/>
        </w:rPr>
      </w:pPr>
      <w:r>
        <w:rPr>
          <w:sz w:val="28"/>
          <w:szCs w:val="28"/>
        </w:rPr>
        <w:t>November 2021</w:t>
      </w:r>
    </w:p>
    <w:p w14:paraId="0E4ABD2A" w14:textId="77777777" w:rsidR="009A52D2" w:rsidRDefault="009A52D2" w:rsidP="009A52D2">
      <w:pPr>
        <w:pStyle w:val="Default"/>
        <w:jc w:val="center"/>
        <w:rPr>
          <w:sz w:val="28"/>
          <w:szCs w:val="28"/>
        </w:rPr>
      </w:pPr>
    </w:p>
    <w:p w14:paraId="6447A52F" w14:textId="77777777" w:rsidR="009A52D2" w:rsidRDefault="009A52D2" w:rsidP="009A52D2">
      <w:pPr>
        <w:sectPr w:rsidR="009A52D2" w:rsidSect="001566B4">
          <w:pgSz w:w="11910" w:h="16840"/>
          <w:pgMar w:top="1320" w:right="1320" w:bottom="280" w:left="1340" w:header="720" w:footer="720" w:gutter="0"/>
          <w:cols w:space="720"/>
        </w:sectPr>
      </w:pPr>
    </w:p>
    <w:p w14:paraId="2B98ED5E" w14:textId="65A72EFC" w:rsidR="009A52D2" w:rsidRPr="00784830" w:rsidRDefault="009A52D2" w:rsidP="009A52D2">
      <w:pPr>
        <w:spacing w:before="69"/>
        <w:ind w:left="1761" w:right="1775"/>
        <w:jc w:val="center"/>
        <w:rPr>
          <w:b/>
          <w:sz w:val="32"/>
          <w:szCs w:val="32"/>
        </w:rPr>
      </w:pPr>
      <w:r w:rsidRPr="00784830">
        <w:rPr>
          <w:b/>
          <w:sz w:val="32"/>
          <w:szCs w:val="32"/>
        </w:rPr>
        <w:lastRenderedPageBreak/>
        <w:t xml:space="preserve">Week No. </w:t>
      </w:r>
      <w:r w:rsidR="00784830" w:rsidRPr="00784830">
        <w:rPr>
          <w:b/>
          <w:sz w:val="32"/>
          <w:szCs w:val="32"/>
        </w:rPr>
        <w:t>3</w:t>
      </w:r>
    </w:p>
    <w:p w14:paraId="24D6FB34" w14:textId="77777777" w:rsidR="009A52D2" w:rsidRPr="00333D4C" w:rsidRDefault="009A52D2" w:rsidP="009A52D2">
      <w:pPr>
        <w:spacing w:before="3"/>
        <w:rPr>
          <w:b/>
          <w:sz w:val="24"/>
          <w:szCs w:val="24"/>
        </w:rPr>
      </w:pPr>
    </w:p>
    <w:tbl>
      <w:tblPr>
        <w:tblW w:w="9638"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9"/>
        <w:gridCol w:w="1130"/>
        <w:gridCol w:w="6066"/>
        <w:gridCol w:w="1473"/>
      </w:tblGrid>
      <w:tr w:rsidR="009A52D2" w:rsidRPr="00333D4C" w14:paraId="327EFC85" w14:textId="77777777" w:rsidTr="0008459F">
        <w:trPr>
          <w:trHeight w:val="570"/>
        </w:trPr>
        <w:tc>
          <w:tcPr>
            <w:tcW w:w="969" w:type="dxa"/>
          </w:tcPr>
          <w:p w14:paraId="666FBB60" w14:textId="77777777" w:rsidR="009A52D2" w:rsidRPr="00333D4C" w:rsidRDefault="009A52D2" w:rsidP="006F0F34">
            <w:pPr>
              <w:pStyle w:val="TableParagraph"/>
              <w:ind w:left="95" w:right="88"/>
              <w:jc w:val="center"/>
              <w:rPr>
                <w:b/>
                <w:sz w:val="24"/>
                <w:szCs w:val="24"/>
              </w:rPr>
            </w:pPr>
            <w:r w:rsidRPr="00333D4C">
              <w:rPr>
                <w:b/>
                <w:sz w:val="24"/>
                <w:szCs w:val="24"/>
              </w:rPr>
              <w:t>Sl. No.</w:t>
            </w:r>
          </w:p>
        </w:tc>
        <w:tc>
          <w:tcPr>
            <w:tcW w:w="1130" w:type="dxa"/>
          </w:tcPr>
          <w:p w14:paraId="677448A2" w14:textId="77777777" w:rsidR="009A52D2" w:rsidRPr="00333D4C" w:rsidRDefault="009A52D2" w:rsidP="006F0F34">
            <w:pPr>
              <w:pStyle w:val="TableParagraph"/>
              <w:ind w:left="94" w:right="86"/>
              <w:jc w:val="center"/>
              <w:rPr>
                <w:b/>
                <w:sz w:val="24"/>
                <w:szCs w:val="24"/>
              </w:rPr>
            </w:pPr>
            <w:r w:rsidRPr="00333D4C">
              <w:rPr>
                <w:b/>
                <w:sz w:val="24"/>
                <w:szCs w:val="24"/>
              </w:rPr>
              <w:t>Date</w:t>
            </w:r>
          </w:p>
        </w:tc>
        <w:tc>
          <w:tcPr>
            <w:tcW w:w="6066" w:type="dxa"/>
          </w:tcPr>
          <w:p w14:paraId="73136B3B" w14:textId="77777777" w:rsidR="009A52D2" w:rsidRPr="00333D4C" w:rsidRDefault="009A52D2" w:rsidP="006F0F34">
            <w:pPr>
              <w:pStyle w:val="TableParagraph"/>
              <w:ind w:left="1512"/>
              <w:rPr>
                <w:b/>
                <w:sz w:val="24"/>
                <w:szCs w:val="24"/>
              </w:rPr>
            </w:pPr>
            <w:r w:rsidRPr="00333D4C">
              <w:rPr>
                <w:b/>
                <w:sz w:val="24"/>
                <w:szCs w:val="24"/>
              </w:rPr>
              <w:t>Details of work carried out</w:t>
            </w:r>
          </w:p>
        </w:tc>
        <w:tc>
          <w:tcPr>
            <w:tcW w:w="1473" w:type="dxa"/>
          </w:tcPr>
          <w:p w14:paraId="4B05A45A" w14:textId="77777777" w:rsidR="009A52D2" w:rsidRPr="00333D4C" w:rsidRDefault="009A52D2" w:rsidP="006F0F34">
            <w:pPr>
              <w:pStyle w:val="TableParagraph"/>
              <w:ind w:left="127"/>
              <w:rPr>
                <w:b/>
                <w:sz w:val="24"/>
                <w:szCs w:val="24"/>
              </w:rPr>
            </w:pPr>
            <w:r w:rsidRPr="00333D4C">
              <w:rPr>
                <w:b/>
                <w:sz w:val="24"/>
                <w:szCs w:val="24"/>
              </w:rPr>
              <w:t>Comments</w:t>
            </w:r>
          </w:p>
        </w:tc>
      </w:tr>
      <w:tr w:rsidR="009A52D2" w:rsidRPr="00333D4C" w14:paraId="216864B2" w14:textId="77777777" w:rsidTr="0008459F">
        <w:trPr>
          <w:trHeight w:val="1800"/>
        </w:trPr>
        <w:tc>
          <w:tcPr>
            <w:tcW w:w="969" w:type="dxa"/>
          </w:tcPr>
          <w:p w14:paraId="4CAA3C67" w14:textId="77777777" w:rsidR="009A52D2" w:rsidRPr="00333D4C" w:rsidRDefault="009A52D2" w:rsidP="0008459F">
            <w:pPr>
              <w:pStyle w:val="TableParagraph"/>
              <w:spacing w:before="121" w:line="360" w:lineRule="auto"/>
              <w:ind w:left="9"/>
              <w:jc w:val="center"/>
              <w:rPr>
                <w:sz w:val="24"/>
                <w:szCs w:val="24"/>
              </w:rPr>
            </w:pPr>
            <w:r w:rsidRPr="00333D4C">
              <w:rPr>
                <w:sz w:val="24"/>
                <w:szCs w:val="24"/>
              </w:rPr>
              <w:t>1</w:t>
            </w:r>
          </w:p>
        </w:tc>
        <w:tc>
          <w:tcPr>
            <w:tcW w:w="1130" w:type="dxa"/>
          </w:tcPr>
          <w:p w14:paraId="39DC1D33" w14:textId="655004D9" w:rsidR="009A52D2" w:rsidRPr="00333D4C" w:rsidRDefault="00784830" w:rsidP="0008459F">
            <w:pPr>
              <w:pStyle w:val="TableParagraph"/>
              <w:spacing w:before="121" w:line="360" w:lineRule="auto"/>
              <w:ind w:left="95" w:right="86"/>
              <w:jc w:val="center"/>
              <w:rPr>
                <w:sz w:val="24"/>
                <w:szCs w:val="24"/>
              </w:rPr>
            </w:pPr>
            <w:r>
              <w:rPr>
                <w:sz w:val="24"/>
                <w:szCs w:val="24"/>
              </w:rPr>
              <w:t>25</w:t>
            </w:r>
            <w:r w:rsidR="009A52D2" w:rsidRPr="00333D4C">
              <w:rPr>
                <w:sz w:val="24"/>
                <w:szCs w:val="24"/>
              </w:rPr>
              <w:t>/10/21</w:t>
            </w:r>
          </w:p>
        </w:tc>
        <w:tc>
          <w:tcPr>
            <w:tcW w:w="6066" w:type="dxa"/>
          </w:tcPr>
          <w:p w14:paraId="6A9817D1" w14:textId="77777777" w:rsidR="00784830" w:rsidRPr="00333D4C" w:rsidRDefault="00784830" w:rsidP="0008459F">
            <w:pPr>
              <w:pStyle w:val="TableParagraph"/>
              <w:spacing w:line="360" w:lineRule="auto"/>
              <w:rPr>
                <w:b/>
                <w:sz w:val="24"/>
                <w:szCs w:val="24"/>
              </w:rPr>
            </w:pPr>
            <w:r>
              <w:rPr>
                <w:b/>
                <w:sz w:val="24"/>
                <w:szCs w:val="24"/>
              </w:rPr>
              <w:t xml:space="preserve">Study of Effect of Link Tolerance </w:t>
            </w:r>
          </w:p>
          <w:p w14:paraId="0EB8D01C" w14:textId="32A6B072" w:rsidR="009A52D2" w:rsidRPr="00333D4C" w:rsidRDefault="00784830" w:rsidP="0008459F">
            <w:pPr>
              <w:pStyle w:val="NoSpacing"/>
              <w:spacing w:line="360" w:lineRule="auto"/>
              <w:ind w:left="107"/>
              <w:rPr>
                <w:sz w:val="24"/>
                <w:szCs w:val="24"/>
              </w:rPr>
            </w:pPr>
            <w:r>
              <w:rPr>
                <w:sz w:val="24"/>
                <w:szCs w:val="24"/>
              </w:rPr>
              <w:t>A detailed study was carried forward on what effect would the link tolerance have on the end effector position. Hence deriving the equation under the effect of link tolerance.</w:t>
            </w:r>
          </w:p>
        </w:tc>
        <w:tc>
          <w:tcPr>
            <w:tcW w:w="1473" w:type="dxa"/>
          </w:tcPr>
          <w:p w14:paraId="63146B61" w14:textId="77777777" w:rsidR="009A52D2" w:rsidRPr="00333D4C" w:rsidRDefault="009A52D2" w:rsidP="0008459F">
            <w:pPr>
              <w:pStyle w:val="TableParagraph"/>
              <w:spacing w:before="0" w:line="360" w:lineRule="auto"/>
              <w:ind w:left="0"/>
              <w:rPr>
                <w:sz w:val="24"/>
                <w:szCs w:val="24"/>
              </w:rPr>
            </w:pPr>
          </w:p>
        </w:tc>
      </w:tr>
      <w:tr w:rsidR="009A52D2" w:rsidRPr="00333D4C" w14:paraId="08888390" w14:textId="77777777" w:rsidTr="0008459F">
        <w:trPr>
          <w:trHeight w:val="1143"/>
        </w:trPr>
        <w:tc>
          <w:tcPr>
            <w:tcW w:w="969" w:type="dxa"/>
          </w:tcPr>
          <w:p w14:paraId="3CEBCF30" w14:textId="77777777" w:rsidR="009A52D2" w:rsidRPr="00333D4C" w:rsidRDefault="009A52D2" w:rsidP="0008459F">
            <w:pPr>
              <w:pStyle w:val="TableParagraph"/>
              <w:spacing w:line="360" w:lineRule="auto"/>
              <w:ind w:left="9"/>
              <w:jc w:val="center"/>
              <w:rPr>
                <w:sz w:val="24"/>
                <w:szCs w:val="24"/>
              </w:rPr>
            </w:pPr>
            <w:r w:rsidRPr="00333D4C">
              <w:rPr>
                <w:sz w:val="24"/>
                <w:szCs w:val="24"/>
              </w:rPr>
              <w:t>2</w:t>
            </w:r>
          </w:p>
        </w:tc>
        <w:tc>
          <w:tcPr>
            <w:tcW w:w="1130" w:type="dxa"/>
          </w:tcPr>
          <w:p w14:paraId="3D784C10" w14:textId="51880037" w:rsidR="009A52D2" w:rsidRPr="00333D4C" w:rsidRDefault="009A52D2" w:rsidP="0008459F">
            <w:pPr>
              <w:pStyle w:val="TableParagraph"/>
              <w:spacing w:line="360" w:lineRule="auto"/>
              <w:ind w:left="95" w:right="86"/>
              <w:jc w:val="center"/>
              <w:rPr>
                <w:sz w:val="24"/>
                <w:szCs w:val="24"/>
              </w:rPr>
            </w:pPr>
            <w:r>
              <w:rPr>
                <w:sz w:val="24"/>
                <w:szCs w:val="24"/>
              </w:rPr>
              <w:t>2</w:t>
            </w:r>
            <w:r w:rsidR="00784830">
              <w:rPr>
                <w:sz w:val="24"/>
                <w:szCs w:val="24"/>
              </w:rPr>
              <w:t>6</w:t>
            </w:r>
            <w:r w:rsidRPr="00333D4C">
              <w:rPr>
                <w:sz w:val="24"/>
                <w:szCs w:val="24"/>
              </w:rPr>
              <w:t>/10/21</w:t>
            </w:r>
          </w:p>
        </w:tc>
        <w:tc>
          <w:tcPr>
            <w:tcW w:w="6066" w:type="dxa"/>
          </w:tcPr>
          <w:p w14:paraId="4B0AE3AB" w14:textId="6DA164A0" w:rsidR="009A52D2" w:rsidRPr="00333D4C" w:rsidRDefault="00B357B9" w:rsidP="0008459F">
            <w:pPr>
              <w:pStyle w:val="TableParagraph"/>
              <w:spacing w:line="360" w:lineRule="auto"/>
              <w:ind w:right="140"/>
              <w:rPr>
                <w:b/>
                <w:sz w:val="24"/>
                <w:szCs w:val="24"/>
              </w:rPr>
            </w:pPr>
            <w:r>
              <w:rPr>
                <w:b/>
                <w:sz w:val="24"/>
                <w:szCs w:val="24"/>
              </w:rPr>
              <w:t xml:space="preserve">Simulation </w:t>
            </w:r>
          </w:p>
          <w:p w14:paraId="7BCCF980" w14:textId="00049D42" w:rsidR="009A52D2" w:rsidRPr="00333D4C" w:rsidRDefault="00B357B9" w:rsidP="0008459F">
            <w:pPr>
              <w:pStyle w:val="TableParagraph"/>
              <w:spacing w:line="360" w:lineRule="auto"/>
              <w:ind w:right="140"/>
              <w:rPr>
                <w:bCs/>
                <w:sz w:val="24"/>
                <w:szCs w:val="24"/>
              </w:rPr>
            </w:pPr>
            <w:r>
              <w:rPr>
                <w:bCs/>
                <w:sz w:val="24"/>
                <w:szCs w:val="24"/>
              </w:rPr>
              <w:t>Simulation through code was carried forward for the equation under the effect of link tolerance and verified using the 3D CAD Model.</w:t>
            </w:r>
          </w:p>
        </w:tc>
        <w:tc>
          <w:tcPr>
            <w:tcW w:w="1473" w:type="dxa"/>
          </w:tcPr>
          <w:p w14:paraId="018C904D" w14:textId="77777777" w:rsidR="009A52D2" w:rsidRPr="00333D4C" w:rsidRDefault="009A52D2" w:rsidP="0008459F">
            <w:pPr>
              <w:pStyle w:val="TableParagraph"/>
              <w:spacing w:before="0" w:line="360" w:lineRule="auto"/>
              <w:ind w:left="0"/>
              <w:rPr>
                <w:sz w:val="24"/>
                <w:szCs w:val="24"/>
              </w:rPr>
            </w:pPr>
          </w:p>
        </w:tc>
      </w:tr>
      <w:tr w:rsidR="009A52D2" w:rsidRPr="00333D4C" w14:paraId="5C85CF9B" w14:textId="77777777" w:rsidTr="0008459F">
        <w:trPr>
          <w:trHeight w:val="1203"/>
        </w:trPr>
        <w:tc>
          <w:tcPr>
            <w:tcW w:w="969" w:type="dxa"/>
          </w:tcPr>
          <w:p w14:paraId="782BD785" w14:textId="77777777" w:rsidR="009A52D2" w:rsidRPr="00333D4C" w:rsidRDefault="009A52D2" w:rsidP="0008459F">
            <w:pPr>
              <w:pStyle w:val="TableParagraph"/>
              <w:spacing w:line="360" w:lineRule="auto"/>
              <w:ind w:left="9"/>
              <w:jc w:val="center"/>
              <w:rPr>
                <w:sz w:val="24"/>
                <w:szCs w:val="24"/>
              </w:rPr>
            </w:pPr>
            <w:r w:rsidRPr="00333D4C">
              <w:rPr>
                <w:sz w:val="24"/>
                <w:szCs w:val="24"/>
              </w:rPr>
              <w:t>3</w:t>
            </w:r>
          </w:p>
        </w:tc>
        <w:tc>
          <w:tcPr>
            <w:tcW w:w="1130" w:type="dxa"/>
          </w:tcPr>
          <w:p w14:paraId="44F7F51A" w14:textId="01326C01" w:rsidR="009A52D2" w:rsidRPr="00333D4C" w:rsidRDefault="009A52D2" w:rsidP="0008459F">
            <w:pPr>
              <w:pStyle w:val="TableParagraph"/>
              <w:spacing w:line="360" w:lineRule="auto"/>
              <w:ind w:left="95" w:right="86"/>
              <w:jc w:val="center"/>
              <w:rPr>
                <w:sz w:val="24"/>
                <w:szCs w:val="24"/>
              </w:rPr>
            </w:pPr>
            <w:r>
              <w:rPr>
                <w:sz w:val="24"/>
                <w:szCs w:val="24"/>
              </w:rPr>
              <w:t>2</w:t>
            </w:r>
            <w:r w:rsidR="00784830">
              <w:rPr>
                <w:sz w:val="24"/>
                <w:szCs w:val="24"/>
              </w:rPr>
              <w:t>7</w:t>
            </w:r>
            <w:r w:rsidRPr="00333D4C">
              <w:rPr>
                <w:sz w:val="24"/>
                <w:szCs w:val="24"/>
              </w:rPr>
              <w:t>/10/21</w:t>
            </w:r>
          </w:p>
        </w:tc>
        <w:tc>
          <w:tcPr>
            <w:tcW w:w="6066" w:type="dxa"/>
          </w:tcPr>
          <w:p w14:paraId="11FB04CB" w14:textId="77777777" w:rsidR="00B357B9" w:rsidRDefault="00B357B9" w:rsidP="0008459F">
            <w:pPr>
              <w:pStyle w:val="TableParagraph"/>
              <w:spacing w:before="100" w:line="360" w:lineRule="auto"/>
              <w:ind w:right="33"/>
              <w:rPr>
                <w:b/>
                <w:sz w:val="24"/>
                <w:szCs w:val="24"/>
              </w:rPr>
            </w:pPr>
            <w:r>
              <w:rPr>
                <w:b/>
                <w:sz w:val="24"/>
                <w:szCs w:val="24"/>
              </w:rPr>
              <w:t>Graphical Analysis</w:t>
            </w:r>
          </w:p>
          <w:p w14:paraId="6CE6CFE6" w14:textId="088D147E" w:rsidR="009A52D2" w:rsidRPr="006A1845" w:rsidRDefault="00B357B9" w:rsidP="0008459F">
            <w:pPr>
              <w:pStyle w:val="TableParagraph"/>
              <w:spacing w:before="100" w:line="360" w:lineRule="auto"/>
              <w:ind w:right="33"/>
              <w:rPr>
                <w:bCs/>
                <w:sz w:val="24"/>
                <w:szCs w:val="24"/>
              </w:rPr>
            </w:pPr>
            <w:r w:rsidRPr="006A1845">
              <w:rPr>
                <w:bCs/>
                <w:sz w:val="24"/>
                <w:szCs w:val="24"/>
              </w:rPr>
              <w:t xml:space="preserve">On this day all the graphs required </w:t>
            </w:r>
            <w:r w:rsidR="006A1845" w:rsidRPr="006A1845">
              <w:rPr>
                <w:bCs/>
                <w:sz w:val="24"/>
                <w:szCs w:val="24"/>
              </w:rPr>
              <w:t>so far were plotted and studied so as to understand the behavior with and without the influence of tolerance on links.</w:t>
            </w:r>
            <w:r w:rsidR="009A52D2" w:rsidRPr="006A1845">
              <w:rPr>
                <w:bCs/>
                <w:sz w:val="24"/>
                <w:szCs w:val="24"/>
              </w:rPr>
              <w:t xml:space="preserve"> </w:t>
            </w:r>
          </w:p>
        </w:tc>
        <w:tc>
          <w:tcPr>
            <w:tcW w:w="1473" w:type="dxa"/>
          </w:tcPr>
          <w:p w14:paraId="6DC292C7" w14:textId="77777777" w:rsidR="009A52D2" w:rsidRPr="00333D4C" w:rsidRDefault="009A52D2" w:rsidP="0008459F">
            <w:pPr>
              <w:pStyle w:val="TableParagraph"/>
              <w:spacing w:before="0" w:line="360" w:lineRule="auto"/>
              <w:ind w:left="0"/>
              <w:rPr>
                <w:sz w:val="24"/>
                <w:szCs w:val="24"/>
              </w:rPr>
            </w:pPr>
          </w:p>
        </w:tc>
      </w:tr>
      <w:tr w:rsidR="009A52D2" w:rsidRPr="00333D4C" w14:paraId="507CE8FD" w14:textId="77777777" w:rsidTr="0008459F">
        <w:trPr>
          <w:trHeight w:val="1463"/>
        </w:trPr>
        <w:tc>
          <w:tcPr>
            <w:tcW w:w="969" w:type="dxa"/>
          </w:tcPr>
          <w:p w14:paraId="147A5C21" w14:textId="77777777" w:rsidR="009A52D2" w:rsidRPr="00333D4C" w:rsidRDefault="009A52D2" w:rsidP="0008459F">
            <w:pPr>
              <w:pStyle w:val="TableParagraph"/>
              <w:spacing w:line="360" w:lineRule="auto"/>
              <w:ind w:left="9"/>
              <w:jc w:val="center"/>
              <w:rPr>
                <w:sz w:val="24"/>
                <w:szCs w:val="24"/>
              </w:rPr>
            </w:pPr>
            <w:r w:rsidRPr="00333D4C">
              <w:rPr>
                <w:sz w:val="24"/>
                <w:szCs w:val="24"/>
              </w:rPr>
              <w:t>4</w:t>
            </w:r>
          </w:p>
        </w:tc>
        <w:tc>
          <w:tcPr>
            <w:tcW w:w="1130" w:type="dxa"/>
          </w:tcPr>
          <w:p w14:paraId="352D2A44" w14:textId="16D939D7" w:rsidR="009A52D2" w:rsidRPr="00333D4C" w:rsidRDefault="009A52D2" w:rsidP="0008459F">
            <w:pPr>
              <w:pStyle w:val="TableParagraph"/>
              <w:spacing w:line="360" w:lineRule="auto"/>
              <w:ind w:left="95" w:right="86"/>
              <w:jc w:val="center"/>
              <w:rPr>
                <w:sz w:val="24"/>
                <w:szCs w:val="24"/>
              </w:rPr>
            </w:pPr>
            <w:r>
              <w:rPr>
                <w:sz w:val="24"/>
                <w:szCs w:val="24"/>
              </w:rPr>
              <w:t>2</w:t>
            </w:r>
            <w:r w:rsidR="00784830">
              <w:rPr>
                <w:sz w:val="24"/>
                <w:szCs w:val="24"/>
              </w:rPr>
              <w:t>8</w:t>
            </w:r>
            <w:r w:rsidRPr="00333D4C">
              <w:rPr>
                <w:sz w:val="24"/>
                <w:szCs w:val="24"/>
              </w:rPr>
              <w:t>/10/21</w:t>
            </w:r>
          </w:p>
        </w:tc>
        <w:tc>
          <w:tcPr>
            <w:tcW w:w="6066" w:type="dxa"/>
          </w:tcPr>
          <w:p w14:paraId="20BB4919" w14:textId="21E10D71" w:rsidR="009A52D2" w:rsidRPr="00333D4C" w:rsidRDefault="006A1845" w:rsidP="0008459F">
            <w:pPr>
              <w:pStyle w:val="TableParagraph"/>
              <w:spacing w:line="360" w:lineRule="auto"/>
              <w:ind w:right="33"/>
              <w:rPr>
                <w:b/>
                <w:sz w:val="24"/>
                <w:szCs w:val="24"/>
              </w:rPr>
            </w:pPr>
            <w:r>
              <w:rPr>
                <w:b/>
                <w:sz w:val="24"/>
                <w:szCs w:val="24"/>
              </w:rPr>
              <w:t xml:space="preserve">Error Analysis </w:t>
            </w:r>
          </w:p>
          <w:p w14:paraId="4BF0081E" w14:textId="44CC068D" w:rsidR="009A52D2" w:rsidRPr="00333D4C" w:rsidRDefault="006A1845" w:rsidP="0008459F">
            <w:pPr>
              <w:pStyle w:val="TableParagraph"/>
              <w:spacing w:line="360" w:lineRule="auto"/>
              <w:ind w:right="33"/>
              <w:rPr>
                <w:sz w:val="24"/>
                <w:szCs w:val="24"/>
              </w:rPr>
            </w:pPr>
            <w:r>
              <w:rPr>
                <w:sz w:val="24"/>
                <w:szCs w:val="24"/>
              </w:rPr>
              <w:t>A discussion on error analysis took place. A plan was proposed on how we are to tackle the maximum positional error obtained due to link tolerance.</w:t>
            </w:r>
          </w:p>
        </w:tc>
        <w:tc>
          <w:tcPr>
            <w:tcW w:w="1473" w:type="dxa"/>
          </w:tcPr>
          <w:p w14:paraId="52743E0A" w14:textId="77777777" w:rsidR="009A52D2" w:rsidRPr="00333D4C" w:rsidRDefault="009A52D2" w:rsidP="0008459F">
            <w:pPr>
              <w:pStyle w:val="TableParagraph"/>
              <w:spacing w:before="0" w:line="360" w:lineRule="auto"/>
              <w:ind w:left="0"/>
              <w:rPr>
                <w:sz w:val="24"/>
                <w:szCs w:val="24"/>
              </w:rPr>
            </w:pPr>
          </w:p>
        </w:tc>
      </w:tr>
      <w:tr w:rsidR="009A52D2" w:rsidRPr="00333D4C" w14:paraId="12C53E6C" w14:textId="77777777" w:rsidTr="0008459F">
        <w:trPr>
          <w:trHeight w:val="1463"/>
        </w:trPr>
        <w:tc>
          <w:tcPr>
            <w:tcW w:w="969" w:type="dxa"/>
          </w:tcPr>
          <w:p w14:paraId="63030634" w14:textId="77777777" w:rsidR="009A52D2" w:rsidRPr="00333D4C" w:rsidRDefault="009A52D2" w:rsidP="0008459F">
            <w:pPr>
              <w:pStyle w:val="TableParagraph"/>
              <w:spacing w:line="360" w:lineRule="auto"/>
              <w:ind w:left="9"/>
              <w:jc w:val="center"/>
              <w:rPr>
                <w:sz w:val="24"/>
                <w:szCs w:val="24"/>
              </w:rPr>
            </w:pPr>
            <w:r w:rsidRPr="00333D4C">
              <w:rPr>
                <w:sz w:val="24"/>
                <w:szCs w:val="24"/>
              </w:rPr>
              <w:t>5</w:t>
            </w:r>
          </w:p>
        </w:tc>
        <w:tc>
          <w:tcPr>
            <w:tcW w:w="1130" w:type="dxa"/>
          </w:tcPr>
          <w:p w14:paraId="0611DFFF" w14:textId="7D36B985" w:rsidR="009A52D2" w:rsidRPr="00333D4C" w:rsidRDefault="009A52D2" w:rsidP="0008459F">
            <w:pPr>
              <w:pStyle w:val="TableParagraph"/>
              <w:spacing w:line="360" w:lineRule="auto"/>
              <w:ind w:left="95" w:right="86"/>
              <w:jc w:val="center"/>
              <w:rPr>
                <w:sz w:val="24"/>
                <w:szCs w:val="24"/>
              </w:rPr>
            </w:pPr>
            <w:r>
              <w:rPr>
                <w:sz w:val="24"/>
                <w:szCs w:val="24"/>
              </w:rPr>
              <w:t>2</w:t>
            </w:r>
            <w:r w:rsidR="00784830">
              <w:rPr>
                <w:sz w:val="24"/>
                <w:szCs w:val="24"/>
              </w:rPr>
              <w:t>9</w:t>
            </w:r>
            <w:r w:rsidRPr="00333D4C">
              <w:rPr>
                <w:sz w:val="24"/>
                <w:szCs w:val="24"/>
              </w:rPr>
              <w:t>/10/21</w:t>
            </w:r>
          </w:p>
        </w:tc>
        <w:tc>
          <w:tcPr>
            <w:tcW w:w="6066" w:type="dxa"/>
          </w:tcPr>
          <w:p w14:paraId="68D55AEF" w14:textId="77777777" w:rsidR="009A52D2" w:rsidRDefault="006A1845" w:rsidP="0008459F">
            <w:pPr>
              <w:pStyle w:val="TableParagraph"/>
              <w:spacing w:line="360" w:lineRule="auto"/>
              <w:jc w:val="both"/>
              <w:rPr>
                <w:b/>
                <w:sz w:val="24"/>
                <w:szCs w:val="24"/>
              </w:rPr>
            </w:pPr>
            <w:r>
              <w:rPr>
                <w:b/>
                <w:sz w:val="24"/>
                <w:szCs w:val="24"/>
              </w:rPr>
              <w:t>Statistical Study</w:t>
            </w:r>
          </w:p>
          <w:p w14:paraId="619B4758" w14:textId="06B4D227" w:rsidR="006A1845" w:rsidRPr="006A1845" w:rsidRDefault="006A1845" w:rsidP="0008459F">
            <w:pPr>
              <w:pStyle w:val="TableParagraph"/>
              <w:spacing w:line="360" w:lineRule="auto"/>
              <w:jc w:val="both"/>
              <w:rPr>
                <w:bCs/>
                <w:sz w:val="24"/>
                <w:szCs w:val="24"/>
              </w:rPr>
            </w:pPr>
            <w:r w:rsidRPr="006A1845">
              <w:rPr>
                <w:bCs/>
                <w:sz w:val="24"/>
                <w:szCs w:val="24"/>
              </w:rPr>
              <w:t>A statistical study was performed inorder to understand the maximum positional error obtained for each tolerance value and to study the underlying effects of it.</w:t>
            </w:r>
          </w:p>
        </w:tc>
        <w:tc>
          <w:tcPr>
            <w:tcW w:w="1473" w:type="dxa"/>
          </w:tcPr>
          <w:p w14:paraId="1D0CE54B" w14:textId="77777777" w:rsidR="009A52D2" w:rsidRPr="00333D4C" w:rsidRDefault="009A52D2" w:rsidP="0008459F">
            <w:pPr>
              <w:pStyle w:val="TableParagraph"/>
              <w:spacing w:before="0" w:line="360" w:lineRule="auto"/>
              <w:ind w:left="0"/>
              <w:rPr>
                <w:sz w:val="24"/>
                <w:szCs w:val="24"/>
              </w:rPr>
            </w:pPr>
          </w:p>
        </w:tc>
      </w:tr>
      <w:tr w:rsidR="009A52D2" w:rsidRPr="00333D4C" w14:paraId="41A21E78" w14:textId="77777777" w:rsidTr="0008459F">
        <w:trPr>
          <w:trHeight w:val="1314"/>
        </w:trPr>
        <w:tc>
          <w:tcPr>
            <w:tcW w:w="969" w:type="dxa"/>
          </w:tcPr>
          <w:p w14:paraId="33F87659" w14:textId="77777777" w:rsidR="009A52D2" w:rsidRPr="00333D4C" w:rsidRDefault="009A52D2" w:rsidP="0008459F">
            <w:pPr>
              <w:pStyle w:val="TableParagraph"/>
              <w:spacing w:line="360" w:lineRule="auto"/>
              <w:ind w:left="9"/>
              <w:jc w:val="center"/>
              <w:rPr>
                <w:sz w:val="24"/>
                <w:szCs w:val="24"/>
              </w:rPr>
            </w:pPr>
            <w:r w:rsidRPr="00333D4C">
              <w:rPr>
                <w:sz w:val="24"/>
                <w:szCs w:val="24"/>
              </w:rPr>
              <w:t>6</w:t>
            </w:r>
          </w:p>
        </w:tc>
        <w:tc>
          <w:tcPr>
            <w:tcW w:w="1130" w:type="dxa"/>
          </w:tcPr>
          <w:p w14:paraId="5DE10840" w14:textId="78E11353" w:rsidR="009A52D2" w:rsidRPr="00333D4C" w:rsidRDefault="00784830" w:rsidP="0008459F">
            <w:pPr>
              <w:pStyle w:val="TableParagraph"/>
              <w:spacing w:line="360" w:lineRule="auto"/>
              <w:ind w:left="95" w:right="86"/>
              <w:jc w:val="center"/>
              <w:rPr>
                <w:sz w:val="24"/>
                <w:szCs w:val="24"/>
              </w:rPr>
            </w:pPr>
            <w:r>
              <w:rPr>
                <w:sz w:val="24"/>
                <w:szCs w:val="24"/>
              </w:rPr>
              <w:t>30</w:t>
            </w:r>
            <w:r w:rsidR="009A52D2" w:rsidRPr="00333D4C">
              <w:rPr>
                <w:sz w:val="24"/>
                <w:szCs w:val="24"/>
              </w:rPr>
              <w:t>/10/21</w:t>
            </w:r>
          </w:p>
        </w:tc>
        <w:tc>
          <w:tcPr>
            <w:tcW w:w="6066" w:type="dxa"/>
          </w:tcPr>
          <w:p w14:paraId="1D0669E0" w14:textId="6BDAAC81" w:rsidR="009A52D2" w:rsidRPr="00333D4C" w:rsidRDefault="006A1845" w:rsidP="0008459F">
            <w:pPr>
              <w:pStyle w:val="TableParagraph"/>
              <w:spacing w:line="360" w:lineRule="auto"/>
              <w:rPr>
                <w:b/>
                <w:sz w:val="24"/>
                <w:szCs w:val="24"/>
              </w:rPr>
            </w:pPr>
            <w:r>
              <w:rPr>
                <w:b/>
                <w:sz w:val="24"/>
                <w:szCs w:val="24"/>
              </w:rPr>
              <w:t>Weekly Review</w:t>
            </w:r>
          </w:p>
          <w:p w14:paraId="1A187C10" w14:textId="5F6E326E" w:rsidR="009A52D2" w:rsidRPr="00333D4C" w:rsidRDefault="006A1845" w:rsidP="0008459F">
            <w:pPr>
              <w:pStyle w:val="TableParagraph"/>
              <w:spacing w:before="43" w:line="360" w:lineRule="auto"/>
              <w:ind w:right="92"/>
              <w:jc w:val="both"/>
              <w:rPr>
                <w:sz w:val="24"/>
                <w:szCs w:val="24"/>
              </w:rPr>
            </w:pPr>
            <w:r>
              <w:rPr>
                <w:sz w:val="24"/>
                <w:szCs w:val="24"/>
              </w:rPr>
              <w:t xml:space="preserve">Weekly review took place where all of the weeks work was </w:t>
            </w:r>
            <w:r w:rsidR="00AB4B1A">
              <w:rPr>
                <w:sz w:val="24"/>
                <w:szCs w:val="24"/>
              </w:rPr>
              <w:t>verified.</w:t>
            </w:r>
          </w:p>
        </w:tc>
        <w:tc>
          <w:tcPr>
            <w:tcW w:w="1473" w:type="dxa"/>
          </w:tcPr>
          <w:p w14:paraId="385C2271" w14:textId="77777777" w:rsidR="009A52D2" w:rsidRPr="00333D4C" w:rsidRDefault="009A52D2" w:rsidP="0008459F">
            <w:pPr>
              <w:pStyle w:val="TableParagraph"/>
              <w:spacing w:before="0" w:line="360" w:lineRule="auto"/>
              <w:ind w:left="0"/>
              <w:rPr>
                <w:sz w:val="24"/>
                <w:szCs w:val="24"/>
              </w:rPr>
            </w:pPr>
          </w:p>
        </w:tc>
      </w:tr>
      <w:tr w:rsidR="009A52D2" w:rsidRPr="00333D4C" w14:paraId="78EF8E16" w14:textId="77777777" w:rsidTr="006F0F34">
        <w:trPr>
          <w:trHeight w:val="1332"/>
        </w:trPr>
        <w:tc>
          <w:tcPr>
            <w:tcW w:w="9638" w:type="dxa"/>
            <w:gridSpan w:val="4"/>
          </w:tcPr>
          <w:p w14:paraId="0377BE22" w14:textId="77777777" w:rsidR="009A52D2" w:rsidRPr="00333D4C" w:rsidRDefault="009A52D2" w:rsidP="0008459F">
            <w:pPr>
              <w:pStyle w:val="TableParagraph"/>
              <w:spacing w:line="360" w:lineRule="auto"/>
              <w:jc w:val="both"/>
              <w:rPr>
                <w:b/>
                <w:sz w:val="24"/>
                <w:szCs w:val="24"/>
              </w:rPr>
            </w:pPr>
            <w:r w:rsidRPr="00333D4C">
              <w:rPr>
                <w:b/>
                <w:sz w:val="24"/>
                <w:szCs w:val="24"/>
              </w:rPr>
              <w:t>Summary of the work done in the week:</w:t>
            </w:r>
          </w:p>
          <w:p w14:paraId="23C5DE58" w14:textId="65FEF9E4" w:rsidR="009A52D2" w:rsidRPr="00333D4C" w:rsidRDefault="006A1845" w:rsidP="0008459F">
            <w:pPr>
              <w:pStyle w:val="TableParagraph"/>
              <w:spacing w:before="41" w:line="360" w:lineRule="auto"/>
              <w:ind w:right="96"/>
              <w:jc w:val="both"/>
              <w:rPr>
                <w:sz w:val="24"/>
                <w:szCs w:val="24"/>
              </w:rPr>
            </w:pPr>
            <w:r>
              <w:rPr>
                <w:sz w:val="24"/>
                <w:szCs w:val="24"/>
              </w:rPr>
              <w:t xml:space="preserve">In this week the effect of position under the influence of tolerance was studied and the graphs were analyzed. After looking at the accuracy of the work done an idea of publication of the work developed keeping in mind the need to compensate the maximum positional </w:t>
            </w:r>
            <w:r w:rsidR="0008459F">
              <w:rPr>
                <w:sz w:val="24"/>
                <w:szCs w:val="24"/>
              </w:rPr>
              <w:t>error.</w:t>
            </w:r>
          </w:p>
        </w:tc>
      </w:tr>
    </w:tbl>
    <w:p w14:paraId="192AE412" w14:textId="77777777" w:rsidR="009A52D2" w:rsidRDefault="009A52D2" w:rsidP="0008459F">
      <w:pPr>
        <w:spacing w:line="360" w:lineRule="auto"/>
        <w:jc w:val="both"/>
        <w:rPr>
          <w:sz w:val="24"/>
        </w:rPr>
        <w:sectPr w:rsidR="009A52D2">
          <w:pgSz w:w="11910" w:h="16840"/>
          <w:pgMar w:top="1160" w:right="1320" w:bottom="280" w:left="1340" w:header="720" w:footer="720" w:gutter="0"/>
          <w:cols w:space="720"/>
        </w:sectPr>
      </w:pPr>
    </w:p>
    <w:tbl>
      <w:tblPr>
        <w:tblpPr w:leftFromText="180" w:rightFromText="180" w:tblpY="-468"/>
        <w:tblW w:w="9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5"/>
      </w:tblGrid>
      <w:tr w:rsidR="009A52D2" w14:paraId="6E648BA5" w14:textId="77777777" w:rsidTr="006F0F34">
        <w:trPr>
          <w:trHeight w:val="415"/>
        </w:trPr>
        <w:tc>
          <w:tcPr>
            <w:tcW w:w="9865" w:type="dxa"/>
          </w:tcPr>
          <w:p w14:paraId="1D7C469B" w14:textId="77777777" w:rsidR="009A52D2" w:rsidRDefault="009A52D2" w:rsidP="0008459F">
            <w:pPr>
              <w:pStyle w:val="TableParagraph"/>
              <w:spacing w:line="360" w:lineRule="auto"/>
              <w:rPr>
                <w:b/>
                <w:sz w:val="24"/>
              </w:rPr>
            </w:pPr>
            <w:r>
              <w:rPr>
                <w:b/>
                <w:sz w:val="24"/>
              </w:rPr>
              <w:lastRenderedPageBreak/>
              <w:t>Challenges faced during the work:</w:t>
            </w:r>
          </w:p>
          <w:p w14:paraId="43AD6766" w14:textId="747FF972" w:rsidR="009A52D2" w:rsidRDefault="006A1845" w:rsidP="0008459F">
            <w:pPr>
              <w:pStyle w:val="TableParagraph"/>
              <w:spacing w:before="41" w:line="360" w:lineRule="auto"/>
              <w:ind w:right="475"/>
              <w:rPr>
                <w:sz w:val="24"/>
              </w:rPr>
            </w:pPr>
            <w:r>
              <w:rPr>
                <w:sz w:val="24"/>
              </w:rPr>
              <w:t xml:space="preserve">This week was overall an easier </w:t>
            </w:r>
            <w:r w:rsidR="00AB4B1A">
              <w:rPr>
                <w:sz w:val="24"/>
              </w:rPr>
              <w:t xml:space="preserve">to </w:t>
            </w:r>
            <w:r w:rsidR="0008459F">
              <w:rPr>
                <w:sz w:val="24"/>
              </w:rPr>
              <w:t>process,</w:t>
            </w:r>
            <w:r w:rsidR="00AB4B1A">
              <w:rPr>
                <w:sz w:val="24"/>
              </w:rPr>
              <w:t xml:space="preserve"> the reading of graphs to provide a concrete a conclusion to them would be one of the challenges faced </w:t>
            </w:r>
            <w:r w:rsidR="0008459F">
              <w:rPr>
                <w:sz w:val="24"/>
              </w:rPr>
              <w:t>here.</w:t>
            </w:r>
          </w:p>
        </w:tc>
      </w:tr>
      <w:tr w:rsidR="009A52D2" w14:paraId="59CC82FD" w14:textId="77777777" w:rsidTr="006F0F34">
        <w:trPr>
          <w:trHeight w:val="1204"/>
        </w:trPr>
        <w:tc>
          <w:tcPr>
            <w:tcW w:w="9865" w:type="dxa"/>
          </w:tcPr>
          <w:p w14:paraId="224E1FBF" w14:textId="77777777" w:rsidR="009A52D2" w:rsidRDefault="009A52D2" w:rsidP="006F0F34">
            <w:pPr>
              <w:pStyle w:val="TableParagraph"/>
              <w:rPr>
                <w:b/>
                <w:sz w:val="24"/>
              </w:rPr>
            </w:pPr>
            <w:r>
              <w:rPr>
                <w:b/>
                <w:sz w:val="24"/>
              </w:rPr>
              <w:t>References:</w:t>
            </w:r>
          </w:p>
          <w:p w14:paraId="2A249DF5" w14:textId="77777777" w:rsidR="009A52D2" w:rsidRDefault="009A52D2" w:rsidP="006F0F34">
            <w:pPr>
              <w:pStyle w:val="TableParagraph"/>
              <w:spacing w:before="0"/>
              <w:ind w:left="566"/>
              <w:rPr>
                <w:sz w:val="24"/>
              </w:rPr>
            </w:pPr>
          </w:p>
        </w:tc>
      </w:tr>
      <w:tr w:rsidR="009A52D2" w14:paraId="0351A6D2" w14:textId="77777777" w:rsidTr="006F0F34">
        <w:trPr>
          <w:trHeight w:val="1310"/>
        </w:trPr>
        <w:tc>
          <w:tcPr>
            <w:tcW w:w="9865" w:type="dxa"/>
          </w:tcPr>
          <w:p w14:paraId="15CA0C96" w14:textId="77777777" w:rsidR="009A52D2" w:rsidRDefault="009A52D2" w:rsidP="006F0F34">
            <w:pPr>
              <w:pStyle w:val="TableParagraph"/>
              <w:rPr>
                <w:b/>
                <w:sz w:val="24"/>
              </w:rPr>
            </w:pPr>
            <w:r>
              <w:rPr>
                <w:b/>
                <w:sz w:val="24"/>
              </w:rPr>
              <w:t>Remarks:</w:t>
            </w:r>
          </w:p>
        </w:tc>
      </w:tr>
      <w:tr w:rsidR="009A52D2" w14:paraId="43A33880" w14:textId="77777777" w:rsidTr="006F0F34">
        <w:trPr>
          <w:trHeight w:val="1213"/>
        </w:trPr>
        <w:tc>
          <w:tcPr>
            <w:tcW w:w="9865" w:type="dxa"/>
          </w:tcPr>
          <w:p w14:paraId="6E796EF9" w14:textId="77777777" w:rsidR="009A52D2" w:rsidRDefault="009A52D2" w:rsidP="006F0F34">
            <w:pPr>
              <w:pStyle w:val="TableParagraph"/>
              <w:rPr>
                <w:b/>
                <w:sz w:val="24"/>
              </w:rPr>
            </w:pPr>
            <w:r>
              <w:rPr>
                <w:b/>
                <w:sz w:val="24"/>
              </w:rPr>
              <w:t>Suggestions by the guide:</w:t>
            </w:r>
          </w:p>
        </w:tc>
      </w:tr>
      <w:tr w:rsidR="009A52D2" w14:paraId="1AC1F766" w14:textId="77777777" w:rsidTr="006F0F34">
        <w:trPr>
          <w:trHeight w:val="1046"/>
        </w:trPr>
        <w:tc>
          <w:tcPr>
            <w:tcW w:w="9865" w:type="dxa"/>
          </w:tcPr>
          <w:p w14:paraId="67BB6296" w14:textId="77777777" w:rsidR="009A52D2" w:rsidRDefault="009A52D2" w:rsidP="006F0F34">
            <w:pPr>
              <w:pStyle w:val="TableParagraph"/>
              <w:rPr>
                <w:b/>
                <w:sz w:val="24"/>
              </w:rPr>
            </w:pPr>
            <w:r>
              <w:rPr>
                <w:b/>
                <w:sz w:val="24"/>
              </w:rPr>
              <w:t>Signature of Student</w:t>
            </w:r>
            <w:r>
              <w:rPr>
                <w:b/>
                <w:sz w:val="24"/>
              </w:rPr>
              <w:tab/>
              <w:t xml:space="preserve">                                                                Signature of the</w:t>
            </w:r>
            <w:r>
              <w:rPr>
                <w:b/>
                <w:spacing w:val="-5"/>
                <w:sz w:val="24"/>
              </w:rPr>
              <w:t xml:space="preserve"> </w:t>
            </w:r>
            <w:r>
              <w:rPr>
                <w:b/>
                <w:sz w:val="24"/>
              </w:rPr>
              <w:t>guide</w:t>
            </w:r>
          </w:p>
        </w:tc>
      </w:tr>
    </w:tbl>
    <w:p w14:paraId="1E3CD4E8" w14:textId="77777777" w:rsidR="009A52D2" w:rsidRDefault="009A52D2" w:rsidP="009A52D2"/>
    <w:p w14:paraId="1EC07B62" w14:textId="77777777" w:rsidR="009A52D2" w:rsidRDefault="009A52D2" w:rsidP="009A52D2"/>
    <w:p w14:paraId="03991E00" w14:textId="77777777" w:rsidR="006636E4" w:rsidRDefault="006636E4"/>
    <w:sectPr w:rsidR="00663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2D2"/>
    <w:rsid w:val="0008459F"/>
    <w:rsid w:val="002F7E55"/>
    <w:rsid w:val="006636E4"/>
    <w:rsid w:val="006A1845"/>
    <w:rsid w:val="00784830"/>
    <w:rsid w:val="009A52D2"/>
    <w:rsid w:val="00AB4B1A"/>
    <w:rsid w:val="00B35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F58F4"/>
  <w15:chartTrackingRefBased/>
  <w15:docId w15:val="{F877A3AA-6AFB-4D93-873D-246099A54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2D2"/>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A52D2"/>
    <w:rPr>
      <w:b/>
      <w:bCs/>
      <w:sz w:val="32"/>
      <w:szCs w:val="32"/>
    </w:rPr>
  </w:style>
  <w:style w:type="character" w:customStyle="1" w:styleId="BodyTextChar">
    <w:name w:val="Body Text Char"/>
    <w:basedOn w:val="DefaultParagraphFont"/>
    <w:link w:val="BodyText"/>
    <w:uiPriority w:val="1"/>
    <w:rsid w:val="009A52D2"/>
    <w:rPr>
      <w:rFonts w:ascii="Times New Roman" w:eastAsia="Times New Roman" w:hAnsi="Times New Roman" w:cs="Times New Roman"/>
      <w:b/>
      <w:bCs/>
      <w:sz w:val="32"/>
      <w:szCs w:val="32"/>
    </w:rPr>
  </w:style>
  <w:style w:type="paragraph" w:customStyle="1" w:styleId="TableParagraph">
    <w:name w:val="Table Paragraph"/>
    <w:basedOn w:val="Normal"/>
    <w:uiPriority w:val="1"/>
    <w:qFormat/>
    <w:rsid w:val="009A52D2"/>
    <w:pPr>
      <w:spacing w:before="119"/>
      <w:ind w:left="107"/>
    </w:pPr>
  </w:style>
  <w:style w:type="paragraph" w:customStyle="1" w:styleId="Default">
    <w:name w:val="Default"/>
    <w:rsid w:val="009A52D2"/>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9A52D2"/>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A5307CEB23E84BBFAB7CF008A04E6E" ma:contentTypeVersion="10" ma:contentTypeDescription="Create a new document." ma:contentTypeScope="" ma:versionID="ff8555eba1c4c438dc096a78e832db5f">
  <xsd:schema xmlns:xsd="http://www.w3.org/2001/XMLSchema" xmlns:xs="http://www.w3.org/2001/XMLSchema" xmlns:p="http://schemas.microsoft.com/office/2006/metadata/properties" xmlns:ns2="8f757a3f-0271-4e7a-9dcb-1f61b019a630" targetNamespace="http://schemas.microsoft.com/office/2006/metadata/properties" ma:root="true" ma:fieldsID="d815a002601dcb314fa8763b1a6b7f9e" ns2:_="">
    <xsd:import namespace="8f757a3f-0271-4e7a-9dcb-1f61b019a6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757a3f-0271-4e7a-9dcb-1f61b019a6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317754-E206-4D05-91DF-9EED44E17F0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678ED9-C594-4EB9-ACF9-E324A8CCCCE5}">
  <ds:schemaRefs>
    <ds:schemaRef ds:uri="http://schemas.microsoft.com/sharepoint/v3/contenttype/forms"/>
  </ds:schemaRefs>
</ds:datastoreItem>
</file>

<file path=customXml/itemProps3.xml><?xml version="1.0" encoding="utf-8"?>
<ds:datastoreItem xmlns:ds="http://schemas.openxmlformats.org/officeDocument/2006/customXml" ds:itemID="{B1B73C83-03BE-4AD5-9685-8CB97E04B0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757a3f-0271-4e7a-9dcb-1f61b019a6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ALTON DSOUZA 180929011</dc:creator>
  <cp:keywords/>
  <dc:description/>
  <cp:lastModifiedBy>RAYYAN MUHAMMAD RAFIKH-180929124</cp:lastModifiedBy>
  <cp:revision>5</cp:revision>
  <dcterms:created xsi:type="dcterms:W3CDTF">2021-11-30T16:49:00Z</dcterms:created>
  <dcterms:modified xsi:type="dcterms:W3CDTF">2022-02-12T03:50:00Z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0x01010048A5307CEB23E84BBFAB7CF008A04E6E</vt:lpwstr>
  </property>
</Properties>
</file>