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2005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0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Jinnah University for Women (JUW) - Knowledge Base Content</w:t>
      </w:r>
    </w:p>
    <w:p w14:paraId="3CD30894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04D9">
        <w:rPr>
          <w:rFonts w:ascii="Times New Roman" w:eastAsia="Times New Roman" w:hAnsi="Times New Roman" w:cs="Times New Roman"/>
          <w:b/>
          <w:bCs/>
          <w:sz w:val="36"/>
          <w:szCs w:val="36"/>
        </w:rPr>
        <w:t>1. University Introduction</w:t>
      </w:r>
    </w:p>
    <w:p w14:paraId="06FCE86A" w14:textId="77777777" w:rsidR="00EB04D9" w:rsidRPr="00EB04D9" w:rsidRDefault="00EB04D9" w:rsidP="00EB0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Founder: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Al Haj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Moulvi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Rayazuddin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Ahmed (T.I).</w:t>
      </w:r>
    </w:p>
    <w:p w14:paraId="2F6CEB66" w14:textId="77777777" w:rsidR="00EB04D9" w:rsidRPr="00EB04D9" w:rsidRDefault="00EB04D9" w:rsidP="00EB0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"To educate mother, to educate the nation."</w:t>
      </w:r>
    </w:p>
    <w:p w14:paraId="008F6713" w14:textId="77777777" w:rsidR="00EB04D9" w:rsidRPr="00EB04D9" w:rsidRDefault="00EB04D9" w:rsidP="00EB0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First women's university in Pakistan, HEC recognized.</w:t>
      </w:r>
    </w:p>
    <w:p w14:paraId="1871EE2A" w14:textId="77777777" w:rsidR="00EB04D9" w:rsidRPr="00EB04D9" w:rsidRDefault="00EB04D9" w:rsidP="00EB0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Nazimabad, Karachi.</w:t>
      </w:r>
    </w:p>
    <w:p w14:paraId="65CA85D1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04D9">
        <w:rPr>
          <w:rFonts w:ascii="Times New Roman" w:eastAsia="Times New Roman" w:hAnsi="Times New Roman" w:cs="Times New Roman"/>
          <w:b/>
          <w:bCs/>
          <w:sz w:val="36"/>
          <w:szCs w:val="36"/>
        </w:rPr>
        <w:t>2. Admission Process &amp; Eligibility (2026-27)</w:t>
      </w:r>
    </w:p>
    <w:p w14:paraId="257C8FFC" w14:textId="77777777" w:rsidR="00EB04D9" w:rsidRPr="00EB04D9" w:rsidRDefault="00EB04D9" w:rsidP="00EB0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Cycles: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Spring aur Fall admissions.</w:t>
      </w:r>
    </w:p>
    <w:p w14:paraId="36AC8BAB" w14:textId="77777777" w:rsidR="00EB04D9" w:rsidRPr="00EB04D9" w:rsidRDefault="00EB04D9" w:rsidP="00EB0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General Eligibility: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* Minimum </w:t>
      </w: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50% marks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Intermediate (Pre-Medical/Pre-Engineering/Commerce)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6DFCA" w14:textId="77777777" w:rsidR="00EB04D9" w:rsidRPr="00EB04D9" w:rsidRDefault="00EB04D9" w:rsidP="00EB04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60% marks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Software Engineering aur specific professional programs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zaroori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73F27E" w14:textId="77777777" w:rsidR="00EB04D9" w:rsidRPr="00EB04D9" w:rsidRDefault="00EB04D9" w:rsidP="00EB0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Entrance Test: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University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test conduct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NTS (NAT-I/II)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results accept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AA8C3" w14:textId="77777777" w:rsidR="00EB04D9" w:rsidRPr="00EB04D9" w:rsidRDefault="00EB04D9" w:rsidP="00EB0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 Required:</w:t>
      </w:r>
    </w:p>
    <w:p w14:paraId="15990447" w14:textId="77777777" w:rsidR="00EB04D9" w:rsidRPr="00EB04D9" w:rsidRDefault="00EB04D9" w:rsidP="00EB04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Matriculation Certificate &amp; Marksheet.</w:t>
      </w:r>
    </w:p>
    <w:p w14:paraId="2A45DD8E" w14:textId="77777777" w:rsidR="00EB04D9" w:rsidRPr="00EB04D9" w:rsidRDefault="00EB04D9" w:rsidP="00EB04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Intermediate Part-I &amp; II Marksheets.</w:t>
      </w:r>
    </w:p>
    <w:p w14:paraId="5551482F" w14:textId="77777777" w:rsidR="00EB04D9" w:rsidRPr="00EB04D9" w:rsidRDefault="00EB04D9" w:rsidP="00EB04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CNIC/B-Form copy.</w:t>
      </w:r>
    </w:p>
    <w:p w14:paraId="2A4B0460" w14:textId="77777777" w:rsidR="00EB04D9" w:rsidRPr="00EB04D9" w:rsidRDefault="00EB04D9" w:rsidP="00EB04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3 Passport size photographs.</w:t>
      </w:r>
    </w:p>
    <w:p w14:paraId="1AF38D6D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04D9">
        <w:rPr>
          <w:rFonts w:ascii="Times New Roman" w:eastAsia="Times New Roman" w:hAnsi="Times New Roman" w:cs="Times New Roman"/>
          <w:b/>
          <w:bCs/>
          <w:sz w:val="36"/>
          <w:szCs w:val="36"/>
        </w:rPr>
        <w:t>3. Specific Department: Faculty of Science &amp; Technology</w:t>
      </w:r>
    </w:p>
    <w:p w14:paraId="0C854B11" w14:textId="77777777" w:rsidR="00EB04D9" w:rsidRPr="00EB04D9" w:rsidRDefault="00EB04D9" w:rsidP="00EB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Ye data chatbot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boht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aayega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9D950D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 of Computer Science &amp; IT</w:t>
      </w:r>
    </w:p>
    <w:p w14:paraId="686C17AB" w14:textId="77777777" w:rsidR="00EB04D9" w:rsidRPr="00EB04D9" w:rsidRDefault="00EB04D9" w:rsidP="00EB0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Programs: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BS (CS), BS (SE), BS (IT), BS (Artificial Intelligence), BS (Cyber Security).</w:t>
      </w:r>
    </w:p>
    <w:p w14:paraId="15D4F662" w14:textId="77777777" w:rsidR="00EB04D9" w:rsidRPr="00EB04D9" w:rsidRDefault="00EB04D9" w:rsidP="00EB0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Core Subjects (Example BS-SE):</w:t>
      </w:r>
    </w:p>
    <w:p w14:paraId="25FCB95D" w14:textId="77777777" w:rsidR="00EB04D9" w:rsidRPr="00EB04D9" w:rsidRDefault="00EB04D9" w:rsidP="00EB04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Introduction to Computing &amp; Programming.</w:t>
      </w:r>
    </w:p>
    <w:p w14:paraId="6B5FDB41" w14:textId="77777777" w:rsidR="00EB04D9" w:rsidRPr="00EB04D9" w:rsidRDefault="00EB04D9" w:rsidP="00EB04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Object-Oriented Programming (OOP).</w:t>
      </w:r>
    </w:p>
    <w:p w14:paraId="576B4ED6" w14:textId="77777777" w:rsidR="00EB04D9" w:rsidRPr="00EB04D9" w:rsidRDefault="00EB04D9" w:rsidP="00EB04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Data Structures &amp; Algorithms (DSA).</w:t>
      </w:r>
    </w:p>
    <w:p w14:paraId="4ABC5C41" w14:textId="77777777" w:rsidR="00EB04D9" w:rsidRPr="00EB04D9" w:rsidRDefault="00EB04D9" w:rsidP="00EB04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Database Management Systems (DBMS).</w:t>
      </w:r>
    </w:p>
    <w:p w14:paraId="372C14C3" w14:textId="77777777" w:rsidR="00EB04D9" w:rsidRPr="00EB04D9" w:rsidRDefault="00EB04D9" w:rsidP="00EB04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>Software Requirement Engineering.</w:t>
      </w:r>
    </w:p>
    <w:p w14:paraId="31254CF0" w14:textId="77777777" w:rsidR="00EB04D9" w:rsidRPr="00EB04D9" w:rsidRDefault="00EB04D9" w:rsidP="00EB0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Electives: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Mobile App Development, Deep Learning, Big Data, DevOps.</w:t>
      </w:r>
    </w:p>
    <w:p w14:paraId="7F0573B1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 of Pharmacy (Pharm-D)</w:t>
      </w:r>
    </w:p>
    <w:p w14:paraId="0F344BB5" w14:textId="77777777" w:rsidR="00EB04D9" w:rsidRPr="00EB04D9" w:rsidRDefault="00EB04D9" w:rsidP="00EB0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5 Years (10 Semesters).</w:t>
      </w:r>
    </w:p>
    <w:p w14:paraId="644922B6" w14:textId="77777777" w:rsidR="00EB04D9" w:rsidRPr="00EB04D9" w:rsidRDefault="00EB04D9" w:rsidP="00EB0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Accreditation: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Pharmacy Council of Pakistan se approved.</w:t>
      </w:r>
    </w:p>
    <w:p w14:paraId="64C596A7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04D9">
        <w:rPr>
          <w:rFonts w:ascii="Times New Roman" w:eastAsia="Times New Roman" w:hAnsi="Times New Roman" w:cs="Times New Roman"/>
          <w:b/>
          <w:bCs/>
          <w:sz w:val="36"/>
          <w:szCs w:val="36"/>
        </w:rPr>
        <w:t>4. Fee Structure (Estimated)</w:t>
      </w:r>
    </w:p>
    <w:p w14:paraId="0B316C26" w14:textId="77777777" w:rsidR="00EB04D9" w:rsidRPr="00EB04D9" w:rsidRDefault="00EB04D9" w:rsidP="00EB0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Processing Fee: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PKR 3,000/-</w:t>
      </w:r>
    </w:p>
    <w:p w14:paraId="020E9B5D" w14:textId="77777777" w:rsidR="00EB04D9" w:rsidRPr="00EB04D9" w:rsidRDefault="00EB04D9" w:rsidP="00EB0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Fee (One-time):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PKR 20,000/-</w:t>
      </w:r>
    </w:p>
    <w:p w14:paraId="056B030C" w14:textId="77777777" w:rsidR="00EB04D9" w:rsidRPr="00EB04D9" w:rsidRDefault="00EB04D9" w:rsidP="00EB0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Tuition Fee (Per Credit Hour):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Approx. PKR 9,000/- (Note: Fees department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thori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vary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sakti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60A90B" w14:textId="77777777" w:rsidR="00EB04D9" w:rsidRPr="00EB04D9" w:rsidRDefault="00EB04D9" w:rsidP="00EB0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Scholarships: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Merit-based: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Top students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1F8FC" w14:textId="77777777" w:rsidR="00EB04D9" w:rsidRPr="00EB04D9" w:rsidRDefault="00EB04D9" w:rsidP="00EB04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Need-based: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Financial support ki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zaroorat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wale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bacho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F998C4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04D9">
        <w:rPr>
          <w:rFonts w:ascii="Times New Roman" w:eastAsia="Times New Roman" w:hAnsi="Times New Roman" w:cs="Times New Roman"/>
          <w:b/>
          <w:bCs/>
          <w:sz w:val="36"/>
          <w:szCs w:val="36"/>
        </w:rPr>
        <w:t>5. Campus Facilities</w:t>
      </w:r>
    </w:p>
    <w:p w14:paraId="43665A0A" w14:textId="77777777" w:rsidR="00EB04D9" w:rsidRPr="00EB04D9" w:rsidRDefault="00EB04D9" w:rsidP="00EB0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Karachi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ilaqe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buses/points available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90C5F" w14:textId="77777777" w:rsidR="00EB04D9" w:rsidRPr="00EB04D9" w:rsidRDefault="00EB04D9" w:rsidP="00EB0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Labs: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Dedicated Software Labs, Physics, aur Chemistry Labs.</w:t>
      </w:r>
    </w:p>
    <w:p w14:paraId="327C7114" w14:textId="77777777" w:rsidR="00EB04D9" w:rsidRPr="00EB04D9" w:rsidRDefault="00EB04D9" w:rsidP="00EB0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b/>
          <w:bCs/>
          <w:sz w:val="24"/>
          <w:szCs w:val="24"/>
        </w:rPr>
        <w:t>Library: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Physical library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digital library access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ADA90" w14:textId="77777777" w:rsidR="00EB04D9" w:rsidRPr="00EB04D9" w:rsidRDefault="00EB04D9" w:rsidP="00EB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pict w14:anchorId="638C0253">
          <v:rect id="_x0000_i1025" style="width:0;height:1.5pt" o:hralign="center" o:hrstd="t" o:hr="t" fillcolor="#a0a0a0" stroked="f"/>
        </w:pict>
      </w:r>
    </w:p>
    <w:p w14:paraId="1A6FBF66" w14:textId="77777777" w:rsidR="00EB04D9" w:rsidRPr="00EB04D9" w:rsidRDefault="00EB04D9" w:rsidP="00EB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>Aapke</w:t>
      </w:r>
      <w:proofErr w:type="spellEnd"/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Chatbot </w:t>
      </w:r>
      <w:proofErr w:type="spellStart"/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Logic Structure (Tips):</w:t>
      </w:r>
    </w:p>
    <w:p w14:paraId="4C0E73E9" w14:textId="77777777" w:rsidR="00EB04D9" w:rsidRPr="00EB04D9" w:rsidRDefault="00EB04D9" w:rsidP="00EB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Jab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ye data chatbot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feed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karen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usey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in labels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chunk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karen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8192E6" w14:textId="77777777" w:rsidR="00EB04D9" w:rsidRPr="00EB04D9" w:rsidRDefault="00EB04D9" w:rsidP="00EB0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Courier New" w:eastAsia="Times New Roman" w:hAnsi="Courier New" w:cs="Courier New"/>
          <w:sz w:val="20"/>
          <w:szCs w:val="20"/>
        </w:rPr>
        <w:t>#Admission_Eligibility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: Admission criteria aur documents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D78EA" w14:textId="77777777" w:rsidR="00EB04D9" w:rsidRPr="00EB04D9" w:rsidRDefault="00EB04D9" w:rsidP="00EB0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Courier New" w:eastAsia="Times New Roman" w:hAnsi="Courier New" w:cs="Courier New"/>
          <w:sz w:val="20"/>
          <w:szCs w:val="20"/>
        </w:rPr>
        <w:t>#Course_Details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: Departments aur subjects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449069" w14:textId="77777777" w:rsidR="00EB04D9" w:rsidRPr="00EB04D9" w:rsidRDefault="00EB04D9" w:rsidP="00EB0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4D9">
        <w:rPr>
          <w:rFonts w:ascii="Courier New" w:eastAsia="Times New Roman" w:hAnsi="Courier New" w:cs="Courier New"/>
          <w:sz w:val="20"/>
          <w:szCs w:val="20"/>
        </w:rPr>
        <w:t>#Fee_Support</w:t>
      </w:r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: Fees aur scholarships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sawalon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4D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B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9C286" w14:textId="77777777" w:rsidR="009957B7" w:rsidRDefault="009957B7"/>
    <w:sectPr w:rsidR="00995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359E4"/>
    <w:multiLevelType w:val="multilevel"/>
    <w:tmpl w:val="96A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6915"/>
    <w:multiLevelType w:val="multilevel"/>
    <w:tmpl w:val="0F6A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61C22"/>
    <w:multiLevelType w:val="multilevel"/>
    <w:tmpl w:val="EF8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57B8C"/>
    <w:multiLevelType w:val="multilevel"/>
    <w:tmpl w:val="072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9435F"/>
    <w:multiLevelType w:val="multilevel"/>
    <w:tmpl w:val="A40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26DEE"/>
    <w:multiLevelType w:val="multilevel"/>
    <w:tmpl w:val="1FB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35605"/>
    <w:multiLevelType w:val="multilevel"/>
    <w:tmpl w:val="6E5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D9"/>
    <w:rsid w:val="00020D0A"/>
    <w:rsid w:val="002D1F1A"/>
    <w:rsid w:val="009957B7"/>
    <w:rsid w:val="00CD7F57"/>
    <w:rsid w:val="00EB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87FC"/>
  <w15:docId w15:val="{54F74D4D-83CD-4C73-AC4B-15E54AFD0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4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0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0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04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04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0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0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Ahmed</dc:creator>
  <cp:keywords/>
  <dc:description/>
  <cp:lastModifiedBy>Rayyan Ahmed</cp:lastModifiedBy>
  <cp:revision>2</cp:revision>
  <cp:lastPrinted>2026-04-23T08:10:00Z</cp:lastPrinted>
  <dcterms:created xsi:type="dcterms:W3CDTF">2026-04-23T08:09:00Z</dcterms:created>
  <dcterms:modified xsi:type="dcterms:W3CDTF">2026-04-23T11:00:00Z</dcterms:modified>
</cp:coreProperties>
</file>