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8CB" w:rsidRDefault="008816B6" w:rsidP="00004550">
      <w:pPr>
        <w:jc w:val="center"/>
        <w:rPr>
          <w:b/>
          <w:sz w:val="32"/>
          <w:u w:val="single"/>
        </w:rPr>
      </w:pPr>
      <w:bookmarkStart w:id="0" w:name="_GoBack"/>
      <w:r>
        <w:rPr>
          <w:b/>
          <w:sz w:val="32"/>
          <w:u w:val="single"/>
        </w:rPr>
        <w:t xml:space="preserve">Projet: </w:t>
      </w:r>
      <w:proofErr w:type="spellStart"/>
      <w:r>
        <w:rPr>
          <w:b/>
          <w:sz w:val="32"/>
          <w:u w:val="single"/>
        </w:rPr>
        <w:t>Too</w:t>
      </w:r>
      <w:proofErr w:type="spellEnd"/>
      <w:r>
        <w:rPr>
          <w:b/>
          <w:sz w:val="32"/>
          <w:u w:val="single"/>
        </w:rPr>
        <w:t xml:space="preserve"> Good To Be </w:t>
      </w:r>
      <w:proofErr w:type="spellStart"/>
      <w:r>
        <w:rPr>
          <w:b/>
          <w:sz w:val="32"/>
          <w:u w:val="single"/>
        </w:rPr>
        <w:t>True</w:t>
      </w:r>
      <w:proofErr w:type="spellEnd"/>
    </w:p>
    <w:bookmarkEnd w:id="0" w:displacedByCustomXml="next"/>
    <w:sdt>
      <w:sdtPr>
        <w:rPr>
          <w:rFonts w:ascii="Ebrima" w:eastAsiaTheme="minorHAnsi" w:hAnsi="Ebrima" w:cstheme="minorBidi"/>
          <w:b w:val="0"/>
          <w:bCs w:val="0"/>
          <w:color w:val="auto"/>
          <w:sz w:val="24"/>
          <w:szCs w:val="22"/>
          <w:lang w:eastAsia="en-US"/>
        </w:rPr>
        <w:id w:val="1037160729"/>
        <w:docPartObj>
          <w:docPartGallery w:val="Table of Contents"/>
          <w:docPartUnique/>
        </w:docPartObj>
      </w:sdtPr>
      <w:sdtEndPr/>
      <w:sdtContent>
        <w:p w:rsidR="0054259A" w:rsidRDefault="0054259A">
          <w:pPr>
            <w:pStyle w:val="En-ttedetabledesmatires"/>
          </w:pPr>
          <w:r>
            <w:t>Table des matières</w:t>
          </w:r>
        </w:p>
        <w:p w:rsidR="00995AB8" w:rsidRDefault="0054259A">
          <w:pPr>
            <w:pStyle w:val="TM1"/>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401506383" w:history="1">
            <w:r w:rsidR="00995AB8" w:rsidRPr="00910A09">
              <w:rPr>
                <w:rStyle w:val="Lienhypertexte"/>
                <w:noProof/>
              </w:rPr>
              <w:t>I.</w:t>
            </w:r>
            <w:r w:rsidR="00995AB8">
              <w:rPr>
                <w:rFonts w:asciiTheme="minorHAnsi" w:eastAsiaTheme="minorEastAsia" w:hAnsiTheme="minorHAnsi"/>
                <w:noProof/>
                <w:sz w:val="22"/>
                <w:lang w:eastAsia="fr-FR"/>
              </w:rPr>
              <w:tab/>
            </w:r>
            <w:r w:rsidR="00995AB8" w:rsidRPr="00910A09">
              <w:rPr>
                <w:rStyle w:val="Lienhypertexte"/>
                <w:noProof/>
              </w:rPr>
              <w:t>Description du jeu</w:t>
            </w:r>
            <w:r w:rsidR="00995AB8">
              <w:rPr>
                <w:noProof/>
                <w:webHidden/>
              </w:rPr>
              <w:tab/>
            </w:r>
            <w:r w:rsidR="00995AB8">
              <w:rPr>
                <w:noProof/>
                <w:webHidden/>
              </w:rPr>
              <w:fldChar w:fldCharType="begin"/>
            </w:r>
            <w:r w:rsidR="00995AB8">
              <w:rPr>
                <w:noProof/>
                <w:webHidden/>
              </w:rPr>
              <w:instrText xml:space="preserve"> PAGEREF _Toc401506383 \h </w:instrText>
            </w:r>
            <w:r w:rsidR="00995AB8">
              <w:rPr>
                <w:noProof/>
                <w:webHidden/>
              </w:rPr>
            </w:r>
            <w:r w:rsidR="00995AB8">
              <w:rPr>
                <w:noProof/>
                <w:webHidden/>
              </w:rPr>
              <w:fldChar w:fldCharType="separate"/>
            </w:r>
            <w:r w:rsidR="00995AB8">
              <w:rPr>
                <w:noProof/>
                <w:webHidden/>
              </w:rPr>
              <w:t>2</w:t>
            </w:r>
            <w:r w:rsidR="00995AB8">
              <w:rPr>
                <w:noProof/>
                <w:webHidden/>
              </w:rPr>
              <w:fldChar w:fldCharType="end"/>
            </w:r>
          </w:hyperlink>
        </w:p>
        <w:p w:rsidR="00995AB8" w:rsidRDefault="00995AB8">
          <w:pPr>
            <w:pStyle w:val="TM2"/>
            <w:rPr>
              <w:rFonts w:asciiTheme="minorHAnsi" w:eastAsiaTheme="minorEastAsia" w:hAnsiTheme="minorHAnsi"/>
              <w:noProof/>
              <w:sz w:val="22"/>
              <w:lang w:eastAsia="fr-FR"/>
            </w:rPr>
          </w:pPr>
          <w:hyperlink w:anchor="_Toc401506384" w:history="1">
            <w:r w:rsidRPr="00910A09">
              <w:rPr>
                <w:rStyle w:val="Lienhypertexte"/>
                <w:noProof/>
              </w:rPr>
              <w:t>A.</w:t>
            </w:r>
            <w:r>
              <w:rPr>
                <w:rFonts w:asciiTheme="minorHAnsi" w:eastAsiaTheme="minorEastAsia" w:hAnsiTheme="minorHAnsi"/>
                <w:noProof/>
                <w:sz w:val="22"/>
                <w:lang w:eastAsia="fr-FR"/>
              </w:rPr>
              <w:tab/>
            </w:r>
            <w:r w:rsidRPr="00910A09">
              <w:rPr>
                <w:rStyle w:val="Lienhypertexte"/>
                <w:noProof/>
              </w:rPr>
              <w:t>Fil rouge de l'histoire</w:t>
            </w:r>
            <w:r>
              <w:rPr>
                <w:noProof/>
                <w:webHidden/>
              </w:rPr>
              <w:tab/>
            </w:r>
            <w:r>
              <w:rPr>
                <w:noProof/>
                <w:webHidden/>
              </w:rPr>
              <w:fldChar w:fldCharType="begin"/>
            </w:r>
            <w:r>
              <w:rPr>
                <w:noProof/>
                <w:webHidden/>
              </w:rPr>
              <w:instrText xml:space="preserve"> PAGEREF _Toc401506384 \h </w:instrText>
            </w:r>
            <w:r>
              <w:rPr>
                <w:noProof/>
                <w:webHidden/>
              </w:rPr>
            </w:r>
            <w:r>
              <w:rPr>
                <w:noProof/>
                <w:webHidden/>
              </w:rPr>
              <w:fldChar w:fldCharType="separate"/>
            </w:r>
            <w:r>
              <w:rPr>
                <w:noProof/>
                <w:webHidden/>
              </w:rPr>
              <w:t>2</w:t>
            </w:r>
            <w:r>
              <w:rPr>
                <w:noProof/>
                <w:webHidden/>
              </w:rPr>
              <w:fldChar w:fldCharType="end"/>
            </w:r>
          </w:hyperlink>
        </w:p>
        <w:p w:rsidR="00995AB8" w:rsidRDefault="00995AB8">
          <w:pPr>
            <w:pStyle w:val="TM2"/>
            <w:rPr>
              <w:rFonts w:asciiTheme="minorHAnsi" w:eastAsiaTheme="minorEastAsia" w:hAnsiTheme="minorHAnsi"/>
              <w:noProof/>
              <w:sz w:val="22"/>
              <w:lang w:eastAsia="fr-FR"/>
            </w:rPr>
          </w:pPr>
          <w:hyperlink w:anchor="_Toc401506385" w:history="1">
            <w:r w:rsidRPr="00910A09">
              <w:rPr>
                <w:rStyle w:val="Lienhypertexte"/>
                <w:noProof/>
              </w:rPr>
              <w:t>B.</w:t>
            </w:r>
            <w:r>
              <w:rPr>
                <w:rFonts w:asciiTheme="minorHAnsi" w:eastAsiaTheme="minorEastAsia" w:hAnsiTheme="minorHAnsi"/>
                <w:noProof/>
                <w:sz w:val="22"/>
                <w:lang w:eastAsia="fr-FR"/>
              </w:rPr>
              <w:tab/>
            </w:r>
            <w:r w:rsidRPr="00910A09">
              <w:rPr>
                <w:rStyle w:val="Lienhypertexte"/>
                <w:noProof/>
              </w:rPr>
              <w:t>Plan du Jeu</w:t>
            </w:r>
            <w:r>
              <w:rPr>
                <w:noProof/>
                <w:webHidden/>
              </w:rPr>
              <w:tab/>
            </w:r>
            <w:r>
              <w:rPr>
                <w:noProof/>
                <w:webHidden/>
              </w:rPr>
              <w:fldChar w:fldCharType="begin"/>
            </w:r>
            <w:r>
              <w:rPr>
                <w:noProof/>
                <w:webHidden/>
              </w:rPr>
              <w:instrText xml:space="preserve"> PAGEREF _Toc401506385 \h </w:instrText>
            </w:r>
            <w:r>
              <w:rPr>
                <w:noProof/>
                <w:webHidden/>
              </w:rPr>
            </w:r>
            <w:r>
              <w:rPr>
                <w:noProof/>
                <w:webHidden/>
              </w:rPr>
              <w:fldChar w:fldCharType="separate"/>
            </w:r>
            <w:r>
              <w:rPr>
                <w:noProof/>
                <w:webHidden/>
              </w:rPr>
              <w:t>3</w:t>
            </w:r>
            <w:r>
              <w:rPr>
                <w:noProof/>
                <w:webHidden/>
              </w:rPr>
              <w:fldChar w:fldCharType="end"/>
            </w:r>
          </w:hyperlink>
        </w:p>
        <w:p w:rsidR="00995AB8" w:rsidRDefault="00995AB8">
          <w:pPr>
            <w:pStyle w:val="TM2"/>
            <w:rPr>
              <w:rFonts w:asciiTheme="minorHAnsi" w:eastAsiaTheme="minorEastAsia" w:hAnsiTheme="minorHAnsi"/>
              <w:noProof/>
              <w:sz w:val="22"/>
              <w:lang w:eastAsia="fr-FR"/>
            </w:rPr>
          </w:pPr>
          <w:hyperlink w:anchor="_Toc401506386" w:history="1">
            <w:r w:rsidRPr="00910A09">
              <w:rPr>
                <w:rStyle w:val="Lienhypertexte"/>
                <w:noProof/>
              </w:rPr>
              <w:t>C.</w:t>
            </w:r>
            <w:r>
              <w:rPr>
                <w:rFonts w:asciiTheme="minorHAnsi" w:eastAsiaTheme="minorEastAsia" w:hAnsiTheme="minorHAnsi"/>
                <w:noProof/>
                <w:sz w:val="22"/>
                <w:lang w:eastAsia="fr-FR"/>
              </w:rPr>
              <w:tab/>
            </w:r>
            <w:r w:rsidRPr="00910A09">
              <w:rPr>
                <w:rStyle w:val="Lienhypertexte"/>
                <w:noProof/>
              </w:rPr>
              <w:t>Informations importantes</w:t>
            </w:r>
            <w:r>
              <w:rPr>
                <w:noProof/>
                <w:webHidden/>
              </w:rPr>
              <w:tab/>
            </w:r>
            <w:r>
              <w:rPr>
                <w:noProof/>
                <w:webHidden/>
              </w:rPr>
              <w:fldChar w:fldCharType="begin"/>
            </w:r>
            <w:r>
              <w:rPr>
                <w:noProof/>
                <w:webHidden/>
              </w:rPr>
              <w:instrText xml:space="preserve"> PAGEREF _Toc401506386 \h </w:instrText>
            </w:r>
            <w:r>
              <w:rPr>
                <w:noProof/>
                <w:webHidden/>
              </w:rPr>
            </w:r>
            <w:r>
              <w:rPr>
                <w:noProof/>
                <w:webHidden/>
              </w:rPr>
              <w:fldChar w:fldCharType="separate"/>
            </w:r>
            <w:r>
              <w:rPr>
                <w:noProof/>
                <w:webHidden/>
              </w:rPr>
              <w:t>3</w:t>
            </w:r>
            <w:r>
              <w:rPr>
                <w:noProof/>
                <w:webHidden/>
              </w:rPr>
              <w:fldChar w:fldCharType="end"/>
            </w:r>
          </w:hyperlink>
        </w:p>
        <w:p w:rsidR="00995AB8" w:rsidRDefault="00995AB8">
          <w:pPr>
            <w:pStyle w:val="TM2"/>
            <w:rPr>
              <w:rFonts w:asciiTheme="minorHAnsi" w:eastAsiaTheme="minorEastAsia" w:hAnsiTheme="minorHAnsi"/>
              <w:noProof/>
              <w:sz w:val="22"/>
              <w:lang w:eastAsia="fr-FR"/>
            </w:rPr>
          </w:pPr>
          <w:hyperlink w:anchor="_Toc401506387" w:history="1">
            <w:r w:rsidRPr="00910A09">
              <w:rPr>
                <w:rStyle w:val="Lienhypertexte"/>
                <w:noProof/>
              </w:rPr>
              <w:t>D.</w:t>
            </w:r>
            <w:r>
              <w:rPr>
                <w:rFonts w:asciiTheme="minorHAnsi" w:eastAsiaTheme="minorEastAsia" w:hAnsiTheme="minorHAnsi"/>
                <w:noProof/>
                <w:sz w:val="22"/>
                <w:lang w:eastAsia="fr-FR"/>
              </w:rPr>
              <w:tab/>
            </w:r>
            <w:r w:rsidRPr="00910A09">
              <w:rPr>
                <w:rStyle w:val="Lienhypertexte"/>
                <w:noProof/>
              </w:rPr>
              <w:t>Liste des médicaments</w:t>
            </w:r>
            <w:r>
              <w:rPr>
                <w:noProof/>
                <w:webHidden/>
              </w:rPr>
              <w:tab/>
            </w:r>
            <w:r>
              <w:rPr>
                <w:noProof/>
                <w:webHidden/>
              </w:rPr>
              <w:fldChar w:fldCharType="begin"/>
            </w:r>
            <w:r>
              <w:rPr>
                <w:noProof/>
                <w:webHidden/>
              </w:rPr>
              <w:instrText xml:space="preserve"> PAGEREF _Toc401506387 \h </w:instrText>
            </w:r>
            <w:r>
              <w:rPr>
                <w:noProof/>
                <w:webHidden/>
              </w:rPr>
            </w:r>
            <w:r>
              <w:rPr>
                <w:noProof/>
                <w:webHidden/>
              </w:rPr>
              <w:fldChar w:fldCharType="separate"/>
            </w:r>
            <w:r>
              <w:rPr>
                <w:noProof/>
                <w:webHidden/>
              </w:rPr>
              <w:t>4</w:t>
            </w:r>
            <w:r>
              <w:rPr>
                <w:noProof/>
                <w:webHidden/>
              </w:rPr>
              <w:fldChar w:fldCharType="end"/>
            </w:r>
          </w:hyperlink>
        </w:p>
        <w:p w:rsidR="00995AB8" w:rsidRDefault="00995AB8">
          <w:pPr>
            <w:pStyle w:val="TM2"/>
            <w:rPr>
              <w:rFonts w:asciiTheme="minorHAnsi" w:eastAsiaTheme="minorEastAsia" w:hAnsiTheme="minorHAnsi"/>
              <w:noProof/>
              <w:sz w:val="22"/>
              <w:lang w:eastAsia="fr-FR"/>
            </w:rPr>
          </w:pPr>
          <w:hyperlink w:anchor="_Toc401506388" w:history="1">
            <w:r w:rsidRPr="00910A09">
              <w:rPr>
                <w:rStyle w:val="Lienhypertexte"/>
                <w:noProof/>
              </w:rPr>
              <w:t>E.</w:t>
            </w:r>
            <w:r>
              <w:rPr>
                <w:rFonts w:asciiTheme="minorHAnsi" w:eastAsiaTheme="minorEastAsia" w:hAnsiTheme="minorHAnsi"/>
                <w:noProof/>
                <w:sz w:val="22"/>
                <w:lang w:eastAsia="fr-FR"/>
              </w:rPr>
              <w:tab/>
            </w:r>
            <w:r w:rsidRPr="00910A09">
              <w:rPr>
                <w:rStyle w:val="Lienhypertexte"/>
                <w:noProof/>
              </w:rPr>
              <w:t>Les médicaments au banc d'essai</w:t>
            </w:r>
            <w:r>
              <w:rPr>
                <w:noProof/>
                <w:webHidden/>
              </w:rPr>
              <w:tab/>
            </w:r>
            <w:r>
              <w:rPr>
                <w:noProof/>
                <w:webHidden/>
              </w:rPr>
              <w:fldChar w:fldCharType="begin"/>
            </w:r>
            <w:r>
              <w:rPr>
                <w:noProof/>
                <w:webHidden/>
              </w:rPr>
              <w:instrText xml:space="preserve"> PAGEREF _Toc401506388 \h </w:instrText>
            </w:r>
            <w:r>
              <w:rPr>
                <w:noProof/>
                <w:webHidden/>
              </w:rPr>
            </w:r>
            <w:r>
              <w:rPr>
                <w:noProof/>
                <w:webHidden/>
              </w:rPr>
              <w:fldChar w:fldCharType="separate"/>
            </w:r>
            <w:r>
              <w:rPr>
                <w:noProof/>
                <w:webHidden/>
              </w:rPr>
              <w:t>4</w:t>
            </w:r>
            <w:r>
              <w:rPr>
                <w:noProof/>
                <w:webHidden/>
              </w:rPr>
              <w:fldChar w:fldCharType="end"/>
            </w:r>
          </w:hyperlink>
        </w:p>
        <w:p w:rsidR="00995AB8" w:rsidRDefault="00995AB8">
          <w:pPr>
            <w:pStyle w:val="TM2"/>
            <w:rPr>
              <w:rFonts w:asciiTheme="minorHAnsi" w:eastAsiaTheme="minorEastAsia" w:hAnsiTheme="minorHAnsi"/>
              <w:noProof/>
              <w:sz w:val="22"/>
              <w:lang w:eastAsia="fr-FR"/>
            </w:rPr>
          </w:pPr>
          <w:hyperlink w:anchor="_Toc401506389" w:history="1">
            <w:r w:rsidRPr="00910A09">
              <w:rPr>
                <w:rStyle w:val="Lienhypertexte"/>
                <w:noProof/>
              </w:rPr>
              <w:t>F.</w:t>
            </w:r>
            <w:r>
              <w:rPr>
                <w:rFonts w:asciiTheme="minorHAnsi" w:eastAsiaTheme="minorEastAsia" w:hAnsiTheme="minorHAnsi"/>
                <w:noProof/>
                <w:sz w:val="22"/>
                <w:lang w:eastAsia="fr-FR"/>
              </w:rPr>
              <w:tab/>
            </w:r>
            <w:r w:rsidRPr="00910A09">
              <w:rPr>
                <w:rStyle w:val="Lienhypertexte"/>
                <w:noProof/>
              </w:rPr>
              <w:t>Liste des employés</w:t>
            </w:r>
            <w:r>
              <w:rPr>
                <w:noProof/>
                <w:webHidden/>
              </w:rPr>
              <w:tab/>
            </w:r>
            <w:r>
              <w:rPr>
                <w:noProof/>
                <w:webHidden/>
              </w:rPr>
              <w:fldChar w:fldCharType="begin"/>
            </w:r>
            <w:r>
              <w:rPr>
                <w:noProof/>
                <w:webHidden/>
              </w:rPr>
              <w:instrText xml:space="preserve"> PAGEREF _Toc401506389 \h </w:instrText>
            </w:r>
            <w:r>
              <w:rPr>
                <w:noProof/>
                <w:webHidden/>
              </w:rPr>
            </w:r>
            <w:r>
              <w:rPr>
                <w:noProof/>
                <w:webHidden/>
              </w:rPr>
              <w:fldChar w:fldCharType="separate"/>
            </w:r>
            <w:r>
              <w:rPr>
                <w:noProof/>
                <w:webHidden/>
              </w:rPr>
              <w:t>5</w:t>
            </w:r>
            <w:r>
              <w:rPr>
                <w:noProof/>
                <w:webHidden/>
              </w:rPr>
              <w:fldChar w:fldCharType="end"/>
            </w:r>
          </w:hyperlink>
        </w:p>
        <w:p w:rsidR="00995AB8" w:rsidRDefault="00995AB8">
          <w:pPr>
            <w:pStyle w:val="TM1"/>
            <w:rPr>
              <w:rFonts w:asciiTheme="minorHAnsi" w:eastAsiaTheme="minorEastAsia" w:hAnsiTheme="minorHAnsi"/>
              <w:noProof/>
              <w:sz w:val="22"/>
              <w:lang w:eastAsia="fr-FR"/>
            </w:rPr>
          </w:pPr>
          <w:hyperlink w:anchor="_Toc401506390" w:history="1">
            <w:r w:rsidRPr="00910A09">
              <w:rPr>
                <w:rStyle w:val="Lienhypertexte"/>
                <w:noProof/>
              </w:rPr>
              <w:t>II.</w:t>
            </w:r>
            <w:r>
              <w:rPr>
                <w:rFonts w:asciiTheme="minorHAnsi" w:eastAsiaTheme="minorEastAsia" w:hAnsiTheme="minorHAnsi"/>
                <w:noProof/>
                <w:sz w:val="22"/>
                <w:lang w:eastAsia="fr-FR"/>
              </w:rPr>
              <w:tab/>
            </w:r>
            <w:r w:rsidRPr="00910A09">
              <w:rPr>
                <w:rStyle w:val="Lienhypertexte"/>
                <w:noProof/>
              </w:rPr>
              <w:t>Etapes de suivi</w:t>
            </w:r>
            <w:r>
              <w:rPr>
                <w:noProof/>
                <w:webHidden/>
              </w:rPr>
              <w:tab/>
            </w:r>
            <w:r>
              <w:rPr>
                <w:noProof/>
                <w:webHidden/>
              </w:rPr>
              <w:fldChar w:fldCharType="begin"/>
            </w:r>
            <w:r>
              <w:rPr>
                <w:noProof/>
                <w:webHidden/>
              </w:rPr>
              <w:instrText xml:space="preserve"> PAGEREF _Toc401506390 \h </w:instrText>
            </w:r>
            <w:r>
              <w:rPr>
                <w:noProof/>
                <w:webHidden/>
              </w:rPr>
            </w:r>
            <w:r>
              <w:rPr>
                <w:noProof/>
                <w:webHidden/>
              </w:rPr>
              <w:fldChar w:fldCharType="separate"/>
            </w:r>
            <w:r>
              <w:rPr>
                <w:noProof/>
                <w:webHidden/>
              </w:rPr>
              <w:t>6</w:t>
            </w:r>
            <w:r>
              <w:rPr>
                <w:noProof/>
                <w:webHidden/>
              </w:rPr>
              <w:fldChar w:fldCharType="end"/>
            </w:r>
          </w:hyperlink>
        </w:p>
        <w:p w:rsidR="00995AB8" w:rsidRDefault="00995AB8">
          <w:pPr>
            <w:pStyle w:val="TM2"/>
            <w:rPr>
              <w:rFonts w:asciiTheme="minorHAnsi" w:eastAsiaTheme="minorEastAsia" w:hAnsiTheme="minorHAnsi"/>
              <w:noProof/>
              <w:sz w:val="22"/>
              <w:lang w:eastAsia="fr-FR"/>
            </w:rPr>
          </w:pPr>
          <w:hyperlink w:anchor="_Toc401506391" w:history="1">
            <w:r w:rsidRPr="00910A09">
              <w:rPr>
                <w:rStyle w:val="Lienhypertexte"/>
                <w:noProof/>
              </w:rPr>
              <w:t>A.</w:t>
            </w:r>
            <w:r>
              <w:rPr>
                <w:rFonts w:asciiTheme="minorHAnsi" w:eastAsiaTheme="minorEastAsia" w:hAnsiTheme="minorHAnsi"/>
                <w:noProof/>
                <w:sz w:val="22"/>
                <w:lang w:eastAsia="fr-FR"/>
              </w:rPr>
              <w:tab/>
            </w:r>
            <w:r w:rsidRPr="00910A09">
              <w:rPr>
                <w:rStyle w:val="Lienhypertexte"/>
                <w:noProof/>
              </w:rPr>
              <w:t>Etape 2</w:t>
            </w:r>
            <w:r>
              <w:rPr>
                <w:noProof/>
                <w:webHidden/>
              </w:rPr>
              <w:tab/>
            </w:r>
            <w:r>
              <w:rPr>
                <w:noProof/>
                <w:webHidden/>
              </w:rPr>
              <w:fldChar w:fldCharType="begin"/>
            </w:r>
            <w:r>
              <w:rPr>
                <w:noProof/>
                <w:webHidden/>
              </w:rPr>
              <w:instrText xml:space="preserve"> PAGEREF _Toc401506391 \h </w:instrText>
            </w:r>
            <w:r>
              <w:rPr>
                <w:noProof/>
                <w:webHidden/>
              </w:rPr>
            </w:r>
            <w:r>
              <w:rPr>
                <w:noProof/>
                <w:webHidden/>
              </w:rPr>
              <w:fldChar w:fldCharType="separate"/>
            </w:r>
            <w:r>
              <w:rPr>
                <w:noProof/>
                <w:webHidden/>
              </w:rPr>
              <w:t>6</w:t>
            </w:r>
            <w:r>
              <w:rPr>
                <w:noProof/>
                <w:webHidden/>
              </w:rPr>
              <w:fldChar w:fldCharType="end"/>
            </w:r>
          </w:hyperlink>
        </w:p>
        <w:p w:rsidR="00995AB8" w:rsidRDefault="00995AB8">
          <w:pPr>
            <w:pStyle w:val="TM2"/>
            <w:rPr>
              <w:rFonts w:asciiTheme="minorHAnsi" w:eastAsiaTheme="minorEastAsia" w:hAnsiTheme="minorHAnsi"/>
              <w:noProof/>
              <w:sz w:val="22"/>
              <w:lang w:eastAsia="fr-FR"/>
            </w:rPr>
          </w:pPr>
          <w:hyperlink w:anchor="_Toc401506392" w:history="1">
            <w:r w:rsidRPr="00910A09">
              <w:rPr>
                <w:rStyle w:val="Lienhypertexte"/>
                <w:noProof/>
              </w:rPr>
              <w:t>B.</w:t>
            </w:r>
            <w:r>
              <w:rPr>
                <w:rFonts w:asciiTheme="minorHAnsi" w:eastAsiaTheme="minorEastAsia" w:hAnsiTheme="minorHAnsi"/>
                <w:noProof/>
                <w:sz w:val="22"/>
                <w:lang w:eastAsia="fr-FR"/>
              </w:rPr>
              <w:tab/>
            </w:r>
            <w:r w:rsidRPr="00910A09">
              <w:rPr>
                <w:rStyle w:val="Lienhypertexte"/>
                <w:noProof/>
              </w:rPr>
              <w:t>Etape 3</w:t>
            </w:r>
            <w:r>
              <w:rPr>
                <w:noProof/>
                <w:webHidden/>
              </w:rPr>
              <w:tab/>
            </w:r>
            <w:r>
              <w:rPr>
                <w:noProof/>
                <w:webHidden/>
              </w:rPr>
              <w:fldChar w:fldCharType="begin"/>
            </w:r>
            <w:r>
              <w:rPr>
                <w:noProof/>
                <w:webHidden/>
              </w:rPr>
              <w:instrText xml:space="preserve"> PAGEREF _Toc401506392 \h </w:instrText>
            </w:r>
            <w:r>
              <w:rPr>
                <w:noProof/>
                <w:webHidden/>
              </w:rPr>
            </w:r>
            <w:r>
              <w:rPr>
                <w:noProof/>
                <w:webHidden/>
              </w:rPr>
              <w:fldChar w:fldCharType="separate"/>
            </w:r>
            <w:r>
              <w:rPr>
                <w:noProof/>
                <w:webHidden/>
              </w:rPr>
              <w:t>6</w:t>
            </w:r>
            <w:r>
              <w:rPr>
                <w:noProof/>
                <w:webHidden/>
              </w:rPr>
              <w:fldChar w:fldCharType="end"/>
            </w:r>
          </w:hyperlink>
        </w:p>
        <w:p w:rsidR="00995AB8" w:rsidRDefault="00995AB8">
          <w:pPr>
            <w:pStyle w:val="TM2"/>
            <w:rPr>
              <w:rFonts w:asciiTheme="minorHAnsi" w:eastAsiaTheme="minorEastAsia" w:hAnsiTheme="minorHAnsi"/>
              <w:noProof/>
              <w:sz w:val="22"/>
              <w:lang w:eastAsia="fr-FR"/>
            </w:rPr>
          </w:pPr>
          <w:hyperlink w:anchor="_Toc401506393" w:history="1">
            <w:r w:rsidRPr="00910A09">
              <w:rPr>
                <w:rStyle w:val="Lienhypertexte"/>
                <w:noProof/>
              </w:rPr>
              <w:t>C.</w:t>
            </w:r>
            <w:r>
              <w:rPr>
                <w:rFonts w:asciiTheme="minorHAnsi" w:eastAsiaTheme="minorEastAsia" w:hAnsiTheme="minorHAnsi"/>
                <w:noProof/>
                <w:sz w:val="22"/>
                <w:lang w:eastAsia="fr-FR"/>
              </w:rPr>
              <w:tab/>
            </w:r>
            <w:r w:rsidRPr="00910A09">
              <w:rPr>
                <w:rStyle w:val="Lienhypertexte"/>
                <w:noProof/>
              </w:rPr>
              <w:t>Etape 4</w:t>
            </w:r>
            <w:r>
              <w:rPr>
                <w:noProof/>
                <w:webHidden/>
              </w:rPr>
              <w:tab/>
            </w:r>
            <w:r>
              <w:rPr>
                <w:noProof/>
                <w:webHidden/>
              </w:rPr>
              <w:fldChar w:fldCharType="begin"/>
            </w:r>
            <w:r>
              <w:rPr>
                <w:noProof/>
                <w:webHidden/>
              </w:rPr>
              <w:instrText xml:space="preserve"> PAGEREF _Toc401506393 \h </w:instrText>
            </w:r>
            <w:r>
              <w:rPr>
                <w:noProof/>
                <w:webHidden/>
              </w:rPr>
            </w:r>
            <w:r>
              <w:rPr>
                <w:noProof/>
                <w:webHidden/>
              </w:rPr>
              <w:fldChar w:fldCharType="separate"/>
            </w:r>
            <w:r>
              <w:rPr>
                <w:noProof/>
                <w:webHidden/>
              </w:rPr>
              <w:t>6</w:t>
            </w:r>
            <w:r>
              <w:rPr>
                <w:noProof/>
                <w:webHidden/>
              </w:rPr>
              <w:fldChar w:fldCharType="end"/>
            </w:r>
          </w:hyperlink>
        </w:p>
        <w:p w:rsidR="00995AB8" w:rsidRDefault="00995AB8">
          <w:pPr>
            <w:pStyle w:val="TM1"/>
            <w:rPr>
              <w:rFonts w:asciiTheme="minorHAnsi" w:eastAsiaTheme="minorEastAsia" w:hAnsiTheme="minorHAnsi"/>
              <w:noProof/>
              <w:sz w:val="22"/>
              <w:lang w:eastAsia="fr-FR"/>
            </w:rPr>
          </w:pPr>
          <w:hyperlink w:anchor="_Toc401506394" w:history="1">
            <w:r w:rsidRPr="00910A09">
              <w:rPr>
                <w:rStyle w:val="Lienhypertexte"/>
                <w:noProof/>
              </w:rPr>
              <w:t>III.</w:t>
            </w:r>
            <w:r>
              <w:rPr>
                <w:rFonts w:asciiTheme="minorHAnsi" w:eastAsiaTheme="minorEastAsia" w:hAnsiTheme="minorHAnsi"/>
                <w:noProof/>
                <w:sz w:val="22"/>
                <w:lang w:eastAsia="fr-FR"/>
              </w:rPr>
              <w:tab/>
            </w:r>
            <w:r w:rsidRPr="00910A09">
              <w:rPr>
                <w:rStyle w:val="Lienhypertexte"/>
                <w:noProof/>
              </w:rPr>
              <w:t>Planning</w:t>
            </w:r>
            <w:r>
              <w:rPr>
                <w:noProof/>
                <w:webHidden/>
              </w:rPr>
              <w:tab/>
            </w:r>
            <w:r>
              <w:rPr>
                <w:noProof/>
                <w:webHidden/>
              </w:rPr>
              <w:fldChar w:fldCharType="begin"/>
            </w:r>
            <w:r>
              <w:rPr>
                <w:noProof/>
                <w:webHidden/>
              </w:rPr>
              <w:instrText xml:space="preserve"> PAGEREF _Toc401506394 \h </w:instrText>
            </w:r>
            <w:r>
              <w:rPr>
                <w:noProof/>
                <w:webHidden/>
              </w:rPr>
            </w:r>
            <w:r>
              <w:rPr>
                <w:noProof/>
                <w:webHidden/>
              </w:rPr>
              <w:fldChar w:fldCharType="separate"/>
            </w:r>
            <w:r>
              <w:rPr>
                <w:noProof/>
                <w:webHidden/>
              </w:rPr>
              <w:t>7</w:t>
            </w:r>
            <w:r>
              <w:rPr>
                <w:noProof/>
                <w:webHidden/>
              </w:rPr>
              <w:fldChar w:fldCharType="end"/>
            </w:r>
          </w:hyperlink>
        </w:p>
        <w:p w:rsidR="00995AB8" w:rsidRDefault="00995AB8">
          <w:pPr>
            <w:pStyle w:val="TM1"/>
            <w:rPr>
              <w:rFonts w:asciiTheme="minorHAnsi" w:eastAsiaTheme="minorEastAsia" w:hAnsiTheme="minorHAnsi"/>
              <w:noProof/>
              <w:sz w:val="22"/>
              <w:lang w:eastAsia="fr-FR"/>
            </w:rPr>
          </w:pPr>
          <w:hyperlink w:anchor="_Toc401506395" w:history="1">
            <w:r w:rsidRPr="00910A09">
              <w:rPr>
                <w:rStyle w:val="Lienhypertexte"/>
                <w:noProof/>
              </w:rPr>
              <w:t>IV.</w:t>
            </w:r>
            <w:r>
              <w:rPr>
                <w:rFonts w:asciiTheme="minorHAnsi" w:eastAsiaTheme="minorEastAsia" w:hAnsiTheme="minorHAnsi"/>
                <w:noProof/>
                <w:sz w:val="22"/>
                <w:lang w:eastAsia="fr-FR"/>
              </w:rPr>
              <w:tab/>
            </w:r>
            <w:r w:rsidRPr="00910A09">
              <w:rPr>
                <w:rStyle w:val="Lienhypertexte"/>
                <w:noProof/>
              </w:rPr>
              <w:t>Programmation</w:t>
            </w:r>
            <w:r>
              <w:rPr>
                <w:noProof/>
                <w:webHidden/>
              </w:rPr>
              <w:tab/>
            </w:r>
            <w:r>
              <w:rPr>
                <w:noProof/>
                <w:webHidden/>
              </w:rPr>
              <w:fldChar w:fldCharType="begin"/>
            </w:r>
            <w:r>
              <w:rPr>
                <w:noProof/>
                <w:webHidden/>
              </w:rPr>
              <w:instrText xml:space="preserve"> PAGEREF _Toc401506395 \h </w:instrText>
            </w:r>
            <w:r>
              <w:rPr>
                <w:noProof/>
                <w:webHidden/>
              </w:rPr>
            </w:r>
            <w:r>
              <w:rPr>
                <w:noProof/>
                <w:webHidden/>
              </w:rPr>
              <w:fldChar w:fldCharType="separate"/>
            </w:r>
            <w:r>
              <w:rPr>
                <w:noProof/>
                <w:webHidden/>
              </w:rPr>
              <w:t>8</w:t>
            </w:r>
            <w:r>
              <w:rPr>
                <w:noProof/>
                <w:webHidden/>
              </w:rPr>
              <w:fldChar w:fldCharType="end"/>
            </w:r>
          </w:hyperlink>
        </w:p>
        <w:p w:rsidR="00995AB8" w:rsidRDefault="00995AB8">
          <w:pPr>
            <w:pStyle w:val="TM1"/>
            <w:rPr>
              <w:rFonts w:asciiTheme="minorHAnsi" w:eastAsiaTheme="minorEastAsia" w:hAnsiTheme="minorHAnsi"/>
              <w:noProof/>
              <w:sz w:val="22"/>
              <w:lang w:eastAsia="fr-FR"/>
            </w:rPr>
          </w:pPr>
          <w:hyperlink w:anchor="_Toc401506396" w:history="1">
            <w:r w:rsidRPr="00910A09">
              <w:rPr>
                <w:rStyle w:val="Lienhypertexte"/>
                <w:noProof/>
              </w:rPr>
              <w:t>V.</w:t>
            </w:r>
            <w:r>
              <w:rPr>
                <w:rFonts w:asciiTheme="minorHAnsi" w:eastAsiaTheme="minorEastAsia" w:hAnsiTheme="minorHAnsi"/>
                <w:noProof/>
                <w:sz w:val="22"/>
                <w:lang w:eastAsia="fr-FR"/>
              </w:rPr>
              <w:tab/>
            </w:r>
            <w:r w:rsidRPr="00910A09">
              <w:rPr>
                <w:rStyle w:val="Lienhypertexte"/>
                <w:noProof/>
              </w:rPr>
              <w:t>Bibliographie</w:t>
            </w:r>
            <w:r>
              <w:rPr>
                <w:noProof/>
                <w:webHidden/>
              </w:rPr>
              <w:tab/>
            </w:r>
            <w:r>
              <w:rPr>
                <w:noProof/>
                <w:webHidden/>
              </w:rPr>
              <w:fldChar w:fldCharType="begin"/>
            </w:r>
            <w:r>
              <w:rPr>
                <w:noProof/>
                <w:webHidden/>
              </w:rPr>
              <w:instrText xml:space="preserve"> PAGEREF _Toc401506396 \h </w:instrText>
            </w:r>
            <w:r>
              <w:rPr>
                <w:noProof/>
                <w:webHidden/>
              </w:rPr>
            </w:r>
            <w:r>
              <w:rPr>
                <w:noProof/>
                <w:webHidden/>
              </w:rPr>
              <w:fldChar w:fldCharType="separate"/>
            </w:r>
            <w:r>
              <w:rPr>
                <w:noProof/>
                <w:webHidden/>
              </w:rPr>
              <w:t>9</w:t>
            </w:r>
            <w:r>
              <w:rPr>
                <w:noProof/>
                <w:webHidden/>
              </w:rPr>
              <w:fldChar w:fldCharType="end"/>
            </w:r>
          </w:hyperlink>
        </w:p>
        <w:p w:rsidR="00995AB8" w:rsidRDefault="00995AB8">
          <w:pPr>
            <w:pStyle w:val="TM2"/>
            <w:rPr>
              <w:rFonts w:asciiTheme="minorHAnsi" w:eastAsiaTheme="minorEastAsia" w:hAnsiTheme="minorHAnsi"/>
              <w:noProof/>
              <w:sz w:val="22"/>
              <w:lang w:eastAsia="fr-FR"/>
            </w:rPr>
          </w:pPr>
          <w:hyperlink w:anchor="_Toc401506397" w:history="1">
            <w:r w:rsidRPr="00910A09">
              <w:rPr>
                <w:rStyle w:val="Lienhypertexte"/>
                <w:noProof/>
              </w:rPr>
              <w:t>A.</w:t>
            </w:r>
            <w:r>
              <w:rPr>
                <w:rFonts w:asciiTheme="minorHAnsi" w:eastAsiaTheme="minorEastAsia" w:hAnsiTheme="minorHAnsi"/>
                <w:noProof/>
                <w:sz w:val="22"/>
                <w:lang w:eastAsia="fr-FR"/>
              </w:rPr>
              <w:tab/>
            </w:r>
            <w:r w:rsidRPr="00910A09">
              <w:rPr>
                <w:rStyle w:val="Lienhypertexte"/>
                <w:noProof/>
              </w:rPr>
              <w:t>Jeu</w:t>
            </w:r>
            <w:r>
              <w:rPr>
                <w:noProof/>
                <w:webHidden/>
              </w:rPr>
              <w:tab/>
            </w:r>
            <w:r>
              <w:rPr>
                <w:noProof/>
                <w:webHidden/>
              </w:rPr>
              <w:fldChar w:fldCharType="begin"/>
            </w:r>
            <w:r>
              <w:rPr>
                <w:noProof/>
                <w:webHidden/>
              </w:rPr>
              <w:instrText xml:space="preserve"> PAGEREF _Toc401506397 \h </w:instrText>
            </w:r>
            <w:r>
              <w:rPr>
                <w:noProof/>
                <w:webHidden/>
              </w:rPr>
            </w:r>
            <w:r>
              <w:rPr>
                <w:noProof/>
                <w:webHidden/>
              </w:rPr>
              <w:fldChar w:fldCharType="separate"/>
            </w:r>
            <w:r>
              <w:rPr>
                <w:noProof/>
                <w:webHidden/>
              </w:rPr>
              <w:t>9</w:t>
            </w:r>
            <w:r>
              <w:rPr>
                <w:noProof/>
                <w:webHidden/>
              </w:rPr>
              <w:fldChar w:fldCharType="end"/>
            </w:r>
          </w:hyperlink>
        </w:p>
        <w:p w:rsidR="00995AB8" w:rsidRDefault="00995AB8">
          <w:pPr>
            <w:pStyle w:val="TM2"/>
            <w:rPr>
              <w:rFonts w:asciiTheme="minorHAnsi" w:eastAsiaTheme="minorEastAsia" w:hAnsiTheme="minorHAnsi"/>
              <w:noProof/>
              <w:sz w:val="22"/>
              <w:lang w:eastAsia="fr-FR"/>
            </w:rPr>
          </w:pPr>
          <w:hyperlink w:anchor="_Toc401506398" w:history="1">
            <w:r w:rsidRPr="00910A09">
              <w:rPr>
                <w:rStyle w:val="Lienhypertexte"/>
                <w:noProof/>
              </w:rPr>
              <w:t>B.</w:t>
            </w:r>
            <w:r>
              <w:rPr>
                <w:rFonts w:asciiTheme="minorHAnsi" w:eastAsiaTheme="minorEastAsia" w:hAnsiTheme="minorHAnsi"/>
                <w:noProof/>
                <w:sz w:val="22"/>
                <w:lang w:eastAsia="fr-FR"/>
              </w:rPr>
              <w:tab/>
            </w:r>
            <w:r w:rsidRPr="00910A09">
              <w:rPr>
                <w:rStyle w:val="Lienhypertexte"/>
                <w:noProof/>
              </w:rPr>
              <w:t>Médicaments</w:t>
            </w:r>
            <w:r>
              <w:rPr>
                <w:noProof/>
                <w:webHidden/>
              </w:rPr>
              <w:tab/>
            </w:r>
            <w:r>
              <w:rPr>
                <w:noProof/>
                <w:webHidden/>
              </w:rPr>
              <w:fldChar w:fldCharType="begin"/>
            </w:r>
            <w:r>
              <w:rPr>
                <w:noProof/>
                <w:webHidden/>
              </w:rPr>
              <w:instrText xml:space="preserve"> PAGEREF _Toc401506398 \h </w:instrText>
            </w:r>
            <w:r>
              <w:rPr>
                <w:noProof/>
                <w:webHidden/>
              </w:rPr>
            </w:r>
            <w:r>
              <w:rPr>
                <w:noProof/>
                <w:webHidden/>
              </w:rPr>
              <w:fldChar w:fldCharType="separate"/>
            </w:r>
            <w:r>
              <w:rPr>
                <w:noProof/>
                <w:webHidden/>
              </w:rPr>
              <w:t>9</w:t>
            </w:r>
            <w:r>
              <w:rPr>
                <w:noProof/>
                <w:webHidden/>
              </w:rPr>
              <w:fldChar w:fldCharType="end"/>
            </w:r>
          </w:hyperlink>
        </w:p>
        <w:p w:rsidR="00995AB8" w:rsidRDefault="00995AB8">
          <w:pPr>
            <w:pStyle w:val="TM2"/>
            <w:rPr>
              <w:rFonts w:asciiTheme="minorHAnsi" w:eastAsiaTheme="minorEastAsia" w:hAnsiTheme="minorHAnsi"/>
              <w:noProof/>
              <w:sz w:val="22"/>
              <w:lang w:eastAsia="fr-FR"/>
            </w:rPr>
          </w:pPr>
          <w:hyperlink w:anchor="_Toc401506399" w:history="1">
            <w:r w:rsidRPr="00910A09">
              <w:rPr>
                <w:rStyle w:val="Lienhypertexte"/>
                <w:noProof/>
              </w:rPr>
              <w:t>C.</w:t>
            </w:r>
            <w:r>
              <w:rPr>
                <w:rFonts w:asciiTheme="minorHAnsi" w:eastAsiaTheme="minorEastAsia" w:hAnsiTheme="minorHAnsi"/>
                <w:noProof/>
                <w:sz w:val="22"/>
                <w:lang w:eastAsia="fr-FR"/>
              </w:rPr>
              <w:tab/>
            </w:r>
            <w:r w:rsidRPr="00910A09">
              <w:rPr>
                <w:rStyle w:val="Lienhypertexte"/>
                <w:noProof/>
              </w:rPr>
              <w:t>Employés</w:t>
            </w:r>
            <w:r>
              <w:rPr>
                <w:noProof/>
                <w:webHidden/>
              </w:rPr>
              <w:tab/>
            </w:r>
            <w:r>
              <w:rPr>
                <w:noProof/>
                <w:webHidden/>
              </w:rPr>
              <w:fldChar w:fldCharType="begin"/>
            </w:r>
            <w:r>
              <w:rPr>
                <w:noProof/>
                <w:webHidden/>
              </w:rPr>
              <w:instrText xml:space="preserve"> PAGEREF _Toc401506399 \h </w:instrText>
            </w:r>
            <w:r>
              <w:rPr>
                <w:noProof/>
                <w:webHidden/>
              </w:rPr>
            </w:r>
            <w:r>
              <w:rPr>
                <w:noProof/>
                <w:webHidden/>
              </w:rPr>
              <w:fldChar w:fldCharType="separate"/>
            </w:r>
            <w:r>
              <w:rPr>
                <w:noProof/>
                <w:webHidden/>
              </w:rPr>
              <w:t>9</w:t>
            </w:r>
            <w:r>
              <w:rPr>
                <w:noProof/>
                <w:webHidden/>
              </w:rPr>
              <w:fldChar w:fldCharType="end"/>
            </w:r>
          </w:hyperlink>
        </w:p>
        <w:p w:rsidR="0054259A" w:rsidRDefault="0054259A">
          <w:r>
            <w:rPr>
              <w:b/>
              <w:bCs/>
            </w:rPr>
            <w:fldChar w:fldCharType="end"/>
          </w:r>
        </w:p>
      </w:sdtContent>
    </w:sdt>
    <w:p w:rsidR="0054259A" w:rsidRDefault="0054259A">
      <w:pPr>
        <w:spacing w:after="200"/>
      </w:pPr>
      <w:r>
        <w:br w:type="page"/>
      </w:r>
    </w:p>
    <w:p w:rsidR="0054259A" w:rsidRDefault="0054259A" w:rsidP="0054259A">
      <w:pPr>
        <w:pStyle w:val="Titre1"/>
      </w:pPr>
      <w:bookmarkStart w:id="1" w:name="_Toc401506383"/>
      <w:r>
        <w:lastRenderedPageBreak/>
        <w:t>Description du jeu</w:t>
      </w:r>
      <w:bookmarkEnd w:id="1"/>
    </w:p>
    <w:p w:rsidR="00004550" w:rsidRPr="0054259A" w:rsidRDefault="0054259A" w:rsidP="00995AB8">
      <w:pPr>
        <w:pStyle w:val="Titre2"/>
      </w:pPr>
      <w:bookmarkStart w:id="2" w:name="_Toc401506384"/>
      <w:r w:rsidRPr="0054259A">
        <w:t>Fil rouge de l'histoire</w:t>
      </w:r>
      <w:bookmarkEnd w:id="2"/>
    </w:p>
    <w:p w:rsidR="00E65C72" w:rsidRDefault="00E65C72" w:rsidP="00E65C72">
      <w:pPr>
        <w:pStyle w:val="Paragraphedeliste"/>
        <w:numPr>
          <w:ilvl w:val="0"/>
          <w:numId w:val="23"/>
        </w:numPr>
      </w:pPr>
      <w:r>
        <w:t>Introduction:</w:t>
      </w:r>
    </w:p>
    <w:p w:rsidR="00E65C72" w:rsidRDefault="00E65C72" w:rsidP="00E65C72">
      <w:pPr>
        <w:pStyle w:val="Paragraphedeliste"/>
        <w:numPr>
          <w:ilvl w:val="1"/>
          <w:numId w:val="23"/>
        </w:numPr>
      </w:pPr>
      <w:r>
        <w:t>Quel est votre nom?</w:t>
      </w:r>
    </w:p>
    <w:p w:rsidR="00E65C72" w:rsidRDefault="00E65C72" w:rsidP="00E65C72">
      <w:pPr>
        <w:pStyle w:val="Paragraphedeliste"/>
        <w:numPr>
          <w:ilvl w:val="1"/>
          <w:numId w:val="23"/>
        </w:numPr>
      </w:pPr>
      <w:r>
        <w:t>Votre âge?</w:t>
      </w:r>
    </w:p>
    <w:p w:rsidR="00E65C72" w:rsidRDefault="00E65C72" w:rsidP="00E65C72">
      <w:pPr>
        <w:pStyle w:val="Paragraphedeliste"/>
        <w:numPr>
          <w:ilvl w:val="1"/>
          <w:numId w:val="23"/>
        </w:numPr>
      </w:pPr>
      <w:r>
        <w:t>Votre pseudo en ligne?</w:t>
      </w:r>
    </w:p>
    <w:p w:rsidR="00E65C72" w:rsidRDefault="00E65C72" w:rsidP="00E65C72">
      <w:pPr>
        <w:pStyle w:val="Paragraphedeliste"/>
        <w:numPr>
          <w:ilvl w:val="1"/>
          <w:numId w:val="23"/>
        </w:numPr>
      </w:pPr>
      <w:r>
        <w:t xml:space="preserve">Bonjour, bienvenue </w:t>
      </w:r>
      <w:r w:rsidRPr="00E65C72">
        <w:rPr>
          <w:i/>
        </w:rPr>
        <w:t>pseudo</w:t>
      </w:r>
      <w:r>
        <w:t xml:space="preserve"> sur le jeu </w:t>
      </w:r>
      <w:proofErr w:type="spellStart"/>
      <w:r w:rsidRPr="00E65C72">
        <w:rPr>
          <w:i/>
        </w:rPr>
        <w:t>Too</w:t>
      </w:r>
      <w:proofErr w:type="spellEnd"/>
      <w:r w:rsidRPr="00E65C72">
        <w:rPr>
          <w:i/>
        </w:rPr>
        <w:t xml:space="preserve"> Good To Be </w:t>
      </w:r>
      <w:proofErr w:type="spellStart"/>
      <w:r w:rsidRPr="00E65C72">
        <w:rPr>
          <w:i/>
        </w:rPr>
        <w:t>True</w:t>
      </w:r>
      <w:proofErr w:type="spellEnd"/>
      <w:r>
        <w:t xml:space="preserve">. A force de traîner sur les forums, vous avez entendu une rumeur à propos d'un médicament qui va sortir. La rumeur dit que le médicament est dangereux pour une portion de la population mais sans plus de détails. Vous souhaitez découvrir le fin fond de cette histoire et pour cela vous devez hacker une grande entreprise pharmaceutique connu sous le nom de </w:t>
      </w:r>
      <w:proofErr w:type="spellStart"/>
      <w:r w:rsidRPr="00E65C72">
        <w:rPr>
          <w:i/>
        </w:rPr>
        <w:t>CaRé</w:t>
      </w:r>
      <w:proofErr w:type="spellEnd"/>
      <w:r w:rsidRPr="00E65C72">
        <w:rPr>
          <w:i/>
        </w:rPr>
        <w:t xml:space="preserve"> &amp; Co</w:t>
      </w:r>
      <w:r>
        <w:t xml:space="preserve">. </w:t>
      </w:r>
    </w:p>
    <w:p w:rsidR="00E65C72" w:rsidRDefault="00E65C72" w:rsidP="00E65C72">
      <w:pPr>
        <w:pStyle w:val="Paragraphedeliste"/>
        <w:numPr>
          <w:ilvl w:val="1"/>
          <w:numId w:val="23"/>
        </w:numPr>
      </w:pPr>
      <w:r>
        <w:t>L'ennui est que l'entreprise a prévu de sortir une dizaine de médicaments dans la même période. De plus, vous n'avez aucune connaissance en chimie thérapeutique. Vous allez devoir vous armer de patience si vous voulez dénoncer correctement ce complot.</w:t>
      </w:r>
    </w:p>
    <w:p w:rsidR="00E65C72" w:rsidRDefault="00E65C72" w:rsidP="00E65C72">
      <w:pPr>
        <w:pStyle w:val="Paragraphedeliste"/>
        <w:numPr>
          <w:ilvl w:val="0"/>
          <w:numId w:val="23"/>
        </w:numPr>
      </w:pPr>
      <w:r>
        <w:t>Déroulement du jeu:</w:t>
      </w:r>
    </w:p>
    <w:p w:rsidR="002B4980" w:rsidRDefault="002B4980" w:rsidP="002B4980">
      <w:pPr>
        <w:pStyle w:val="Paragraphedeliste"/>
        <w:numPr>
          <w:ilvl w:val="1"/>
          <w:numId w:val="23"/>
        </w:numPr>
      </w:pPr>
      <w:r>
        <w:t>Trouver une faille dans le système informatique.</w:t>
      </w:r>
    </w:p>
    <w:p w:rsidR="002B4980" w:rsidRDefault="002B4980" w:rsidP="002B4980">
      <w:pPr>
        <w:pStyle w:val="Paragraphedeliste"/>
        <w:numPr>
          <w:ilvl w:val="1"/>
          <w:numId w:val="23"/>
        </w:numPr>
      </w:pPr>
      <w:r>
        <w:t xml:space="preserve">Trouver des mails, des mémos, des fichiers </w:t>
      </w:r>
      <w:r w:rsidR="004939B6">
        <w:t>compromettants.</w:t>
      </w:r>
    </w:p>
    <w:p w:rsidR="002B4980" w:rsidRDefault="002B4980" w:rsidP="002B4980">
      <w:pPr>
        <w:pStyle w:val="Paragraphedeliste"/>
        <w:numPr>
          <w:ilvl w:val="1"/>
          <w:numId w:val="23"/>
        </w:numPr>
      </w:pPr>
      <w:r>
        <w:t>Comparer les documents.</w:t>
      </w:r>
    </w:p>
    <w:p w:rsidR="002B4980" w:rsidRDefault="002B4980" w:rsidP="002B4980">
      <w:pPr>
        <w:pStyle w:val="Paragraphedeliste"/>
        <w:numPr>
          <w:ilvl w:val="1"/>
          <w:numId w:val="23"/>
        </w:numPr>
      </w:pPr>
      <w:r>
        <w:t>Faire des recherches.</w:t>
      </w:r>
    </w:p>
    <w:p w:rsidR="00E65C72" w:rsidRDefault="00E65C72" w:rsidP="00E65C72">
      <w:pPr>
        <w:pStyle w:val="Paragraphedeliste"/>
        <w:numPr>
          <w:ilvl w:val="0"/>
          <w:numId w:val="23"/>
        </w:numPr>
      </w:pPr>
      <w:r>
        <w:t>Conclusion:</w:t>
      </w:r>
    </w:p>
    <w:p w:rsidR="00E65C72" w:rsidRDefault="00E65C72" w:rsidP="00E65C72">
      <w:pPr>
        <w:pStyle w:val="Paragraphedeliste"/>
        <w:numPr>
          <w:ilvl w:val="1"/>
          <w:numId w:val="23"/>
        </w:numPr>
      </w:pPr>
      <w:r>
        <w:t>Le joueur gagne la partie quand il découvre quel médicament est défectueux.</w:t>
      </w:r>
    </w:p>
    <w:p w:rsidR="0054259A" w:rsidRDefault="0054259A" w:rsidP="0054259A"/>
    <w:p w:rsidR="0054259A" w:rsidRDefault="0054259A">
      <w:pPr>
        <w:spacing w:after="200"/>
        <w:rPr>
          <w:u w:val="single"/>
        </w:rPr>
      </w:pPr>
      <w:r>
        <w:rPr>
          <w:u w:val="single"/>
        </w:rPr>
        <w:br w:type="page"/>
      </w:r>
    </w:p>
    <w:p w:rsidR="001B20A1" w:rsidRDefault="001B20A1" w:rsidP="00995AB8">
      <w:pPr>
        <w:pStyle w:val="Titre2"/>
      </w:pPr>
      <w:bookmarkStart w:id="3" w:name="_Toc401506385"/>
      <w:r>
        <w:lastRenderedPageBreak/>
        <w:t>Plan du Jeu</w:t>
      </w:r>
      <w:bookmarkEnd w:id="3"/>
    </w:p>
    <w:p w:rsidR="001B20A1" w:rsidRPr="001B20A1" w:rsidRDefault="001B20A1" w:rsidP="001B20A1">
      <w:r>
        <w:rPr>
          <w:noProof/>
          <w:lang w:eastAsia="fr-FR"/>
        </w:rPr>
        <w:drawing>
          <wp:inline distT="0" distB="0" distL="0" distR="0" wp14:anchorId="157C0934" wp14:editId="5279BDE5">
            <wp:extent cx="5760720" cy="3784320"/>
            <wp:effectExtent l="0" t="38100" r="0" b="12128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E65C72" w:rsidRDefault="0054259A" w:rsidP="00995AB8">
      <w:pPr>
        <w:pStyle w:val="Titre2"/>
      </w:pPr>
      <w:bookmarkStart w:id="4" w:name="_Toc401506386"/>
      <w:r w:rsidRPr="0054259A">
        <w:t>Informations importantes</w:t>
      </w:r>
      <w:bookmarkEnd w:id="4"/>
    </w:p>
    <w:tbl>
      <w:tblPr>
        <w:tblStyle w:val="Tramemoyenne1"/>
        <w:tblW w:w="5000" w:type="pct"/>
        <w:tblLook w:val="04A0" w:firstRow="1" w:lastRow="0" w:firstColumn="1" w:lastColumn="0" w:noHBand="0" w:noVBand="1"/>
      </w:tblPr>
      <w:tblGrid>
        <w:gridCol w:w="3028"/>
        <w:gridCol w:w="6260"/>
      </w:tblGrid>
      <w:tr w:rsidR="0054259A" w:rsidTr="00563D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rsidR="0054259A" w:rsidRDefault="00563D30" w:rsidP="00DC7109">
            <w:pPr>
              <w:jc w:val="center"/>
            </w:pPr>
            <w:r>
              <w:t>Catégorie</w:t>
            </w:r>
          </w:p>
        </w:tc>
        <w:tc>
          <w:tcPr>
            <w:tcW w:w="3370" w:type="pct"/>
          </w:tcPr>
          <w:p w:rsidR="0054259A" w:rsidRDefault="00563D30" w:rsidP="00DC7109">
            <w:pPr>
              <w:jc w:val="center"/>
              <w:cnfStyle w:val="100000000000" w:firstRow="1" w:lastRow="0" w:firstColumn="0" w:lastColumn="0" w:oddVBand="0" w:evenVBand="0" w:oddHBand="0" w:evenHBand="0" w:firstRowFirstColumn="0" w:firstRowLastColumn="0" w:lastRowFirstColumn="0" w:lastRowLastColumn="0"/>
            </w:pPr>
            <w:r>
              <w:t>Description</w:t>
            </w:r>
          </w:p>
        </w:tc>
      </w:tr>
      <w:tr w:rsidR="00563D30" w:rsidTr="006D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rsidR="00563D30" w:rsidRPr="00563D30" w:rsidRDefault="00563D30" w:rsidP="006D37C4">
            <w:pPr>
              <w:rPr>
                <w:b w:val="0"/>
              </w:rPr>
            </w:pPr>
            <w:r w:rsidRPr="00563D30">
              <w:rPr>
                <w:b w:val="0"/>
              </w:rPr>
              <w:t>Nom de l'entreprise</w:t>
            </w:r>
          </w:p>
        </w:tc>
        <w:tc>
          <w:tcPr>
            <w:tcW w:w="3370" w:type="pct"/>
          </w:tcPr>
          <w:p w:rsidR="00563D30" w:rsidRDefault="00563D30" w:rsidP="006D37C4">
            <w:pPr>
              <w:cnfStyle w:val="000000100000" w:firstRow="0" w:lastRow="0" w:firstColumn="0" w:lastColumn="0" w:oddVBand="0" w:evenVBand="0" w:oddHBand="1" w:evenHBand="0" w:firstRowFirstColumn="0" w:firstRowLastColumn="0" w:lastRowFirstColumn="0" w:lastRowLastColumn="0"/>
            </w:pPr>
            <w:proofErr w:type="spellStart"/>
            <w:r>
              <w:t>CaRé</w:t>
            </w:r>
            <w:proofErr w:type="spellEnd"/>
            <w:r>
              <w:t xml:space="preserve"> &amp; Co</w:t>
            </w:r>
          </w:p>
        </w:tc>
      </w:tr>
      <w:tr w:rsidR="00563D30" w:rsidTr="006D37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rsidR="00563D30" w:rsidRPr="00563D30" w:rsidRDefault="00563D30" w:rsidP="006D37C4">
            <w:pPr>
              <w:rPr>
                <w:b w:val="0"/>
              </w:rPr>
            </w:pPr>
            <w:r w:rsidRPr="00563D30">
              <w:rPr>
                <w:b w:val="0"/>
              </w:rPr>
              <w:t>Nom du directeur</w:t>
            </w:r>
          </w:p>
        </w:tc>
        <w:tc>
          <w:tcPr>
            <w:tcW w:w="3370" w:type="pct"/>
          </w:tcPr>
          <w:p w:rsidR="00563D30" w:rsidRDefault="00563D30" w:rsidP="006D37C4">
            <w:pPr>
              <w:cnfStyle w:val="000000010000" w:firstRow="0" w:lastRow="0" w:firstColumn="0" w:lastColumn="0" w:oddVBand="0" w:evenVBand="0" w:oddHBand="0" w:evenHBand="1" w:firstRowFirstColumn="0" w:firstRowLastColumn="0" w:lastRowFirstColumn="0" w:lastRowLastColumn="0"/>
            </w:pPr>
            <w:proofErr w:type="spellStart"/>
            <w:r>
              <w:t>Cabalot</w:t>
            </w:r>
            <w:proofErr w:type="spellEnd"/>
          </w:p>
        </w:tc>
      </w:tr>
      <w:tr w:rsidR="00563D30" w:rsidTr="006D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rsidR="00563D30" w:rsidRPr="00563D30" w:rsidRDefault="00563D30" w:rsidP="006D37C4">
            <w:pPr>
              <w:rPr>
                <w:b w:val="0"/>
              </w:rPr>
            </w:pPr>
            <w:r w:rsidRPr="00563D30">
              <w:rPr>
                <w:b w:val="0"/>
              </w:rPr>
              <w:t>Pays</w:t>
            </w:r>
          </w:p>
        </w:tc>
        <w:tc>
          <w:tcPr>
            <w:tcW w:w="3370" w:type="pct"/>
          </w:tcPr>
          <w:p w:rsidR="00563D30" w:rsidRDefault="00563D30" w:rsidP="006D37C4">
            <w:pPr>
              <w:cnfStyle w:val="000000100000" w:firstRow="0" w:lastRow="0" w:firstColumn="0" w:lastColumn="0" w:oddVBand="0" w:evenVBand="0" w:oddHBand="1" w:evenHBand="0" w:firstRowFirstColumn="0" w:firstRowLastColumn="0" w:lastRowFirstColumn="0" w:lastRowLastColumn="0"/>
            </w:pPr>
            <w:r>
              <w:t>Etats- Unis, San Francisco</w:t>
            </w:r>
          </w:p>
        </w:tc>
      </w:tr>
      <w:tr w:rsidR="00563D30" w:rsidTr="006D37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rsidR="00563D30" w:rsidRPr="00563D30" w:rsidRDefault="00563D30" w:rsidP="006D37C4">
            <w:pPr>
              <w:rPr>
                <w:b w:val="0"/>
              </w:rPr>
            </w:pPr>
            <w:r w:rsidRPr="00563D30">
              <w:rPr>
                <w:b w:val="0"/>
              </w:rPr>
              <w:t>Compostions de l'équipe</w:t>
            </w:r>
          </w:p>
        </w:tc>
        <w:tc>
          <w:tcPr>
            <w:tcW w:w="3370" w:type="pct"/>
          </w:tcPr>
          <w:p w:rsidR="006C4A54" w:rsidRDefault="007D7175" w:rsidP="006D37C4">
            <w:pPr>
              <w:cnfStyle w:val="000000010000" w:firstRow="0" w:lastRow="0" w:firstColumn="0" w:lastColumn="0" w:oddVBand="0" w:evenVBand="0" w:oddHBand="0" w:evenHBand="1" w:firstRowFirstColumn="0" w:firstRowLastColumn="0" w:lastRowFirstColumn="0" w:lastRowLastColumn="0"/>
            </w:pPr>
            <w:r>
              <w:t>Deux managers</w:t>
            </w:r>
          </w:p>
          <w:p w:rsidR="00563D30" w:rsidRDefault="00CC476C" w:rsidP="006D37C4">
            <w:pPr>
              <w:cnfStyle w:val="000000010000" w:firstRow="0" w:lastRow="0" w:firstColumn="0" w:lastColumn="0" w:oddVBand="0" w:evenVBand="0" w:oddHBand="0" w:evenHBand="1" w:firstRowFirstColumn="0" w:firstRowLastColumn="0" w:lastRowFirstColumn="0" w:lastRowLastColumn="0"/>
            </w:pPr>
            <w:r>
              <w:t>Quatre</w:t>
            </w:r>
            <w:r w:rsidR="00563D30">
              <w:t xml:space="preserve"> scientifiques</w:t>
            </w:r>
          </w:p>
          <w:p w:rsidR="00563D30" w:rsidRDefault="006C4A54" w:rsidP="006D37C4">
            <w:pPr>
              <w:cnfStyle w:val="000000010000" w:firstRow="0" w:lastRow="0" w:firstColumn="0" w:lastColumn="0" w:oddVBand="0" w:evenVBand="0" w:oddHBand="0" w:evenHBand="1" w:firstRowFirstColumn="0" w:firstRowLastColumn="0" w:lastRowFirstColumn="0" w:lastRowLastColumn="0"/>
            </w:pPr>
            <w:r>
              <w:t xml:space="preserve">Deux </w:t>
            </w:r>
            <w:r w:rsidR="00563D30">
              <w:t>employés</w:t>
            </w:r>
          </w:p>
          <w:p w:rsidR="007D7175" w:rsidRDefault="007D7175" w:rsidP="006D37C4">
            <w:pPr>
              <w:cnfStyle w:val="000000010000" w:firstRow="0" w:lastRow="0" w:firstColumn="0" w:lastColumn="0" w:oddVBand="0" w:evenVBand="0" w:oddHBand="0" w:evenHBand="1" w:firstRowFirstColumn="0" w:firstRowLastColumn="0" w:lastRowFirstColumn="0" w:lastRowLastColumn="0"/>
            </w:pPr>
            <w:r>
              <w:t>8 au total</w:t>
            </w:r>
          </w:p>
        </w:tc>
      </w:tr>
      <w:tr w:rsidR="00563D30" w:rsidTr="006D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rsidR="00563D30" w:rsidRPr="00563D30" w:rsidRDefault="00563D30" w:rsidP="006D37C4">
            <w:pPr>
              <w:rPr>
                <w:b w:val="0"/>
              </w:rPr>
            </w:pPr>
            <w:r w:rsidRPr="00563D30">
              <w:rPr>
                <w:b w:val="0"/>
              </w:rPr>
              <w:t>Nom du médicament défectueux</w:t>
            </w:r>
          </w:p>
        </w:tc>
        <w:tc>
          <w:tcPr>
            <w:tcW w:w="3370" w:type="pct"/>
          </w:tcPr>
          <w:p w:rsidR="00563D30" w:rsidRDefault="00563D30" w:rsidP="006D37C4">
            <w:pPr>
              <w:cnfStyle w:val="000000100000" w:firstRow="0" w:lastRow="0" w:firstColumn="0" w:lastColumn="0" w:oddVBand="0" w:evenVBand="0" w:oddHBand="1" w:evenHBand="0" w:firstRowFirstColumn="0" w:firstRowLastColumn="0" w:lastRowFirstColumn="0" w:lastRowLastColumn="0"/>
            </w:pPr>
            <w:proofErr w:type="spellStart"/>
            <w:r>
              <w:t>Qvar</w:t>
            </w:r>
            <w:proofErr w:type="spellEnd"/>
            <w:r>
              <w:t xml:space="preserve"> </w:t>
            </w:r>
            <w:proofErr w:type="spellStart"/>
            <w:r>
              <w:t>Autohaler</w:t>
            </w:r>
            <w:proofErr w:type="spellEnd"/>
            <w:r>
              <w:t xml:space="preserve"> 200micro/dose sol p </w:t>
            </w:r>
            <w:proofErr w:type="spellStart"/>
            <w:r>
              <w:t>inhal</w:t>
            </w:r>
            <w:proofErr w:type="spellEnd"/>
            <w:r>
              <w:t xml:space="preserve"> en flacon pressurisé</w:t>
            </w:r>
          </w:p>
        </w:tc>
      </w:tr>
      <w:tr w:rsidR="00563D30" w:rsidTr="006D37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rsidR="00563D30" w:rsidRPr="00563D30" w:rsidRDefault="00563D30" w:rsidP="006D37C4">
            <w:pPr>
              <w:rPr>
                <w:b w:val="0"/>
              </w:rPr>
            </w:pPr>
            <w:r w:rsidRPr="00563D30">
              <w:rPr>
                <w:b w:val="0"/>
              </w:rPr>
              <w:t>Classification pharmaco thérapeutique VIDAL du médicament</w:t>
            </w:r>
          </w:p>
        </w:tc>
        <w:tc>
          <w:tcPr>
            <w:tcW w:w="3370" w:type="pct"/>
          </w:tcPr>
          <w:p w:rsidR="00563D30" w:rsidRDefault="00563D30" w:rsidP="006D37C4">
            <w:pPr>
              <w:cnfStyle w:val="000000010000" w:firstRow="0" w:lastRow="0" w:firstColumn="0" w:lastColumn="0" w:oddVBand="0" w:evenVBand="0" w:oddHBand="0" w:evenHBand="1" w:firstRowFirstColumn="0" w:firstRowLastColumn="0" w:lastRowFirstColumn="0" w:lastRowLastColumn="0"/>
            </w:pPr>
            <w:r>
              <w:t xml:space="preserve">Pneumologie: Asthme et </w:t>
            </w:r>
            <w:proofErr w:type="spellStart"/>
            <w:r>
              <w:t>bronchopneumopathies</w:t>
            </w:r>
            <w:proofErr w:type="spellEnd"/>
            <w:r>
              <w:t xml:space="preserve"> chroniques: Corticoïdes – Voies respiratoire: Solutions, suspensions pour inhalation (</w:t>
            </w:r>
            <w:proofErr w:type="spellStart"/>
            <w:r>
              <w:t>Béclométasone</w:t>
            </w:r>
            <w:proofErr w:type="spellEnd"/>
            <w:r>
              <w:t>)</w:t>
            </w:r>
          </w:p>
        </w:tc>
      </w:tr>
      <w:tr w:rsidR="00563D30" w:rsidTr="006D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rsidR="00563D30" w:rsidRPr="00563D30" w:rsidRDefault="00563D30" w:rsidP="006D37C4">
            <w:pPr>
              <w:rPr>
                <w:b w:val="0"/>
              </w:rPr>
            </w:pPr>
            <w:r w:rsidRPr="00563D30">
              <w:rPr>
                <w:b w:val="0"/>
              </w:rPr>
              <w:t>Classification ATC du médicament</w:t>
            </w:r>
          </w:p>
        </w:tc>
        <w:tc>
          <w:tcPr>
            <w:tcW w:w="3370" w:type="pct"/>
          </w:tcPr>
          <w:p w:rsidR="00563D30" w:rsidRDefault="00563D30" w:rsidP="006D37C4">
            <w:pPr>
              <w:cnfStyle w:val="000000100000" w:firstRow="0" w:lastRow="0" w:firstColumn="0" w:lastColumn="0" w:oddVBand="0" w:evenVBand="0" w:oddHBand="1" w:evenHBand="0" w:firstRowFirstColumn="0" w:firstRowLastColumn="0" w:lastRowFirstColumn="0" w:lastRowLastColumn="0"/>
            </w:pPr>
            <w:r>
              <w:t>Système respiratoire: médicaments pour les syndromes obstructifs des voies aériennes</w:t>
            </w:r>
          </w:p>
        </w:tc>
      </w:tr>
      <w:tr w:rsidR="00563D30" w:rsidTr="006D37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rsidR="00563D30" w:rsidRPr="00563D30" w:rsidRDefault="00563D30" w:rsidP="006D37C4">
            <w:pPr>
              <w:rPr>
                <w:b w:val="0"/>
              </w:rPr>
            </w:pPr>
            <w:r w:rsidRPr="00563D30">
              <w:rPr>
                <w:b w:val="0"/>
              </w:rPr>
              <w:t>Date du lancement du médicament</w:t>
            </w:r>
          </w:p>
        </w:tc>
        <w:tc>
          <w:tcPr>
            <w:tcW w:w="3370" w:type="pct"/>
          </w:tcPr>
          <w:p w:rsidR="00563D30" w:rsidRDefault="00563D30" w:rsidP="006D37C4">
            <w:pPr>
              <w:cnfStyle w:val="000000010000" w:firstRow="0" w:lastRow="0" w:firstColumn="0" w:lastColumn="0" w:oddVBand="0" w:evenVBand="0" w:oddHBand="0" w:evenHBand="1" w:firstRowFirstColumn="0" w:firstRowLastColumn="0" w:lastRowFirstColumn="0" w:lastRowLastColumn="0"/>
            </w:pPr>
            <w:r>
              <w:t>Prévu pour Mai 2016</w:t>
            </w:r>
          </w:p>
        </w:tc>
      </w:tr>
    </w:tbl>
    <w:p w:rsidR="001B20A1" w:rsidRDefault="001B20A1" w:rsidP="00DC7793"/>
    <w:p w:rsidR="001B20A1" w:rsidRDefault="001B20A1" w:rsidP="001B20A1">
      <w:pPr>
        <w:rPr>
          <w:rFonts w:eastAsiaTheme="majorEastAsia" w:cstheme="majorBidi"/>
          <w:color w:val="4F81BD" w:themeColor="accent1"/>
          <w:sz w:val="26"/>
          <w:szCs w:val="26"/>
        </w:rPr>
      </w:pPr>
      <w:r>
        <w:br w:type="page"/>
      </w:r>
    </w:p>
    <w:p w:rsidR="0054259A" w:rsidRPr="0054259A" w:rsidRDefault="0054259A" w:rsidP="00995AB8">
      <w:pPr>
        <w:pStyle w:val="Titre2"/>
      </w:pPr>
      <w:bookmarkStart w:id="5" w:name="_Toc401506387"/>
      <w:r w:rsidRPr="0054259A">
        <w:lastRenderedPageBreak/>
        <w:t>Liste des médicaments</w:t>
      </w:r>
      <w:bookmarkEnd w:id="5"/>
    </w:p>
    <w:tbl>
      <w:tblPr>
        <w:tblStyle w:val="Tramemoyenne1-Accent5"/>
        <w:tblW w:w="5000" w:type="pct"/>
        <w:tblLook w:val="04A0" w:firstRow="1" w:lastRow="0" w:firstColumn="1" w:lastColumn="0" w:noHBand="0" w:noVBand="1"/>
      </w:tblPr>
      <w:tblGrid>
        <w:gridCol w:w="1374"/>
        <w:gridCol w:w="2311"/>
        <w:gridCol w:w="2353"/>
        <w:gridCol w:w="1666"/>
        <w:gridCol w:w="1584"/>
      </w:tblGrid>
      <w:tr w:rsidR="00412657" w:rsidTr="004126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 w:type="pct"/>
            <w:vAlign w:val="center"/>
          </w:tcPr>
          <w:p w:rsidR="00412657" w:rsidRPr="000B3213" w:rsidRDefault="00412657" w:rsidP="00412657">
            <w:pPr>
              <w:jc w:val="center"/>
            </w:pPr>
            <w:r w:rsidRPr="000B3213">
              <w:t>Nom</w:t>
            </w:r>
          </w:p>
        </w:tc>
        <w:tc>
          <w:tcPr>
            <w:tcW w:w="1338" w:type="pct"/>
            <w:vAlign w:val="center"/>
          </w:tcPr>
          <w:p w:rsidR="00412657" w:rsidRPr="006D37C4" w:rsidRDefault="00412657" w:rsidP="00412657">
            <w:pPr>
              <w:jc w:val="center"/>
              <w:cnfStyle w:val="100000000000" w:firstRow="1" w:lastRow="0" w:firstColumn="0" w:lastColumn="0" w:oddVBand="0" w:evenVBand="0" w:oddHBand="0" w:evenHBand="0" w:firstRowFirstColumn="0" w:firstRowLastColumn="0" w:lastRowFirstColumn="0" w:lastRowLastColumn="0"/>
            </w:pPr>
            <w:r w:rsidRPr="006D37C4">
              <w:t>Classification pharmaco thérapeutique VIDAL du médicament</w:t>
            </w:r>
          </w:p>
        </w:tc>
        <w:tc>
          <w:tcPr>
            <w:tcW w:w="1363" w:type="pct"/>
            <w:vAlign w:val="center"/>
          </w:tcPr>
          <w:p w:rsidR="00412657" w:rsidRPr="006D37C4" w:rsidRDefault="00412657" w:rsidP="00412657">
            <w:pPr>
              <w:jc w:val="center"/>
              <w:cnfStyle w:val="100000000000" w:firstRow="1" w:lastRow="0" w:firstColumn="0" w:lastColumn="0" w:oddVBand="0" w:evenVBand="0" w:oddHBand="0" w:evenHBand="0" w:firstRowFirstColumn="0" w:firstRowLastColumn="0" w:lastRowFirstColumn="0" w:lastRowLastColumn="0"/>
            </w:pPr>
            <w:r w:rsidRPr="006D37C4">
              <w:t>Classification ATC du médicament</w:t>
            </w:r>
          </w:p>
        </w:tc>
        <w:tc>
          <w:tcPr>
            <w:tcW w:w="755" w:type="pct"/>
            <w:vAlign w:val="center"/>
          </w:tcPr>
          <w:p w:rsidR="00412657" w:rsidRPr="006D37C4" w:rsidRDefault="00412657" w:rsidP="00412657">
            <w:pPr>
              <w:jc w:val="center"/>
              <w:cnfStyle w:val="100000000000" w:firstRow="1" w:lastRow="0" w:firstColumn="0" w:lastColumn="0" w:oddVBand="0" w:evenVBand="0" w:oddHBand="0" w:evenHBand="0" w:firstRowFirstColumn="0" w:firstRowLastColumn="0" w:lastRowFirstColumn="0" w:lastRowLastColumn="0"/>
            </w:pPr>
            <w:r>
              <w:t>Excipients</w:t>
            </w:r>
          </w:p>
        </w:tc>
        <w:tc>
          <w:tcPr>
            <w:tcW w:w="754" w:type="pct"/>
            <w:vAlign w:val="center"/>
          </w:tcPr>
          <w:p w:rsidR="00412657" w:rsidRPr="006D37C4" w:rsidRDefault="00412657" w:rsidP="00412657">
            <w:pPr>
              <w:jc w:val="center"/>
              <w:cnfStyle w:val="100000000000" w:firstRow="1" w:lastRow="0" w:firstColumn="0" w:lastColumn="0" w:oddVBand="0" w:evenVBand="0" w:oddHBand="0" w:evenHBand="0" w:firstRowFirstColumn="0" w:firstRowLastColumn="0" w:lastRowFirstColumn="0" w:lastRowLastColumn="0"/>
            </w:pPr>
            <w:r>
              <w:t>Excipients à effet notoire</w:t>
            </w:r>
          </w:p>
        </w:tc>
      </w:tr>
      <w:tr w:rsidR="00412657" w:rsidTr="004126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 w:type="pct"/>
          </w:tcPr>
          <w:p w:rsidR="00412657" w:rsidRPr="00995AB8" w:rsidRDefault="00412657" w:rsidP="00E65C72">
            <w:pPr>
              <w:rPr>
                <w:b w:val="0"/>
              </w:rPr>
            </w:pPr>
            <w:proofErr w:type="spellStart"/>
            <w:r w:rsidRPr="00995AB8">
              <w:rPr>
                <w:b w:val="0"/>
              </w:rPr>
              <w:t>Dermeol</w:t>
            </w:r>
            <w:proofErr w:type="spellEnd"/>
            <w:r>
              <w:rPr>
                <w:b w:val="0"/>
              </w:rPr>
              <w:t xml:space="preserve"> crème</w:t>
            </w:r>
          </w:p>
        </w:tc>
        <w:tc>
          <w:tcPr>
            <w:tcW w:w="1338" w:type="pct"/>
          </w:tcPr>
          <w:p w:rsidR="00412657" w:rsidRDefault="00412657" w:rsidP="00E65C72">
            <w:pPr>
              <w:cnfStyle w:val="000000100000" w:firstRow="0" w:lastRow="0" w:firstColumn="0" w:lastColumn="0" w:oddVBand="0" w:evenVBand="0" w:oddHBand="1" w:evenHBand="0" w:firstRowFirstColumn="0" w:firstRowLastColumn="0" w:lastRowFirstColumn="0" w:lastRowLastColumn="0"/>
            </w:pPr>
            <w:r>
              <w:t>Dermatologie (Protecteurs cutanés)</w:t>
            </w:r>
          </w:p>
        </w:tc>
        <w:tc>
          <w:tcPr>
            <w:tcW w:w="1363" w:type="pct"/>
          </w:tcPr>
          <w:p w:rsidR="00412657" w:rsidRDefault="00412657" w:rsidP="00E65C72">
            <w:pPr>
              <w:cnfStyle w:val="000000100000" w:firstRow="0" w:lastRow="0" w:firstColumn="0" w:lastColumn="0" w:oddVBand="0" w:evenVBand="0" w:oddHBand="1" w:evenHBand="0" w:firstRowFirstColumn="0" w:firstRowLastColumn="0" w:lastRowFirstColumn="0" w:lastRowLastColumn="0"/>
            </w:pPr>
            <w:r>
              <w:t xml:space="preserve">Médicaments dermatologiques – Antiprurigineux, incluant </w:t>
            </w:r>
            <w:proofErr w:type="spellStart"/>
            <w:r>
              <w:t>antihistamniques</w:t>
            </w:r>
            <w:proofErr w:type="spellEnd"/>
            <w:r>
              <w:t xml:space="preserve">, </w:t>
            </w:r>
            <w:proofErr w:type="spellStart"/>
            <w:r>
              <w:t>anesthésuqyes</w:t>
            </w:r>
            <w:proofErr w:type="spellEnd"/>
            <w:r>
              <w:t xml:space="preserve">, </w:t>
            </w:r>
            <w:proofErr w:type="spellStart"/>
            <w:r>
              <w:t>etc</w:t>
            </w:r>
            <w:proofErr w:type="spellEnd"/>
            <w:r>
              <w:t xml:space="preserve">: antiprurigineux incluant </w:t>
            </w:r>
            <w:proofErr w:type="spellStart"/>
            <w:r>
              <w:t>antihistamniques</w:t>
            </w:r>
            <w:proofErr w:type="spellEnd"/>
            <w:r>
              <w:t xml:space="preserve">, </w:t>
            </w:r>
            <w:proofErr w:type="spellStart"/>
            <w:r>
              <w:t>anesthesiques</w:t>
            </w:r>
            <w:proofErr w:type="spellEnd"/>
            <w:r>
              <w:t xml:space="preserve">, </w:t>
            </w:r>
            <w:proofErr w:type="spellStart"/>
            <w:r>
              <w:t>etc</w:t>
            </w:r>
            <w:proofErr w:type="spellEnd"/>
            <w:r>
              <w:t xml:space="preserve"> (autres antiprurigineux)</w:t>
            </w:r>
          </w:p>
        </w:tc>
        <w:tc>
          <w:tcPr>
            <w:tcW w:w="755" w:type="pct"/>
          </w:tcPr>
          <w:p w:rsidR="00412657" w:rsidRDefault="00412657" w:rsidP="00E65C72">
            <w:pPr>
              <w:cnfStyle w:val="000000100000" w:firstRow="0" w:lastRow="0" w:firstColumn="0" w:lastColumn="0" w:oddVBand="0" w:evenVBand="0" w:oddHBand="1" w:evenHBand="0" w:firstRowFirstColumn="0" w:firstRowLastColumn="0" w:lastRowFirstColumn="0" w:lastRowLastColumn="0"/>
            </w:pPr>
          </w:p>
        </w:tc>
        <w:tc>
          <w:tcPr>
            <w:tcW w:w="754" w:type="pct"/>
          </w:tcPr>
          <w:p w:rsidR="00412657" w:rsidRDefault="00412657" w:rsidP="00E65C72">
            <w:pPr>
              <w:cnfStyle w:val="000000100000" w:firstRow="0" w:lastRow="0" w:firstColumn="0" w:lastColumn="0" w:oddVBand="0" w:evenVBand="0" w:oddHBand="1" w:evenHBand="0" w:firstRowFirstColumn="0" w:firstRowLastColumn="0" w:lastRowFirstColumn="0" w:lastRowLastColumn="0"/>
            </w:pPr>
          </w:p>
        </w:tc>
      </w:tr>
      <w:tr w:rsidR="00412657" w:rsidTr="004126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 w:type="pct"/>
          </w:tcPr>
          <w:p w:rsidR="00412657" w:rsidRPr="00174980" w:rsidRDefault="00412657" w:rsidP="00E65C72">
            <w:pPr>
              <w:rPr>
                <w:b w:val="0"/>
              </w:rPr>
            </w:pPr>
            <w:proofErr w:type="spellStart"/>
            <w:r w:rsidRPr="00174980">
              <w:rPr>
                <w:b w:val="0"/>
              </w:rPr>
              <w:t>Josacine</w:t>
            </w:r>
            <w:proofErr w:type="spellEnd"/>
            <w:r w:rsidRPr="00174980">
              <w:rPr>
                <w:b w:val="0"/>
              </w:rPr>
              <w:t xml:space="preserve">  mg/ ml </w:t>
            </w:r>
            <w:proofErr w:type="spellStart"/>
            <w:r w:rsidRPr="00174980">
              <w:rPr>
                <w:b w:val="0"/>
              </w:rPr>
              <w:t>glé</w:t>
            </w:r>
            <w:proofErr w:type="spellEnd"/>
            <w:r w:rsidRPr="00174980">
              <w:rPr>
                <w:b w:val="0"/>
              </w:rPr>
              <w:t xml:space="preserve"> p </w:t>
            </w:r>
            <w:proofErr w:type="spellStart"/>
            <w:r w:rsidRPr="00174980">
              <w:rPr>
                <w:b w:val="0"/>
              </w:rPr>
              <w:t>susp</w:t>
            </w:r>
            <w:proofErr w:type="spellEnd"/>
            <w:r w:rsidRPr="00174980">
              <w:rPr>
                <w:b w:val="0"/>
              </w:rPr>
              <w:t xml:space="preserve"> </w:t>
            </w:r>
            <w:proofErr w:type="spellStart"/>
            <w:r w:rsidRPr="00174980">
              <w:rPr>
                <w:b w:val="0"/>
              </w:rPr>
              <w:t>buv</w:t>
            </w:r>
            <w:proofErr w:type="spellEnd"/>
          </w:p>
        </w:tc>
        <w:tc>
          <w:tcPr>
            <w:tcW w:w="1338" w:type="pct"/>
          </w:tcPr>
          <w:p w:rsidR="00412657" w:rsidRDefault="00412657" w:rsidP="00E65C72">
            <w:pPr>
              <w:cnfStyle w:val="000000010000" w:firstRow="0" w:lastRow="0" w:firstColumn="0" w:lastColumn="0" w:oddVBand="0" w:evenVBand="0" w:oddHBand="0" w:evenHBand="1" w:firstRowFirstColumn="0" w:firstRowLastColumn="0" w:lastRowFirstColumn="0" w:lastRowLastColumn="0"/>
            </w:pPr>
            <w:r>
              <w:t>Infectiologie – Parasitologie – Macrolides et apparentés: macrolides non associés</w:t>
            </w:r>
          </w:p>
        </w:tc>
        <w:tc>
          <w:tcPr>
            <w:tcW w:w="1363" w:type="pct"/>
          </w:tcPr>
          <w:p w:rsidR="00412657" w:rsidRDefault="00412657" w:rsidP="00E65C72">
            <w:pPr>
              <w:cnfStyle w:val="000000010000" w:firstRow="0" w:lastRow="0" w:firstColumn="0" w:lastColumn="0" w:oddVBand="0" w:evenVBand="0" w:oddHBand="0" w:evenHBand="1" w:firstRowFirstColumn="0" w:firstRowLastColumn="0" w:lastRowFirstColumn="0" w:lastRowLastColumn="0"/>
            </w:pPr>
            <w:proofErr w:type="spellStart"/>
            <w:r>
              <w:t>Antinfectieux</w:t>
            </w:r>
            <w:proofErr w:type="spellEnd"/>
            <w:r>
              <w:t xml:space="preserve"> généraux à usage systémique: </w:t>
            </w:r>
            <w:proofErr w:type="spellStart"/>
            <w:r>
              <w:t>antibacteriens</w:t>
            </w:r>
            <w:proofErr w:type="spellEnd"/>
            <w:r>
              <w:t xml:space="preserve"> à usage </w:t>
            </w:r>
            <w:proofErr w:type="spellStart"/>
            <w:r>
              <w:t>systemique</w:t>
            </w:r>
            <w:proofErr w:type="spellEnd"/>
            <w:r>
              <w:t xml:space="preserve"> – macrolides, </w:t>
            </w:r>
            <w:proofErr w:type="spellStart"/>
            <w:r>
              <w:t>lincosamides</w:t>
            </w:r>
            <w:proofErr w:type="spellEnd"/>
            <w:r>
              <w:t xml:space="preserve"> et </w:t>
            </w:r>
            <w:proofErr w:type="spellStart"/>
            <w:r>
              <w:t>streptogramines</w:t>
            </w:r>
            <w:proofErr w:type="spellEnd"/>
            <w:r>
              <w:t>: macrolides (</w:t>
            </w:r>
            <w:proofErr w:type="spellStart"/>
            <w:r>
              <w:t>Josamycine</w:t>
            </w:r>
            <w:proofErr w:type="spellEnd"/>
            <w:r>
              <w:t>)</w:t>
            </w:r>
          </w:p>
        </w:tc>
        <w:tc>
          <w:tcPr>
            <w:tcW w:w="755" w:type="pct"/>
          </w:tcPr>
          <w:p w:rsidR="00412657" w:rsidRDefault="00412657" w:rsidP="00E65C72">
            <w:pPr>
              <w:cnfStyle w:val="000000010000" w:firstRow="0" w:lastRow="0" w:firstColumn="0" w:lastColumn="0" w:oddVBand="0" w:evenVBand="0" w:oddHBand="0" w:evenHBand="1" w:firstRowFirstColumn="0" w:firstRowLastColumn="0" w:lastRowFirstColumn="0" w:lastRowLastColumn="0"/>
            </w:pPr>
          </w:p>
        </w:tc>
        <w:tc>
          <w:tcPr>
            <w:tcW w:w="754" w:type="pct"/>
          </w:tcPr>
          <w:p w:rsidR="00412657" w:rsidRDefault="00412657" w:rsidP="00E65C72">
            <w:pPr>
              <w:cnfStyle w:val="000000010000" w:firstRow="0" w:lastRow="0" w:firstColumn="0" w:lastColumn="0" w:oddVBand="0" w:evenVBand="0" w:oddHBand="0" w:evenHBand="1" w:firstRowFirstColumn="0" w:firstRowLastColumn="0" w:lastRowFirstColumn="0" w:lastRowLastColumn="0"/>
            </w:pPr>
          </w:p>
        </w:tc>
      </w:tr>
      <w:tr w:rsidR="00412657" w:rsidTr="004126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 w:type="pct"/>
          </w:tcPr>
          <w:p w:rsidR="00412657" w:rsidRPr="00174980" w:rsidRDefault="00412657" w:rsidP="00E65C72">
            <w:pPr>
              <w:rPr>
                <w:b w:val="0"/>
              </w:rPr>
            </w:pPr>
            <w:proofErr w:type="spellStart"/>
            <w:r w:rsidRPr="00174980">
              <w:rPr>
                <w:b w:val="0"/>
              </w:rPr>
              <w:t>Muxol</w:t>
            </w:r>
            <w:proofErr w:type="spellEnd"/>
            <w:r>
              <w:rPr>
                <w:b w:val="0"/>
              </w:rPr>
              <w:t xml:space="preserve"> sol </w:t>
            </w:r>
            <w:proofErr w:type="spellStart"/>
            <w:r>
              <w:rPr>
                <w:b w:val="0"/>
              </w:rPr>
              <w:t>buv</w:t>
            </w:r>
            <w:proofErr w:type="spellEnd"/>
          </w:p>
        </w:tc>
        <w:tc>
          <w:tcPr>
            <w:tcW w:w="1338" w:type="pct"/>
          </w:tcPr>
          <w:p w:rsidR="00412657" w:rsidRDefault="00412657" w:rsidP="00E65C72">
            <w:pPr>
              <w:cnfStyle w:val="000000100000" w:firstRow="0" w:lastRow="0" w:firstColumn="0" w:lastColumn="0" w:oddVBand="0" w:evenVBand="0" w:oddHBand="1" w:evenHBand="0" w:firstRowFirstColumn="0" w:firstRowLastColumn="0" w:lastRowFirstColumn="0" w:lastRowLastColumn="0"/>
            </w:pPr>
            <w:r>
              <w:t xml:space="preserve">Pneumologie – </w:t>
            </w:r>
            <w:proofErr w:type="spellStart"/>
            <w:r>
              <w:t>Mucolytiques</w:t>
            </w:r>
            <w:proofErr w:type="spellEnd"/>
            <w:r>
              <w:t xml:space="preserve"> : Voie orale (</w:t>
            </w:r>
            <w:proofErr w:type="spellStart"/>
            <w:r>
              <w:t>Ambroxol</w:t>
            </w:r>
            <w:proofErr w:type="spellEnd"/>
            <w:r>
              <w:t>)</w:t>
            </w:r>
          </w:p>
        </w:tc>
        <w:tc>
          <w:tcPr>
            <w:tcW w:w="1363" w:type="pct"/>
          </w:tcPr>
          <w:p w:rsidR="00412657" w:rsidRDefault="00412657" w:rsidP="00E65C72">
            <w:pPr>
              <w:cnfStyle w:val="000000100000" w:firstRow="0" w:lastRow="0" w:firstColumn="0" w:lastColumn="0" w:oddVBand="0" w:evenVBand="0" w:oddHBand="1" w:evenHBand="0" w:firstRowFirstColumn="0" w:firstRowLastColumn="0" w:lastRowFirstColumn="0" w:lastRowLastColumn="0"/>
            </w:pPr>
            <w:proofErr w:type="spellStart"/>
            <w:r>
              <w:t>Systéme</w:t>
            </w:r>
            <w:proofErr w:type="spellEnd"/>
            <w:r>
              <w:t xml:space="preserve"> respiratoire : médicament du </w:t>
            </w:r>
            <w:proofErr w:type="spellStart"/>
            <w:r>
              <w:t>thume</w:t>
            </w:r>
            <w:proofErr w:type="spellEnd"/>
            <w:r>
              <w:t xml:space="preserve"> et de la toux – expectorants, sauf associations aux antitussifs: </w:t>
            </w:r>
            <w:proofErr w:type="spellStart"/>
            <w:r>
              <w:t>mucolytiques</w:t>
            </w:r>
            <w:proofErr w:type="spellEnd"/>
            <w:r>
              <w:t xml:space="preserve"> (</w:t>
            </w:r>
            <w:proofErr w:type="spellStart"/>
            <w:r>
              <w:t>ambroxol</w:t>
            </w:r>
            <w:proofErr w:type="spellEnd"/>
            <w:r>
              <w:t>)</w:t>
            </w:r>
          </w:p>
        </w:tc>
        <w:tc>
          <w:tcPr>
            <w:tcW w:w="755" w:type="pct"/>
          </w:tcPr>
          <w:p w:rsidR="00412657" w:rsidRDefault="00412657" w:rsidP="00E65C72">
            <w:pPr>
              <w:cnfStyle w:val="000000100000" w:firstRow="0" w:lastRow="0" w:firstColumn="0" w:lastColumn="0" w:oddVBand="0" w:evenVBand="0" w:oddHBand="1" w:evenHBand="0" w:firstRowFirstColumn="0" w:firstRowLastColumn="0" w:lastRowFirstColumn="0" w:lastRowLastColumn="0"/>
            </w:pPr>
          </w:p>
        </w:tc>
        <w:tc>
          <w:tcPr>
            <w:tcW w:w="754" w:type="pct"/>
          </w:tcPr>
          <w:p w:rsidR="00412657" w:rsidRDefault="00412657" w:rsidP="00E65C72">
            <w:pPr>
              <w:cnfStyle w:val="000000100000" w:firstRow="0" w:lastRow="0" w:firstColumn="0" w:lastColumn="0" w:oddVBand="0" w:evenVBand="0" w:oddHBand="1" w:evenHBand="0" w:firstRowFirstColumn="0" w:firstRowLastColumn="0" w:lastRowFirstColumn="0" w:lastRowLastColumn="0"/>
            </w:pPr>
          </w:p>
        </w:tc>
      </w:tr>
      <w:tr w:rsidR="00412657" w:rsidTr="004126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 w:type="pct"/>
          </w:tcPr>
          <w:p w:rsidR="00412657" w:rsidRPr="004F28AE" w:rsidRDefault="00412657" w:rsidP="00E65C72">
            <w:pPr>
              <w:rPr>
                <w:b w:val="0"/>
              </w:rPr>
            </w:pPr>
            <w:proofErr w:type="spellStart"/>
            <w:r>
              <w:rPr>
                <w:b w:val="0"/>
              </w:rPr>
              <w:t>Com</w:t>
            </w:r>
            <w:r w:rsidRPr="004F28AE">
              <w:rPr>
                <w:b w:val="0"/>
              </w:rPr>
              <w:t>bantrin</w:t>
            </w:r>
            <w:proofErr w:type="spellEnd"/>
            <w:r>
              <w:rPr>
                <w:b w:val="0"/>
              </w:rPr>
              <w:t xml:space="preserve"> 125 mg </w:t>
            </w:r>
            <w:proofErr w:type="spellStart"/>
            <w:r>
              <w:rPr>
                <w:b w:val="0"/>
              </w:rPr>
              <w:t>cp</w:t>
            </w:r>
            <w:proofErr w:type="spellEnd"/>
            <w:r>
              <w:rPr>
                <w:b w:val="0"/>
              </w:rPr>
              <w:t xml:space="preserve"> </w:t>
            </w:r>
            <w:r w:rsidRPr="004F28AE">
              <w:rPr>
                <w:b w:val="0"/>
              </w:rPr>
              <w:t xml:space="preserve"> </w:t>
            </w:r>
          </w:p>
        </w:tc>
        <w:tc>
          <w:tcPr>
            <w:tcW w:w="1338" w:type="pct"/>
          </w:tcPr>
          <w:p w:rsidR="00412657" w:rsidRDefault="00412657" w:rsidP="00E65C72">
            <w:pPr>
              <w:cnfStyle w:val="000000010000" w:firstRow="0" w:lastRow="0" w:firstColumn="0" w:lastColumn="0" w:oddVBand="0" w:evenVBand="0" w:oddHBand="0" w:evenHBand="1" w:firstRowFirstColumn="0" w:firstRowLastColumn="0" w:lastRowFirstColumn="0" w:lastRowLastColumn="0"/>
            </w:pPr>
            <w:r>
              <w:t xml:space="preserve">Infectiologie – Parasitologie: Antiparasitaires systémiques – Antihelminthiques: </w:t>
            </w:r>
            <w:r>
              <w:lastRenderedPageBreak/>
              <w:t>Oxyures, ascaris, ankylostomes (</w:t>
            </w:r>
            <w:proofErr w:type="spellStart"/>
            <w:r>
              <w:t>Pyrantel</w:t>
            </w:r>
            <w:proofErr w:type="spellEnd"/>
            <w:r>
              <w:t>)</w:t>
            </w:r>
          </w:p>
        </w:tc>
        <w:tc>
          <w:tcPr>
            <w:tcW w:w="1363" w:type="pct"/>
          </w:tcPr>
          <w:p w:rsidR="00412657" w:rsidRDefault="00412657" w:rsidP="00E65C72">
            <w:pPr>
              <w:cnfStyle w:val="000000010000" w:firstRow="0" w:lastRow="0" w:firstColumn="0" w:lastColumn="0" w:oddVBand="0" w:evenVBand="0" w:oddHBand="0" w:evenHBand="1" w:firstRowFirstColumn="0" w:firstRowLastColumn="0" w:lastRowFirstColumn="0" w:lastRowLastColumn="0"/>
            </w:pPr>
            <w:r>
              <w:lastRenderedPageBreak/>
              <w:t xml:space="preserve">Antiparasitaires, insecticides: </w:t>
            </w:r>
            <w:proofErr w:type="spellStart"/>
            <w:r>
              <w:t>antheliminthiques</w:t>
            </w:r>
            <w:proofErr w:type="spellEnd"/>
            <w:r>
              <w:t xml:space="preserve"> – </w:t>
            </w:r>
            <w:proofErr w:type="spellStart"/>
            <w:r>
              <w:t>Antinematodes</w:t>
            </w:r>
            <w:proofErr w:type="spellEnd"/>
            <w:r>
              <w:t xml:space="preserve">: dérivés de la </w:t>
            </w:r>
            <w:proofErr w:type="spellStart"/>
            <w:r>
              <w:lastRenderedPageBreak/>
              <w:t>tétrahydroprymidine</w:t>
            </w:r>
            <w:proofErr w:type="spellEnd"/>
            <w:r>
              <w:t xml:space="preserve"> (</w:t>
            </w:r>
            <w:proofErr w:type="spellStart"/>
            <w:r>
              <w:t>Pyrantel</w:t>
            </w:r>
            <w:proofErr w:type="spellEnd"/>
            <w:r>
              <w:t>)</w:t>
            </w:r>
          </w:p>
        </w:tc>
        <w:tc>
          <w:tcPr>
            <w:tcW w:w="755" w:type="pct"/>
          </w:tcPr>
          <w:p w:rsidR="00412657" w:rsidRDefault="00412657" w:rsidP="00E65C72">
            <w:pPr>
              <w:cnfStyle w:val="000000010000" w:firstRow="0" w:lastRow="0" w:firstColumn="0" w:lastColumn="0" w:oddVBand="0" w:evenVBand="0" w:oddHBand="0" w:evenHBand="1" w:firstRowFirstColumn="0" w:firstRowLastColumn="0" w:lastRowFirstColumn="0" w:lastRowLastColumn="0"/>
            </w:pPr>
            <w:r>
              <w:lastRenderedPageBreak/>
              <w:t xml:space="preserve">Sodium </w:t>
            </w:r>
            <w:proofErr w:type="spellStart"/>
            <w:r>
              <w:t>laury</w:t>
            </w:r>
            <w:proofErr w:type="spellEnd"/>
          </w:p>
        </w:tc>
        <w:tc>
          <w:tcPr>
            <w:tcW w:w="754" w:type="pct"/>
          </w:tcPr>
          <w:p w:rsidR="00412657" w:rsidRDefault="00412657" w:rsidP="00E65C72">
            <w:pPr>
              <w:cnfStyle w:val="000000010000" w:firstRow="0" w:lastRow="0" w:firstColumn="0" w:lastColumn="0" w:oddVBand="0" w:evenVBand="0" w:oddHBand="0" w:evenHBand="1" w:firstRowFirstColumn="0" w:firstRowLastColumn="0" w:lastRowFirstColumn="0" w:lastRowLastColumn="0"/>
            </w:pPr>
          </w:p>
        </w:tc>
      </w:tr>
      <w:tr w:rsidR="00412657" w:rsidTr="004126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 w:type="pct"/>
          </w:tcPr>
          <w:p w:rsidR="00412657" w:rsidRPr="004F28AE" w:rsidRDefault="00412657" w:rsidP="00E65C72">
            <w:pPr>
              <w:rPr>
                <w:b w:val="0"/>
              </w:rPr>
            </w:pPr>
            <w:proofErr w:type="spellStart"/>
            <w:r>
              <w:rPr>
                <w:b w:val="0"/>
              </w:rPr>
              <w:lastRenderedPageBreak/>
              <w:t>Prograf</w:t>
            </w:r>
            <w:proofErr w:type="spellEnd"/>
            <w:r>
              <w:rPr>
                <w:b w:val="0"/>
              </w:rPr>
              <w:t xml:space="preserve"> 0.5 mg </w:t>
            </w:r>
            <w:proofErr w:type="spellStart"/>
            <w:r>
              <w:rPr>
                <w:b w:val="0"/>
              </w:rPr>
              <w:t>gél</w:t>
            </w:r>
            <w:proofErr w:type="spellEnd"/>
          </w:p>
        </w:tc>
        <w:tc>
          <w:tcPr>
            <w:tcW w:w="1338" w:type="pct"/>
          </w:tcPr>
          <w:p w:rsidR="00412657" w:rsidRDefault="00412657" w:rsidP="00E65C72">
            <w:pPr>
              <w:cnfStyle w:val="000000100000" w:firstRow="0" w:lastRow="0" w:firstColumn="0" w:lastColumn="0" w:oddVBand="0" w:evenVBand="0" w:oddHBand="1" w:evenHBand="0" w:firstRowFirstColumn="0" w:firstRowLastColumn="0" w:lastRowFirstColumn="0" w:lastRowLastColumn="0"/>
            </w:pPr>
            <w:r>
              <w:t>Immunologie – Transplantation – Immunosuppresseurs sélectifs: Inhibiteurs des cytokines (</w:t>
            </w:r>
            <w:proofErr w:type="spellStart"/>
            <w:r>
              <w:t>Tacrolimus</w:t>
            </w:r>
            <w:proofErr w:type="spellEnd"/>
            <w:r>
              <w:t>)</w:t>
            </w:r>
          </w:p>
        </w:tc>
        <w:tc>
          <w:tcPr>
            <w:tcW w:w="1363" w:type="pct"/>
          </w:tcPr>
          <w:p w:rsidR="00412657" w:rsidRDefault="00412657" w:rsidP="00E65C72">
            <w:pPr>
              <w:cnfStyle w:val="000000100000" w:firstRow="0" w:lastRow="0" w:firstColumn="0" w:lastColumn="0" w:oddVBand="0" w:evenVBand="0" w:oddHBand="1" w:evenHBand="0" w:firstRowFirstColumn="0" w:firstRowLastColumn="0" w:lastRowFirstColumn="0" w:lastRowLastColumn="0"/>
            </w:pPr>
            <w:proofErr w:type="spellStart"/>
            <w:r>
              <w:t>Antineoplasiques</w:t>
            </w:r>
            <w:proofErr w:type="spellEnd"/>
            <w:r>
              <w:t xml:space="preserve"> et </w:t>
            </w:r>
            <w:proofErr w:type="spellStart"/>
            <w:r>
              <w:t>immunomodulateurs</w:t>
            </w:r>
            <w:proofErr w:type="spellEnd"/>
            <w:r>
              <w:t xml:space="preserve">: immunosuppresseurs – immunosuppresseurs – immunosuppresseurs: inhibiteurs de la </w:t>
            </w:r>
            <w:proofErr w:type="spellStart"/>
            <w:r>
              <w:t>calcineurine</w:t>
            </w:r>
            <w:proofErr w:type="spellEnd"/>
            <w:r>
              <w:t xml:space="preserve"> (</w:t>
            </w:r>
            <w:proofErr w:type="spellStart"/>
            <w:r>
              <w:t>tacrolimus</w:t>
            </w:r>
            <w:proofErr w:type="spellEnd"/>
            <w:r>
              <w:t>)</w:t>
            </w:r>
          </w:p>
        </w:tc>
        <w:tc>
          <w:tcPr>
            <w:tcW w:w="755" w:type="pct"/>
          </w:tcPr>
          <w:p w:rsidR="00412657" w:rsidRDefault="00412657" w:rsidP="00E65C72">
            <w:pPr>
              <w:cnfStyle w:val="000000100000" w:firstRow="0" w:lastRow="0" w:firstColumn="0" w:lastColumn="0" w:oddVBand="0" w:evenVBand="0" w:oddHBand="1" w:evenHBand="0" w:firstRowFirstColumn="0" w:firstRowLastColumn="0" w:lastRowFirstColumn="0" w:lastRowLastColumn="0"/>
            </w:pPr>
            <w:r>
              <w:t xml:space="preserve">Gélatine, titane dioxyde, fer rouge oxyde, fer jaune oxyde, encre pour impression, magnésium stéarate, </w:t>
            </w:r>
            <w:proofErr w:type="spellStart"/>
            <w:r>
              <w:t>croscarmellose</w:t>
            </w:r>
            <w:proofErr w:type="spellEnd"/>
            <w:r>
              <w:t xml:space="preserve"> sel de Na, </w:t>
            </w:r>
            <w:proofErr w:type="spellStart"/>
            <w:r>
              <w:t>hypromellose</w:t>
            </w:r>
            <w:proofErr w:type="spellEnd"/>
            <w:r>
              <w:t xml:space="preserve">, </w:t>
            </w:r>
            <w:proofErr w:type="spellStart"/>
            <w:r>
              <w:t>hyprolose</w:t>
            </w:r>
            <w:proofErr w:type="spellEnd"/>
            <w:r>
              <w:t xml:space="preserve">, </w:t>
            </w:r>
            <w:proofErr w:type="spellStart"/>
            <w:r>
              <w:t>siméticone</w:t>
            </w:r>
            <w:proofErr w:type="spellEnd"/>
            <w:r>
              <w:t>, gomme laque</w:t>
            </w:r>
          </w:p>
        </w:tc>
        <w:tc>
          <w:tcPr>
            <w:tcW w:w="754" w:type="pct"/>
          </w:tcPr>
          <w:p w:rsidR="00412657" w:rsidRDefault="00412657" w:rsidP="00E65C72">
            <w:pPr>
              <w:cnfStyle w:val="000000100000" w:firstRow="0" w:lastRow="0" w:firstColumn="0" w:lastColumn="0" w:oddVBand="0" w:evenVBand="0" w:oddHBand="1" w:evenHBand="0" w:firstRowFirstColumn="0" w:firstRowLastColumn="0" w:lastRowFirstColumn="0" w:lastRowLastColumn="0"/>
            </w:pPr>
            <w:r>
              <w:t>Lactose monohydrate, soja lécithine</w:t>
            </w:r>
          </w:p>
        </w:tc>
      </w:tr>
      <w:tr w:rsidR="00412657" w:rsidTr="004126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 w:type="pct"/>
          </w:tcPr>
          <w:p w:rsidR="00412657" w:rsidRDefault="00412657" w:rsidP="00E65C72"/>
        </w:tc>
        <w:tc>
          <w:tcPr>
            <w:tcW w:w="1338" w:type="pct"/>
          </w:tcPr>
          <w:p w:rsidR="00412657" w:rsidRDefault="00412657" w:rsidP="00E65C72">
            <w:pPr>
              <w:cnfStyle w:val="000000010000" w:firstRow="0" w:lastRow="0" w:firstColumn="0" w:lastColumn="0" w:oddVBand="0" w:evenVBand="0" w:oddHBand="0" w:evenHBand="1" w:firstRowFirstColumn="0" w:firstRowLastColumn="0" w:lastRowFirstColumn="0" w:lastRowLastColumn="0"/>
            </w:pPr>
          </w:p>
        </w:tc>
        <w:tc>
          <w:tcPr>
            <w:tcW w:w="1363" w:type="pct"/>
          </w:tcPr>
          <w:p w:rsidR="00412657" w:rsidRDefault="00412657" w:rsidP="00E65C72">
            <w:pPr>
              <w:cnfStyle w:val="000000010000" w:firstRow="0" w:lastRow="0" w:firstColumn="0" w:lastColumn="0" w:oddVBand="0" w:evenVBand="0" w:oddHBand="0" w:evenHBand="1" w:firstRowFirstColumn="0" w:firstRowLastColumn="0" w:lastRowFirstColumn="0" w:lastRowLastColumn="0"/>
            </w:pPr>
          </w:p>
        </w:tc>
        <w:tc>
          <w:tcPr>
            <w:tcW w:w="755" w:type="pct"/>
          </w:tcPr>
          <w:p w:rsidR="00412657" w:rsidRDefault="00412657" w:rsidP="00E65C72">
            <w:pPr>
              <w:cnfStyle w:val="000000010000" w:firstRow="0" w:lastRow="0" w:firstColumn="0" w:lastColumn="0" w:oddVBand="0" w:evenVBand="0" w:oddHBand="0" w:evenHBand="1" w:firstRowFirstColumn="0" w:firstRowLastColumn="0" w:lastRowFirstColumn="0" w:lastRowLastColumn="0"/>
            </w:pPr>
          </w:p>
        </w:tc>
        <w:tc>
          <w:tcPr>
            <w:tcW w:w="754" w:type="pct"/>
          </w:tcPr>
          <w:p w:rsidR="00412657" w:rsidRDefault="00412657" w:rsidP="00E65C72">
            <w:pPr>
              <w:cnfStyle w:val="000000010000" w:firstRow="0" w:lastRow="0" w:firstColumn="0" w:lastColumn="0" w:oddVBand="0" w:evenVBand="0" w:oddHBand="0" w:evenHBand="1" w:firstRowFirstColumn="0" w:firstRowLastColumn="0" w:lastRowFirstColumn="0" w:lastRowLastColumn="0"/>
            </w:pPr>
          </w:p>
        </w:tc>
      </w:tr>
      <w:tr w:rsidR="00412657" w:rsidTr="004126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 w:type="pct"/>
          </w:tcPr>
          <w:p w:rsidR="00412657" w:rsidRDefault="00412657" w:rsidP="00E65C72"/>
        </w:tc>
        <w:tc>
          <w:tcPr>
            <w:tcW w:w="1338" w:type="pct"/>
          </w:tcPr>
          <w:p w:rsidR="00412657" w:rsidRDefault="00412657" w:rsidP="00E65C72">
            <w:pPr>
              <w:cnfStyle w:val="000000100000" w:firstRow="0" w:lastRow="0" w:firstColumn="0" w:lastColumn="0" w:oddVBand="0" w:evenVBand="0" w:oddHBand="1" w:evenHBand="0" w:firstRowFirstColumn="0" w:firstRowLastColumn="0" w:lastRowFirstColumn="0" w:lastRowLastColumn="0"/>
            </w:pPr>
          </w:p>
        </w:tc>
        <w:tc>
          <w:tcPr>
            <w:tcW w:w="1363" w:type="pct"/>
          </w:tcPr>
          <w:p w:rsidR="00412657" w:rsidRDefault="00412657" w:rsidP="00E65C72">
            <w:pPr>
              <w:cnfStyle w:val="000000100000" w:firstRow="0" w:lastRow="0" w:firstColumn="0" w:lastColumn="0" w:oddVBand="0" w:evenVBand="0" w:oddHBand="1" w:evenHBand="0" w:firstRowFirstColumn="0" w:firstRowLastColumn="0" w:lastRowFirstColumn="0" w:lastRowLastColumn="0"/>
            </w:pPr>
          </w:p>
        </w:tc>
        <w:tc>
          <w:tcPr>
            <w:tcW w:w="755" w:type="pct"/>
          </w:tcPr>
          <w:p w:rsidR="00412657" w:rsidRDefault="00412657" w:rsidP="00E65C72">
            <w:pPr>
              <w:cnfStyle w:val="000000100000" w:firstRow="0" w:lastRow="0" w:firstColumn="0" w:lastColumn="0" w:oddVBand="0" w:evenVBand="0" w:oddHBand="1" w:evenHBand="0" w:firstRowFirstColumn="0" w:firstRowLastColumn="0" w:lastRowFirstColumn="0" w:lastRowLastColumn="0"/>
            </w:pPr>
          </w:p>
        </w:tc>
        <w:tc>
          <w:tcPr>
            <w:tcW w:w="754" w:type="pct"/>
          </w:tcPr>
          <w:p w:rsidR="00412657" w:rsidRDefault="00412657" w:rsidP="00E65C72">
            <w:pPr>
              <w:cnfStyle w:val="000000100000" w:firstRow="0" w:lastRow="0" w:firstColumn="0" w:lastColumn="0" w:oddVBand="0" w:evenVBand="0" w:oddHBand="1" w:evenHBand="0" w:firstRowFirstColumn="0" w:firstRowLastColumn="0" w:lastRowFirstColumn="0" w:lastRowLastColumn="0"/>
            </w:pPr>
          </w:p>
        </w:tc>
      </w:tr>
      <w:tr w:rsidR="00412657" w:rsidTr="004126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 w:type="pct"/>
          </w:tcPr>
          <w:p w:rsidR="00412657" w:rsidRDefault="00412657" w:rsidP="00E65C72"/>
        </w:tc>
        <w:tc>
          <w:tcPr>
            <w:tcW w:w="1338" w:type="pct"/>
          </w:tcPr>
          <w:p w:rsidR="00412657" w:rsidRDefault="00412657" w:rsidP="00E65C72">
            <w:pPr>
              <w:cnfStyle w:val="000000010000" w:firstRow="0" w:lastRow="0" w:firstColumn="0" w:lastColumn="0" w:oddVBand="0" w:evenVBand="0" w:oddHBand="0" w:evenHBand="1" w:firstRowFirstColumn="0" w:firstRowLastColumn="0" w:lastRowFirstColumn="0" w:lastRowLastColumn="0"/>
            </w:pPr>
          </w:p>
        </w:tc>
        <w:tc>
          <w:tcPr>
            <w:tcW w:w="1363" w:type="pct"/>
          </w:tcPr>
          <w:p w:rsidR="00412657" w:rsidRDefault="00412657" w:rsidP="00E65C72">
            <w:pPr>
              <w:cnfStyle w:val="000000010000" w:firstRow="0" w:lastRow="0" w:firstColumn="0" w:lastColumn="0" w:oddVBand="0" w:evenVBand="0" w:oddHBand="0" w:evenHBand="1" w:firstRowFirstColumn="0" w:firstRowLastColumn="0" w:lastRowFirstColumn="0" w:lastRowLastColumn="0"/>
            </w:pPr>
          </w:p>
        </w:tc>
        <w:tc>
          <w:tcPr>
            <w:tcW w:w="755" w:type="pct"/>
          </w:tcPr>
          <w:p w:rsidR="00412657" w:rsidRDefault="00412657" w:rsidP="00E65C72">
            <w:pPr>
              <w:cnfStyle w:val="000000010000" w:firstRow="0" w:lastRow="0" w:firstColumn="0" w:lastColumn="0" w:oddVBand="0" w:evenVBand="0" w:oddHBand="0" w:evenHBand="1" w:firstRowFirstColumn="0" w:firstRowLastColumn="0" w:lastRowFirstColumn="0" w:lastRowLastColumn="0"/>
            </w:pPr>
          </w:p>
        </w:tc>
        <w:tc>
          <w:tcPr>
            <w:tcW w:w="754" w:type="pct"/>
          </w:tcPr>
          <w:p w:rsidR="00412657" w:rsidRDefault="00412657" w:rsidP="00E65C72">
            <w:pPr>
              <w:cnfStyle w:val="000000010000" w:firstRow="0" w:lastRow="0" w:firstColumn="0" w:lastColumn="0" w:oddVBand="0" w:evenVBand="0" w:oddHBand="0" w:evenHBand="1" w:firstRowFirstColumn="0" w:firstRowLastColumn="0" w:lastRowFirstColumn="0" w:lastRowLastColumn="0"/>
            </w:pPr>
          </w:p>
        </w:tc>
      </w:tr>
      <w:tr w:rsidR="00412657" w:rsidTr="004126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 w:type="pct"/>
          </w:tcPr>
          <w:p w:rsidR="00412657" w:rsidRDefault="00412657" w:rsidP="00E65C72"/>
        </w:tc>
        <w:tc>
          <w:tcPr>
            <w:tcW w:w="1338" w:type="pct"/>
          </w:tcPr>
          <w:p w:rsidR="00412657" w:rsidRDefault="00412657" w:rsidP="00E65C72">
            <w:pPr>
              <w:cnfStyle w:val="000000100000" w:firstRow="0" w:lastRow="0" w:firstColumn="0" w:lastColumn="0" w:oddVBand="0" w:evenVBand="0" w:oddHBand="1" w:evenHBand="0" w:firstRowFirstColumn="0" w:firstRowLastColumn="0" w:lastRowFirstColumn="0" w:lastRowLastColumn="0"/>
            </w:pPr>
          </w:p>
        </w:tc>
        <w:tc>
          <w:tcPr>
            <w:tcW w:w="1363" w:type="pct"/>
          </w:tcPr>
          <w:p w:rsidR="00412657" w:rsidRDefault="00412657" w:rsidP="00E65C72">
            <w:pPr>
              <w:cnfStyle w:val="000000100000" w:firstRow="0" w:lastRow="0" w:firstColumn="0" w:lastColumn="0" w:oddVBand="0" w:evenVBand="0" w:oddHBand="1" w:evenHBand="0" w:firstRowFirstColumn="0" w:firstRowLastColumn="0" w:lastRowFirstColumn="0" w:lastRowLastColumn="0"/>
            </w:pPr>
          </w:p>
        </w:tc>
        <w:tc>
          <w:tcPr>
            <w:tcW w:w="755" w:type="pct"/>
          </w:tcPr>
          <w:p w:rsidR="00412657" w:rsidRDefault="00412657" w:rsidP="00E65C72">
            <w:pPr>
              <w:cnfStyle w:val="000000100000" w:firstRow="0" w:lastRow="0" w:firstColumn="0" w:lastColumn="0" w:oddVBand="0" w:evenVBand="0" w:oddHBand="1" w:evenHBand="0" w:firstRowFirstColumn="0" w:firstRowLastColumn="0" w:lastRowFirstColumn="0" w:lastRowLastColumn="0"/>
            </w:pPr>
          </w:p>
        </w:tc>
        <w:tc>
          <w:tcPr>
            <w:tcW w:w="754" w:type="pct"/>
          </w:tcPr>
          <w:p w:rsidR="00412657" w:rsidRDefault="00412657" w:rsidP="00E65C72">
            <w:pPr>
              <w:cnfStyle w:val="000000100000" w:firstRow="0" w:lastRow="0" w:firstColumn="0" w:lastColumn="0" w:oddVBand="0" w:evenVBand="0" w:oddHBand="1" w:evenHBand="0" w:firstRowFirstColumn="0" w:firstRowLastColumn="0" w:lastRowFirstColumn="0" w:lastRowLastColumn="0"/>
            </w:pPr>
          </w:p>
        </w:tc>
      </w:tr>
    </w:tbl>
    <w:p w:rsidR="000D3624" w:rsidRDefault="000D3624" w:rsidP="00995AB8">
      <w:pPr>
        <w:pStyle w:val="Titre2"/>
      </w:pPr>
      <w:bookmarkStart w:id="6" w:name="_Toc401506388"/>
      <w:r>
        <w:t>Les médicaments au banc d'essai</w:t>
      </w:r>
      <w:bookmarkEnd w:id="6"/>
    </w:p>
    <w:p w:rsidR="000D3624" w:rsidRDefault="000D3624" w:rsidP="000D3624">
      <w:r>
        <w:t>Phase 1: les essais précliniques</w:t>
      </w:r>
    </w:p>
    <w:p w:rsidR="000D3624" w:rsidRDefault="000D3624" w:rsidP="000D3624">
      <w:r>
        <w:t>Phase 2: les essais cliniques sur l'homme</w:t>
      </w:r>
    </w:p>
    <w:p w:rsidR="000D3624" w:rsidRPr="00CC476C" w:rsidRDefault="000D3624" w:rsidP="000D3624">
      <w:r>
        <w:t>Phase 3: vérification réglementaire</w:t>
      </w:r>
    </w:p>
    <w:p w:rsidR="000D3624" w:rsidRDefault="000D3624">
      <w:pPr>
        <w:spacing w:after="200"/>
        <w:rPr>
          <w:rFonts w:eastAsiaTheme="majorEastAsia" w:cstheme="majorBidi"/>
          <w:b/>
          <w:bCs/>
          <w:color w:val="4F81BD" w:themeColor="accent1"/>
          <w:sz w:val="26"/>
          <w:szCs w:val="26"/>
        </w:rPr>
      </w:pPr>
      <w:r>
        <w:br w:type="page"/>
      </w:r>
    </w:p>
    <w:p w:rsidR="0054259A" w:rsidRDefault="0054259A" w:rsidP="00995AB8">
      <w:pPr>
        <w:pStyle w:val="Titre2"/>
      </w:pPr>
      <w:bookmarkStart w:id="7" w:name="_Toc401506389"/>
      <w:r>
        <w:lastRenderedPageBreak/>
        <w:t>Liste des employés</w:t>
      </w:r>
      <w:bookmarkEnd w:id="7"/>
    </w:p>
    <w:tbl>
      <w:tblPr>
        <w:tblStyle w:val="Tramemoyenne1-Accent4"/>
        <w:tblW w:w="5000" w:type="pct"/>
        <w:tblLook w:val="04A0" w:firstRow="1" w:lastRow="0" w:firstColumn="1" w:lastColumn="0" w:noHBand="0" w:noVBand="1"/>
      </w:tblPr>
      <w:tblGrid>
        <w:gridCol w:w="1524"/>
        <w:gridCol w:w="2001"/>
        <w:gridCol w:w="1973"/>
        <w:gridCol w:w="3790"/>
      </w:tblGrid>
      <w:tr w:rsidR="0051138A" w:rsidTr="00511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rsidR="006C4A54" w:rsidRPr="000B3213" w:rsidRDefault="006C4A54" w:rsidP="0054259A">
            <w:pPr>
              <w:jc w:val="center"/>
            </w:pPr>
            <w:r w:rsidRPr="000B3213">
              <w:t>Nom</w:t>
            </w:r>
          </w:p>
        </w:tc>
        <w:tc>
          <w:tcPr>
            <w:tcW w:w="1077" w:type="pct"/>
          </w:tcPr>
          <w:p w:rsidR="006C4A54" w:rsidRPr="000B3213" w:rsidRDefault="006C4A54" w:rsidP="0054259A">
            <w:pPr>
              <w:jc w:val="center"/>
              <w:cnfStyle w:val="100000000000" w:firstRow="1" w:lastRow="0" w:firstColumn="0" w:lastColumn="0" w:oddVBand="0" w:evenVBand="0" w:oddHBand="0" w:evenHBand="0" w:firstRowFirstColumn="0" w:firstRowLastColumn="0" w:lastRowFirstColumn="0" w:lastRowLastColumn="0"/>
            </w:pPr>
            <w:r>
              <w:t>Poste</w:t>
            </w:r>
          </w:p>
        </w:tc>
        <w:tc>
          <w:tcPr>
            <w:tcW w:w="1062" w:type="pct"/>
          </w:tcPr>
          <w:p w:rsidR="006C4A54" w:rsidRDefault="006C4A54" w:rsidP="0054259A">
            <w:pPr>
              <w:jc w:val="center"/>
              <w:cnfStyle w:val="100000000000" w:firstRow="1" w:lastRow="0" w:firstColumn="0" w:lastColumn="0" w:oddVBand="0" w:evenVBand="0" w:oddHBand="0" w:evenHBand="0" w:firstRowFirstColumn="0" w:firstRowLastColumn="0" w:lastRowFirstColumn="0" w:lastRowLastColumn="0"/>
            </w:pPr>
            <w:r>
              <w:t>Catégorie</w:t>
            </w:r>
          </w:p>
        </w:tc>
        <w:tc>
          <w:tcPr>
            <w:tcW w:w="2040" w:type="pct"/>
          </w:tcPr>
          <w:p w:rsidR="006C4A54" w:rsidRPr="000B3213" w:rsidRDefault="006C4A54" w:rsidP="0054259A">
            <w:pPr>
              <w:jc w:val="center"/>
              <w:cnfStyle w:val="100000000000" w:firstRow="1" w:lastRow="0" w:firstColumn="0" w:lastColumn="0" w:oddVBand="0" w:evenVBand="0" w:oddHBand="0" w:evenHBand="0" w:firstRowFirstColumn="0" w:firstRowLastColumn="0" w:lastRowFirstColumn="0" w:lastRowLastColumn="0"/>
            </w:pPr>
            <w:r>
              <w:t>Description</w:t>
            </w:r>
          </w:p>
        </w:tc>
      </w:tr>
      <w:tr w:rsidR="0051138A" w:rsidTr="00511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rsidR="006C4A54" w:rsidRPr="00D27855" w:rsidRDefault="0051138A" w:rsidP="0054259A">
            <w:pPr>
              <w:rPr>
                <w:b w:val="0"/>
              </w:rPr>
            </w:pPr>
            <w:proofErr w:type="spellStart"/>
            <w:r>
              <w:rPr>
                <w:b w:val="0"/>
              </w:rPr>
              <w:t>Kazutsugi</w:t>
            </w:r>
            <w:proofErr w:type="spellEnd"/>
            <w:r>
              <w:rPr>
                <w:b w:val="0"/>
              </w:rPr>
              <w:t xml:space="preserve"> </w:t>
            </w:r>
            <w:proofErr w:type="spellStart"/>
            <w:r>
              <w:rPr>
                <w:b w:val="0"/>
              </w:rPr>
              <w:t>Nami</w:t>
            </w:r>
            <w:proofErr w:type="spellEnd"/>
          </w:p>
        </w:tc>
        <w:tc>
          <w:tcPr>
            <w:tcW w:w="1077" w:type="pct"/>
          </w:tcPr>
          <w:p w:rsidR="006C4A54" w:rsidRDefault="006C4A54" w:rsidP="0054259A">
            <w:pPr>
              <w:cnfStyle w:val="000000100000" w:firstRow="0" w:lastRow="0" w:firstColumn="0" w:lastColumn="0" w:oddVBand="0" w:evenVBand="0" w:oddHBand="1" w:evenHBand="0" w:firstRowFirstColumn="0" w:firstRowLastColumn="0" w:lastRowFirstColumn="0" w:lastRowLastColumn="0"/>
            </w:pPr>
            <w:r>
              <w:t>Chargé de recherche</w:t>
            </w:r>
          </w:p>
          <w:p w:rsidR="006C4A54" w:rsidRDefault="006C4A54" w:rsidP="0054259A">
            <w:pPr>
              <w:cnfStyle w:val="000000100000" w:firstRow="0" w:lastRow="0" w:firstColumn="0" w:lastColumn="0" w:oddVBand="0" w:evenVBand="0" w:oddHBand="1" w:evenHBand="0" w:firstRowFirstColumn="0" w:firstRowLastColumn="0" w:lastRowFirstColumn="0" w:lastRowLastColumn="0"/>
            </w:pPr>
          </w:p>
        </w:tc>
        <w:tc>
          <w:tcPr>
            <w:tcW w:w="1062" w:type="pct"/>
          </w:tcPr>
          <w:p w:rsidR="006C4A54" w:rsidRDefault="006C4A54" w:rsidP="0054259A">
            <w:pPr>
              <w:cnfStyle w:val="000000100000" w:firstRow="0" w:lastRow="0" w:firstColumn="0" w:lastColumn="0" w:oddVBand="0" w:evenVBand="0" w:oddHBand="1" w:evenHBand="0" w:firstRowFirstColumn="0" w:firstRowLastColumn="0" w:lastRowFirstColumn="0" w:lastRowLastColumn="0"/>
            </w:pPr>
            <w:r>
              <w:t>Scientifique</w:t>
            </w:r>
          </w:p>
        </w:tc>
        <w:tc>
          <w:tcPr>
            <w:tcW w:w="2040" w:type="pct"/>
          </w:tcPr>
          <w:p w:rsidR="006C4A54" w:rsidRDefault="006C4A54" w:rsidP="0054259A">
            <w:pPr>
              <w:cnfStyle w:val="000000100000" w:firstRow="0" w:lastRow="0" w:firstColumn="0" w:lastColumn="0" w:oddVBand="0" w:evenVBand="0" w:oddHBand="1" w:evenHBand="0" w:firstRowFirstColumn="0" w:firstRowLastColumn="0" w:lastRowFirstColumn="0" w:lastRowLastColumn="0"/>
            </w:pPr>
            <w:r>
              <w:t>Peut concevoir de nouvelles molécules pour élaborer un médicament synthétique</w:t>
            </w:r>
          </w:p>
        </w:tc>
      </w:tr>
      <w:tr w:rsidR="0051138A" w:rsidTr="005113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rsidR="006C4A54" w:rsidRPr="00D27855" w:rsidRDefault="0051138A" w:rsidP="0054259A">
            <w:pPr>
              <w:rPr>
                <w:b w:val="0"/>
              </w:rPr>
            </w:pPr>
            <w:r>
              <w:rPr>
                <w:b w:val="0"/>
              </w:rPr>
              <w:t xml:space="preserve">Salah </w:t>
            </w:r>
            <w:proofErr w:type="spellStart"/>
            <w:r>
              <w:rPr>
                <w:b w:val="0"/>
              </w:rPr>
              <w:t>Ezzedine</w:t>
            </w:r>
            <w:proofErr w:type="spellEnd"/>
          </w:p>
        </w:tc>
        <w:tc>
          <w:tcPr>
            <w:tcW w:w="1077" w:type="pct"/>
          </w:tcPr>
          <w:p w:rsidR="006C4A54" w:rsidRDefault="006C4A54" w:rsidP="0054259A">
            <w:pPr>
              <w:cnfStyle w:val="000000010000" w:firstRow="0" w:lastRow="0" w:firstColumn="0" w:lastColumn="0" w:oddVBand="0" w:evenVBand="0" w:oddHBand="0" w:evenHBand="1" w:firstRowFirstColumn="0" w:firstRowLastColumn="0" w:lastRowFirstColumn="0" w:lastRowLastColumn="0"/>
            </w:pPr>
            <w:r>
              <w:t>Technicien de laboratoire</w:t>
            </w:r>
          </w:p>
        </w:tc>
        <w:tc>
          <w:tcPr>
            <w:tcW w:w="1062" w:type="pct"/>
          </w:tcPr>
          <w:p w:rsidR="006C4A54" w:rsidRDefault="006C4A54" w:rsidP="0054259A">
            <w:pPr>
              <w:cnfStyle w:val="000000010000" w:firstRow="0" w:lastRow="0" w:firstColumn="0" w:lastColumn="0" w:oddVBand="0" w:evenVBand="0" w:oddHBand="0" w:evenHBand="1" w:firstRowFirstColumn="0" w:firstRowLastColumn="0" w:lastRowFirstColumn="0" w:lastRowLastColumn="0"/>
            </w:pPr>
            <w:r>
              <w:t>Scientifique</w:t>
            </w:r>
          </w:p>
        </w:tc>
        <w:tc>
          <w:tcPr>
            <w:tcW w:w="2040" w:type="pct"/>
          </w:tcPr>
          <w:p w:rsidR="006C4A54" w:rsidRDefault="006C4A54" w:rsidP="0054259A">
            <w:pPr>
              <w:cnfStyle w:val="000000010000" w:firstRow="0" w:lastRow="0" w:firstColumn="0" w:lastColumn="0" w:oddVBand="0" w:evenVBand="0" w:oddHBand="0" w:evenHBand="1" w:firstRowFirstColumn="0" w:firstRowLastColumn="0" w:lastRowFirstColumn="0" w:lastRowLastColumn="0"/>
            </w:pPr>
            <w:r>
              <w:t>Aide le chargé de recherche</w:t>
            </w:r>
          </w:p>
        </w:tc>
      </w:tr>
      <w:tr w:rsidR="0051138A" w:rsidTr="00511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rsidR="006C4A54" w:rsidRPr="00D27855" w:rsidRDefault="0051138A" w:rsidP="0051138A">
            <w:pPr>
              <w:rPr>
                <w:b w:val="0"/>
              </w:rPr>
            </w:pPr>
            <w:r>
              <w:rPr>
                <w:b w:val="0"/>
              </w:rPr>
              <w:t>Charlottes Morses</w:t>
            </w:r>
          </w:p>
        </w:tc>
        <w:tc>
          <w:tcPr>
            <w:tcW w:w="1077" w:type="pct"/>
          </w:tcPr>
          <w:p w:rsidR="006C4A54" w:rsidRDefault="006C4A54" w:rsidP="0054259A">
            <w:pPr>
              <w:cnfStyle w:val="000000100000" w:firstRow="0" w:lastRow="0" w:firstColumn="0" w:lastColumn="0" w:oddVBand="0" w:evenVBand="0" w:oddHBand="1" w:evenHBand="0" w:firstRowFirstColumn="0" w:firstRowLastColumn="0" w:lastRowFirstColumn="0" w:lastRowLastColumn="0"/>
            </w:pPr>
            <w:r>
              <w:t xml:space="preserve">Chargé de </w:t>
            </w:r>
            <w:proofErr w:type="spellStart"/>
            <w:r>
              <w:t>pharmaco</w:t>
            </w:r>
            <w:r w:rsidR="0051138A">
              <w:t>-</w:t>
            </w:r>
            <w:r>
              <w:t>vigilance</w:t>
            </w:r>
            <w:proofErr w:type="spellEnd"/>
          </w:p>
        </w:tc>
        <w:tc>
          <w:tcPr>
            <w:tcW w:w="1062" w:type="pct"/>
          </w:tcPr>
          <w:p w:rsidR="006C4A54" w:rsidRDefault="006C4A54" w:rsidP="0054259A">
            <w:pPr>
              <w:cnfStyle w:val="000000100000" w:firstRow="0" w:lastRow="0" w:firstColumn="0" w:lastColumn="0" w:oddVBand="0" w:evenVBand="0" w:oddHBand="1" w:evenHBand="0" w:firstRowFirstColumn="0" w:firstRowLastColumn="0" w:lastRowFirstColumn="0" w:lastRowLastColumn="0"/>
            </w:pPr>
            <w:r>
              <w:t>Scientifique</w:t>
            </w:r>
          </w:p>
        </w:tc>
        <w:tc>
          <w:tcPr>
            <w:tcW w:w="2040" w:type="pct"/>
          </w:tcPr>
          <w:p w:rsidR="006C4A54" w:rsidRDefault="006C4A54" w:rsidP="0054259A">
            <w:pPr>
              <w:cnfStyle w:val="000000100000" w:firstRow="0" w:lastRow="0" w:firstColumn="0" w:lastColumn="0" w:oddVBand="0" w:evenVBand="0" w:oddHBand="1" w:evenHBand="0" w:firstRowFirstColumn="0" w:firstRowLastColumn="0" w:lastRowFirstColumn="0" w:lastRowLastColumn="0"/>
            </w:pPr>
            <w:r>
              <w:t>Evalue la tolérance des produits en développement et les effets indésirables</w:t>
            </w:r>
          </w:p>
        </w:tc>
      </w:tr>
      <w:tr w:rsidR="0051138A" w:rsidTr="005113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rsidR="006C4A54" w:rsidRPr="00D27855" w:rsidRDefault="0051138A" w:rsidP="0054259A">
            <w:pPr>
              <w:rPr>
                <w:b w:val="0"/>
              </w:rPr>
            </w:pPr>
            <w:r>
              <w:rPr>
                <w:b w:val="0"/>
              </w:rPr>
              <w:t xml:space="preserve">Romulus </w:t>
            </w:r>
            <w:proofErr w:type="spellStart"/>
            <w:r>
              <w:rPr>
                <w:b w:val="0"/>
              </w:rPr>
              <w:t>Brinkley</w:t>
            </w:r>
            <w:proofErr w:type="spellEnd"/>
          </w:p>
        </w:tc>
        <w:tc>
          <w:tcPr>
            <w:tcW w:w="1077" w:type="pct"/>
          </w:tcPr>
          <w:p w:rsidR="006C4A54" w:rsidRDefault="006C4A54" w:rsidP="0054259A">
            <w:pPr>
              <w:cnfStyle w:val="000000010000" w:firstRow="0" w:lastRow="0" w:firstColumn="0" w:lastColumn="0" w:oddVBand="0" w:evenVBand="0" w:oddHBand="0" w:evenHBand="1" w:firstRowFirstColumn="0" w:firstRowLastColumn="0" w:lastRowFirstColumn="0" w:lastRowLastColumn="0"/>
            </w:pPr>
            <w:r>
              <w:t>Scientifique chef</w:t>
            </w:r>
          </w:p>
        </w:tc>
        <w:tc>
          <w:tcPr>
            <w:tcW w:w="1062" w:type="pct"/>
          </w:tcPr>
          <w:p w:rsidR="006C4A54" w:rsidRDefault="006C4A54" w:rsidP="0054259A">
            <w:pPr>
              <w:cnfStyle w:val="000000010000" w:firstRow="0" w:lastRow="0" w:firstColumn="0" w:lastColumn="0" w:oddVBand="0" w:evenVBand="0" w:oddHBand="0" w:evenHBand="1" w:firstRowFirstColumn="0" w:firstRowLastColumn="0" w:lastRowFirstColumn="0" w:lastRowLastColumn="0"/>
            </w:pPr>
            <w:r>
              <w:t>Responsable  - Scientifique</w:t>
            </w:r>
          </w:p>
        </w:tc>
        <w:tc>
          <w:tcPr>
            <w:tcW w:w="2040" w:type="pct"/>
          </w:tcPr>
          <w:p w:rsidR="006C4A54" w:rsidRDefault="006C4A54" w:rsidP="0054259A">
            <w:pPr>
              <w:cnfStyle w:val="000000010000" w:firstRow="0" w:lastRow="0" w:firstColumn="0" w:lastColumn="0" w:oddVBand="0" w:evenVBand="0" w:oddHBand="0" w:evenHBand="1" w:firstRowFirstColumn="0" w:firstRowLastColumn="0" w:lastRowFirstColumn="0" w:lastRowLastColumn="0"/>
            </w:pPr>
            <w:r>
              <w:t>Supervise la recherche clinique</w:t>
            </w:r>
          </w:p>
        </w:tc>
      </w:tr>
      <w:tr w:rsidR="0051138A" w:rsidTr="00511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rsidR="006C4A54" w:rsidRPr="00D27855" w:rsidRDefault="0051138A" w:rsidP="0054259A">
            <w:pPr>
              <w:rPr>
                <w:b w:val="0"/>
              </w:rPr>
            </w:pPr>
            <w:proofErr w:type="spellStart"/>
            <w:r>
              <w:rPr>
                <w:b w:val="0"/>
              </w:rPr>
              <w:t>Allena</w:t>
            </w:r>
            <w:proofErr w:type="spellEnd"/>
            <w:r>
              <w:rPr>
                <w:b w:val="0"/>
              </w:rPr>
              <w:t xml:space="preserve"> </w:t>
            </w:r>
            <w:proofErr w:type="spellStart"/>
            <w:r>
              <w:rPr>
                <w:b w:val="0"/>
              </w:rPr>
              <w:t>Standford</w:t>
            </w:r>
            <w:proofErr w:type="spellEnd"/>
          </w:p>
        </w:tc>
        <w:tc>
          <w:tcPr>
            <w:tcW w:w="1077" w:type="pct"/>
          </w:tcPr>
          <w:p w:rsidR="006C4A54" w:rsidRDefault="006C4A54" w:rsidP="005D3A7A">
            <w:pPr>
              <w:cnfStyle w:val="000000100000" w:firstRow="0" w:lastRow="0" w:firstColumn="0" w:lastColumn="0" w:oddVBand="0" w:evenVBand="0" w:oddHBand="1" w:evenHBand="0" w:firstRowFirstColumn="0" w:firstRowLastColumn="0" w:lastRowFirstColumn="0" w:lastRowLastColumn="0"/>
            </w:pPr>
            <w:r>
              <w:t>Chef de produit</w:t>
            </w:r>
          </w:p>
        </w:tc>
        <w:tc>
          <w:tcPr>
            <w:tcW w:w="1062" w:type="pct"/>
          </w:tcPr>
          <w:p w:rsidR="006C4A54" w:rsidRDefault="006C4A54" w:rsidP="005D3A7A">
            <w:pPr>
              <w:cnfStyle w:val="000000100000" w:firstRow="0" w:lastRow="0" w:firstColumn="0" w:lastColumn="0" w:oddVBand="0" w:evenVBand="0" w:oddHBand="1" w:evenHBand="0" w:firstRowFirstColumn="0" w:firstRowLastColumn="0" w:lastRowFirstColumn="0" w:lastRowLastColumn="0"/>
            </w:pPr>
            <w:r>
              <w:t>Responsable</w:t>
            </w:r>
          </w:p>
        </w:tc>
        <w:tc>
          <w:tcPr>
            <w:tcW w:w="2040" w:type="pct"/>
          </w:tcPr>
          <w:p w:rsidR="006C4A54" w:rsidRDefault="006C4A54" w:rsidP="005D3A7A">
            <w:pPr>
              <w:cnfStyle w:val="000000100000" w:firstRow="0" w:lastRow="0" w:firstColumn="0" w:lastColumn="0" w:oddVBand="0" w:evenVBand="0" w:oddHBand="1" w:evenHBand="0" w:firstRowFirstColumn="0" w:firstRowLastColumn="0" w:lastRowFirstColumn="0" w:lastRowLastColumn="0"/>
            </w:pPr>
            <w:r>
              <w:t>Responsable d'un ou plusieurs médicaments.</w:t>
            </w:r>
          </w:p>
        </w:tc>
      </w:tr>
      <w:tr w:rsidR="0051138A" w:rsidTr="005113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rsidR="006C4A54" w:rsidRPr="00D27855" w:rsidRDefault="0051138A" w:rsidP="0054259A">
            <w:pPr>
              <w:rPr>
                <w:b w:val="0"/>
              </w:rPr>
            </w:pPr>
            <w:proofErr w:type="spellStart"/>
            <w:r>
              <w:rPr>
                <w:b w:val="0"/>
              </w:rPr>
              <w:t>Bernad</w:t>
            </w:r>
            <w:proofErr w:type="spellEnd"/>
            <w:r>
              <w:rPr>
                <w:b w:val="0"/>
              </w:rPr>
              <w:t xml:space="preserve"> </w:t>
            </w:r>
            <w:proofErr w:type="spellStart"/>
            <w:r>
              <w:rPr>
                <w:b w:val="0"/>
              </w:rPr>
              <w:t>Madoff</w:t>
            </w:r>
            <w:proofErr w:type="spellEnd"/>
          </w:p>
        </w:tc>
        <w:tc>
          <w:tcPr>
            <w:tcW w:w="1077" w:type="pct"/>
          </w:tcPr>
          <w:p w:rsidR="006C4A54" w:rsidRDefault="006C4A54" w:rsidP="0054259A">
            <w:pPr>
              <w:cnfStyle w:val="000000010000" w:firstRow="0" w:lastRow="0" w:firstColumn="0" w:lastColumn="0" w:oddVBand="0" w:evenVBand="0" w:oddHBand="0" w:evenHBand="1" w:firstRowFirstColumn="0" w:firstRowLastColumn="0" w:lastRowFirstColumn="0" w:lastRowLastColumn="0"/>
            </w:pPr>
            <w:r>
              <w:t>Directeur régional</w:t>
            </w:r>
          </w:p>
        </w:tc>
        <w:tc>
          <w:tcPr>
            <w:tcW w:w="1062" w:type="pct"/>
          </w:tcPr>
          <w:p w:rsidR="006C4A54" w:rsidRDefault="006C4A54" w:rsidP="0054259A">
            <w:pPr>
              <w:cnfStyle w:val="000000010000" w:firstRow="0" w:lastRow="0" w:firstColumn="0" w:lastColumn="0" w:oddVBand="0" w:evenVBand="0" w:oddHBand="0" w:evenHBand="1" w:firstRowFirstColumn="0" w:firstRowLastColumn="0" w:lastRowFirstColumn="0" w:lastRowLastColumn="0"/>
            </w:pPr>
            <w:r>
              <w:t>Responsable</w:t>
            </w:r>
          </w:p>
        </w:tc>
        <w:tc>
          <w:tcPr>
            <w:tcW w:w="2040" w:type="pct"/>
          </w:tcPr>
          <w:p w:rsidR="006C4A54" w:rsidRDefault="006C4A54" w:rsidP="0054259A">
            <w:pPr>
              <w:cnfStyle w:val="000000010000" w:firstRow="0" w:lastRow="0" w:firstColumn="0" w:lastColumn="0" w:oddVBand="0" w:evenVBand="0" w:oddHBand="0" w:evenHBand="1" w:firstRowFirstColumn="0" w:firstRowLastColumn="0" w:lastRowFirstColumn="0" w:lastRowLastColumn="0"/>
            </w:pPr>
            <w:r>
              <w:t>Chargé de la mise en œuvre de la stratégie commerciale de l'entreprise</w:t>
            </w:r>
          </w:p>
        </w:tc>
      </w:tr>
      <w:tr w:rsidR="0051138A" w:rsidTr="00511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rsidR="006C4A54" w:rsidRPr="00D27855" w:rsidRDefault="0051138A" w:rsidP="0054259A">
            <w:pPr>
              <w:rPr>
                <w:b w:val="0"/>
              </w:rPr>
            </w:pPr>
            <w:r>
              <w:rPr>
                <w:b w:val="0"/>
              </w:rPr>
              <w:t>Vincent Lacroix</w:t>
            </w:r>
          </w:p>
        </w:tc>
        <w:tc>
          <w:tcPr>
            <w:tcW w:w="1077" w:type="pct"/>
          </w:tcPr>
          <w:p w:rsidR="006C4A54" w:rsidRDefault="006C4A54" w:rsidP="0054259A">
            <w:pPr>
              <w:cnfStyle w:val="000000100000" w:firstRow="0" w:lastRow="0" w:firstColumn="0" w:lastColumn="0" w:oddVBand="0" w:evenVBand="0" w:oddHBand="1" w:evenHBand="0" w:firstRowFirstColumn="0" w:firstRowLastColumn="0" w:lastRowFirstColumn="0" w:lastRowLastColumn="0"/>
            </w:pPr>
            <w:r>
              <w:t>Employé</w:t>
            </w:r>
          </w:p>
        </w:tc>
        <w:tc>
          <w:tcPr>
            <w:tcW w:w="1062" w:type="pct"/>
          </w:tcPr>
          <w:p w:rsidR="006C4A54" w:rsidRDefault="006C4A54" w:rsidP="0054259A">
            <w:pPr>
              <w:cnfStyle w:val="000000100000" w:firstRow="0" w:lastRow="0" w:firstColumn="0" w:lastColumn="0" w:oddVBand="0" w:evenVBand="0" w:oddHBand="1" w:evenHBand="0" w:firstRowFirstColumn="0" w:firstRowLastColumn="0" w:lastRowFirstColumn="0" w:lastRowLastColumn="0"/>
            </w:pPr>
            <w:r>
              <w:t>Employé</w:t>
            </w:r>
          </w:p>
        </w:tc>
        <w:tc>
          <w:tcPr>
            <w:tcW w:w="2040" w:type="pct"/>
          </w:tcPr>
          <w:p w:rsidR="006C4A54" w:rsidRDefault="006C4A54" w:rsidP="0054259A">
            <w:pPr>
              <w:cnfStyle w:val="000000100000" w:firstRow="0" w:lastRow="0" w:firstColumn="0" w:lastColumn="0" w:oddVBand="0" w:evenVBand="0" w:oddHBand="1" w:evenHBand="0" w:firstRowFirstColumn="0" w:firstRowLastColumn="0" w:lastRowFirstColumn="0" w:lastRowLastColumn="0"/>
            </w:pPr>
            <w:r>
              <w:t>Aide le directeur régional</w:t>
            </w:r>
          </w:p>
        </w:tc>
      </w:tr>
      <w:tr w:rsidR="0051138A" w:rsidTr="005113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rsidR="006C4A54" w:rsidRPr="00D27855" w:rsidRDefault="0051138A" w:rsidP="0054259A">
            <w:pPr>
              <w:rPr>
                <w:b w:val="0"/>
              </w:rPr>
            </w:pPr>
            <w:r>
              <w:rPr>
                <w:b w:val="0"/>
              </w:rPr>
              <w:t xml:space="preserve">Carla </w:t>
            </w:r>
            <w:proofErr w:type="spellStart"/>
            <w:r>
              <w:rPr>
                <w:b w:val="0"/>
              </w:rPr>
              <w:t>Ponzi</w:t>
            </w:r>
            <w:proofErr w:type="spellEnd"/>
          </w:p>
        </w:tc>
        <w:tc>
          <w:tcPr>
            <w:tcW w:w="1077" w:type="pct"/>
          </w:tcPr>
          <w:p w:rsidR="006C4A54" w:rsidRDefault="006C4A54" w:rsidP="0054259A">
            <w:pPr>
              <w:cnfStyle w:val="000000010000" w:firstRow="0" w:lastRow="0" w:firstColumn="0" w:lastColumn="0" w:oddVBand="0" w:evenVBand="0" w:oddHBand="0" w:evenHBand="1" w:firstRowFirstColumn="0" w:firstRowLastColumn="0" w:lastRowFirstColumn="0" w:lastRowLastColumn="0"/>
            </w:pPr>
            <w:r>
              <w:t>Employé</w:t>
            </w:r>
          </w:p>
        </w:tc>
        <w:tc>
          <w:tcPr>
            <w:tcW w:w="1062" w:type="pct"/>
          </w:tcPr>
          <w:p w:rsidR="006C4A54" w:rsidRDefault="006C4A54" w:rsidP="0054259A">
            <w:pPr>
              <w:cnfStyle w:val="000000010000" w:firstRow="0" w:lastRow="0" w:firstColumn="0" w:lastColumn="0" w:oddVBand="0" w:evenVBand="0" w:oddHBand="0" w:evenHBand="1" w:firstRowFirstColumn="0" w:firstRowLastColumn="0" w:lastRowFirstColumn="0" w:lastRowLastColumn="0"/>
            </w:pPr>
            <w:r>
              <w:t>Employé</w:t>
            </w:r>
          </w:p>
        </w:tc>
        <w:tc>
          <w:tcPr>
            <w:tcW w:w="2040" w:type="pct"/>
          </w:tcPr>
          <w:p w:rsidR="006C4A54" w:rsidRDefault="006C4A54" w:rsidP="0054259A">
            <w:pPr>
              <w:cnfStyle w:val="000000010000" w:firstRow="0" w:lastRow="0" w:firstColumn="0" w:lastColumn="0" w:oddVBand="0" w:evenVBand="0" w:oddHBand="0" w:evenHBand="1" w:firstRowFirstColumn="0" w:firstRowLastColumn="0" w:lastRowFirstColumn="0" w:lastRowLastColumn="0"/>
            </w:pPr>
            <w:r>
              <w:t>Aide le chef de produit</w:t>
            </w:r>
          </w:p>
        </w:tc>
      </w:tr>
    </w:tbl>
    <w:p w:rsidR="000D3624" w:rsidRDefault="000D3624" w:rsidP="00DC7793"/>
    <w:p w:rsidR="000D3624" w:rsidRDefault="000D3624" w:rsidP="000D3624">
      <w:pPr>
        <w:rPr>
          <w:rFonts w:eastAsiaTheme="majorEastAsia" w:cstheme="majorBidi"/>
          <w:color w:val="365F91" w:themeColor="accent1" w:themeShade="BF"/>
          <w:sz w:val="28"/>
          <w:szCs w:val="28"/>
        </w:rPr>
      </w:pPr>
      <w:r>
        <w:br w:type="page"/>
      </w:r>
    </w:p>
    <w:p w:rsidR="0054259A" w:rsidRDefault="00AF360E" w:rsidP="0054259A">
      <w:pPr>
        <w:pStyle w:val="Titre1"/>
      </w:pPr>
      <w:bookmarkStart w:id="8" w:name="_Toc401506390"/>
      <w:r>
        <w:lastRenderedPageBreak/>
        <w:t>Etapes de suivi</w:t>
      </w:r>
      <w:bookmarkEnd w:id="8"/>
    </w:p>
    <w:p w:rsidR="004939B6" w:rsidRDefault="004939B6" w:rsidP="00995AB8">
      <w:pPr>
        <w:pStyle w:val="Titre2"/>
        <w:numPr>
          <w:ilvl w:val="0"/>
          <w:numId w:val="26"/>
        </w:numPr>
      </w:pPr>
      <w:bookmarkStart w:id="9" w:name="_Toc401506391"/>
      <w:r>
        <w:t>Etape 2</w:t>
      </w:r>
      <w:bookmarkEnd w:id="9"/>
    </w:p>
    <w:p w:rsidR="00AF360E" w:rsidRDefault="004939B6" w:rsidP="004939B6">
      <w:r>
        <w:t xml:space="preserve">Description: </w:t>
      </w:r>
    </w:p>
    <w:p w:rsidR="00AF360E" w:rsidRDefault="00AF360E" w:rsidP="004939B6">
      <w:pPr>
        <w:pStyle w:val="Paragraphedeliste"/>
        <w:numPr>
          <w:ilvl w:val="0"/>
          <w:numId w:val="23"/>
        </w:numPr>
      </w:pPr>
      <w:r>
        <w:t>P</w:t>
      </w:r>
      <w:r w:rsidR="004939B6">
        <w:t>lanification du travail.</w:t>
      </w:r>
    </w:p>
    <w:p w:rsidR="004939B6" w:rsidRDefault="004939B6" w:rsidP="004939B6">
      <w:pPr>
        <w:pStyle w:val="Paragraphedeliste"/>
        <w:numPr>
          <w:ilvl w:val="0"/>
          <w:numId w:val="23"/>
        </w:numPr>
      </w:pPr>
      <w:r>
        <w:t>Liste des fonctionnalités complètes du logiciel.</w:t>
      </w:r>
    </w:p>
    <w:p w:rsidR="004939B6" w:rsidRPr="00AF360E" w:rsidRDefault="004939B6" w:rsidP="004939B6">
      <w:pPr>
        <w:rPr>
          <w:b/>
        </w:rPr>
      </w:pPr>
      <w:r w:rsidRPr="00AF360E">
        <w:rPr>
          <w:b/>
        </w:rPr>
        <w:t>Date limite: 26/10/14.</w:t>
      </w:r>
    </w:p>
    <w:p w:rsidR="004939B6" w:rsidRDefault="004939B6" w:rsidP="00995AB8">
      <w:pPr>
        <w:pStyle w:val="Titre2"/>
      </w:pPr>
      <w:bookmarkStart w:id="10" w:name="_Toc401506392"/>
      <w:r>
        <w:t>Etape 3</w:t>
      </w:r>
      <w:bookmarkEnd w:id="10"/>
    </w:p>
    <w:p w:rsidR="00AF360E" w:rsidRDefault="004939B6" w:rsidP="004939B6">
      <w:r>
        <w:t xml:space="preserve">Description: </w:t>
      </w:r>
    </w:p>
    <w:p w:rsidR="004939B6" w:rsidRDefault="004939B6" w:rsidP="00AF360E">
      <w:pPr>
        <w:pStyle w:val="Paragraphedeliste"/>
        <w:numPr>
          <w:ilvl w:val="0"/>
          <w:numId w:val="23"/>
        </w:numPr>
      </w:pPr>
      <w:r>
        <w:t>Fourniture autres outils (schéma base, les exemples sur les bibliothèques utilisées doivent être fournis…)</w:t>
      </w:r>
    </w:p>
    <w:p w:rsidR="004939B6" w:rsidRDefault="004939B6" w:rsidP="00AF360E">
      <w:pPr>
        <w:pStyle w:val="Paragraphedeliste"/>
        <w:numPr>
          <w:ilvl w:val="0"/>
          <w:numId w:val="23"/>
        </w:numPr>
      </w:pPr>
      <w:r>
        <w:t>Il faudra faire dans l'un des cours de novembre-décembre au moins une démonstration de ce qui est codé.</w:t>
      </w:r>
    </w:p>
    <w:p w:rsidR="004939B6" w:rsidRPr="00AF360E" w:rsidRDefault="004939B6" w:rsidP="004939B6">
      <w:pPr>
        <w:rPr>
          <w:b/>
        </w:rPr>
      </w:pPr>
      <w:r w:rsidRPr="00AF360E">
        <w:rPr>
          <w:b/>
        </w:rPr>
        <w:t>Date limite: 08/01/14.</w:t>
      </w:r>
    </w:p>
    <w:p w:rsidR="004939B6" w:rsidRDefault="004939B6" w:rsidP="00995AB8">
      <w:pPr>
        <w:pStyle w:val="Titre2"/>
      </w:pPr>
      <w:bookmarkStart w:id="11" w:name="_Toc401506393"/>
      <w:r>
        <w:t>Etape 4</w:t>
      </w:r>
      <w:bookmarkEnd w:id="11"/>
    </w:p>
    <w:p w:rsidR="00AF360E" w:rsidRDefault="004939B6" w:rsidP="004939B6">
      <w:r>
        <w:t xml:space="preserve">Description: </w:t>
      </w:r>
    </w:p>
    <w:p w:rsidR="004939B6" w:rsidRDefault="004939B6" w:rsidP="00AF360E">
      <w:pPr>
        <w:pStyle w:val="Paragraphedeliste"/>
        <w:numPr>
          <w:ilvl w:val="0"/>
          <w:numId w:val="23"/>
        </w:numPr>
      </w:pPr>
      <w:r>
        <w:t>Fichier zip contenant l'intégralité des fichiers du logiciel: sources, exécutables, bibliothèques sur la plate-forme de projet.</w:t>
      </w:r>
    </w:p>
    <w:p w:rsidR="004939B6" w:rsidRDefault="004939B6" w:rsidP="00AF360E">
      <w:pPr>
        <w:pStyle w:val="Paragraphedeliste"/>
        <w:numPr>
          <w:ilvl w:val="0"/>
          <w:numId w:val="23"/>
        </w:numPr>
      </w:pPr>
      <w:r>
        <w:t>Base de données si nécessaire sous la forme d'un fichier texte à importer.</w:t>
      </w:r>
    </w:p>
    <w:p w:rsidR="004939B6" w:rsidRDefault="004939B6" w:rsidP="00AF360E">
      <w:pPr>
        <w:pStyle w:val="Paragraphedeliste"/>
        <w:numPr>
          <w:ilvl w:val="0"/>
          <w:numId w:val="23"/>
        </w:numPr>
      </w:pPr>
      <w:r>
        <w:t>Dossier technique complet.</w:t>
      </w:r>
    </w:p>
    <w:p w:rsidR="004939B6" w:rsidRDefault="004939B6" w:rsidP="00AF360E">
      <w:pPr>
        <w:pStyle w:val="Paragraphedeliste"/>
        <w:numPr>
          <w:ilvl w:val="0"/>
          <w:numId w:val="23"/>
        </w:numPr>
      </w:pPr>
      <w:r>
        <w:t>Dossier utilisation.</w:t>
      </w:r>
    </w:p>
    <w:p w:rsidR="004939B6" w:rsidRDefault="004939B6" w:rsidP="00AF360E">
      <w:pPr>
        <w:pStyle w:val="Paragraphedeliste"/>
        <w:numPr>
          <w:ilvl w:val="0"/>
          <w:numId w:val="23"/>
        </w:numPr>
      </w:pPr>
      <w:r>
        <w:t>Installeur de logiciel</w:t>
      </w:r>
    </w:p>
    <w:p w:rsidR="0054259A" w:rsidRPr="00AF360E" w:rsidRDefault="004939B6" w:rsidP="004939B6">
      <w:pPr>
        <w:rPr>
          <w:b/>
        </w:rPr>
      </w:pPr>
      <w:r w:rsidRPr="00AF360E">
        <w:rPr>
          <w:b/>
        </w:rPr>
        <w:t>Date limite: 08/01/2014.</w:t>
      </w:r>
      <w:r w:rsidR="0054259A" w:rsidRPr="00AF360E">
        <w:rPr>
          <w:b/>
        </w:rPr>
        <w:br w:type="page"/>
      </w:r>
    </w:p>
    <w:p w:rsidR="00AF360E" w:rsidRDefault="00AF360E" w:rsidP="0054259A">
      <w:pPr>
        <w:pStyle w:val="Titre1"/>
      </w:pPr>
      <w:bookmarkStart w:id="12" w:name="_Toc401506394"/>
      <w:r>
        <w:lastRenderedPageBreak/>
        <w:t>Planning</w:t>
      </w:r>
      <w:bookmarkEnd w:id="12"/>
    </w:p>
    <w:tbl>
      <w:tblPr>
        <w:tblStyle w:val="Tramemoyenne1-Accent6"/>
        <w:tblW w:w="5000" w:type="pct"/>
        <w:tblLook w:val="04A0" w:firstRow="1" w:lastRow="0" w:firstColumn="1" w:lastColumn="0" w:noHBand="0" w:noVBand="1"/>
      </w:tblPr>
      <w:tblGrid>
        <w:gridCol w:w="6024"/>
        <w:gridCol w:w="1930"/>
        <w:gridCol w:w="1334"/>
      </w:tblGrid>
      <w:tr w:rsidR="00DC7793" w:rsidTr="000B3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Default="00DC7793" w:rsidP="000B3213">
            <w:pPr>
              <w:jc w:val="center"/>
            </w:pPr>
            <w:r>
              <w:t>Objectifs?</w:t>
            </w:r>
          </w:p>
        </w:tc>
        <w:tc>
          <w:tcPr>
            <w:tcW w:w="1039" w:type="pct"/>
          </w:tcPr>
          <w:p w:rsidR="00DC7793" w:rsidRDefault="00DC7793" w:rsidP="000B3213">
            <w:pPr>
              <w:jc w:val="center"/>
              <w:cnfStyle w:val="100000000000" w:firstRow="1" w:lastRow="0" w:firstColumn="0" w:lastColumn="0" w:oddVBand="0" w:evenVBand="0" w:oddHBand="0" w:evenHBand="0" w:firstRowFirstColumn="0" w:firstRowLastColumn="0" w:lastRowFirstColumn="0" w:lastRowLastColumn="0"/>
            </w:pPr>
            <w:r>
              <w:t>Pour?</w:t>
            </w:r>
          </w:p>
        </w:tc>
        <w:tc>
          <w:tcPr>
            <w:tcW w:w="718" w:type="pct"/>
          </w:tcPr>
          <w:p w:rsidR="00DC7793" w:rsidRDefault="00DC7793" w:rsidP="000B3213">
            <w:pPr>
              <w:jc w:val="center"/>
              <w:cnfStyle w:val="100000000000" w:firstRow="1" w:lastRow="0" w:firstColumn="0" w:lastColumn="0" w:oddVBand="0" w:evenVBand="0" w:oddHBand="0" w:evenHBand="0" w:firstRowFirstColumn="0" w:firstRowLastColumn="0" w:lastRowFirstColumn="0" w:lastRowLastColumn="0"/>
            </w:pPr>
            <w:r>
              <w:t>Check?</w:t>
            </w:r>
          </w:p>
        </w:tc>
      </w:tr>
      <w:tr w:rsidR="00DC7793" w:rsidTr="00DD2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0B3213" w:rsidRDefault="00DC7793" w:rsidP="00AF360E">
            <w:pPr>
              <w:rPr>
                <w:b w:val="0"/>
              </w:rPr>
            </w:pPr>
            <w:r w:rsidRPr="000B3213">
              <w:rPr>
                <w:b w:val="0"/>
              </w:rPr>
              <w:t>Défini</w:t>
            </w:r>
            <w:r>
              <w:rPr>
                <w:b w:val="0"/>
              </w:rPr>
              <w:t>r le jeu.</w:t>
            </w:r>
          </w:p>
        </w:tc>
        <w:tc>
          <w:tcPr>
            <w:tcW w:w="1039" w:type="pct"/>
            <w:vAlign w:val="center"/>
          </w:tcPr>
          <w:p w:rsidR="00DC7793" w:rsidRPr="000B3213" w:rsidRDefault="00DC7793" w:rsidP="00DD27B8">
            <w:pPr>
              <w:jc w:val="center"/>
              <w:cnfStyle w:val="000000100000" w:firstRow="0" w:lastRow="0" w:firstColumn="0" w:lastColumn="0" w:oddVBand="0" w:evenVBand="0" w:oddHBand="1" w:evenHBand="0" w:firstRowFirstColumn="0" w:firstRowLastColumn="0" w:lastRowFirstColumn="0" w:lastRowLastColumn="0"/>
            </w:pPr>
            <w:r>
              <w:t>26/10/2014</w:t>
            </w:r>
          </w:p>
        </w:tc>
        <w:tc>
          <w:tcPr>
            <w:tcW w:w="718" w:type="pct"/>
            <w:vAlign w:val="center"/>
          </w:tcPr>
          <w:p w:rsidR="00DC7793" w:rsidRPr="00786B95" w:rsidRDefault="00DC7793" w:rsidP="00DD27B8">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Pr>
                <w:b/>
                <w:color w:val="FFFFFF" w:themeColor="background1"/>
                <w:highlight w:val="darkGreen"/>
              </w:rPr>
              <w:t>Check</w:t>
            </w:r>
          </w:p>
        </w:tc>
      </w:tr>
      <w:tr w:rsidR="00DC7793" w:rsidTr="00DD27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8C3281" w:rsidRDefault="00DC7793" w:rsidP="00AF360E">
            <w:pPr>
              <w:rPr>
                <w:b w:val="0"/>
              </w:rPr>
            </w:pPr>
            <w:r w:rsidRPr="008C3281">
              <w:rPr>
                <w:b w:val="0"/>
              </w:rPr>
              <w:t>Définir les</w:t>
            </w:r>
            <w:r>
              <w:rPr>
                <w:b w:val="0"/>
              </w:rPr>
              <w:t xml:space="preserve"> fonctionnalités du logiciel</w:t>
            </w:r>
          </w:p>
        </w:tc>
        <w:tc>
          <w:tcPr>
            <w:tcW w:w="1039" w:type="pct"/>
            <w:vAlign w:val="center"/>
          </w:tcPr>
          <w:p w:rsidR="00DC7793" w:rsidRDefault="00DC7793" w:rsidP="00DD27B8">
            <w:pPr>
              <w:jc w:val="center"/>
              <w:cnfStyle w:val="000000010000" w:firstRow="0" w:lastRow="0" w:firstColumn="0" w:lastColumn="0" w:oddVBand="0" w:evenVBand="0" w:oddHBand="0" w:evenHBand="1" w:firstRowFirstColumn="0" w:firstRowLastColumn="0" w:lastRowFirstColumn="0" w:lastRowLastColumn="0"/>
            </w:pPr>
            <w:r>
              <w:t>26/10/2014</w:t>
            </w:r>
          </w:p>
        </w:tc>
        <w:tc>
          <w:tcPr>
            <w:tcW w:w="718" w:type="pct"/>
            <w:vAlign w:val="center"/>
          </w:tcPr>
          <w:p w:rsidR="00DC7793" w:rsidRPr="00786B95" w:rsidRDefault="00DC7793" w:rsidP="00DD27B8">
            <w:pPr>
              <w:jc w:val="center"/>
              <w:cnfStyle w:val="000000010000" w:firstRow="0" w:lastRow="0" w:firstColumn="0" w:lastColumn="0" w:oddVBand="0" w:evenVBand="0" w:oddHBand="0" w:evenHBand="1" w:firstRowFirstColumn="0" w:firstRowLastColumn="0" w:lastRowFirstColumn="0" w:lastRowLastColumn="0"/>
              <w:rPr>
                <w:b/>
                <w:color w:val="FFFFFF" w:themeColor="background1"/>
                <w:highlight w:val="red"/>
              </w:rPr>
            </w:pPr>
          </w:p>
        </w:tc>
      </w:tr>
      <w:tr w:rsidR="00DC7793" w:rsidTr="00DD2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8C3281" w:rsidRDefault="00DC7793" w:rsidP="00AF360E">
            <w:pPr>
              <w:rPr>
                <w:b w:val="0"/>
              </w:rPr>
            </w:pPr>
            <w:r w:rsidRPr="008C3281">
              <w:rPr>
                <w:b w:val="0"/>
              </w:rPr>
              <w:t>Définir les outils</w:t>
            </w:r>
          </w:p>
          <w:p w:rsidR="00DC7793" w:rsidRPr="008C3281" w:rsidRDefault="00DC7793" w:rsidP="008C3281">
            <w:pPr>
              <w:pStyle w:val="Paragraphedeliste"/>
              <w:numPr>
                <w:ilvl w:val="0"/>
                <w:numId w:val="23"/>
              </w:numPr>
              <w:rPr>
                <w:b w:val="0"/>
              </w:rPr>
            </w:pPr>
            <w:r w:rsidRPr="008C3281">
              <w:rPr>
                <w:b w:val="0"/>
              </w:rPr>
              <w:t>Schéma base</w:t>
            </w:r>
          </w:p>
          <w:p w:rsidR="00DC7793" w:rsidRPr="008C3281" w:rsidRDefault="00DC7793" w:rsidP="008C3281">
            <w:pPr>
              <w:pStyle w:val="Paragraphedeliste"/>
              <w:numPr>
                <w:ilvl w:val="0"/>
                <w:numId w:val="23"/>
              </w:numPr>
              <w:rPr>
                <w:b w:val="0"/>
              </w:rPr>
            </w:pPr>
            <w:r>
              <w:rPr>
                <w:b w:val="0"/>
              </w:rPr>
              <w:t>Bibliothèques</w:t>
            </w:r>
          </w:p>
        </w:tc>
        <w:tc>
          <w:tcPr>
            <w:tcW w:w="1039" w:type="pct"/>
            <w:vAlign w:val="center"/>
          </w:tcPr>
          <w:p w:rsidR="00DC7793" w:rsidRDefault="00DC7793" w:rsidP="00DD27B8">
            <w:pPr>
              <w:jc w:val="center"/>
              <w:cnfStyle w:val="000000100000" w:firstRow="0" w:lastRow="0" w:firstColumn="0" w:lastColumn="0" w:oddVBand="0" w:evenVBand="0" w:oddHBand="1" w:evenHBand="0" w:firstRowFirstColumn="0" w:firstRowLastColumn="0" w:lastRowFirstColumn="0" w:lastRowLastColumn="0"/>
            </w:pPr>
            <w:r>
              <w:t>10/11/2014</w:t>
            </w:r>
          </w:p>
        </w:tc>
        <w:tc>
          <w:tcPr>
            <w:tcW w:w="718" w:type="pct"/>
            <w:vAlign w:val="center"/>
          </w:tcPr>
          <w:p w:rsidR="00DC7793" w:rsidRPr="00786B95" w:rsidRDefault="00DC7793" w:rsidP="00DD27B8">
            <w:pPr>
              <w:jc w:val="center"/>
              <w:cnfStyle w:val="000000100000" w:firstRow="0" w:lastRow="0" w:firstColumn="0" w:lastColumn="0" w:oddVBand="0" w:evenVBand="0" w:oddHBand="1" w:evenHBand="0" w:firstRowFirstColumn="0" w:firstRowLastColumn="0" w:lastRowFirstColumn="0" w:lastRowLastColumn="0"/>
              <w:rPr>
                <w:b/>
                <w:color w:val="FFFFFF" w:themeColor="background1"/>
                <w:highlight w:val="red"/>
              </w:rPr>
            </w:pPr>
            <w:r>
              <w:rPr>
                <w:b/>
                <w:color w:val="FFFFFF" w:themeColor="background1"/>
                <w:highlight w:val="red"/>
              </w:rPr>
              <w:t>0/2</w:t>
            </w:r>
          </w:p>
        </w:tc>
      </w:tr>
      <w:tr w:rsidR="00DC7793" w:rsidTr="00DD27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0B3213" w:rsidRDefault="00DC7793" w:rsidP="00AF360E">
            <w:pPr>
              <w:rPr>
                <w:b w:val="0"/>
              </w:rPr>
            </w:pPr>
            <w:r>
              <w:rPr>
                <w:b w:val="0"/>
              </w:rPr>
              <w:t>Message de bienvenue.</w:t>
            </w:r>
          </w:p>
        </w:tc>
        <w:tc>
          <w:tcPr>
            <w:tcW w:w="1039" w:type="pct"/>
            <w:vAlign w:val="center"/>
          </w:tcPr>
          <w:p w:rsidR="00DC7793" w:rsidRPr="000B3213" w:rsidRDefault="00DC7793" w:rsidP="00DD27B8">
            <w:pPr>
              <w:jc w:val="center"/>
              <w:cnfStyle w:val="000000010000" w:firstRow="0" w:lastRow="0" w:firstColumn="0" w:lastColumn="0" w:oddVBand="0" w:evenVBand="0" w:oddHBand="0" w:evenHBand="1" w:firstRowFirstColumn="0" w:firstRowLastColumn="0" w:lastRowFirstColumn="0" w:lastRowLastColumn="0"/>
            </w:pPr>
            <w:r>
              <w:t>10/11/2014</w:t>
            </w:r>
          </w:p>
        </w:tc>
        <w:tc>
          <w:tcPr>
            <w:tcW w:w="718" w:type="pct"/>
            <w:vAlign w:val="center"/>
          </w:tcPr>
          <w:p w:rsidR="00DC7793" w:rsidRPr="00786B95" w:rsidRDefault="00DC7793" w:rsidP="00DD27B8">
            <w:pPr>
              <w:jc w:val="center"/>
              <w:cnfStyle w:val="000000010000" w:firstRow="0" w:lastRow="0" w:firstColumn="0" w:lastColumn="0" w:oddVBand="0" w:evenVBand="0" w:oddHBand="0" w:evenHBand="1" w:firstRowFirstColumn="0" w:firstRowLastColumn="0" w:lastRowFirstColumn="0" w:lastRowLastColumn="0"/>
              <w:rPr>
                <w:b/>
                <w:color w:val="FFFFFF" w:themeColor="background1"/>
                <w:highlight w:val="red"/>
              </w:rPr>
            </w:pPr>
          </w:p>
        </w:tc>
      </w:tr>
      <w:tr w:rsidR="00DC7793" w:rsidTr="00DD2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0B3213" w:rsidRDefault="00DC7793" w:rsidP="00AF360E">
            <w:pPr>
              <w:rPr>
                <w:b w:val="0"/>
              </w:rPr>
            </w:pPr>
            <w:r>
              <w:rPr>
                <w:b w:val="0"/>
              </w:rPr>
              <w:t>Définir la faille du système.</w:t>
            </w:r>
          </w:p>
        </w:tc>
        <w:tc>
          <w:tcPr>
            <w:tcW w:w="1039" w:type="pct"/>
            <w:vAlign w:val="center"/>
          </w:tcPr>
          <w:p w:rsidR="00DC7793" w:rsidRPr="000B3213" w:rsidRDefault="00DC7793" w:rsidP="00DD27B8">
            <w:pPr>
              <w:jc w:val="center"/>
              <w:cnfStyle w:val="000000100000" w:firstRow="0" w:lastRow="0" w:firstColumn="0" w:lastColumn="0" w:oddVBand="0" w:evenVBand="0" w:oddHBand="1" w:evenHBand="0" w:firstRowFirstColumn="0" w:firstRowLastColumn="0" w:lastRowFirstColumn="0" w:lastRowLastColumn="0"/>
            </w:pPr>
            <w:r>
              <w:t>10/11/2014</w:t>
            </w:r>
          </w:p>
        </w:tc>
        <w:tc>
          <w:tcPr>
            <w:tcW w:w="718" w:type="pct"/>
            <w:vAlign w:val="center"/>
          </w:tcPr>
          <w:p w:rsidR="00DC7793" w:rsidRPr="00786B95" w:rsidRDefault="00DC7793" w:rsidP="00DD27B8">
            <w:pPr>
              <w:jc w:val="center"/>
              <w:cnfStyle w:val="000000100000" w:firstRow="0" w:lastRow="0" w:firstColumn="0" w:lastColumn="0" w:oddVBand="0" w:evenVBand="0" w:oddHBand="1" w:evenHBand="0" w:firstRowFirstColumn="0" w:firstRowLastColumn="0" w:lastRowFirstColumn="0" w:lastRowLastColumn="0"/>
              <w:rPr>
                <w:b/>
                <w:color w:val="FFFFFF" w:themeColor="background1"/>
                <w:highlight w:val="red"/>
              </w:rPr>
            </w:pPr>
          </w:p>
        </w:tc>
      </w:tr>
      <w:tr w:rsidR="00DC7793" w:rsidTr="00DD27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DC7793" w:rsidRDefault="00DC7793" w:rsidP="00AF360E">
            <w:pPr>
              <w:rPr>
                <w:b w:val="0"/>
              </w:rPr>
            </w:pPr>
            <w:r w:rsidRPr="00DC7793">
              <w:rPr>
                <w:b w:val="0"/>
              </w:rPr>
              <w:t>Définir la connexion</w:t>
            </w:r>
          </w:p>
        </w:tc>
        <w:tc>
          <w:tcPr>
            <w:tcW w:w="1039" w:type="pct"/>
            <w:vAlign w:val="center"/>
          </w:tcPr>
          <w:p w:rsidR="00DC7793" w:rsidRDefault="00DC7793" w:rsidP="00DD27B8">
            <w:pPr>
              <w:jc w:val="center"/>
              <w:cnfStyle w:val="000000010000" w:firstRow="0" w:lastRow="0" w:firstColumn="0" w:lastColumn="0" w:oddVBand="0" w:evenVBand="0" w:oddHBand="0" w:evenHBand="1" w:firstRowFirstColumn="0" w:firstRowLastColumn="0" w:lastRowFirstColumn="0" w:lastRowLastColumn="0"/>
            </w:pPr>
            <w:r>
              <w:t>10/11/2014</w:t>
            </w:r>
          </w:p>
        </w:tc>
        <w:tc>
          <w:tcPr>
            <w:tcW w:w="718" w:type="pct"/>
            <w:vAlign w:val="center"/>
          </w:tcPr>
          <w:p w:rsidR="00DC7793" w:rsidRDefault="00DC7793" w:rsidP="00DD27B8">
            <w:pPr>
              <w:jc w:val="center"/>
              <w:cnfStyle w:val="000000010000" w:firstRow="0" w:lastRow="0" w:firstColumn="0" w:lastColumn="0" w:oddVBand="0" w:evenVBand="0" w:oddHBand="0" w:evenHBand="1" w:firstRowFirstColumn="0" w:firstRowLastColumn="0" w:lastRowFirstColumn="0" w:lastRowLastColumn="0"/>
              <w:rPr>
                <w:b/>
                <w:color w:val="FFFFFF" w:themeColor="background1"/>
                <w:highlight w:val="red"/>
              </w:rPr>
            </w:pPr>
          </w:p>
        </w:tc>
      </w:tr>
      <w:tr w:rsidR="00DC7793" w:rsidTr="00DD2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0B3213" w:rsidRDefault="00DC7793" w:rsidP="00AF360E">
            <w:pPr>
              <w:rPr>
                <w:b w:val="0"/>
              </w:rPr>
            </w:pPr>
            <w:r>
              <w:rPr>
                <w:b w:val="0"/>
              </w:rPr>
              <w:t>Définir les mails, fichiers compromettants.</w:t>
            </w:r>
          </w:p>
        </w:tc>
        <w:tc>
          <w:tcPr>
            <w:tcW w:w="1039" w:type="pct"/>
            <w:vAlign w:val="center"/>
          </w:tcPr>
          <w:p w:rsidR="00DC7793" w:rsidRPr="000B3213" w:rsidRDefault="00DC7793" w:rsidP="00DD27B8">
            <w:pPr>
              <w:jc w:val="center"/>
              <w:cnfStyle w:val="000000100000" w:firstRow="0" w:lastRow="0" w:firstColumn="0" w:lastColumn="0" w:oddVBand="0" w:evenVBand="0" w:oddHBand="1" w:evenHBand="0" w:firstRowFirstColumn="0" w:firstRowLastColumn="0" w:lastRowFirstColumn="0" w:lastRowLastColumn="0"/>
            </w:pPr>
            <w:r>
              <w:t>10/11/2014</w:t>
            </w:r>
          </w:p>
        </w:tc>
        <w:tc>
          <w:tcPr>
            <w:tcW w:w="718" w:type="pct"/>
            <w:vAlign w:val="center"/>
          </w:tcPr>
          <w:p w:rsidR="00DC7793" w:rsidRPr="00786B95" w:rsidRDefault="00DC7793" w:rsidP="00DD27B8">
            <w:pPr>
              <w:jc w:val="center"/>
              <w:cnfStyle w:val="000000100000" w:firstRow="0" w:lastRow="0" w:firstColumn="0" w:lastColumn="0" w:oddVBand="0" w:evenVBand="0" w:oddHBand="1" w:evenHBand="0" w:firstRowFirstColumn="0" w:firstRowLastColumn="0" w:lastRowFirstColumn="0" w:lastRowLastColumn="0"/>
              <w:rPr>
                <w:b/>
                <w:color w:val="FFFFFF" w:themeColor="background1"/>
                <w:highlight w:val="red"/>
              </w:rPr>
            </w:pPr>
            <w:r w:rsidRPr="00786B95">
              <w:rPr>
                <w:b/>
                <w:color w:val="FFFFFF" w:themeColor="background1"/>
                <w:highlight w:val="red"/>
              </w:rPr>
              <w:t>0/5</w:t>
            </w:r>
          </w:p>
        </w:tc>
      </w:tr>
      <w:tr w:rsidR="00DC7793" w:rsidTr="00DD27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DC7793" w:rsidRDefault="00DC7793" w:rsidP="00AF360E">
            <w:pPr>
              <w:rPr>
                <w:b w:val="0"/>
              </w:rPr>
            </w:pPr>
            <w:r w:rsidRPr="00DC7793">
              <w:rPr>
                <w:b w:val="0"/>
              </w:rPr>
              <w:t>Définir le dossier de sauvegarde</w:t>
            </w:r>
          </w:p>
        </w:tc>
        <w:tc>
          <w:tcPr>
            <w:tcW w:w="1039" w:type="pct"/>
            <w:vAlign w:val="center"/>
          </w:tcPr>
          <w:p w:rsidR="00DC7793" w:rsidRDefault="00DC7793" w:rsidP="00DD27B8">
            <w:pPr>
              <w:jc w:val="center"/>
              <w:cnfStyle w:val="000000010000" w:firstRow="0" w:lastRow="0" w:firstColumn="0" w:lastColumn="0" w:oddVBand="0" w:evenVBand="0" w:oddHBand="0" w:evenHBand="1" w:firstRowFirstColumn="0" w:firstRowLastColumn="0" w:lastRowFirstColumn="0" w:lastRowLastColumn="0"/>
            </w:pPr>
            <w:r>
              <w:t>20/11/2014</w:t>
            </w:r>
          </w:p>
        </w:tc>
        <w:tc>
          <w:tcPr>
            <w:tcW w:w="718" w:type="pct"/>
            <w:vAlign w:val="center"/>
          </w:tcPr>
          <w:p w:rsidR="00DC7793" w:rsidRPr="00786B95" w:rsidRDefault="00DC7793" w:rsidP="00DD27B8">
            <w:pPr>
              <w:jc w:val="center"/>
              <w:cnfStyle w:val="000000010000" w:firstRow="0" w:lastRow="0" w:firstColumn="0" w:lastColumn="0" w:oddVBand="0" w:evenVBand="0" w:oddHBand="0" w:evenHBand="1" w:firstRowFirstColumn="0" w:firstRowLastColumn="0" w:lastRowFirstColumn="0" w:lastRowLastColumn="0"/>
              <w:rPr>
                <w:b/>
                <w:color w:val="FFFFFF" w:themeColor="background1"/>
                <w:highlight w:val="red"/>
              </w:rPr>
            </w:pPr>
          </w:p>
        </w:tc>
      </w:tr>
      <w:tr w:rsidR="00DC7793" w:rsidTr="00DD2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Default="00DC7793" w:rsidP="00AF360E">
            <w:pPr>
              <w:rPr>
                <w:b w:val="0"/>
              </w:rPr>
            </w:pPr>
            <w:r>
              <w:rPr>
                <w:b w:val="0"/>
              </w:rPr>
              <w:t>Définir les identifiants</w:t>
            </w:r>
          </w:p>
        </w:tc>
        <w:tc>
          <w:tcPr>
            <w:tcW w:w="1039" w:type="pct"/>
            <w:vAlign w:val="center"/>
          </w:tcPr>
          <w:p w:rsidR="00DC7793" w:rsidRDefault="00DC7793" w:rsidP="00DD27B8">
            <w:pPr>
              <w:jc w:val="center"/>
              <w:cnfStyle w:val="000000100000" w:firstRow="0" w:lastRow="0" w:firstColumn="0" w:lastColumn="0" w:oddVBand="0" w:evenVBand="0" w:oddHBand="1" w:evenHBand="0" w:firstRowFirstColumn="0" w:firstRowLastColumn="0" w:lastRowFirstColumn="0" w:lastRowLastColumn="0"/>
            </w:pPr>
            <w:r>
              <w:t>30/11/2014</w:t>
            </w:r>
          </w:p>
        </w:tc>
        <w:tc>
          <w:tcPr>
            <w:tcW w:w="718" w:type="pct"/>
            <w:vAlign w:val="center"/>
          </w:tcPr>
          <w:p w:rsidR="00DC7793" w:rsidRPr="00786B95" w:rsidRDefault="00DC7793" w:rsidP="00DD27B8">
            <w:pPr>
              <w:jc w:val="center"/>
              <w:cnfStyle w:val="000000100000" w:firstRow="0" w:lastRow="0" w:firstColumn="0" w:lastColumn="0" w:oddVBand="0" w:evenVBand="0" w:oddHBand="1" w:evenHBand="0" w:firstRowFirstColumn="0" w:firstRowLastColumn="0" w:lastRowFirstColumn="0" w:lastRowLastColumn="0"/>
              <w:rPr>
                <w:b/>
                <w:color w:val="FFFFFF" w:themeColor="background1"/>
                <w:highlight w:val="red"/>
              </w:rPr>
            </w:pPr>
            <w:r>
              <w:rPr>
                <w:b/>
                <w:color w:val="FFFFFF" w:themeColor="background1"/>
                <w:highlight w:val="red"/>
              </w:rPr>
              <w:t>0/8</w:t>
            </w:r>
          </w:p>
        </w:tc>
      </w:tr>
      <w:tr w:rsidR="00DC7793" w:rsidTr="00DD27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0B3213" w:rsidRDefault="00EC70BA" w:rsidP="00AF360E">
            <w:pPr>
              <w:rPr>
                <w:b w:val="0"/>
              </w:rPr>
            </w:pPr>
            <w:r>
              <w:rPr>
                <w:b w:val="0"/>
              </w:rPr>
              <w:t>Rédiger</w:t>
            </w:r>
            <w:r w:rsidR="00DC7793">
              <w:rPr>
                <w:b w:val="0"/>
              </w:rPr>
              <w:t xml:space="preserve"> les mails.</w:t>
            </w:r>
          </w:p>
        </w:tc>
        <w:tc>
          <w:tcPr>
            <w:tcW w:w="1039" w:type="pct"/>
            <w:vAlign w:val="center"/>
          </w:tcPr>
          <w:p w:rsidR="00DC7793" w:rsidRPr="000B3213" w:rsidRDefault="009815B4" w:rsidP="00DD27B8">
            <w:pPr>
              <w:jc w:val="center"/>
              <w:cnfStyle w:val="000000010000" w:firstRow="0" w:lastRow="0" w:firstColumn="0" w:lastColumn="0" w:oddVBand="0" w:evenVBand="0" w:oddHBand="0" w:evenHBand="1" w:firstRowFirstColumn="0" w:firstRowLastColumn="0" w:lastRowFirstColumn="0" w:lastRowLastColumn="0"/>
            </w:pPr>
            <w:r>
              <w:t>10</w:t>
            </w:r>
            <w:r w:rsidR="00DC7793">
              <w:t>/12/2014</w:t>
            </w:r>
          </w:p>
        </w:tc>
        <w:tc>
          <w:tcPr>
            <w:tcW w:w="718" w:type="pct"/>
            <w:vAlign w:val="center"/>
          </w:tcPr>
          <w:p w:rsidR="00DC7793" w:rsidRPr="00786B95" w:rsidRDefault="00DC7793" w:rsidP="00DD27B8">
            <w:pPr>
              <w:jc w:val="center"/>
              <w:cnfStyle w:val="000000010000" w:firstRow="0" w:lastRow="0" w:firstColumn="0" w:lastColumn="0" w:oddVBand="0" w:evenVBand="0" w:oddHBand="0" w:evenHBand="1" w:firstRowFirstColumn="0" w:firstRowLastColumn="0" w:lastRowFirstColumn="0" w:lastRowLastColumn="0"/>
              <w:rPr>
                <w:b/>
                <w:color w:val="FFFFFF" w:themeColor="background1"/>
                <w:highlight w:val="red"/>
              </w:rPr>
            </w:pPr>
          </w:p>
        </w:tc>
      </w:tr>
      <w:tr w:rsidR="00DC7793" w:rsidTr="00DD2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0B3213" w:rsidRDefault="00EC70BA" w:rsidP="00EC70BA">
            <w:pPr>
              <w:rPr>
                <w:b w:val="0"/>
              </w:rPr>
            </w:pPr>
            <w:r>
              <w:rPr>
                <w:b w:val="0"/>
              </w:rPr>
              <w:t xml:space="preserve">Rédiger </w:t>
            </w:r>
            <w:r w:rsidR="00DC7793">
              <w:rPr>
                <w:b w:val="0"/>
              </w:rPr>
              <w:t>les fichiers.</w:t>
            </w:r>
          </w:p>
        </w:tc>
        <w:tc>
          <w:tcPr>
            <w:tcW w:w="1039" w:type="pct"/>
            <w:vAlign w:val="center"/>
          </w:tcPr>
          <w:p w:rsidR="00DC7793" w:rsidRPr="000B3213" w:rsidRDefault="009815B4" w:rsidP="00DD27B8">
            <w:pPr>
              <w:jc w:val="center"/>
              <w:cnfStyle w:val="000000100000" w:firstRow="0" w:lastRow="0" w:firstColumn="0" w:lastColumn="0" w:oddVBand="0" w:evenVBand="0" w:oddHBand="1" w:evenHBand="0" w:firstRowFirstColumn="0" w:firstRowLastColumn="0" w:lastRowFirstColumn="0" w:lastRowLastColumn="0"/>
            </w:pPr>
            <w:r>
              <w:t>20</w:t>
            </w:r>
            <w:r w:rsidR="00DC7793">
              <w:t>/12/2014</w:t>
            </w:r>
          </w:p>
        </w:tc>
        <w:tc>
          <w:tcPr>
            <w:tcW w:w="718" w:type="pct"/>
            <w:vAlign w:val="center"/>
          </w:tcPr>
          <w:p w:rsidR="00DC7793" w:rsidRPr="00786B95" w:rsidRDefault="00DC7793" w:rsidP="00DD27B8">
            <w:pPr>
              <w:jc w:val="center"/>
              <w:cnfStyle w:val="000000100000" w:firstRow="0" w:lastRow="0" w:firstColumn="0" w:lastColumn="0" w:oddVBand="0" w:evenVBand="0" w:oddHBand="1" w:evenHBand="0" w:firstRowFirstColumn="0" w:firstRowLastColumn="0" w:lastRowFirstColumn="0" w:lastRowLastColumn="0"/>
              <w:rPr>
                <w:b/>
                <w:color w:val="FFFFFF" w:themeColor="background1"/>
                <w:highlight w:val="red"/>
              </w:rPr>
            </w:pPr>
          </w:p>
        </w:tc>
      </w:tr>
      <w:tr w:rsidR="00DC7793" w:rsidTr="00DD27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0B3213" w:rsidRDefault="00EC70BA" w:rsidP="00EC70BA">
            <w:pPr>
              <w:rPr>
                <w:b w:val="0"/>
              </w:rPr>
            </w:pPr>
            <w:r>
              <w:rPr>
                <w:b w:val="0"/>
              </w:rPr>
              <w:t xml:space="preserve">Rédiger la </w:t>
            </w:r>
            <w:r w:rsidR="006B5629">
              <w:rPr>
                <w:b w:val="0"/>
              </w:rPr>
              <w:t>composition</w:t>
            </w:r>
            <w:r w:rsidR="00DC7793">
              <w:rPr>
                <w:b w:val="0"/>
              </w:rPr>
              <w:t xml:space="preserve"> des médicaments.</w:t>
            </w:r>
          </w:p>
        </w:tc>
        <w:tc>
          <w:tcPr>
            <w:tcW w:w="1039" w:type="pct"/>
            <w:vAlign w:val="center"/>
          </w:tcPr>
          <w:p w:rsidR="00DC7793" w:rsidRPr="000B3213" w:rsidRDefault="009815B4" w:rsidP="00DD27B8">
            <w:pPr>
              <w:jc w:val="center"/>
              <w:cnfStyle w:val="000000010000" w:firstRow="0" w:lastRow="0" w:firstColumn="0" w:lastColumn="0" w:oddVBand="0" w:evenVBand="0" w:oddHBand="0" w:evenHBand="1" w:firstRowFirstColumn="0" w:firstRowLastColumn="0" w:lastRowFirstColumn="0" w:lastRowLastColumn="0"/>
            </w:pPr>
            <w:r>
              <w:t>20</w:t>
            </w:r>
            <w:r w:rsidR="00DC7793">
              <w:t>/12/2014</w:t>
            </w:r>
          </w:p>
        </w:tc>
        <w:tc>
          <w:tcPr>
            <w:tcW w:w="718" w:type="pct"/>
            <w:vAlign w:val="center"/>
          </w:tcPr>
          <w:p w:rsidR="00DC7793" w:rsidRPr="00786B95" w:rsidRDefault="00DC7793" w:rsidP="00DD27B8">
            <w:pPr>
              <w:jc w:val="center"/>
              <w:cnfStyle w:val="000000010000" w:firstRow="0" w:lastRow="0" w:firstColumn="0" w:lastColumn="0" w:oddVBand="0" w:evenVBand="0" w:oddHBand="0" w:evenHBand="1" w:firstRowFirstColumn="0" w:firstRowLastColumn="0" w:lastRowFirstColumn="0" w:lastRowLastColumn="0"/>
              <w:rPr>
                <w:b/>
                <w:color w:val="FFFFFF" w:themeColor="background1"/>
                <w:highlight w:val="red"/>
              </w:rPr>
            </w:pPr>
            <w:r w:rsidRPr="00786B95">
              <w:rPr>
                <w:b/>
                <w:color w:val="FFFFFF" w:themeColor="background1"/>
                <w:highlight w:val="red"/>
              </w:rPr>
              <w:t>0/10</w:t>
            </w:r>
          </w:p>
        </w:tc>
      </w:tr>
      <w:tr w:rsidR="009815B4" w:rsidTr="00DD2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9815B4" w:rsidRDefault="00DD27B8" w:rsidP="00AF360E">
            <w:pPr>
              <w:rPr>
                <w:b w:val="0"/>
              </w:rPr>
            </w:pPr>
            <w:r>
              <w:rPr>
                <w:b w:val="0"/>
              </w:rPr>
              <w:t>Rédiger le rapport final</w:t>
            </w:r>
          </w:p>
          <w:p w:rsidR="00DD27B8" w:rsidRPr="00DD27B8" w:rsidRDefault="00DD27B8" w:rsidP="00DD27B8">
            <w:pPr>
              <w:pStyle w:val="Paragraphedeliste"/>
              <w:numPr>
                <w:ilvl w:val="0"/>
                <w:numId w:val="23"/>
              </w:numPr>
              <w:rPr>
                <w:b w:val="0"/>
              </w:rPr>
            </w:pPr>
            <w:r w:rsidRPr="00DD27B8">
              <w:rPr>
                <w:b w:val="0"/>
              </w:rPr>
              <w:t>Dossier technique complet</w:t>
            </w:r>
          </w:p>
          <w:p w:rsidR="00DD27B8" w:rsidRPr="00DD27B8" w:rsidRDefault="00DD27B8" w:rsidP="00DD27B8">
            <w:pPr>
              <w:pStyle w:val="Paragraphedeliste"/>
              <w:numPr>
                <w:ilvl w:val="0"/>
                <w:numId w:val="23"/>
              </w:numPr>
            </w:pPr>
            <w:r w:rsidRPr="00DD27B8">
              <w:rPr>
                <w:b w:val="0"/>
              </w:rPr>
              <w:t>Dossier utilisation</w:t>
            </w:r>
          </w:p>
        </w:tc>
        <w:tc>
          <w:tcPr>
            <w:tcW w:w="1039" w:type="pct"/>
            <w:vAlign w:val="center"/>
          </w:tcPr>
          <w:p w:rsidR="009815B4" w:rsidRDefault="009815B4" w:rsidP="00DD27B8">
            <w:pPr>
              <w:jc w:val="center"/>
              <w:cnfStyle w:val="000000100000" w:firstRow="0" w:lastRow="0" w:firstColumn="0" w:lastColumn="0" w:oddVBand="0" w:evenVBand="0" w:oddHBand="1" w:evenHBand="0" w:firstRowFirstColumn="0" w:firstRowLastColumn="0" w:lastRowFirstColumn="0" w:lastRowLastColumn="0"/>
            </w:pPr>
            <w:r>
              <w:t>31/12/2014</w:t>
            </w:r>
          </w:p>
        </w:tc>
        <w:tc>
          <w:tcPr>
            <w:tcW w:w="718" w:type="pct"/>
            <w:vAlign w:val="center"/>
          </w:tcPr>
          <w:p w:rsidR="009815B4" w:rsidRPr="00786B95" w:rsidRDefault="00DD27B8" w:rsidP="00DD27B8">
            <w:pPr>
              <w:jc w:val="center"/>
              <w:cnfStyle w:val="000000100000" w:firstRow="0" w:lastRow="0" w:firstColumn="0" w:lastColumn="0" w:oddVBand="0" w:evenVBand="0" w:oddHBand="1" w:evenHBand="0" w:firstRowFirstColumn="0" w:firstRowLastColumn="0" w:lastRowFirstColumn="0" w:lastRowLastColumn="0"/>
              <w:rPr>
                <w:b/>
                <w:color w:val="FFFFFF" w:themeColor="background1"/>
                <w:highlight w:val="red"/>
              </w:rPr>
            </w:pPr>
            <w:r>
              <w:rPr>
                <w:b/>
                <w:color w:val="FFFFFF" w:themeColor="background1"/>
                <w:highlight w:val="red"/>
              </w:rPr>
              <w:t>0/2</w:t>
            </w:r>
          </w:p>
        </w:tc>
      </w:tr>
      <w:tr w:rsidR="009815B4" w:rsidTr="00DD27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9815B4" w:rsidRPr="00DD27B8" w:rsidRDefault="00DD27B8" w:rsidP="00AF360E">
            <w:pPr>
              <w:rPr>
                <w:b w:val="0"/>
              </w:rPr>
            </w:pPr>
            <w:r w:rsidRPr="00DD27B8">
              <w:rPr>
                <w:b w:val="0"/>
              </w:rPr>
              <w:t>Fichier zip</w:t>
            </w:r>
            <w:r>
              <w:rPr>
                <w:b w:val="0"/>
              </w:rPr>
              <w:t xml:space="preserve"> du logiciel</w:t>
            </w:r>
          </w:p>
          <w:p w:rsidR="00DD27B8" w:rsidRDefault="00DD27B8" w:rsidP="00DD27B8">
            <w:pPr>
              <w:pStyle w:val="Paragraphedeliste"/>
              <w:numPr>
                <w:ilvl w:val="0"/>
                <w:numId w:val="23"/>
              </w:numPr>
              <w:rPr>
                <w:b w:val="0"/>
              </w:rPr>
            </w:pPr>
            <w:r>
              <w:rPr>
                <w:b w:val="0"/>
              </w:rPr>
              <w:t>sources</w:t>
            </w:r>
          </w:p>
          <w:p w:rsidR="00DD27B8" w:rsidRDefault="00DD27B8" w:rsidP="00DD27B8">
            <w:pPr>
              <w:pStyle w:val="Paragraphedeliste"/>
              <w:numPr>
                <w:ilvl w:val="0"/>
                <w:numId w:val="23"/>
              </w:numPr>
              <w:rPr>
                <w:b w:val="0"/>
              </w:rPr>
            </w:pPr>
            <w:r>
              <w:rPr>
                <w:b w:val="0"/>
              </w:rPr>
              <w:t>exécutables</w:t>
            </w:r>
          </w:p>
          <w:p w:rsidR="00DD27B8" w:rsidRPr="00DD27B8" w:rsidRDefault="00DD27B8" w:rsidP="00DD27B8">
            <w:pPr>
              <w:pStyle w:val="Paragraphedeliste"/>
              <w:numPr>
                <w:ilvl w:val="0"/>
                <w:numId w:val="23"/>
              </w:numPr>
              <w:rPr>
                <w:b w:val="0"/>
              </w:rPr>
            </w:pPr>
            <w:r w:rsidRPr="00DD27B8">
              <w:rPr>
                <w:b w:val="0"/>
              </w:rPr>
              <w:t>bibliothèqu</w:t>
            </w:r>
            <w:r>
              <w:rPr>
                <w:b w:val="0"/>
              </w:rPr>
              <w:t>es sur la plate-forme de projet</w:t>
            </w:r>
          </w:p>
        </w:tc>
        <w:tc>
          <w:tcPr>
            <w:tcW w:w="1039" w:type="pct"/>
            <w:vAlign w:val="center"/>
          </w:tcPr>
          <w:p w:rsidR="009815B4" w:rsidRDefault="009815B4" w:rsidP="00DD27B8">
            <w:pPr>
              <w:jc w:val="center"/>
              <w:cnfStyle w:val="000000010000" w:firstRow="0" w:lastRow="0" w:firstColumn="0" w:lastColumn="0" w:oddVBand="0" w:evenVBand="0" w:oddHBand="0" w:evenHBand="1" w:firstRowFirstColumn="0" w:firstRowLastColumn="0" w:lastRowFirstColumn="0" w:lastRowLastColumn="0"/>
            </w:pPr>
            <w:r>
              <w:t>31/12/2014</w:t>
            </w:r>
          </w:p>
        </w:tc>
        <w:tc>
          <w:tcPr>
            <w:tcW w:w="718" w:type="pct"/>
            <w:vAlign w:val="center"/>
          </w:tcPr>
          <w:p w:rsidR="009815B4" w:rsidRPr="00786B95" w:rsidRDefault="00DD27B8" w:rsidP="00DD27B8">
            <w:pPr>
              <w:jc w:val="center"/>
              <w:cnfStyle w:val="000000010000" w:firstRow="0" w:lastRow="0" w:firstColumn="0" w:lastColumn="0" w:oddVBand="0" w:evenVBand="0" w:oddHBand="0" w:evenHBand="1" w:firstRowFirstColumn="0" w:firstRowLastColumn="0" w:lastRowFirstColumn="0" w:lastRowLastColumn="0"/>
              <w:rPr>
                <w:b/>
                <w:color w:val="FFFFFF" w:themeColor="background1"/>
                <w:highlight w:val="red"/>
              </w:rPr>
            </w:pPr>
            <w:r>
              <w:rPr>
                <w:b/>
                <w:color w:val="FFFFFF" w:themeColor="background1"/>
                <w:highlight w:val="red"/>
              </w:rPr>
              <w:t>0/3</w:t>
            </w:r>
          </w:p>
        </w:tc>
      </w:tr>
      <w:tr w:rsidR="00DD27B8" w:rsidTr="00DD2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D27B8" w:rsidRPr="00DD27B8" w:rsidRDefault="00DD27B8" w:rsidP="00AF360E">
            <w:pPr>
              <w:rPr>
                <w:b w:val="0"/>
              </w:rPr>
            </w:pPr>
            <w:r w:rsidRPr="00DD27B8">
              <w:rPr>
                <w:b w:val="0"/>
              </w:rPr>
              <w:t>Base de données si nécessaire sous la forme d'un fichier te</w:t>
            </w:r>
            <w:r>
              <w:rPr>
                <w:b w:val="0"/>
              </w:rPr>
              <w:t>xte à importer</w:t>
            </w:r>
          </w:p>
        </w:tc>
        <w:tc>
          <w:tcPr>
            <w:tcW w:w="1039" w:type="pct"/>
            <w:vAlign w:val="center"/>
          </w:tcPr>
          <w:p w:rsidR="00DD27B8" w:rsidRDefault="00DD27B8" w:rsidP="00DD27B8">
            <w:pPr>
              <w:jc w:val="center"/>
              <w:cnfStyle w:val="000000100000" w:firstRow="0" w:lastRow="0" w:firstColumn="0" w:lastColumn="0" w:oddVBand="0" w:evenVBand="0" w:oddHBand="1" w:evenHBand="0" w:firstRowFirstColumn="0" w:firstRowLastColumn="0" w:lastRowFirstColumn="0" w:lastRowLastColumn="0"/>
            </w:pPr>
            <w:r>
              <w:t>31/12/2014</w:t>
            </w:r>
          </w:p>
        </w:tc>
        <w:tc>
          <w:tcPr>
            <w:tcW w:w="718" w:type="pct"/>
            <w:vAlign w:val="center"/>
          </w:tcPr>
          <w:p w:rsidR="00DD27B8" w:rsidRPr="00786B95" w:rsidRDefault="00DD27B8" w:rsidP="00DD27B8">
            <w:pPr>
              <w:jc w:val="center"/>
              <w:cnfStyle w:val="000000100000" w:firstRow="0" w:lastRow="0" w:firstColumn="0" w:lastColumn="0" w:oddVBand="0" w:evenVBand="0" w:oddHBand="1" w:evenHBand="0" w:firstRowFirstColumn="0" w:firstRowLastColumn="0" w:lastRowFirstColumn="0" w:lastRowLastColumn="0"/>
              <w:rPr>
                <w:b/>
                <w:color w:val="FFFFFF" w:themeColor="background1"/>
                <w:highlight w:val="red"/>
              </w:rPr>
            </w:pPr>
          </w:p>
        </w:tc>
      </w:tr>
    </w:tbl>
    <w:p w:rsidR="00AF360E" w:rsidRPr="00AF360E" w:rsidRDefault="00AF360E" w:rsidP="00AF360E"/>
    <w:p w:rsidR="00AF360E" w:rsidRDefault="00AF360E">
      <w:pPr>
        <w:spacing w:after="200"/>
        <w:rPr>
          <w:rFonts w:eastAsiaTheme="majorEastAsia" w:cstheme="majorBidi"/>
          <w:b/>
          <w:bCs/>
          <w:color w:val="365F91" w:themeColor="accent1" w:themeShade="BF"/>
          <w:sz w:val="28"/>
          <w:szCs w:val="28"/>
        </w:rPr>
      </w:pPr>
      <w:r>
        <w:br w:type="page"/>
      </w:r>
    </w:p>
    <w:p w:rsidR="0054259A" w:rsidRDefault="0054259A" w:rsidP="0054259A">
      <w:pPr>
        <w:pStyle w:val="Titre1"/>
      </w:pPr>
      <w:bookmarkStart w:id="13" w:name="_Toc401506395"/>
      <w:r>
        <w:lastRenderedPageBreak/>
        <w:t>Programmation</w:t>
      </w:r>
      <w:bookmarkEnd w:id="13"/>
    </w:p>
    <w:p w:rsidR="00CC476C" w:rsidRDefault="00995AB8" w:rsidP="00995AB8">
      <w:pPr>
        <w:pStyle w:val="Titre2"/>
        <w:numPr>
          <w:ilvl w:val="0"/>
          <w:numId w:val="29"/>
        </w:numPr>
      </w:pPr>
      <w:r>
        <w:t>Faille du système</w:t>
      </w:r>
    </w:p>
    <w:p w:rsidR="00995AB8" w:rsidRPr="00995AB8" w:rsidRDefault="00995AB8" w:rsidP="00995AB8"/>
    <w:p w:rsidR="00CC476C" w:rsidRDefault="00CC476C">
      <w:pPr>
        <w:spacing w:after="200"/>
        <w:rPr>
          <w:rFonts w:eastAsiaTheme="majorEastAsia" w:cstheme="majorBidi"/>
          <w:b/>
          <w:bCs/>
          <w:color w:val="365F91" w:themeColor="accent1" w:themeShade="BF"/>
          <w:sz w:val="28"/>
          <w:szCs w:val="28"/>
        </w:rPr>
      </w:pPr>
      <w:r>
        <w:br w:type="page"/>
      </w:r>
    </w:p>
    <w:p w:rsidR="00CC476C" w:rsidRDefault="00CC476C" w:rsidP="00CC476C">
      <w:pPr>
        <w:pStyle w:val="Titre1"/>
      </w:pPr>
      <w:bookmarkStart w:id="14" w:name="_Toc401506396"/>
      <w:r>
        <w:lastRenderedPageBreak/>
        <w:t>Bibliographie</w:t>
      </w:r>
      <w:bookmarkEnd w:id="14"/>
    </w:p>
    <w:p w:rsidR="00465546" w:rsidRDefault="00465546" w:rsidP="00995AB8">
      <w:pPr>
        <w:pStyle w:val="Titre2"/>
        <w:numPr>
          <w:ilvl w:val="0"/>
          <w:numId w:val="28"/>
        </w:numPr>
      </w:pPr>
      <w:bookmarkStart w:id="15" w:name="_Toc401506397"/>
      <w:r>
        <w:t>Jeu</w:t>
      </w:r>
      <w:bookmarkEnd w:id="15"/>
    </w:p>
    <w:p w:rsidR="00465546" w:rsidRDefault="00BC6711" w:rsidP="00465546">
      <w:hyperlink r:id="rId14" w:history="1">
        <w:r w:rsidR="00465546" w:rsidRPr="00645F4D">
          <w:rPr>
            <w:rStyle w:val="Lienhypertexte"/>
          </w:rPr>
          <w:t>http://fr.wikipedia.org/wiki/Uplink_(jeu_vid%C3%A9o)</w:t>
        </w:r>
      </w:hyperlink>
    </w:p>
    <w:p w:rsidR="00465546" w:rsidRPr="00465546" w:rsidRDefault="00BC6711" w:rsidP="00465546">
      <w:hyperlink r:id="rId15" w:history="1">
        <w:r w:rsidR="00465546" w:rsidRPr="00645F4D">
          <w:rPr>
            <w:rStyle w:val="Lienhypertexte"/>
          </w:rPr>
          <w:t>http://www.introversion.co.uk/uplink/</w:t>
        </w:r>
      </w:hyperlink>
    </w:p>
    <w:p w:rsidR="00C03776" w:rsidRDefault="00C03776" w:rsidP="00995AB8">
      <w:pPr>
        <w:pStyle w:val="Titre2"/>
      </w:pPr>
      <w:bookmarkStart w:id="16" w:name="_Toc401506398"/>
      <w:r>
        <w:t>Médicaments</w:t>
      </w:r>
      <w:bookmarkEnd w:id="16"/>
    </w:p>
    <w:p w:rsidR="001B20A1" w:rsidRDefault="00BC6711" w:rsidP="00CC476C">
      <w:hyperlink r:id="rId16" w:history="1">
        <w:r w:rsidR="00CC476C" w:rsidRPr="00645F4D">
          <w:rPr>
            <w:rStyle w:val="Lienhypertexte"/>
          </w:rPr>
          <w:t>http://www.pole-emploi.fr/actualites/les-metiers-du-medicament-@/suarticle.jspz?id=43642</w:t>
        </w:r>
      </w:hyperlink>
    </w:p>
    <w:p w:rsidR="00CC476C" w:rsidRDefault="00BC6711" w:rsidP="00CC476C">
      <w:hyperlink r:id="rId17" w:history="1">
        <w:r w:rsidR="00CC476C" w:rsidRPr="00645F4D">
          <w:rPr>
            <w:rStyle w:val="Lienhypertexte"/>
          </w:rPr>
          <w:t>http://www.vidal.fr/Sommaires/Medicaments-A.htm</w:t>
        </w:r>
      </w:hyperlink>
    </w:p>
    <w:p w:rsidR="00C03776" w:rsidRDefault="00C03776" w:rsidP="00995AB8">
      <w:pPr>
        <w:pStyle w:val="Titre2"/>
      </w:pPr>
      <w:bookmarkStart w:id="17" w:name="_Toc401506399"/>
      <w:r>
        <w:t>Employés</w:t>
      </w:r>
      <w:bookmarkEnd w:id="17"/>
    </w:p>
    <w:p w:rsidR="00CC476C" w:rsidRDefault="00BC6711" w:rsidP="00CC476C">
      <w:hyperlink r:id="rId18" w:history="1">
        <w:r w:rsidR="0051138A" w:rsidRPr="00645F4D">
          <w:rPr>
            <w:rStyle w:val="Lienhypertexte"/>
          </w:rPr>
          <w:t>http://www.afriqueexpansion.com/les-escrocs-des-temps-modernes/3446-les-escrocs-des-temps-modernes--les-cas-les-plus-celebres.html</w:t>
        </w:r>
      </w:hyperlink>
    </w:p>
    <w:p w:rsidR="0051138A" w:rsidRDefault="00BC6711" w:rsidP="00CC476C">
      <w:hyperlink r:id="rId19" w:history="1">
        <w:r w:rsidR="00C03776" w:rsidRPr="00645F4D">
          <w:rPr>
            <w:rStyle w:val="Lienhypertexte"/>
          </w:rPr>
          <w:t>http://www.sciencepresse.qc.ca/escrocs/tdmescrocs.html</w:t>
        </w:r>
      </w:hyperlink>
    </w:p>
    <w:p w:rsidR="003A4DF1" w:rsidRPr="003A4DF1" w:rsidRDefault="003A4DF1" w:rsidP="003A4DF1"/>
    <w:sectPr w:rsidR="003A4DF1" w:rsidRPr="003A4DF1">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6711" w:rsidRDefault="00BC6711" w:rsidP="00004550">
      <w:pPr>
        <w:spacing w:line="240" w:lineRule="auto"/>
      </w:pPr>
      <w:r>
        <w:separator/>
      </w:r>
    </w:p>
  </w:endnote>
  <w:endnote w:type="continuationSeparator" w:id="0">
    <w:p w:rsidR="00BC6711" w:rsidRDefault="00BC6711" w:rsidP="000045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Ebrima">
    <w:panose1 w:val="02000000000000000000"/>
    <w:charset w:val="00"/>
    <w:family w:val="auto"/>
    <w:pitch w:val="variable"/>
    <w:sig w:usb0="A000005F" w:usb1="02000041" w:usb2="00000800" w:usb3="00000000" w:csb0="00000093"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02074"/>
      <w:docPartObj>
        <w:docPartGallery w:val="Page Numbers (Bottom of Page)"/>
        <w:docPartUnique/>
      </w:docPartObj>
    </w:sdtPr>
    <w:sdtEndPr/>
    <w:sdtContent>
      <w:sdt>
        <w:sdtPr>
          <w:id w:val="-1669238322"/>
          <w:docPartObj>
            <w:docPartGallery w:val="Page Numbers (Top of Page)"/>
            <w:docPartUnique/>
          </w:docPartObj>
        </w:sdtPr>
        <w:sdtEndPr/>
        <w:sdtContent>
          <w:p w:rsidR="00F43994" w:rsidRDefault="00F43994">
            <w:pPr>
              <w:pStyle w:val="Pieddepage"/>
              <w:jc w:val="center"/>
            </w:pPr>
            <w:r>
              <w:t xml:space="preserve">Page </w:t>
            </w:r>
            <w:r>
              <w:rPr>
                <w:b/>
                <w:bCs/>
                <w:szCs w:val="24"/>
              </w:rPr>
              <w:fldChar w:fldCharType="begin"/>
            </w:r>
            <w:r>
              <w:rPr>
                <w:b/>
                <w:bCs/>
              </w:rPr>
              <w:instrText>PAGE</w:instrText>
            </w:r>
            <w:r>
              <w:rPr>
                <w:b/>
                <w:bCs/>
                <w:szCs w:val="24"/>
              </w:rPr>
              <w:fldChar w:fldCharType="separate"/>
            </w:r>
            <w:r w:rsidR="008816B6">
              <w:rPr>
                <w:b/>
                <w:bCs/>
                <w:noProof/>
              </w:rPr>
              <w:t>2</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sidR="008816B6">
              <w:rPr>
                <w:b/>
                <w:bCs/>
                <w:noProof/>
              </w:rPr>
              <w:t>10</w:t>
            </w:r>
            <w:r>
              <w:rPr>
                <w:b/>
                <w:bCs/>
                <w:szCs w:val="24"/>
              </w:rPr>
              <w:fldChar w:fldCharType="end"/>
            </w:r>
          </w:p>
        </w:sdtContent>
      </w:sdt>
    </w:sdtContent>
  </w:sdt>
  <w:p w:rsidR="00F43994" w:rsidRDefault="00F4399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6711" w:rsidRDefault="00BC6711" w:rsidP="00004550">
      <w:pPr>
        <w:spacing w:line="240" w:lineRule="auto"/>
      </w:pPr>
      <w:r>
        <w:separator/>
      </w:r>
    </w:p>
  </w:footnote>
  <w:footnote w:type="continuationSeparator" w:id="0">
    <w:p w:rsidR="00BC6711" w:rsidRDefault="00BC6711" w:rsidP="000045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994" w:rsidRDefault="00AF360E">
    <w:pPr>
      <w:pStyle w:val="En-tte"/>
    </w:pPr>
    <w:proofErr w:type="spellStart"/>
    <w:r>
      <w:t>Carioux</w:t>
    </w:r>
    <w:proofErr w:type="spellEnd"/>
    <w:r>
      <w:t xml:space="preserve"> &amp; </w:t>
    </w:r>
    <w:proofErr w:type="spellStart"/>
    <w:r w:rsidR="00F43994">
      <w:t>Réthoré</w:t>
    </w:r>
    <w:proofErr w:type="spellEnd"/>
    <w:r w:rsidR="00F43994">
      <w:ptab w:relativeTo="margin" w:alignment="center" w:leader="none"/>
    </w:r>
    <w:r w:rsidR="00F43994">
      <w:t xml:space="preserve">C </w:t>
    </w:r>
    <w:proofErr w:type="spellStart"/>
    <w:r w:rsidR="00F43994">
      <w:t>Coding</w:t>
    </w:r>
    <w:proofErr w:type="spellEnd"/>
    <w:r w:rsidR="00F43994">
      <w:t xml:space="preserve"> For Fun</w:t>
    </w:r>
    <w:r w:rsidR="00F43994">
      <w:ptab w:relativeTo="margin" w:alignment="right" w:leader="none"/>
    </w:r>
    <w:r w:rsidR="00F43994">
      <w:t>19/10/14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97E6B"/>
    <w:multiLevelType w:val="hybridMultilevel"/>
    <w:tmpl w:val="DC121C34"/>
    <w:lvl w:ilvl="0" w:tplc="55D8C830">
      <w:start w:val="1"/>
      <w:numFmt w:val="upperLetter"/>
      <w:pStyle w:val="Titre2"/>
      <w:lvlText w:val="%1."/>
      <w:lvlJc w:val="left"/>
      <w:pPr>
        <w:ind w:left="1230" w:hanging="360"/>
      </w:pPr>
    </w:lvl>
    <w:lvl w:ilvl="1" w:tplc="040C0019" w:tentative="1">
      <w:start w:val="1"/>
      <w:numFmt w:val="lowerLetter"/>
      <w:lvlText w:val="%2."/>
      <w:lvlJc w:val="left"/>
      <w:pPr>
        <w:ind w:left="1950" w:hanging="360"/>
      </w:pPr>
    </w:lvl>
    <w:lvl w:ilvl="2" w:tplc="040C001B" w:tentative="1">
      <w:start w:val="1"/>
      <w:numFmt w:val="lowerRoman"/>
      <w:lvlText w:val="%3."/>
      <w:lvlJc w:val="right"/>
      <w:pPr>
        <w:ind w:left="2670" w:hanging="180"/>
      </w:pPr>
    </w:lvl>
    <w:lvl w:ilvl="3" w:tplc="040C000F" w:tentative="1">
      <w:start w:val="1"/>
      <w:numFmt w:val="decimal"/>
      <w:lvlText w:val="%4."/>
      <w:lvlJc w:val="left"/>
      <w:pPr>
        <w:ind w:left="3390" w:hanging="360"/>
      </w:pPr>
    </w:lvl>
    <w:lvl w:ilvl="4" w:tplc="040C0019" w:tentative="1">
      <w:start w:val="1"/>
      <w:numFmt w:val="lowerLetter"/>
      <w:lvlText w:val="%5."/>
      <w:lvlJc w:val="left"/>
      <w:pPr>
        <w:ind w:left="4110" w:hanging="360"/>
      </w:pPr>
    </w:lvl>
    <w:lvl w:ilvl="5" w:tplc="040C001B" w:tentative="1">
      <w:start w:val="1"/>
      <w:numFmt w:val="lowerRoman"/>
      <w:lvlText w:val="%6."/>
      <w:lvlJc w:val="right"/>
      <w:pPr>
        <w:ind w:left="4830" w:hanging="180"/>
      </w:pPr>
    </w:lvl>
    <w:lvl w:ilvl="6" w:tplc="040C000F" w:tentative="1">
      <w:start w:val="1"/>
      <w:numFmt w:val="decimal"/>
      <w:lvlText w:val="%7."/>
      <w:lvlJc w:val="left"/>
      <w:pPr>
        <w:ind w:left="5550" w:hanging="360"/>
      </w:pPr>
    </w:lvl>
    <w:lvl w:ilvl="7" w:tplc="040C0019" w:tentative="1">
      <w:start w:val="1"/>
      <w:numFmt w:val="lowerLetter"/>
      <w:lvlText w:val="%8."/>
      <w:lvlJc w:val="left"/>
      <w:pPr>
        <w:ind w:left="6270" w:hanging="360"/>
      </w:pPr>
    </w:lvl>
    <w:lvl w:ilvl="8" w:tplc="040C001B" w:tentative="1">
      <w:start w:val="1"/>
      <w:numFmt w:val="lowerRoman"/>
      <w:lvlText w:val="%9."/>
      <w:lvlJc w:val="right"/>
      <w:pPr>
        <w:ind w:left="6990" w:hanging="180"/>
      </w:pPr>
    </w:lvl>
  </w:abstractNum>
  <w:abstractNum w:abstractNumId="1">
    <w:nsid w:val="12C77E21"/>
    <w:multiLevelType w:val="hybridMultilevel"/>
    <w:tmpl w:val="CDC6C57E"/>
    <w:lvl w:ilvl="0" w:tplc="F54E3490">
      <w:start w:val="1"/>
      <w:numFmt w:val="upperRoman"/>
      <w:pStyle w:val="Titre1"/>
      <w:lvlText w:val="%1."/>
      <w:lvlJc w:val="right"/>
      <w:pPr>
        <w:ind w:left="1174" w:hanging="360"/>
      </w:pPr>
    </w:lvl>
    <w:lvl w:ilvl="1" w:tplc="040C0019" w:tentative="1">
      <w:start w:val="1"/>
      <w:numFmt w:val="lowerLetter"/>
      <w:lvlText w:val="%2."/>
      <w:lvlJc w:val="left"/>
      <w:pPr>
        <w:ind w:left="1894" w:hanging="360"/>
      </w:pPr>
    </w:lvl>
    <w:lvl w:ilvl="2" w:tplc="040C001B" w:tentative="1">
      <w:start w:val="1"/>
      <w:numFmt w:val="lowerRoman"/>
      <w:lvlText w:val="%3."/>
      <w:lvlJc w:val="right"/>
      <w:pPr>
        <w:ind w:left="2614" w:hanging="180"/>
      </w:pPr>
    </w:lvl>
    <w:lvl w:ilvl="3" w:tplc="040C000F" w:tentative="1">
      <w:start w:val="1"/>
      <w:numFmt w:val="decimal"/>
      <w:lvlText w:val="%4."/>
      <w:lvlJc w:val="left"/>
      <w:pPr>
        <w:ind w:left="3334" w:hanging="360"/>
      </w:pPr>
    </w:lvl>
    <w:lvl w:ilvl="4" w:tplc="040C0019" w:tentative="1">
      <w:start w:val="1"/>
      <w:numFmt w:val="lowerLetter"/>
      <w:lvlText w:val="%5."/>
      <w:lvlJc w:val="left"/>
      <w:pPr>
        <w:ind w:left="4054" w:hanging="360"/>
      </w:pPr>
    </w:lvl>
    <w:lvl w:ilvl="5" w:tplc="040C001B" w:tentative="1">
      <w:start w:val="1"/>
      <w:numFmt w:val="lowerRoman"/>
      <w:lvlText w:val="%6."/>
      <w:lvlJc w:val="right"/>
      <w:pPr>
        <w:ind w:left="4774" w:hanging="180"/>
      </w:pPr>
    </w:lvl>
    <w:lvl w:ilvl="6" w:tplc="040C000F" w:tentative="1">
      <w:start w:val="1"/>
      <w:numFmt w:val="decimal"/>
      <w:lvlText w:val="%7."/>
      <w:lvlJc w:val="left"/>
      <w:pPr>
        <w:ind w:left="5494" w:hanging="360"/>
      </w:pPr>
    </w:lvl>
    <w:lvl w:ilvl="7" w:tplc="040C0019" w:tentative="1">
      <w:start w:val="1"/>
      <w:numFmt w:val="lowerLetter"/>
      <w:lvlText w:val="%8."/>
      <w:lvlJc w:val="left"/>
      <w:pPr>
        <w:ind w:left="6214" w:hanging="360"/>
      </w:pPr>
    </w:lvl>
    <w:lvl w:ilvl="8" w:tplc="040C001B" w:tentative="1">
      <w:start w:val="1"/>
      <w:numFmt w:val="lowerRoman"/>
      <w:lvlText w:val="%9."/>
      <w:lvlJc w:val="right"/>
      <w:pPr>
        <w:ind w:left="6934" w:hanging="180"/>
      </w:pPr>
    </w:lvl>
  </w:abstractNum>
  <w:abstractNum w:abstractNumId="2">
    <w:nsid w:val="19E80EA4"/>
    <w:multiLevelType w:val="hybridMultilevel"/>
    <w:tmpl w:val="9A8C846C"/>
    <w:lvl w:ilvl="0" w:tplc="FDD46014">
      <w:start w:val="1"/>
      <w:numFmt w:val="upperRoman"/>
      <w:lvlText w:val="%1."/>
      <w:lvlJc w:val="right"/>
      <w:pPr>
        <w:ind w:left="1794" w:hanging="360"/>
      </w:pPr>
    </w:lvl>
    <w:lvl w:ilvl="1" w:tplc="040C0019" w:tentative="1">
      <w:start w:val="1"/>
      <w:numFmt w:val="lowerLetter"/>
      <w:lvlText w:val="%2."/>
      <w:lvlJc w:val="left"/>
      <w:pPr>
        <w:ind w:left="2514" w:hanging="360"/>
      </w:pPr>
    </w:lvl>
    <w:lvl w:ilvl="2" w:tplc="040C001B" w:tentative="1">
      <w:start w:val="1"/>
      <w:numFmt w:val="lowerRoman"/>
      <w:lvlText w:val="%3."/>
      <w:lvlJc w:val="right"/>
      <w:pPr>
        <w:ind w:left="3234" w:hanging="180"/>
      </w:pPr>
    </w:lvl>
    <w:lvl w:ilvl="3" w:tplc="040C000F" w:tentative="1">
      <w:start w:val="1"/>
      <w:numFmt w:val="decimal"/>
      <w:lvlText w:val="%4."/>
      <w:lvlJc w:val="left"/>
      <w:pPr>
        <w:ind w:left="3954" w:hanging="360"/>
      </w:pPr>
    </w:lvl>
    <w:lvl w:ilvl="4" w:tplc="040C0019" w:tentative="1">
      <w:start w:val="1"/>
      <w:numFmt w:val="lowerLetter"/>
      <w:lvlText w:val="%5."/>
      <w:lvlJc w:val="left"/>
      <w:pPr>
        <w:ind w:left="4674" w:hanging="360"/>
      </w:pPr>
    </w:lvl>
    <w:lvl w:ilvl="5" w:tplc="040C001B" w:tentative="1">
      <w:start w:val="1"/>
      <w:numFmt w:val="lowerRoman"/>
      <w:lvlText w:val="%6."/>
      <w:lvlJc w:val="right"/>
      <w:pPr>
        <w:ind w:left="5394" w:hanging="180"/>
      </w:pPr>
    </w:lvl>
    <w:lvl w:ilvl="6" w:tplc="040C000F" w:tentative="1">
      <w:start w:val="1"/>
      <w:numFmt w:val="decimal"/>
      <w:lvlText w:val="%7."/>
      <w:lvlJc w:val="left"/>
      <w:pPr>
        <w:ind w:left="6114" w:hanging="360"/>
      </w:pPr>
    </w:lvl>
    <w:lvl w:ilvl="7" w:tplc="040C0019" w:tentative="1">
      <w:start w:val="1"/>
      <w:numFmt w:val="lowerLetter"/>
      <w:lvlText w:val="%8."/>
      <w:lvlJc w:val="left"/>
      <w:pPr>
        <w:ind w:left="6834" w:hanging="360"/>
      </w:pPr>
    </w:lvl>
    <w:lvl w:ilvl="8" w:tplc="040C001B" w:tentative="1">
      <w:start w:val="1"/>
      <w:numFmt w:val="lowerRoman"/>
      <w:lvlText w:val="%9."/>
      <w:lvlJc w:val="right"/>
      <w:pPr>
        <w:ind w:left="7554" w:hanging="180"/>
      </w:pPr>
    </w:lvl>
  </w:abstractNum>
  <w:abstractNum w:abstractNumId="3">
    <w:nsid w:val="1F3618D8"/>
    <w:multiLevelType w:val="hybridMultilevel"/>
    <w:tmpl w:val="7330913E"/>
    <w:lvl w:ilvl="0" w:tplc="C87A9622">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4">
    <w:nsid w:val="2EE66250"/>
    <w:multiLevelType w:val="hybridMultilevel"/>
    <w:tmpl w:val="AD3EB54E"/>
    <w:lvl w:ilvl="0" w:tplc="A7F8722C">
      <w:start w:val="1"/>
      <w:numFmt w:val="upperRoman"/>
      <w:lvlText w:val="%1."/>
      <w:lvlJc w:val="right"/>
      <w:pPr>
        <w:ind w:left="1434" w:hanging="360"/>
      </w:pPr>
    </w:lvl>
    <w:lvl w:ilvl="1" w:tplc="040C0019" w:tentative="1">
      <w:start w:val="1"/>
      <w:numFmt w:val="lowerLetter"/>
      <w:lvlText w:val="%2."/>
      <w:lvlJc w:val="left"/>
      <w:pPr>
        <w:ind w:left="2154" w:hanging="360"/>
      </w:pPr>
    </w:lvl>
    <w:lvl w:ilvl="2" w:tplc="040C001B" w:tentative="1">
      <w:start w:val="1"/>
      <w:numFmt w:val="lowerRoman"/>
      <w:lvlText w:val="%3."/>
      <w:lvlJc w:val="right"/>
      <w:pPr>
        <w:ind w:left="2874" w:hanging="180"/>
      </w:pPr>
    </w:lvl>
    <w:lvl w:ilvl="3" w:tplc="040C000F" w:tentative="1">
      <w:start w:val="1"/>
      <w:numFmt w:val="decimal"/>
      <w:lvlText w:val="%4."/>
      <w:lvlJc w:val="left"/>
      <w:pPr>
        <w:ind w:left="3594" w:hanging="360"/>
      </w:pPr>
    </w:lvl>
    <w:lvl w:ilvl="4" w:tplc="040C0019" w:tentative="1">
      <w:start w:val="1"/>
      <w:numFmt w:val="lowerLetter"/>
      <w:lvlText w:val="%5."/>
      <w:lvlJc w:val="left"/>
      <w:pPr>
        <w:ind w:left="4314" w:hanging="360"/>
      </w:pPr>
    </w:lvl>
    <w:lvl w:ilvl="5" w:tplc="040C001B" w:tentative="1">
      <w:start w:val="1"/>
      <w:numFmt w:val="lowerRoman"/>
      <w:lvlText w:val="%6."/>
      <w:lvlJc w:val="right"/>
      <w:pPr>
        <w:ind w:left="5034" w:hanging="180"/>
      </w:pPr>
    </w:lvl>
    <w:lvl w:ilvl="6" w:tplc="040C000F" w:tentative="1">
      <w:start w:val="1"/>
      <w:numFmt w:val="decimal"/>
      <w:lvlText w:val="%7."/>
      <w:lvlJc w:val="left"/>
      <w:pPr>
        <w:ind w:left="5754" w:hanging="360"/>
      </w:pPr>
    </w:lvl>
    <w:lvl w:ilvl="7" w:tplc="040C0019" w:tentative="1">
      <w:start w:val="1"/>
      <w:numFmt w:val="lowerLetter"/>
      <w:lvlText w:val="%8."/>
      <w:lvlJc w:val="left"/>
      <w:pPr>
        <w:ind w:left="6474" w:hanging="360"/>
      </w:pPr>
    </w:lvl>
    <w:lvl w:ilvl="8" w:tplc="040C001B" w:tentative="1">
      <w:start w:val="1"/>
      <w:numFmt w:val="lowerRoman"/>
      <w:lvlText w:val="%9."/>
      <w:lvlJc w:val="right"/>
      <w:pPr>
        <w:ind w:left="7194" w:hanging="180"/>
      </w:pPr>
    </w:lvl>
  </w:abstractNum>
  <w:abstractNum w:abstractNumId="5">
    <w:nsid w:val="40D32F7B"/>
    <w:multiLevelType w:val="hybridMultilevel"/>
    <w:tmpl w:val="80D86950"/>
    <w:lvl w:ilvl="0" w:tplc="1E6C607A">
      <w:start w:val="1"/>
      <w:numFmt w:val="upperRoman"/>
      <w:lvlText w:val="%1."/>
      <w:lvlJc w:val="righ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6">
    <w:nsid w:val="438330DD"/>
    <w:multiLevelType w:val="hybridMultilevel"/>
    <w:tmpl w:val="11AAF2A6"/>
    <w:lvl w:ilvl="0" w:tplc="76006AFE">
      <w:numFmt w:val="bullet"/>
      <w:lvlText w:val="-"/>
      <w:lvlJc w:val="left"/>
      <w:pPr>
        <w:ind w:left="720" w:hanging="360"/>
      </w:pPr>
      <w:rPr>
        <w:rFonts w:ascii="Ebrima" w:eastAsiaTheme="minorHAnsi" w:hAnsi="Ebrim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BA51885"/>
    <w:multiLevelType w:val="hybridMultilevel"/>
    <w:tmpl w:val="9FB0CC4C"/>
    <w:lvl w:ilvl="0" w:tplc="C1CAEC82">
      <w:start w:val="1"/>
      <w:numFmt w:val="upperRoman"/>
      <w:lvlText w:val="%1."/>
      <w:lvlJc w:val="righ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8">
    <w:nsid w:val="62D30AC3"/>
    <w:multiLevelType w:val="hybridMultilevel"/>
    <w:tmpl w:val="F4DC4572"/>
    <w:lvl w:ilvl="0" w:tplc="47B41DE8">
      <w:start w:val="1"/>
      <w:numFmt w:val="upperLetter"/>
      <w:lvlText w:val="%1."/>
      <w:lvlJc w:val="left"/>
      <w:pPr>
        <w:ind w:left="1797" w:hanging="360"/>
      </w:pPr>
    </w:lvl>
    <w:lvl w:ilvl="1" w:tplc="040C0019" w:tentative="1">
      <w:start w:val="1"/>
      <w:numFmt w:val="lowerLetter"/>
      <w:lvlText w:val="%2."/>
      <w:lvlJc w:val="left"/>
      <w:pPr>
        <w:ind w:left="2517" w:hanging="360"/>
      </w:pPr>
    </w:lvl>
    <w:lvl w:ilvl="2" w:tplc="040C001B" w:tentative="1">
      <w:start w:val="1"/>
      <w:numFmt w:val="lowerRoman"/>
      <w:lvlText w:val="%3."/>
      <w:lvlJc w:val="right"/>
      <w:pPr>
        <w:ind w:left="3237" w:hanging="180"/>
      </w:pPr>
    </w:lvl>
    <w:lvl w:ilvl="3" w:tplc="040C000F" w:tentative="1">
      <w:start w:val="1"/>
      <w:numFmt w:val="decimal"/>
      <w:lvlText w:val="%4."/>
      <w:lvlJc w:val="left"/>
      <w:pPr>
        <w:ind w:left="3957" w:hanging="360"/>
      </w:pPr>
    </w:lvl>
    <w:lvl w:ilvl="4" w:tplc="040C0019" w:tentative="1">
      <w:start w:val="1"/>
      <w:numFmt w:val="lowerLetter"/>
      <w:lvlText w:val="%5."/>
      <w:lvlJc w:val="left"/>
      <w:pPr>
        <w:ind w:left="4677" w:hanging="360"/>
      </w:pPr>
    </w:lvl>
    <w:lvl w:ilvl="5" w:tplc="040C001B" w:tentative="1">
      <w:start w:val="1"/>
      <w:numFmt w:val="lowerRoman"/>
      <w:lvlText w:val="%6."/>
      <w:lvlJc w:val="right"/>
      <w:pPr>
        <w:ind w:left="5397" w:hanging="180"/>
      </w:pPr>
    </w:lvl>
    <w:lvl w:ilvl="6" w:tplc="040C000F" w:tentative="1">
      <w:start w:val="1"/>
      <w:numFmt w:val="decimal"/>
      <w:lvlText w:val="%7."/>
      <w:lvlJc w:val="left"/>
      <w:pPr>
        <w:ind w:left="6117" w:hanging="360"/>
      </w:pPr>
    </w:lvl>
    <w:lvl w:ilvl="7" w:tplc="040C0019" w:tentative="1">
      <w:start w:val="1"/>
      <w:numFmt w:val="lowerLetter"/>
      <w:lvlText w:val="%8."/>
      <w:lvlJc w:val="left"/>
      <w:pPr>
        <w:ind w:left="6837" w:hanging="360"/>
      </w:pPr>
    </w:lvl>
    <w:lvl w:ilvl="8" w:tplc="040C001B" w:tentative="1">
      <w:start w:val="1"/>
      <w:numFmt w:val="lowerRoman"/>
      <w:lvlText w:val="%9."/>
      <w:lvlJc w:val="right"/>
      <w:pPr>
        <w:ind w:left="7557" w:hanging="180"/>
      </w:pPr>
    </w:lvl>
  </w:abstractNum>
  <w:abstractNum w:abstractNumId="9">
    <w:nsid w:val="638A7303"/>
    <w:multiLevelType w:val="hybridMultilevel"/>
    <w:tmpl w:val="04825010"/>
    <w:lvl w:ilvl="0" w:tplc="E05A907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DA92AB2"/>
    <w:multiLevelType w:val="hybridMultilevel"/>
    <w:tmpl w:val="5F7CAF9C"/>
    <w:lvl w:ilvl="0" w:tplc="1C2E86D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1F75E98"/>
    <w:multiLevelType w:val="hybridMultilevel"/>
    <w:tmpl w:val="60F041AA"/>
    <w:lvl w:ilvl="0" w:tplc="21F2C1AE">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nsid w:val="768D548B"/>
    <w:multiLevelType w:val="hybridMultilevel"/>
    <w:tmpl w:val="648494C2"/>
    <w:lvl w:ilvl="0" w:tplc="A33CE0F0">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nsid w:val="7F3C7DC6"/>
    <w:multiLevelType w:val="hybridMultilevel"/>
    <w:tmpl w:val="E794DA08"/>
    <w:lvl w:ilvl="0" w:tplc="A8D2292C">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13"/>
  </w:num>
  <w:num w:numId="3">
    <w:abstractNumId w:val="5"/>
  </w:num>
  <w:num w:numId="4">
    <w:abstractNumId w:val="12"/>
  </w:num>
  <w:num w:numId="5">
    <w:abstractNumId w:val="9"/>
  </w:num>
  <w:num w:numId="6">
    <w:abstractNumId w:val="4"/>
  </w:num>
  <w:num w:numId="7">
    <w:abstractNumId w:val="11"/>
  </w:num>
  <w:num w:numId="8">
    <w:abstractNumId w:val="4"/>
  </w:num>
  <w:num w:numId="9">
    <w:abstractNumId w:val="3"/>
  </w:num>
  <w:num w:numId="10">
    <w:abstractNumId w:val="4"/>
  </w:num>
  <w:num w:numId="11">
    <w:abstractNumId w:val="11"/>
  </w:num>
  <w:num w:numId="12">
    <w:abstractNumId w:val="3"/>
  </w:num>
  <w:num w:numId="13">
    <w:abstractNumId w:val="3"/>
  </w:num>
  <w:num w:numId="14">
    <w:abstractNumId w:val="11"/>
  </w:num>
  <w:num w:numId="15">
    <w:abstractNumId w:val="3"/>
  </w:num>
  <w:num w:numId="16">
    <w:abstractNumId w:val="4"/>
  </w:num>
  <w:num w:numId="17">
    <w:abstractNumId w:val="11"/>
  </w:num>
  <w:num w:numId="18">
    <w:abstractNumId w:val="4"/>
  </w:num>
  <w:num w:numId="19">
    <w:abstractNumId w:val="2"/>
  </w:num>
  <w:num w:numId="20">
    <w:abstractNumId w:val="8"/>
  </w:num>
  <w:num w:numId="21">
    <w:abstractNumId w:val="7"/>
  </w:num>
  <w:num w:numId="22">
    <w:abstractNumId w:val="7"/>
  </w:num>
  <w:num w:numId="23">
    <w:abstractNumId w:val="6"/>
  </w:num>
  <w:num w:numId="24">
    <w:abstractNumId w:val="1"/>
  </w:num>
  <w:num w:numId="25">
    <w:abstractNumId w:val="0"/>
  </w:num>
  <w:num w:numId="26">
    <w:abstractNumId w:val="0"/>
    <w:lvlOverride w:ilvl="0">
      <w:startOverride w:val="1"/>
    </w:lvlOverride>
  </w:num>
  <w:num w:numId="27">
    <w:abstractNumId w:val="0"/>
    <w:lvlOverride w:ilvl="0">
      <w:startOverride w:val="1"/>
    </w:lvlOverride>
  </w:num>
  <w:num w:numId="28">
    <w:abstractNumId w:val="0"/>
    <w:lvlOverride w:ilvl="0">
      <w:startOverride w:val="1"/>
    </w:lvlOverride>
  </w:num>
  <w:num w:numId="2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550"/>
    <w:rsid w:val="00004199"/>
    <w:rsid w:val="00004550"/>
    <w:rsid w:val="000B3213"/>
    <w:rsid w:val="000D3624"/>
    <w:rsid w:val="001121C6"/>
    <w:rsid w:val="00125C75"/>
    <w:rsid w:val="00174980"/>
    <w:rsid w:val="001B20A1"/>
    <w:rsid w:val="002668CB"/>
    <w:rsid w:val="00281853"/>
    <w:rsid w:val="002B4980"/>
    <w:rsid w:val="003754B1"/>
    <w:rsid w:val="003A4DF1"/>
    <w:rsid w:val="003D38F1"/>
    <w:rsid w:val="00412657"/>
    <w:rsid w:val="00423A94"/>
    <w:rsid w:val="00427FB7"/>
    <w:rsid w:val="004640E5"/>
    <w:rsid w:val="00465546"/>
    <w:rsid w:val="00493422"/>
    <w:rsid w:val="004939B6"/>
    <w:rsid w:val="004A498C"/>
    <w:rsid w:val="004C2BF4"/>
    <w:rsid w:val="004F28AE"/>
    <w:rsid w:val="0051138A"/>
    <w:rsid w:val="00524614"/>
    <w:rsid w:val="0054259A"/>
    <w:rsid w:val="00563D30"/>
    <w:rsid w:val="006319D3"/>
    <w:rsid w:val="006B5629"/>
    <w:rsid w:val="006C4A54"/>
    <w:rsid w:val="006D37C4"/>
    <w:rsid w:val="00786B95"/>
    <w:rsid w:val="007D7175"/>
    <w:rsid w:val="008816B6"/>
    <w:rsid w:val="008C3281"/>
    <w:rsid w:val="00943956"/>
    <w:rsid w:val="009815B4"/>
    <w:rsid w:val="00995AB8"/>
    <w:rsid w:val="00AF360E"/>
    <w:rsid w:val="00BC6711"/>
    <w:rsid w:val="00C03776"/>
    <w:rsid w:val="00C11441"/>
    <w:rsid w:val="00CB11CD"/>
    <w:rsid w:val="00CC476C"/>
    <w:rsid w:val="00D27855"/>
    <w:rsid w:val="00DC7109"/>
    <w:rsid w:val="00DC7793"/>
    <w:rsid w:val="00DD27B8"/>
    <w:rsid w:val="00E65C72"/>
    <w:rsid w:val="00EA2310"/>
    <w:rsid w:val="00EC70BA"/>
    <w:rsid w:val="00EE61B5"/>
    <w:rsid w:val="00F43994"/>
    <w:rsid w:val="00F718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853"/>
    <w:pPr>
      <w:spacing w:after="0"/>
    </w:pPr>
    <w:rPr>
      <w:rFonts w:ascii="Ebrima" w:hAnsi="Ebrima"/>
      <w:sz w:val="24"/>
    </w:rPr>
  </w:style>
  <w:style w:type="paragraph" w:styleId="Titre1">
    <w:name w:val="heading 1"/>
    <w:basedOn w:val="Normal"/>
    <w:next w:val="Normal"/>
    <w:link w:val="Titre1Car"/>
    <w:autoRedefine/>
    <w:uiPriority w:val="9"/>
    <w:qFormat/>
    <w:rsid w:val="0054259A"/>
    <w:pPr>
      <w:keepNext/>
      <w:keepLines/>
      <w:numPr>
        <w:numId w:val="24"/>
      </w:numPr>
      <w:spacing w:before="240" w:after="240" w:line="240" w:lineRule="auto"/>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autoRedefine/>
    <w:uiPriority w:val="9"/>
    <w:unhideWhenUsed/>
    <w:qFormat/>
    <w:rsid w:val="00995AB8"/>
    <w:pPr>
      <w:keepNext/>
      <w:keepLines/>
      <w:numPr>
        <w:numId w:val="25"/>
      </w:numPr>
      <w:spacing w:before="120" w:after="120" w:line="240" w:lineRule="auto"/>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F718C0"/>
    <w:pPr>
      <w:keepNext/>
      <w:keepLines/>
      <w:spacing w:before="120" w:after="120" w:line="240" w:lineRule="auto"/>
      <w:ind w:left="1071" w:hanging="357"/>
      <w:outlineLvl w:val="2"/>
    </w:pPr>
    <w:rPr>
      <w:rFonts w:eastAsiaTheme="majorEastAsia"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259A"/>
    <w:rPr>
      <w:rFonts w:ascii="Ebrima" w:eastAsiaTheme="majorEastAsia" w:hAnsi="Ebrima" w:cstheme="majorBidi"/>
      <w:b/>
      <w:bCs/>
      <w:color w:val="365F91" w:themeColor="accent1" w:themeShade="BF"/>
      <w:sz w:val="28"/>
      <w:szCs w:val="28"/>
    </w:rPr>
  </w:style>
  <w:style w:type="character" w:customStyle="1" w:styleId="Titre2Car">
    <w:name w:val="Titre 2 Car"/>
    <w:basedOn w:val="Policepardfaut"/>
    <w:link w:val="Titre2"/>
    <w:uiPriority w:val="9"/>
    <w:rsid w:val="00995AB8"/>
    <w:rPr>
      <w:rFonts w:ascii="Ebrima" w:eastAsiaTheme="majorEastAsia" w:hAnsi="Ebrima" w:cstheme="majorBidi"/>
      <w:b/>
      <w:bCs/>
      <w:color w:val="4F81BD" w:themeColor="accent1"/>
      <w:sz w:val="26"/>
      <w:szCs w:val="26"/>
    </w:rPr>
  </w:style>
  <w:style w:type="character" w:customStyle="1" w:styleId="Titre3Car">
    <w:name w:val="Titre 3 Car"/>
    <w:basedOn w:val="Policepardfaut"/>
    <w:link w:val="Titre3"/>
    <w:uiPriority w:val="9"/>
    <w:rsid w:val="00F718C0"/>
    <w:rPr>
      <w:rFonts w:ascii="Ebrima" w:eastAsiaTheme="majorEastAsia" w:hAnsi="Ebrima" w:cstheme="majorBidi"/>
      <w:b/>
      <w:bCs/>
      <w:color w:val="4F81BD" w:themeColor="accent1"/>
      <w:sz w:val="24"/>
    </w:rPr>
  </w:style>
  <w:style w:type="paragraph" w:styleId="En-tte">
    <w:name w:val="header"/>
    <w:basedOn w:val="Normal"/>
    <w:link w:val="En-tteCar"/>
    <w:uiPriority w:val="99"/>
    <w:unhideWhenUsed/>
    <w:rsid w:val="00004550"/>
    <w:pPr>
      <w:tabs>
        <w:tab w:val="center" w:pos="4536"/>
        <w:tab w:val="right" w:pos="9072"/>
      </w:tabs>
      <w:spacing w:line="240" w:lineRule="auto"/>
    </w:pPr>
  </w:style>
  <w:style w:type="character" w:customStyle="1" w:styleId="En-tteCar">
    <w:name w:val="En-tête Car"/>
    <w:basedOn w:val="Policepardfaut"/>
    <w:link w:val="En-tte"/>
    <w:uiPriority w:val="99"/>
    <w:rsid w:val="00004550"/>
    <w:rPr>
      <w:rFonts w:ascii="Ebrima" w:hAnsi="Ebrima"/>
      <w:sz w:val="24"/>
    </w:rPr>
  </w:style>
  <w:style w:type="paragraph" w:styleId="Pieddepage">
    <w:name w:val="footer"/>
    <w:basedOn w:val="Normal"/>
    <w:link w:val="PieddepageCar"/>
    <w:uiPriority w:val="99"/>
    <w:unhideWhenUsed/>
    <w:rsid w:val="00004550"/>
    <w:pPr>
      <w:tabs>
        <w:tab w:val="center" w:pos="4536"/>
        <w:tab w:val="right" w:pos="9072"/>
      </w:tabs>
      <w:spacing w:line="240" w:lineRule="auto"/>
    </w:pPr>
  </w:style>
  <w:style w:type="character" w:customStyle="1" w:styleId="PieddepageCar">
    <w:name w:val="Pied de page Car"/>
    <w:basedOn w:val="Policepardfaut"/>
    <w:link w:val="Pieddepage"/>
    <w:uiPriority w:val="99"/>
    <w:rsid w:val="00004550"/>
    <w:rPr>
      <w:rFonts w:ascii="Ebrima" w:hAnsi="Ebrima"/>
      <w:sz w:val="24"/>
    </w:rPr>
  </w:style>
  <w:style w:type="paragraph" w:styleId="Textedebulles">
    <w:name w:val="Balloon Text"/>
    <w:basedOn w:val="Normal"/>
    <w:link w:val="TextedebullesCar"/>
    <w:uiPriority w:val="99"/>
    <w:semiHidden/>
    <w:unhideWhenUsed/>
    <w:rsid w:val="00004550"/>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04550"/>
    <w:rPr>
      <w:rFonts w:ascii="Tahoma" w:hAnsi="Tahoma" w:cs="Tahoma"/>
      <w:sz w:val="16"/>
      <w:szCs w:val="16"/>
    </w:rPr>
  </w:style>
  <w:style w:type="paragraph" w:styleId="Paragraphedeliste">
    <w:name w:val="List Paragraph"/>
    <w:basedOn w:val="Normal"/>
    <w:uiPriority w:val="34"/>
    <w:qFormat/>
    <w:rsid w:val="00E65C72"/>
    <w:pPr>
      <w:ind w:left="720"/>
      <w:contextualSpacing/>
    </w:pPr>
  </w:style>
  <w:style w:type="table" w:styleId="Grilledutableau">
    <w:name w:val="Table Grid"/>
    <w:basedOn w:val="TableauNormal"/>
    <w:uiPriority w:val="59"/>
    <w:rsid w:val="005425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54259A"/>
    <w:pPr>
      <w:numPr>
        <w:numId w:val="0"/>
      </w:numPr>
      <w:spacing w:before="480" w:after="0" w:line="276" w:lineRule="auto"/>
      <w:outlineLvl w:val="9"/>
    </w:pPr>
    <w:rPr>
      <w:rFonts w:asciiTheme="majorHAnsi" w:hAnsiTheme="majorHAnsi"/>
      <w:lang w:eastAsia="fr-FR"/>
    </w:rPr>
  </w:style>
  <w:style w:type="paragraph" w:styleId="TM1">
    <w:name w:val="toc 1"/>
    <w:basedOn w:val="Normal"/>
    <w:next w:val="Normal"/>
    <w:autoRedefine/>
    <w:uiPriority w:val="39"/>
    <w:unhideWhenUsed/>
    <w:rsid w:val="00EA2310"/>
    <w:pPr>
      <w:tabs>
        <w:tab w:val="left" w:pos="426"/>
        <w:tab w:val="right" w:leader="dot" w:pos="9062"/>
      </w:tabs>
      <w:spacing w:after="100"/>
    </w:pPr>
  </w:style>
  <w:style w:type="character" w:styleId="Lienhypertexte">
    <w:name w:val="Hyperlink"/>
    <w:basedOn w:val="Policepardfaut"/>
    <w:uiPriority w:val="99"/>
    <w:unhideWhenUsed/>
    <w:rsid w:val="0054259A"/>
    <w:rPr>
      <w:color w:val="0000FF" w:themeColor="hyperlink"/>
      <w:u w:val="single"/>
    </w:rPr>
  </w:style>
  <w:style w:type="table" w:styleId="Grilleclaire">
    <w:name w:val="Light Grid"/>
    <w:basedOn w:val="TableauNormal"/>
    <w:uiPriority w:val="62"/>
    <w:rsid w:val="0054259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ramemoyenne1">
    <w:name w:val="Medium Shading 1"/>
    <w:basedOn w:val="TableauNormal"/>
    <w:uiPriority w:val="63"/>
    <w:rsid w:val="0054259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mbrageclair">
    <w:name w:val="Light Shading"/>
    <w:basedOn w:val="TableauNormal"/>
    <w:uiPriority w:val="60"/>
    <w:rsid w:val="0054259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54259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moyenne1">
    <w:name w:val="Medium List 1"/>
    <w:basedOn w:val="TableauNormal"/>
    <w:uiPriority w:val="65"/>
    <w:rsid w:val="0054259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Tramemoyenne1-Accent1">
    <w:name w:val="Medium Shading 1 Accent 1"/>
    <w:basedOn w:val="TableauNormal"/>
    <w:uiPriority w:val="63"/>
    <w:rsid w:val="0054259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M2">
    <w:name w:val="toc 2"/>
    <w:basedOn w:val="Normal"/>
    <w:next w:val="Normal"/>
    <w:autoRedefine/>
    <w:uiPriority w:val="39"/>
    <w:unhideWhenUsed/>
    <w:rsid w:val="00AF360E"/>
    <w:pPr>
      <w:tabs>
        <w:tab w:val="left" w:pos="709"/>
        <w:tab w:val="right" w:leader="dot" w:pos="9062"/>
      </w:tabs>
      <w:spacing w:after="100"/>
      <w:ind w:left="240"/>
    </w:pPr>
  </w:style>
  <w:style w:type="table" w:styleId="Tramemoyenne1-Accent3">
    <w:name w:val="Medium Shading 1 Accent 3"/>
    <w:basedOn w:val="TableauNormal"/>
    <w:uiPriority w:val="63"/>
    <w:rsid w:val="002B4980"/>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0B3213"/>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0B3213"/>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stemoyenne1-Accent1">
    <w:name w:val="Medium List 1 Accent 1"/>
    <w:basedOn w:val="TableauNormal"/>
    <w:uiPriority w:val="65"/>
    <w:rsid w:val="000B3213"/>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Tramemoyenne1-Accent2">
    <w:name w:val="Medium Shading 1 Accent 2"/>
    <w:basedOn w:val="TableauNormal"/>
    <w:uiPriority w:val="63"/>
    <w:rsid w:val="000B321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0B321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converted-space">
    <w:name w:val="apple-converted-space"/>
    <w:basedOn w:val="Policepardfaut"/>
    <w:rsid w:val="004126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853"/>
    <w:pPr>
      <w:spacing w:after="0"/>
    </w:pPr>
    <w:rPr>
      <w:rFonts w:ascii="Ebrima" w:hAnsi="Ebrima"/>
      <w:sz w:val="24"/>
    </w:rPr>
  </w:style>
  <w:style w:type="paragraph" w:styleId="Titre1">
    <w:name w:val="heading 1"/>
    <w:basedOn w:val="Normal"/>
    <w:next w:val="Normal"/>
    <w:link w:val="Titre1Car"/>
    <w:autoRedefine/>
    <w:uiPriority w:val="9"/>
    <w:qFormat/>
    <w:rsid w:val="0054259A"/>
    <w:pPr>
      <w:keepNext/>
      <w:keepLines/>
      <w:numPr>
        <w:numId w:val="24"/>
      </w:numPr>
      <w:spacing w:before="240" w:after="240" w:line="240" w:lineRule="auto"/>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autoRedefine/>
    <w:uiPriority w:val="9"/>
    <w:unhideWhenUsed/>
    <w:qFormat/>
    <w:rsid w:val="00995AB8"/>
    <w:pPr>
      <w:keepNext/>
      <w:keepLines/>
      <w:numPr>
        <w:numId w:val="25"/>
      </w:numPr>
      <w:spacing w:before="120" w:after="120" w:line="240" w:lineRule="auto"/>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F718C0"/>
    <w:pPr>
      <w:keepNext/>
      <w:keepLines/>
      <w:spacing w:before="120" w:after="120" w:line="240" w:lineRule="auto"/>
      <w:ind w:left="1071" w:hanging="357"/>
      <w:outlineLvl w:val="2"/>
    </w:pPr>
    <w:rPr>
      <w:rFonts w:eastAsiaTheme="majorEastAsia"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259A"/>
    <w:rPr>
      <w:rFonts w:ascii="Ebrima" w:eastAsiaTheme="majorEastAsia" w:hAnsi="Ebrima" w:cstheme="majorBidi"/>
      <w:b/>
      <w:bCs/>
      <w:color w:val="365F91" w:themeColor="accent1" w:themeShade="BF"/>
      <w:sz w:val="28"/>
      <w:szCs w:val="28"/>
    </w:rPr>
  </w:style>
  <w:style w:type="character" w:customStyle="1" w:styleId="Titre2Car">
    <w:name w:val="Titre 2 Car"/>
    <w:basedOn w:val="Policepardfaut"/>
    <w:link w:val="Titre2"/>
    <w:uiPriority w:val="9"/>
    <w:rsid w:val="00995AB8"/>
    <w:rPr>
      <w:rFonts w:ascii="Ebrima" w:eastAsiaTheme="majorEastAsia" w:hAnsi="Ebrima" w:cstheme="majorBidi"/>
      <w:b/>
      <w:bCs/>
      <w:color w:val="4F81BD" w:themeColor="accent1"/>
      <w:sz w:val="26"/>
      <w:szCs w:val="26"/>
    </w:rPr>
  </w:style>
  <w:style w:type="character" w:customStyle="1" w:styleId="Titre3Car">
    <w:name w:val="Titre 3 Car"/>
    <w:basedOn w:val="Policepardfaut"/>
    <w:link w:val="Titre3"/>
    <w:uiPriority w:val="9"/>
    <w:rsid w:val="00F718C0"/>
    <w:rPr>
      <w:rFonts w:ascii="Ebrima" w:eastAsiaTheme="majorEastAsia" w:hAnsi="Ebrima" w:cstheme="majorBidi"/>
      <w:b/>
      <w:bCs/>
      <w:color w:val="4F81BD" w:themeColor="accent1"/>
      <w:sz w:val="24"/>
    </w:rPr>
  </w:style>
  <w:style w:type="paragraph" w:styleId="En-tte">
    <w:name w:val="header"/>
    <w:basedOn w:val="Normal"/>
    <w:link w:val="En-tteCar"/>
    <w:uiPriority w:val="99"/>
    <w:unhideWhenUsed/>
    <w:rsid w:val="00004550"/>
    <w:pPr>
      <w:tabs>
        <w:tab w:val="center" w:pos="4536"/>
        <w:tab w:val="right" w:pos="9072"/>
      </w:tabs>
      <w:spacing w:line="240" w:lineRule="auto"/>
    </w:pPr>
  </w:style>
  <w:style w:type="character" w:customStyle="1" w:styleId="En-tteCar">
    <w:name w:val="En-tête Car"/>
    <w:basedOn w:val="Policepardfaut"/>
    <w:link w:val="En-tte"/>
    <w:uiPriority w:val="99"/>
    <w:rsid w:val="00004550"/>
    <w:rPr>
      <w:rFonts w:ascii="Ebrima" w:hAnsi="Ebrima"/>
      <w:sz w:val="24"/>
    </w:rPr>
  </w:style>
  <w:style w:type="paragraph" w:styleId="Pieddepage">
    <w:name w:val="footer"/>
    <w:basedOn w:val="Normal"/>
    <w:link w:val="PieddepageCar"/>
    <w:uiPriority w:val="99"/>
    <w:unhideWhenUsed/>
    <w:rsid w:val="00004550"/>
    <w:pPr>
      <w:tabs>
        <w:tab w:val="center" w:pos="4536"/>
        <w:tab w:val="right" w:pos="9072"/>
      </w:tabs>
      <w:spacing w:line="240" w:lineRule="auto"/>
    </w:pPr>
  </w:style>
  <w:style w:type="character" w:customStyle="1" w:styleId="PieddepageCar">
    <w:name w:val="Pied de page Car"/>
    <w:basedOn w:val="Policepardfaut"/>
    <w:link w:val="Pieddepage"/>
    <w:uiPriority w:val="99"/>
    <w:rsid w:val="00004550"/>
    <w:rPr>
      <w:rFonts w:ascii="Ebrima" w:hAnsi="Ebrima"/>
      <w:sz w:val="24"/>
    </w:rPr>
  </w:style>
  <w:style w:type="paragraph" w:styleId="Textedebulles">
    <w:name w:val="Balloon Text"/>
    <w:basedOn w:val="Normal"/>
    <w:link w:val="TextedebullesCar"/>
    <w:uiPriority w:val="99"/>
    <w:semiHidden/>
    <w:unhideWhenUsed/>
    <w:rsid w:val="00004550"/>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04550"/>
    <w:rPr>
      <w:rFonts w:ascii="Tahoma" w:hAnsi="Tahoma" w:cs="Tahoma"/>
      <w:sz w:val="16"/>
      <w:szCs w:val="16"/>
    </w:rPr>
  </w:style>
  <w:style w:type="paragraph" w:styleId="Paragraphedeliste">
    <w:name w:val="List Paragraph"/>
    <w:basedOn w:val="Normal"/>
    <w:uiPriority w:val="34"/>
    <w:qFormat/>
    <w:rsid w:val="00E65C72"/>
    <w:pPr>
      <w:ind w:left="720"/>
      <w:contextualSpacing/>
    </w:pPr>
  </w:style>
  <w:style w:type="table" w:styleId="Grilledutableau">
    <w:name w:val="Table Grid"/>
    <w:basedOn w:val="TableauNormal"/>
    <w:uiPriority w:val="59"/>
    <w:rsid w:val="005425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54259A"/>
    <w:pPr>
      <w:numPr>
        <w:numId w:val="0"/>
      </w:numPr>
      <w:spacing w:before="480" w:after="0" w:line="276" w:lineRule="auto"/>
      <w:outlineLvl w:val="9"/>
    </w:pPr>
    <w:rPr>
      <w:rFonts w:asciiTheme="majorHAnsi" w:hAnsiTheme="majorHAnsi"/>
      <w:lang w:eastAsia="fr-FR"/>
    </w:rPr>
  </w:style>
  <w:style w:type="paragraph" w:styleId="TM1">
    <w:name w:val="toc 1"/>
    <w:basedOn w:val="Normal"/>
    <w:next w:val="Normal"/>
    <w:autoRedefine/>
    <w:uiPriority w:val="39"/>
    <w:unhideWhenUsed/>
    <w:rsid w:val="00EA2310"/>
    <w:pPr>
      <w:tabs>
        <w:tab w:val="left" w:pos="426"/>
        <w:tab w:val="right" w:leader="dot" w:pos="9062"/>
      </w:tabs>
      <w:spacing w:after="100"/>
    </w:pPr>
  </w:style>
  <w:style w:type="character" w:styleId="Lienhypertexte">
    <w:name w:val="Hyperlink"/>
    <w:basedOn w:val="Policepardfaut"/>
    <w:uiPriority w:val="99"/>
    <w:unhideWhenUsed/>
    <w:rsid w:val="0054259A"/>
    <w:rPr>
      <w:color w:val="0000FF" w:themeColor="hyperlink"/>
      <w:u w:val="single"/>
    </w:rPr>
  </w:style>
  <w:style w:type="table" w:styleId="Grilleclaire">
    <w:name w:val="Light Grid"/>
    <w:basedOn w:val="TableauNormal"/>
    <w:uiPriority w:val="62"/>
    <w:rsid w:val="0054259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ramemoyenne1">
    <w:name w:val="Medium Shading 1"/>
    <w:basedOn w:val="TableauNormal"/>
    <w:uiPriority w:val="63"/>
    <w:rsid w:val="0054259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mbrageclair">
    <w:name w:val="Light Shading"/>
    <w:basedOn w:val="TableauNormal"/>
    <w:uiPriority w:val="60"/>
    <w:rsid w:val="0054259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54259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moyenne1">
    <w:name w:val="Medium List 1"/>
    <w:basedOn w:val="TableauNormal"/>
    <w:uiPriority w:val="65"/>
    <w:rsid w:val="0054259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Tramemoyenne1-Accent1">
    <w:name w:val="Medium Shading 1 Accent 1"/>
    <w:basedOn w:val="TableauNormal"/>
    <w:uiPriority w:val="63"/>
    <w:rsid w:val="0054259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M2">
    <w:name w:val="toc 2"/>
    <w:basedOn w:val="Normal"/>
    <w:next w:val="Normal"/>
    <w:autoRedefine/>
    <w:uiPriority w:val="39"/>
    <w:unhideWhenUsed/>
    <w:rsid w:val="00AF360E"/>
    <w:pPr>
      <w:tabs>
        <w:tab w:val="left" w:pos="709"/>
        <w:tab w:val="right" w:leader="dot" w:pos="9062"/>
      </w:tabs>
      <w:spacing w:after="100"/>
      <w:ind w:left="240"/>
    </w:pPr>
  </w:style>
  <w:style w:type="table" w:styleId="Tramemoyenne1-Accent3">
    <w:name w:val="Medium Shading 1 Accent 3"/>
    <w:basedOn w:val="TableauNormal"/>
    <w:uiPriority w:val="63"/>
    <w:rsid w:val="002B4980"/>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0B3213"/>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0B3213"/>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stemoyenne1-Accent1">
    <w:name w:val="Medium List 1 Accent 1"/>
    <w:basedOn w:val="TableauNormal"/>
    <w:uiPriority w:val="65"/>
    <w:rsid w:val="000B3213"/>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Tramemoyenne1-Accent2">
    <w:name w:val="Medium Shading 1 Accent 2"/>
    <w:basedOn w:val="TableauNormal"/>
    <w:uiPriority w:val="63"/>
    <w:rsid w:val="000B321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0B321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converted-space">
    <w:name w:val="apple-converted-space"/>
    <w:basedOn w:val="Policepardfaut"/>
    <w:rsid w:val="00412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yperlink" Target="http://www.afriqueexpansion.com/les-escrocs-des-temps-modernes/3446-les-escrocs-des-temps-modernes--les-cas-les-plus-celebres.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hyperlink" Target="http://www.vidal.fr/Sommaires/Medicaments-A.htm" TargetMode="External"/><Relationship Id="rId2" Type="http://schemas.openxmlformats.org/officeDocument/2006/relationships/numbering" Target="numbering.xml"/><Relationship Id="rId16" Type="http://schemas.openxmlformats.org/officeDocument/2006/relationships/hyperlink" Target="http://www.pole-emploi.fr/actualites/les-metiers-du-medicament-@/suarticle.jspz?id=4364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hyperlink" Target="http://www.introversion.co.uk/uplink/" TargetMode="Externa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yperlink" Target="http://www.sciencepresse.qc.ca/escrocs/tdmescrocs.html" TargetMode="Externa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hyperlink" Target="http://fr.wikipedia.org/wiki/Uplink_(jeu_vid%C3%A9o)" TargetMode="Externa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FCD187-DD47-4707-99FA-AAABA151CF05}" type="doc">
      <dgm:prSet loTypeId="urn:microsoft.com/office/officeart/2005/8/layout/hierarchy2" loCatId="hierarchy" qsTypeId="urn:microsoft.com/office/officeart/2005/8/quickstyle/3d2" qsCatId="3D" csTypeId="urn:microsoft.com/office/officeart/2005/8/colors/colorful1" csCatId="colorful" phldr="1"/>
      <dgm:spPr/>
      <dgm:t>
        <a:bodyPr/>
        <a:lstStyle/>
        <a:p>
          <a:endParaRPr lang="fr-FR"/>
        </a:p>
      </dgm:t>
    </dgm:pt>
    <dgm:pt modelId="{8414C488-FEF1-4561-AFF7-33F7C13BEA3F}">
      <dgm:prSet phldrT="[Texte]"/>
      <dgm:spPr/>
      <dgm:t>
        <a:bodyPr/>
        <a:lstStyle/>
        <a:p>
          <a:r>
            <a:rPr lang="fr-FR">
              <a:latin typeface="Ebrima" pitchFamily="2" charset="0"/>
              <a:ea typeface="Ebrima" pitchFamily="2" charset="0"/>
              <a:cs typeface="Ebrima" pitchFamily="2" charset="0"/>
            </a:rPr>
            <a:t>Message de Bienvenue</a:t>
          </a:r>
        </a:p>
      </dgm:t>
    </dgm:pt>
    <dgm:pt modelId="{62081BE5-4C7C-47C2-B39E-08D799A819ED}" type="parTrans" cxnId="{56AC80FF-B639-4EFC-8931-078E40B44E17}">
      <dgm:prSet/>
      <dgm:spPr/>
      <dgm:t>
        <a:bodyPr/>
        <a:lstStyle/>
        <a:p>
          <a:endParaRPr lang="fr-FR"/>
        </a:p>
      </dgm:t>
    </dgm:pt>
    <dgm:pt modelId="{D88B13FA-8CF1-490D-998B-CFB0EFE76D12}" type="sibTrans" cxnId="{56AC80FF-B639-4EFC-8931-078E40B44E17}">
      <dgm:prSet/>
      <dgm:spPr/>
      <dgm:t>
        <a:bodyPr/>
        <a:lstStyle/>
        <a:p>
          <a:endParaRPr lang="fr-FR"/>
        </a:p>
      </dgm:t>
    </dgm:pt>
    <dgm:pt modelId="{7D782687-BCE4-4121-96CD-57182E06F5E9}">
      <dgm:prSet phldrT="[Texte]" custT="1"/>
      <dgm:spPr/>
      <dgm:t>
        <a:bodyPr/>
        <a:lstStyle/>
        <a:p>
          <a:r>
            <a:rPr lang="fr-FR" sz="1000">
              <a:latin typeface="Ebrima" pitchFamily="2" charset="0"/>
              <a:ea typeface="Ebrima" pitchFamily="2" charset="0"/>
              <a:cs typeface="Ebrima" pitchFamily="2" charset="0"/>
            </a:rPr>
            <a:t>Se connecter avec un id d'un employé</a:t>
          </a:r>
        </a:p>
      </dgm:t>
    </dgm:pt>
    <dgm:pt modelId="{9A7B6486-0D31-48FB-B109-46F53658212B}" type="parTrans" cxnId="{7AAF2E2A-FD32-4C8C-9D49-8D23272EE698}">
      <dgm:prSet custT="1"/>
      <dgm:spPr/>
      <dgm:t>
        <a:bodyPr/>
        <a:lstStyle/>
        <a:p>
          <a:endParaRPr lang="fr-FR" sz="1000">
            <a:latin typeface="Ebrima" pitchFamily="2" charset="0"/>
            <a:ea typeface="Ebrima" pitchFamily="2" charset="0"/>
            <a:cs typeface="Ebrima" pitchFamily="2" charset="0"/>
          </a:endParaRPr>
        </a:p>
      </dgm:t>
    </dgm:pt>
    <dgm:pt modelId="{D65CCAA6-CCB3-4A8C-9947-191C88AAE45C}" type="sibTrans" cxnId="{7AAF2E2A-FD32-4C8C-9D49-8D23272EE698}">
      <dgm:prSet/>
      <dgm:spPr/>
      <dgm:t>
        <a:bodyPr/>
        <a:lstStyle/>
        <a:p>
          <a:endParaRPr lang="fr-FR"/>
        </a:p>
      </dgm:t>
    </dgm:pt>
    <dgm:pt modelId="{6B6D5126-C561-4111-93DD-0CA2623D6B72}">
      <dgm:prSet phldrT="[Texte]" custT="1"/>
      <dgm:spPr/>
      <dgm:t>
        <a:bodyPr/>
        <a:lstStyle/>
        <a:p>
          <a:r>
            <a:rPr lang="fr-FR" sz="1000">
              <a:latin typeface="Ebrima" pitchFamily="2" charset="0"/>
              <a:ea typeface="Ebrima" pitchFamily="2" charset="0"/>
              <a:cs typeface="Ebrima" pitchFamily="2" charset="0"/>
            </a:rPr>
            <a:t>Mails, fichiers, mémos.</a:t>
          </a:r>
        </a:p>
      </dgm:t>
    </dgm:pt>
    <dgm:pt modelId="{7CEF8C66-3E96-4732-AABE-F1559D765B07}" type="parTrans" cxnId="{318311CB-91C5-4A12-B15C-9D04CA52091A}">
      <dgm:prSet custT="1"/>
      <dgm:spPr/>
      <dgm:t>
        <a:bodyPr/>
        <a:lstStyle/>
        <a:p>
          <a:endParaRPr lang="fr-FR" sz="1000">
            <a:latin typeface="Ebrima" pitchFamily="2" charset="0"/>
            <a:ea typeface="Ebrima" pitchFamily="2" charset="0"/>
            <a:cs typeface="Ebrima" pitchFamily="2" charset="0"/>
          </a:endParaRPr>
        </a:p>
      </dgm:t>
    </dgm:pt>
    <dgm:pt modelId="{520BC912-BF21-4004-B94B-7940755F26AA}" type="sibTrans" cxnId="{318311CB-91C5-4A12-B15C-9D04CA52091A}">
      <dgm:prSet/>
      <dgm:spPr/>
      <dgm:t>
        <a:bodyPr/>
        <a:lstStyle/>
        <a:p>
          <a:endParaRPr lang="fr-FR"/>
        </a:p>
      </dgm:t>
    </dgm:pt>
    <dgm:pt modelId="{B579B0A1-61C3-4070-8519-1FACE43B031B}">
      <dgm:prSet phldrT="[Texte]" custT="1"/>
      <dgm:spPr/>
      <dgm:t>
        <a:bodyPr/>
        <a:lstStyle/>
        <a:p>
          <a:r>
            <a:rPr lang="fr-FR" sz="1000">
              <a:latin typeface="Ebrima" pitchFamily="2" charset="0"/>
              <a:ea typeface="Ebrima" pitchFamily="2" charset="0"/>
              <a:cs typeface="Ebrima" pitchFamily="2" charset="0"/>
            </a:rPr>
            <a:t>Se connecter avec un id d'un responsable</a:t>
          </a:r>
        </a:p>
      </dgm:t>
    </dgm:pt>
    <dgm:pt modelId="{5798595C-3F3E-4E00-92A4-77FDAFEEEB32}" type="parTrans" cxnId="{12473A31-A2D0-4DB2-AF4C-05B4CA3069CA}">
      <dgm:prSet custT="1"/>
      <dgm:spPr/>
      <dgm:t>
        <a:bodyPr/>
        <a:lstStyle/>
        <a:p>
          <a:endParaRPr lang="fr-FR" sz="1000">
            <a:latin typeface="Ebrima" pitchFamily="2" charset="0"/>
            <a:ea typeface="Ebrima" pitchFamily="2" charset="0"/>
            <a:cs typeface="Ebrima" pitchFamily="2" charset="0"/>
          </a:endParaRPr>
        </a:p>
      </dgm:t>
    </dgm:pt>
    <dgm:pt modelId="{63EE0807-228A-4132-A947-1BFC5A0E83A6}" type="sibTrans" cxnId="{12473A31-A2D0-4DB2-AF4C-05B4CA3069CA}">
      <dgm:prSet/>
      <dgm:spPr/>
      <dgm:t>
        <a:bodyPr/>
        <a:lstStyle/>
        <a:p>
          <a:endParaRPr lang="fr-FR"/>
        </a:p>
      </dgm:t>
    </dgm:pt>
    <dgm:pt modelId="{83E83E72-6CE8-4BCC-93A2-EE2E3D6B8ACC}">
      <dgm:prSet phldrT="[Texte]" custT="1"/>
      <dgm:spPr/>
      <dgm:t>
        <a:bodyPr/>
        <a:lstStyle/>
        <a:p>
          <a:r>
            <a:rPr lang="fr-FR" sz="1000">
              <a:latin typeface="Ebrima" pitchFamily="2" charset="0"/>
              <a:ea typeface="Ebrima" pitchFamily="2" charset="0"/>
              <a:cs typeface="Ebrima" pitchFamily="2" charset="0"/>
            </a:rPr>
            <a:t>Mails, fichiers, mémos</a:t>
          </a:r>
        </a:p>
      </dgm:t>
    </dgm:pt>
    <dgm:pt modelId="{72409B20-3E2A-423F-8680-FFCC1541062E}" type="parTrans" cxnId="{62690AC3-D8BA-4612-836E-B27133CA8ECC}">
      <dgm:prSet custT="1"/>
      <dgm:spPr/>
      <dgm:t>
        <a:bodyPr/>
        <a:lstStyle/>
        <a:p>
          <a:endParaRPr lang="fr-FR" sz="1000">
            <a:latin typeface="Ebrima" pitchFamily="2" charset="0"/>
            <a:ea typeface="Ebrima" pitchFamily="2" charset="0"/>
            <a:cs typeface="Ebrima" pitchFamily="2" charset="0"/>
          </a:endParaRPr>
        </a:p>
      </dgm:t>
    </dgm:pt>
    <dgm:pt modelId="{BEE83E16-1EFB-4CDE-810C-CEA67061BCF6}" type="sibTrans" cxnId="{62690AC3-D8BA-4612-836E-B27133CA8ECC}">
      <dgm:prSet/>
      <dgm:spPr/>
      <dgm:t>
        <a:bodyPr/>
        <a:lstStyle/>
        <a:p>
          <a:endParaRPr lang="fr-FR"/>
        </a:p>
      </dgm:t>
    </dgm:pt>
    <dgm:pt modelId="{E43E9A9B-4D66-43F5-B645-21619868C9DE}">
      <dgm:prSet phldrT="[Texte]" custT="1"/>
      <dgm:spPr/>
      <dgm:t>
        <a:bodyPr/>
        <a:lstStyle/>
        <a:p>
          <a:r>
            <a:rPr lang="fr-FR" sz="1100">
              <a:latin typeface="Ebrima" pitchFamily="2" charset="0"/>
              <a:ea typeface="Ebrima" pitchFamily="2" charset="0"/>
              <a:cs typeface="Ebrima" pitchFamily="2" charset="0"/>
            </a:rPr>
            <a:t>Trouver une faille dans le système</a:t>
          </a:r>
        </a:p>
      </dgm:t>
    </dgm:pt>
    <dgm:pt modelId="{4B24C8D9-CF60-4C09-A6C6-A1DDE79A5992}" type="parTrans" cxnId="{1411BD39-B70A-411A-B764-FAD3542B8067}">
      <dgm:prSet/>
      <dgm:spPr/>
      <dgm:t>
        <a:bodyPr/>
        <a:lstStyle/>
        <a:p>
          <a:endParaRPr lang="fr-FR"/>
        </a:p>
      </dgm:t>
    </dgm:pt>
    <dgm:pt modelId="{22EAA258-ECD0-4279-8C3C-4CFB8F6CEE3C}" type="sibTrans" cxnId="{1411BD39-B70A-411A-B764-FAD3542B8067}">
      <dgm:prSet/>
      <dgm:spPr/>
      <dgm:t>
        <a:bodyPr/>
        <a:lstStyle/>
        <a:p>
          <a:endParaRPr lang="fr-FR"/>
        </a:p>
      </dgm:t>
    </dgm:pt>
    <dgm:pt modelId="{2D01B1DB-7C00-452A-8445-5BDF43BD0CA1}">
      <dgm:prSet phldrT="[Texte]" custT="1"/>
      <dgm:spPr/>
      <dgm:t>
        <a:bodyPr/>
        <a:lstStyle/>
        <a:p>
          <a:r>
            <a:rPr lang="fr-FR" sz="1000">
              <a:latin typeface="Ebrima" pitchFamily="2" charset="0"/>
              <a:ea typeface="Ebrima" pitchFamily="2" charset="0"/>
              <a:cs typeface="Ebrima" pitchFamily="2" charset="0"/>
            </a:rPr>
            <a:t>Se connecter avec un id d'un scientifique</a:t>
          </a:r>
        </a:p>
      </dgm:t>
    </dgm:pt>
    <dgm:pt modelId="{034A1E6B-75D0-45DD-B850-B35712B898DD}" type="parTrans" cxnId="{1DB512E8-8ADD-4721-B8EE-DFFBD5F5CD29}">
      <dgm:prSet custT="1"/>
      <dgm:spPr/>
      <dgm:t>
        <a:bodyPr/>
        <a:lstStyle/>
        <a:p>
          <a:endParaRPr lang="fr-FR" sz="1000">
            <a:latin typeface="Ebrima" pitchFamily="2" charset="0"/>
            <a:ea typeface="Ebrima" pitchFamily="2" charset="0"/>
            <a:cs typeface="Ebrima" pitchFamily="2" charset="0"/>
          </a:endParaRPr>
        </a:p>
      </dgm:t>
    </dgm:pt>
    <dgm:pt modelId="{4EBF66D8-E969-4702-9DDF-B8D07C984015}" type="sibTrans" cxnId="{1DB512E8-8ADD-4721-B8EE-DFFBD5F5CD29}">
      <dgm:prSet/>
      <dgm:spPr/>
      <dgm:t>
        <a:bodyPr/>
        <a:lstStyle/>
        <a:p>
          <a:endParaRPr lang="fr-FR"/>
        </a:p>
      </dgm:t>
    </dgm:pt>
    <dgm:pt modelId="{602CC246-889F-46E0-965E-607EE9B6E81F}">
      <dgm:prSet phldrT="[Texte]" custT="1"/>
      <dgm:spPr/>
      <dgm:t>
        <a:bodyPr/>
        <a:lstStyle/>
        <a:p>
          <a:r>
            <a:rPr lang="fr-FR" sz="900">
              <a:latin typeface="Ebrima" pitchFamily="2" charset="0"/>
              <a:ea typeface="Ebrima" pitchFamily="2" charset="0"/>
              <a:cs typeface="Ebrima" pitchFamily="2" charset="0"/>
            </a:rPr>
            <a:t>Documents du lancement des médicaments</a:t>
          </a:r>
        </a:p>
      </dgm:t>
    </dgm:pt>
    <dgm:pt modelId="{23DEC835-3AF2-45F7-A032-65A731EF63E2}" type="parTrans" cxnId="{BDDF9C5D-F416-44B5-A612-32BAA0426034}">
      <dgm:prSet custT="1"/>
      <dgm:spPr/>
      <dgm:t>
        <a:bodyPr/>
        <a:lstStyle/>
        <a:p>
          <a:endParaRPr lang="fr-FR" sz="1000">
            <a:latin typeface="Ebrima" pitchFamily="2" charset="0"/>
            <a:ea typeface="Ebrima" pitchFamily="2" charset="0"/>
            <a:cs typeface="Ebrima" pitchFamily="2" charset="0"/>
          </a:endParaRPr>
        </a:p>
      </dgm:t>
    </dgm:pt>
    <dgm:pt modelId="{2DFAA385-C40B-46D9-A865-74222C5628B0}" type="sibTrans" cxnId="{BDDF9C5D-F416-44B5-A612-32BAA0426034}">
      <dgm:prSet/>
      <dgm:spPr/>
      <dgm:t>
        <a:bodyPr/>
        <a:lstStyle/>
        <a:p>
          <a:endParaRPr lang="fr-FR"/>
        </a:p>
      </dgm:t>
    </dgm:pt>
    <dgm:pt modelId="{6F9D3476-0FEC-4DFF-B32F-BF8BE05A043C}">
      <dgm:prSet phldrT="[Texte]" custT="1"/>
      <dgm:spPr/>
      <dgm:t>
        <a:bodyPr/>
        <a:lstStyle/>
        <a:p>
          <a:r>
            <a:rPr lang="fr-FR" sz="900">
              <a:latin typeface="Ebrima" pitchFamily="2" charset="0"/>
              <a:ea typeface="Ebrima" pitchFamily="2" charset="0"/>
              <a:cs typeface="Ebrima" pitchFamily="2" charset="0"/>
            </a:rPr>
            <a:t>Documents sur la composition des médicaments</a:t>
          </a:r>
        </a:p>
      </dgm:t>
    </dgm:pt>
    <dgm:pt modelId="{915638FE-29DD-4A10-A2C4-1ED7511EC441}" type="parTrans" cxnId="{421A3AA6-6ACC-4117-99A7-44FE58522A93}">
      <dgm:prSet custT="1"/>
      <dgm:spPr/>
      <dgm:t>
        <a:bodyPr/>
        <a:lstStyle/>
        <a:p>
          <a:endParaRPr lang="fr-FR" sz="1000">
            <a:latin typeface="Ebrima" pitchFamily="2" charset="0"/>
            <a:ea typeface="Ebrima" pitchFamily="2" charset="0"/>
            <a:cs typeface="Ebrima" pitchFamily="2" charset="0"/>
          </a:endParaRPr>
        </a:p>
      </dgm:t>
    </dgm:pt>
    <dgm:pt modelId="{5B393386-21EF-43D4-9D21-43A5E6C890BF}" type="sibTrans" cxnId="{421A3AA6-6ACC-4117-99A7-44FE58522A93}">
      <dgm:prSet/>
      <dgm:spPr/>
      <dgm:t>
        <a:bodyPr/>
        <a:lstStyle/>
        <a:p>
          <a:endParaRPr lang="fr-FR"/>
        </a:p>
      </dgm:t>
    </dgm:pt>
    <dgm:pt modelId="{CBB22360-AF1C-4CDF-AD89-14C8585E0079}">
      <dgm:prSet phldrT="[Texte]" custT="1"/>
      <dgm:spPr/>
      <dgm:t>
        <a:bodyPr/>
        <a:lstStyle/>
        <a:p>
          <a:r>
            <a:rPr lang="fr-FR" sz="1000">
              <a:latin typeface="Ebrima" pitchFamily="2" charset="0"/>
              <a:ea typeface="Ebrima" pitchFamily="2" charset="0"/>
              <a:cs typeface="Ebrima" pitchFamily="2" charset="0"/>
            </a:rPr>
            <a:t>Mails, fichiers, mémos</a:t>
          </a:r>
        </a:p>
      </dgm:t>
    </dgm:pt>
    <dgm:pt modelId="{27510F09-B129-4D29-BCD3-A88F8CA294DB}" type="parTrans" cxnId="{0042B892-8726-47C8-9237-9684397D8FD1}">
      <dgm:prSet custT="1"/>
      <dgm:spPr/>
      <dgm:t>
        <a:bodyPr/>
        <a:lstStyle/>
        <a:p>
          <a:endParaRPr lang="fr-FR" sz="1000">
            <a:latin typeface="Ebrima" pitchFamily="2" charset="0"/>
            <a:ea typeface="Ebrima" pitchFamily="2" charset="0"/>
            <a:cs typeface="Ebrima" pitchFamily="2" charset="0"/>
          </a:endParaRPr>
        </a:p>
      </dgm:t>
    </dgm:pt>
    <dgm:pt modelId="{820D10C6-DEF3-4FD8-9643-EBCB2BA5BEC3}" type="sibTrans" cxnId="{0042B892-8726-47C8-9237-9684397D8FD1}">
      <dgm:prSet/>
      <dgm:spPr/>
      <dgm:t>
        <a:bodyPr/>
        <a:lstStyle/>
        <a:p>
          <a:endParaRPr lang="fr-FR"/>
        </a:p>
      </dgm:t>
    </dgm:pt>
    <dgm:pt modelId="{7B914E3E-4A97-4057-A004-5B9F9824B791}">
      <dgm:prSet phldrT="[Texte]" custT="1"/>
      <dgm:spPr/>
      <dgm:t>
        <a:bodyPr/>
        <a:lstStyle/>
        <a:p>
          <a:r>
            <a:rPr lang="fr-FR" sz="1000">
              <a:latin typeface="Ebrima" pitchFamily="2" charset="0"/>
              <a:ea typeface="Ebrima" pitchFamily="2" charset="0"/>
              <a:cs typeface="Ebrima" pitchFamily="2" charset="0"/>
            </a:rPr>
            <a:t>Comparer sur internet</a:t>
          </a:r>
        </a:p>
      </dgm:t>
    </dgm:pt>
    <dgm:pt modelId="{96102D79-67E5-41DE-9FBE-8985FFF61301}" type="parTrans" cxnId="{B8B60D72-3683-4BD0-826A-5A8F16FC4644}">
      <dgm:prSet custT="1"/>
      <dgm:spPr/>
      <dgm:t>
        <a:bodyPr/>
        <a:lstStyle/>
        <a:p>
          <a:endParaRPr lang="fr-FR" sz="1000">
            <a:latin typeface="Ebrima" pitchFamily="2" charset="0"/>
            <a:ea typeface="Ebrima" pitchFamily="2" charset="0"/>
            <a:cs typeface="Ebrima" pitchFamily="2" charset="0"/>
          </a:endParaRPr>
        </a:p>
      </dgm:t>
    </dgm:pt>
    <dgm:pt modelId="{D6C439F1-B9F3-4C1B-8B78-F6619AD00397}" type="sibTrans" cxnId="{B8B60D72-3683-4BD0-826A-5A8F16FC4644}">
      <dgm:prSet/>
      <dgm:spPr/>
      <dgm:t>
        <a:bodyPr/>
        <a:lstStyle/>
        <a:p>
          <a:endParaRPr lang="fr-FR"/>
        </a:p>
      </dgm:t>
    </dgm:pt>
    <dgm:pt modelId="{5E703A59-5C6C-46B0-A453-F89CB670D6BC}">
      <dgm:prSet phldrT="[Texte]" custT="1"/>
      <dgm:spPr/>
      <dgm:t>
        <a:bodyPr/>
        <a:lstStyle/>
        <a:p>
          <a:r>
            <a:rPr lang="fr-FR" sz="1000">
              <a:latin typeface="Ebrima" pitchFamily="2" charset="0"/>
              <a:ea typeface="Ebrima" pitchFamily="2" charset="0"/>
              <a:cs typeface="Ebrima" pitchFamily="2" charset="0"/>
            </a:rPr>
            <a:t>Comparer sur internet</a:t>
          </a:r>
        </a:p>
      </dgm:t>
    </dgm:pt>
    <dgm:pt modelId="{B6D9A373-45B1-4167-8FCC-62CD46D3C4E0}" type="parTrans" cxnId="{120F34D9-2394-469C-BAA8-1A190A231E9F}">
      <dgm:prSet custT="1"/>
      <dgm:spPr/>
      <dgm:t>
        <a:bodyPr/>
        <a:lstStyle/>
        <a:p>
          <a:endParaRPr lang="fr-FR" sz="1000">
            <a:latin typeface="Ebrima" pitchFamily="2" charset="0"/>
            <a:ea typeface="Ebrima" pitchFamily="2" charset="0"/>
            <a:cs typeface="Ebrima" pitchFamily="2" charset="0"/>
          </a:endParaRPr>
        </a:p>
      </dgm:t>
    </dgm:pt>
    <dgm:pt modelId="{C3350E5A-AA87-4FCE-A22A-12674146B1DE}" type="sibTrans" cxnId="{120F34D9-2394-469C-BAA8-1A190A231E9F}">
      <dgm:prSet/>
      <dgm:spPr/>
      <dgm:t>
        <a:bodyPr/>
        <a:lstStyle/>
        <a:p>
          <a:endParaRPr lang="fr-FR"/>
        </a:p>
      </dgm:t>
    </dgm:pt>
    <dgm:pt modelId="{A6624367-E0B1-4253-8269-3D34B409FBF4}">
      <dgm:prSet phldrT="[Texte]" custT="1"/>
      <dgm:spPr/>
      <dgm:t>
        <a:bodyPr/>
        <a:lstStyle/>
        <a:p>
          <a:r>
            <a:rPr lang="fr-FR" sz="1000">
              <a:latin typeface="Ebrima" pitchFamily="2" charset="0"/>
              <a:ea typeface="Ebrima" pitchFamily="2" charset="0"/>
              <a:cs typeface="Ebrima" pitchFamily="2" charset="0"/>
            </a:rPr>
            <a:t>Enregistrer les preuves</a:t>
          </a:r>
        </a:p>
      </dgm:t>
    </dgm:pt>
    <dgm:pt modelId="{F15BBDEF-62FF-40E5-89A0-2A11B807F0C0}" type="parTrans" cxnId="{4895603C-D3F2-4344-9FD8-422EB993BDCC}">
      <dgm:prSet custT="1"/>
      <dgm:spPr/>
      <dgm:t>
        <a:bodyPr/>
        <a:lstStyle/>
        <a:p>
          <a:endParaRPr lang="fr-FR" sz="1000">
            <a:latin typeface="Ebrima" pitchFamily="2" charset="0"/>
            <a:ea typeface="Ebrima" pitchFamily="2" charset="0"/>
            <a:cs typeface="Ebrima" pitchFamily="2" charset="0"/>
          </a:endParaRPr>
        </a:p>
      </dgm:t>
    </dgm:pt>
    <dgm:pt modelId="{6884BC56-637D-4CFA-99B2-4BFE625E1D28}" type="sibTrans" cxnId="{4895603C-D3F2-4344-9FD8-422EB993BDCC}">
      <dgm:prSet/>
      <dgm:spPr/>
      <dgm:t>
        <a:bodyPr/>
        <a:lstStyle/>
        <a:p>
          <a:endParaRPr lang="fr-FR"/>
        </a:p>
      </dgm:t>
    </dgm:pt>
    <dgm:pt modelId="{CC187556-CD81-4951-AEC7-6D82757CB202}">
      <dgm:prSet phldrT="[Texte]" custT="1"/>
      <dgm:spPr/>
      <dgm:t>
        <a:bodyPr/>
        <a:lstStyle/>
        <a:p>
          <a:r>
            <a:rPr lang="fr-FR" sz="1000">
              <a:latin typeface="Ebrima" pitchFamily="2" charset="0"/>
              <a:ea typeface="Ebrima" pitchFamily="2" charset="0"/>
              <a:cs typeface="Ebrima" pitchFamily="2" charset="0"/>
            </a:rPr>
            <a:t>Enregistrer les preuves</a:t>
          </a:r>
        </a:p>
      </dgm:t>
    </dgm:pt>
    <dgm:pt modelId="{0F6E53A5-2ED7-46D2-9158-5CF0503E837F}" type="parTrans" cxnId="{3C58090A-3978-4487-A354-D8CEBD6F9B66}">
      <dgm:prSet custT="1"/>
      <dgm:spPr/>
      <dgm:t>
        <a:bodyPr/>
        <a:lstStyle/>
        <a:p>
          <a:endParaRPr lang="fr-FR" sz="1000">
            <a:latin typeface="Ebrima" pitchFamily="2" charset="0"/>
            <a:ea typeface="Ebrima" pitchFamily="2" charset="0"/>
            <a:cs typeface="Ebrima" pitchFamily="2" charset="0"/>
          </a:endParaRPr>
        </a:p>
      </dgm:t>
    </dgm:pt>
    <dgm:pt modelId="{FFD08761-BDCC-4632-AFDB-ADB79EA11623}" type="sibTrans" cxnId="{3C58090A-3978-4487-A354-D8CEBD6F9B66}">
      <dgm:prSet/>
      <dgm:spPr/>
      <dgm:t>
        <a:bodyPr/>
        <a:lstStyle/>
        <a:p>
          <a:endParaRPr lang="fr-FR"/>
        </a:p>
      </dgm:t>
    </dgm:pt>
    <dgm:pt modelId="{BB48DC0D-13B4-4BAB-8E4C-4349AE295639}">
      <dgm:prSet phldrT="[Texte]" custT="1"/>
      <dgm:spPr/>
      <dgm:t>
        <a:bodyPr/>
        <a:lstStyle/>
        <a:p>
          <a:r>
            <a:rPr lang="fr-FR" sz="1000">
              <a:latin typeface="Ebrima" pitchFamily="2" charset="0"/>
              <a:ea typeface="Ebrima" pitchFamily="2" charset="0"/>
              <a:cs typeface="Ebrima" pitchFamily="2" charset="0"/>
            </a:rPr>
            <a:t>Enregistrer les preuves</a:t>
          </a:r>
        </a:p>
      </dgm:t>
    </dgm:pt>
    <dgm:pt modelId="{81DB7BA3-B790-4686-B949-686F79900D6D}" type="parTrans" cxnId="{F3BCE930-EEA7-4697-89F9-97B0589306C2}">
      <dgm:prSet custT="1"/>
      <dgm:spPr/>
      <dgm:t>
        <a:bodyPr/>
        <a:lstStyle/>
        <a:p>
          <a:endParaRPr lang="fr-FR" sz="1000">
            <a:latin typeface="Ebrima" pitchFamily="2" charset="0"/>
            <a:ea typeface="Ebrima" pitchFamily="2" charset="0"/>
            <a:cs typeface="Ebrima" pitchFamily="2" charset="0"/>
          </a:endParaRPr>
        </a:p>
      </dgm:t>
    </dgm:pt>
    <dgm:pt modelId="{64F47DE0-357C-46F4-8E42-B836A053031B}" type="sibTrans" cxnId="{F3BCE930-EEA7-4697-89F9-97B0589306C2}">
      <dgm:prSet/>
      <dgm:spPr/>
      <dgm:t>
        <a:bodyPr/>
        <a:lstStyle/>
        <a:p>
          <a:endParaRPr lang="fr-FR"/>
        </a:p>
      </dgm:t>
    </dgm:pt>
    <dgm:pt modelId="{3CE0621C-E351-440F-9008-197487B371C6}">
      <dgm:prSet phldrT="[Texte]"/>
      <dgm:spPr/>
      <dgm:t>
        <a:bodyPr/>
        <a:lstStyle/>
        <a:p>
          <a:r>
            <a:rPr lang="fr-FR">
              <a:latin typeface="Ebrima" pitchFamily="2" charset="0"/>
              <a:ea typeface="Ebrima" pitchFamily="2" charset="0"/>
              <a:cs typeface="Ebrima" pitchFamily="2" charset="0"/>
            </a:rPr>
            <a:t>Dossier complet avec toutes les sauvegardes</a:t>
          </a:r>
        </a:p>
      </dgm:t>
    </dgm:pt>
    <dgm:pt modelId="{7BC45EE1-8B4B-4E14-92C4-F31B6824451D}" type="parTrans" cxnId="{1EB46739-548A-48E8-871F-F080C06C0DE1}">
      <dgm:prSet/>
      <dgm:spPr/>
      <dgm:t>
        <a:bodyPr/>
        <a:lstStyle/>
        <a:p>
          <a:endParaRPr lang="fr-FR"/>
        </a:p>
      </dgm:t>
    </dgm:pt>
    <dgm:pt modelId="{3CB50CC4-9283-4866-891E-04FA8AE495D6}" type="sibTrans" cxnId="{1EB46739-548A-48E8-871F-F080C06C0DE1}">
      <dgm:prSet/>
      <dgm:spPr/>
      <dgm:t>
        <a:bodyPr/>
        <a:lstStyle/>
        <a:p>
          <a:endParaRPr lang="fr-FR"/>
        </a:p>
      </dgm:t>
    </dgm:pt>
    <dgm:pt modelId="{6D1B441D-D27A-47C4-85F4-D9E48DEAC3F7}">
      <dgm:prSet phldrT="[Texte]" custT="1"/>
      <dgm:spPr/>
      <dgm:t>
        <a:bodyPr/>
        <a:lstStyle/>
        <a:p>
          <a:r>
            <a:rPr lang="fr-FR" sz="1050">
              <a:latin typeface="Ebrima" pitchFamily="2" charset="0"/>
              <a:ea typeface="Ebrima" pitchFamily="2" charset="0"/>
              <a:cs typeface="Ebrima" pitchFamily="2" charset="0"/>
            </a:rPr>
            <a:t>Classer, trier</a:t>
          </a:r>
        </a:p>
      </dgm:t>
    </dgm:pt>
    <dgm:pt modelId="{1254C80E-8B2F-4F1B-B15F-059C775D9B62}" type="parTrans" cxnId="{67B13BDF-D11E-4C0B-800A-1F4C4C168A24}">
      <dgm:prSet custT="1"/>
      <dgm:spPr/>
      <dgm:t>
        <a:bodyPr/>
        <a:lstStyle/>
        <a:p>
          <a:endParaRPr lang="fr-FR" sz="1000">
            <a:latin typeface="Ebrima" pitchFamily="2" charset="0"/>
            <a:ea typeface="Ebrima" pitchFamily="2" charset="0"/>
            <a:cs typeface="Ebrima" pitchFamily="2" charset="0"/>
          </a:endParaRPr>
        </a:p>
      </dgm:t>
    </dgm:pt>
    <dgm:pt modelId="{4B554935-87FA-4590-B25A-561808A858AC}" type="sibTrans" cxnId="{67B13BDF-D11E-4C0B-800A-1F4C4C168A24}">
      <dgm:prSet/>
      <dgm:spPr/>
      <dgm:t>
        <a:bodyPr/>
        <a:lstStyle/>
        <a:p>
          <a:endParaRPr lang="fr-FR"/>
        </a:p>
      </dgm:t>
    </dgm:pt>
    <dgm:pt modelId="{8F32FE94-9A51-41EA-9D2C-BA9100E1F50E}">
      <dgm:prSet phldrT="[Texte]" custT="1"/>
      <dgm:spPr/>
      <dgm:t>
        <a:bodyPr/>
        <a:lstStyle/>
        <a:p>
          <a:r>
            <a:rPr lang="fr-FR" sz="1100">
              <a:latin typeface="Ebrima" pitchFamily="2" charset="0"/>
              <a:ea typeface="Ebrima" pitchFamily="2" charset="0"/>
              <a:cs typeface="Ebrima" pitchFamily="2" charset="0"/>
            </a:rPr>
            <a:t>Nom</a:t>
          </a:r>
        </a:p>
      </dgm:t>
    </dgm:pt>
    <dgm:pt modelId="{92CC0454-EDC5-4448-B511-967998EB9E53}" type="parTrans" cxnId="{B4D973C3-1C9B-4BC4-912F-09085F5F433B}">
      <dgm:prSet custT="1"/>
      <dgm:spPr/>
      <dgm:t>
        <a:bodyPr/>
        <a:lstStyle/>
        <a:p>
          <a:endParaRPr lang="fr-FR" sz="1000">
            <a:latin typeface="Ebrima" pitchFamily="2" charset="0"/>
            <a:ea typeface="Ebrima" pitchFamily="2" charset="0"/>
            <a:cs typeface="Ebrima" pitchFamily="2" charset="0"/>
          </a:endParaRPr>
        </a:p>
      </dgm:t>
    </dgm:pt>
    <dgm:pt modelId="{FE64799E-9108-46C7-91AC-E19CCE2FAFFF}" type="sibTrans" cxnId="{B4D973C3-1C9B-4BC4-912F-09085F5F433B}">
      <dgm:prSet/>
      <dgm:spPr/>
      <dgm:t>
        <a:bodyPr/>
        <a:lstStyle/>
        <a:p>
          <a:endParaRPr lang="fr-FR"/>
        </a:p>
      </dgm:t>
    </dgm:pt>
    <dgm:pt modelId="{7EECA096-5B81-4992-82B7-B0E717E441DB}">
      <dgm:prSet phldrT="[Texte]" custT="1"/>
      <dgm:spPr/>
      <dgm:t>
        <a:bodyPr/>
        <a:lstStyle/>
        <a:p>
          <a:r>
            <a:rPr lang="fr-FR" sz="1050">
              <a:latin typeface="Ebrima" pitchFamily="2" charset="0"/>
              <a:ea typeface="Ebrima" pitchFamily="2" charset="0"/>
              <a:cs typeface="Ebrima" pitchFamily="2" charset="0"/>
            </a:rPr>
            <a:t>Pseudo</a:t>
          </a:r>
        </a:p>
      </dgm:t>
    </dgm:pt>
    <dgm:pt modelId="{98AD3FED-39F4-4607-82FE-CDCEF99574E4}" type="parTrans" cxnId="{F5129BA9-ED3B-435C-8CD4-EB2E23817C57}">
      <dgm:prSet custT="1"/>
      <dgm:spPr/>
      <dgm:t>
        <a:bodyPr/>
        <a:lstStyle/>
        <a:p>
          <a:endParaRPr lang="fr-FR" sz="1000">
            <a:latin typeface="Ebrima" pitchFamily="2" charset="0"/>
            <a:ea typeface="Ebrima" pitchFamily="2" charset="0"/>
            <a:cs typeface="Ebrima" pitchFamily="2" charset="0"/>
          </a:endParaRPr>
        </a:p>
      </dgm:t>
    </dgm:pt>
    <dgm:pt modelId="{3826638E-6FAC-4FFA-B245-B0AA079ECD88}" type="sibTrans" cxnId="{F5129BA9-ED3B-435C-8CD4-EB2E23817C57}">
      <dgm:prSet/>
      <dgm:spPr/>
      <dgm:t>
        <a:bodyPr/>
        <a:lstStyle/>
        <a:p>
          <a:endParaRPr lang="fr-FR"/>
        </a:p>
      </dgm:t>
    </dgm:pt>
    <dgm:pt modelId="{74330AB8-287E-4FF8-9BDC-3096630BA3BC}">
      <dgm:prSet phldrT="[Texte]"/>
      <dgm:spPr/>
      <dgm:t>
        <a:bodyPr/>
        <a:lstStyle/>
        <a:p>
          <a:r>
            <a:rPr lang="fr-FR">
              <a:latin typeface="Ebrima" pitchFamily="2" charset="0"/>
              <a:ea typeface="Ebrima" pitchFamily="2" charset="0"/>
              <a:cs typeface="Ebrima" pitchFamily="2" charset="0"/>
            </a:rPr>
            <a:t>But du Jeu</a:t>
          </a:r>
        </a:p>
      </dgm:t>
    </dgm:pt>
    <dgm:pt modelId="{7463F1B8-EFD8-4A08-9BAB-D0EF18FB823F}" type="parTrans" cxnId="{A8944085-4909-444C-BB92-D64A2F060306}">
      <dgm:prSet custT="1"/>
      <dgm:spPr/>
      <dgm:t>
        <a:bodyPr/>
        <a:lstStyle/>
        <a:p>
          <a:endParaRPr lang="fr-FR" sz="1000">
            <a:latin typeface="Ebrima" pitchFamily="2" charset="0"/>
            <a:ea typeface="Ebrima" pitchFamily="2" charset="0"/>
            <a:cs typeface="Ebrima" pitchFamily="2" charset="0"/>
          </a:endParaRPr>
        </a:p>
      </dgm:t>
    </dgm:pt>
    <dgm:pt modelId="{498CDCF7-A8CF-40CC-82A9-B62F968C3DC9}" type="sibTrans" cxnId="{A8944085-4909-444C-BB92-D64A2F060306}">
      <dgm:prSet/>
      <dgm:spPr/>
      <dgm:t>
        <a:bodyPr/>
        <a:lstStyle/>
        <a:p>
          <a:endParaRPr lang="fr-FR"/>
        </a:p>
      </dgm:t>
    </dgm:pt>
    <dgm:pt modelId="{E277B482-3863-4CBE-8A8C-6E31D8CCC412}">
      <dgm:prSet phldrT="[Texte]" custT="1"/>
      <dgm:spPr/>
      <dgm:t>
        <a:bodyPr/>
        <a:lstStyle/>
        <a:p>
          <a:r>
            <a:rPr lang="fr-FR" sz="1050">
              <a:latin typeface="Ebrima" pitchFamily="2" charset="0"/>
              <a:ea typeface="Ebrima" pitchFamily="2" charset="0"/>
              <a:cs typeface="Ebrima" pitchFamily="2" charset="0"/>
            </a:rPr>
            <a:t>Publier une fois finis</a:t>
          </a:r>
        </a:p>
      </dgm:t>
    </dgm:pt>
    <dgm:pt modelId="{6666B5A5-2CB8-484A-AD2E-641DCA7ADC0A}" type="parTrans" cxnId="{B5D5F025-2EFF-421A-BC26-0DF8E56E2AF7}">
      <dgm:prSet custT="1"/>
      <dgm:spPr/>
      <dgm:t>
        <a:bodyPr/>
        <a:lstStyle/>
        <a:p>
          <a:endParaRPr lang="fr-FR" sz="1000">
            <a:latin typeface="Ebrima" pitchFamily="2" charset="0"/>
            <a:ea typeface="Ebrima" pitchFamily="2" charset="0"/>
            <a:cs typeface="Ebrima" pitchFamily="2" charset="0"/>
          </a:endParaRPr>
        </a:p>
      </dgm:t>
    </dgm:pt>
    <dgm:pt modelId="{8B7B30BE-3417-4D90-AF2A-FD514C69929B}" type="sibTrans" cxnId="{B5D5F025-2EFF-421A-BC26-0DF8E56E2AF7}">
      <dgm:prSet/>
      <dgm:spPr/>
      <dgm:t>
        <a:bodyPr/>
        <a:lstStyle/>
        <a:p>
          <a:endParaRPr lang="fr-FR"/>
        </a:p>
      </dgm:t>
    </dgm:pt>
    <dgm:pt modelId="{485C9495-EBD4-489A-96A0-FEB5547CC979}" type="pres">
      <dgm:prSet presAssocID="{5DFCD187-DD47-4707-99FA-AAABA151CF05}" presName="diagram" presStyleCnt="0">
        <dgm:presLayoutVars>
          <dgm:chPref val="1"/>
          <dgm:dir/>
          <dgm:animOne val="branch"/>
          <dgm:animLvl val="lvl"/>
          <dgm:resizeHandles val="exact"/>
        </dgm:presLayoutVars>
      </dgm:prSet>
      <dgm:spPr/>
      <dgm:t>
        <a:bodyPr/>
        <a:lstStyle/>
        <a:p>
          <a:endParaRPr lang="fr-FR"/>
        </a:p>
      </dgm:t>
    </dgm:pt>
    <dgm:pt modelId="{ECC12FF6-B544-4492-9234-DC389DFF9434}" type="pres">
      <dgm:prSet presAssocID="{8414C488-FEF1-4561-AFF7-33F7C13BEA3F}" presName="root1" presStyleCnt="0"/>
      <dgm:spPr/>
    </dgm:pt>
    <dgm:pt modelId="{85791AF4-2875-4CE4-8BBA-F3534030C565}" type="pres">
      <dgm:prSet presAssocID="{8414C488-FEF1-4561-AFF7-33F7C13BEA3F}" presName="LevelOneTextNode" presStyleLbl="node0" presStyleIdx="0" presStyleCnt="3">
        <dgm:presLayoutVars>
          <dgm:chPref val="3"/>
        </dgm:presLayoutVars>
      </dgm:prSet>
      <dgm:spPr/>
      <dgm:t>
        <a:bodyPr/>
        <a:lstStyle/>
        <a:p>
          <a:endParaRPr lang="fr-FR"/>
        </a:p>
      </dgm:t>
    </dgm:pt>
    <dgm:pt modelId="{0DAB7246-168A-47DD-A011-D484CCC0396F}" type="pres">
      <dgm:prSet presAssocID="{8414C488-FEF1-4561-AFF7-33F7C13BEA3F}" presName="level2hierChild" presStyleCnt="0"/>
      <dgm:spPr/>
    </dgm:pt>
    <dgm:pt modelId="{8D9271D9-B54B-4633-9013-38828A0F9040}" type="pres">
      <dgm:prSet presAssocID="{92CC0454-EDC5-4448-B511-967998EB9E53}" presName="conn2-1" presStyleLbl="parChTrans1D2" presStyleIdx="0" presStyleCnt="5"/>
      <dgm:spPr/>
      <dgm:t>
        <a:bodyPr/>
        <a:lstStyle/>
        <a:p>
          <a:endParaRPr lang="fr-FR"/>
        </a:p>
      </dgm:t>
    </dgm:pt>
    <dgm:pt modelId="{DE0846C6-884C-4AAF-A6FC-B7C965DB40A2}" type="pres">
      <dgm:prSet presAssocID="{92CC0454-EDC5-4448-B511-967998EB9E53}" presName="connTx" presStyleLbl="parChTrans1D2" presStyleIdx="0" presStyleCnt="5"/>
      <dgm:spPr/>
      <dgm:t>
        <a:bodyPr/>
        <a:lstStyle/>
        <a:p>
          <a:endParaRPr lang="fr-FR"/>
        </a:p>
      </dgm:t>
    </dgm:pt>
    <dgm:pt modelId="{4C2525D6-C61F-48F7-975F-8693465B9D45}" type="pres">
      <dgm:prSet presAssocID="{8F32FE94-9A51-41EA-9D2C-BA9100E1F50E}" presName="root2" presStyleCnt="0"/>
      <dgm:spPr/>
    </dgm:pt>
    <dgm:pt modelId="{0A215BC3-7D84-4097-ABF5-09914AF4EB84}" type="pres">
      <dgm:prSet presAssocID="{8F32FE94-9A51-41EA-9D2C-BA9100E1F50E}" presName="LevelTwoTextNode" presStyleLbl="node2" presStyleIdx="0" presStyleCnt="5">
        <dgm:presLayoutVars>
          <dgm:chPref val="3"/>
        </dgm:presLayoutVars>
      </dgm:prSet>
      <dgm:spPr/>
      <dgm:t>
        <a:bodyPr/>
        <a:lstStyle/>
        <a:p>
          <a:endParaRPr lang="fr-FR"/>
        </a:p>
      </dgm:t>
    </dgm:pt>
    <dgm:pt modelId="{1B886440-EC2E-4F99-9C28-EFA42CFEBEC2}" type="pres">
      <dgm:prSet presAssocID="{8F32FE94-9A51-41EA-9D2C-BA9100E1F50E}" presName="level3hierChild" presStyleCnt="0"/>
      <dgm:spPr/>
    </dgm:pt>
    <dgm:pt modelId="{51CDD1F7-D58E-49AB-9389-B15023396FB9}" type="pres">
      <dgm:prSet presAssocID="{98AD3FED-39F4-4607-82FE-CDCEF99574E4}" presName="conn2-1" presStyleLbl="parChTrans1D3" presStyleIdx="0" presStyleCnt="7"/>
      <dgm:spPr/>
      <dgm:t>
        <a:bodyPr/>
        <a:lstStyle/>
        <a:p>
          <a:endParaRPr lang="fr-FR"/>
        </a:p>
      </dgm:t>
    </dgm:pt>
    <dgm:pt modelId="{26D0A0AC-A54C-493D-82E8-790E6A4AF07B}" type="pres">
      <dgm:prSet presAssocID="{98AD3FED-39F4-4607-82FE-CDCEF99574E4}" presName="connTx" presStyleLbl="parChTrans1D3" presStyleIdx="0" presStyleCnt="7"/>
      <dgm:spPr/>
      <dgm:t>
        <a:bodyPr/>
        <a:lstStyle/>
        <a:p>
          <a:endParaRPr lang="fr-FR"/>
        </a:p>
      </dgm:t>
    </dgm:pt>
    <dgm:pt modelId="{9E985DF7-84E4-468E-971B-A33E4270DFD3}" type="pres">
      <dgm:prSet presAssocID="{7EECA096-5B81-4992-82B7-B0E717E441DB}" presName="root2" presStyleCnt="0"/>
      <dgm:spPr/>
    </dgm:pt>
    <dgm:pt modelId="{F8AF3747-A7FE-47DF-9337-8F791C796CD2}" type="pres">
      <dgm:prSet presAssocID="{7EECA096-5B81-4992-82B7-B0E717E441DB}" presName="LevelTwoTextNode" presStyleLbl="node3" presStyleIdx="0" presStyleCnt="7">
        <dgm:presLayoutVars>
          <dgm:chPref val="3"/>
        </dgm:presLayoutVars>
      </dgm:prSet>
      <dgm:spPr/>
      <dgm:t>
        <a:bodyPr/>
        <a:lstStyle/>
        <a:p>
          <a:endParaRPr lang="fr-FR"/>
        </a:p>
      </dgm:t>
    </dgm:pt>
    <dgm:pt modelId="{A9DF78DB-68E9-4D5E-8808-ABDF47D0EB12}" type="pres">
      <dgm:prSet presAssocID="{7EECA096-5B81-4992-82B7-B0E717E441DB}" presName="level3hierChild" presStyleCnt="0"/>
      <dgm:spPr/>
    </dgm:pt>
    <dgm:pt modelId="{ED4CA93E-232A-4095-AFEF-E99FBBB1DF34}" type="pres">
      <dgm:prSet presAssocID="{7463F1B8-EFD8-4A08-9BAB-D0EF18FB823F}" presName="conn2-1" presStyleLbl="parChTrans1D4" presStyleIdx="0" presStyleCnt="6"/>
      <dgm:spPr/>
      <dgm:t>
        <a:bodyPr/>
        <a:lstStyle/>
        <a:p>
          <a:endParaRPr lang="fr-FR"/>
        </a:p>
      </dgm:t>
    </dgm:pt>
    <dgm:pt modelId="{9A2D1AF2-3E54-4703-8FBA-80F1631FB709}" type="pres">
      <dgm:prSet presAssocID="{7463F1B8-EFD8-4A08-9BAB-D0EF18FB823F}" presName="connTx" presStyleLbl="parChTrans1D4" presStyleIdx="0" presStyleCnt="6"/>
      <dgm:spPr/>
      <dgm:t>
        <a:bodyPr/>
        <a:lstStyle/>
        <a:p>
          <a:endParaRPr lang="fr-FR"/>
        </a:p>
      </dgm:t>
    </dgm:pt>
    <dgm:pt modelId="{568DBEE5-5F3C-4DE9-9C7D-24C823E33B5A}" type="pres">
      <dgm:prSet presAssocID="{74330AB8-287E-4FF8-9BDC-3096630BA3BC}" presName="root2" presStyleCnt="0"/>
      <dgm:spPr/>
    </dgm:pt>
    <dgm:pt modelId="{8F478DDB-EC26-4356-83DB-7D13E9C95931}" type="pres">
      <dgm:prSet presAssocID="{74330AB8-287E-4FF8-9BDC-3096630BA3BC}" presName="LevelTwoTextNode" presStyleLbl="node4" presStyleIdx="0" presStyleCnt="6">
        <dgm:presLayoutVars>
          <dgm:chPref val="3"/>
        </dgm:presLayoutVars>
      </dgm:prSet>
      <dgm:spPr/>
      <dgm:t>
        <a:bodyPr/>
        <a:lstStyle/>
        <a:p>
          <a:endParaRPr lang="fr-FR"/>
        </a:p>
      </dgm:t>
    </dgm:pt>
    <dgm:pt modelId="{6CD1DB88-61CA-410E-AEE9-C3EB979C9BCC}" type="pres">
      <dgm:prSet presAssocID="{74330AB8-287E-4FF8-9BDC-3096630BA3BC}" presName="level3hierChild" presStyleCnt="0"/>
      <dgm:spPr/>
    </dgm:pt>
    <dgm:pt modelId="{3AA152FF-C603-4716-9841-19F9ED64AFF1}" type="pres">
      <dgm:prSet presAssocID="{E43E9A9B-4D66-43F5-B645-21619868C9DE}" presName="root1" presStyleCnt="0"/>
      <dgm:spPr/>
    </dgm:pt>
    <dgm:pt modelId="{7BEEDCCC-8708-406E-A2EB-909A973ECAEA}" type="pres">
      <dgm:prSet presAssocID="{E43E9A9B-4D66-43F5-B645-21619868C9DE}" presName="LevelOneTextNode" presStyleLbl="node0" presStyleIdx="1" presStyleCnt="3">
        <dgm:presLayoutVars>
          <dgm:chPref val="3"/>
        </dgm:presLayoutVars>
      </dgm:prSet>
      <dgm:spPr/>
      <dgm:t>
        <a:bodyPr/>
        <a:lstStyle/>
        <a:p>
          <a:endParaRPr lang="fr-FR"/>
        </a:p>
      </dgm:t>
    </dgm:pt>
    <dgm:pt modelId="{DA54C108-8EBA-4221-8080-5E5D97843610}" type="pres">
      <dgm:prSet presAssocID="{E43E9A9B-4D66-43F5-B645-21619868C9DE}" presName="level2hierChild" presStyleCnt="0"/>
      <dgm:spPr/>
    </dgm:pt>
    <dgm:pt modelId="{18514BA5-D79C-40AF-8ACA-908A22976E13}" type="pres">
      <dgm:prSet presAssocID="{9A7B6486-0D31-48FB-B109-46F53658212B}" presName="conn2-1" presStyleLbl="parChTrans1D2" presStyleIdx="1" presStyleCnt="5"/>
      <dgm:spPr/>
      <dgm:t>
        <a:bodyPr/>
        <a:lstStyle/>
        <a:p>
          <a:endParaRPr lang="fr-FR"/>
        </a:p>
      </dgm:t>
    </dgm:pt>
    <dgm:pt modelId="{C608932A-BFDB-40EF-8A92-2D5FBB623973}" type="pres">
      <dgm:prSet presAssocID="{9A7B6486-0D31-48FB-B109-46F53658212B}" presName="connTx" presStyleLbl="parChTrans1D2" presStyleIdx="1" presStyleCnt="5"/>
      <dgm:spPr/>
      <dgm:t>
        <a:bodyPr/>
        <a:lstStyle/>
        <a:p>
          <a:endParaRPr lang="fr-FR"/>
        </a:p>
      </dgm:t>
    </dgm:pt>
    <dgm:pt modelId="{91EC9DCC-5774-4CBC-AE1A-66E5DE4A1831}" type="pres">
      <dgm:prSet presAssocID="{7D782687-BCE4-4121-96CD-57182E06F5E9}" presName="root2" presStyleCnt="0"/>
      <dgm:spPr/>
    </dgm:pt>
    <dgm:pt modelId="{01C1FCDE-07FC-4E5A-9B6C-161EE1F2D26B}" type="pres">
      <dgm:prSet presAssocID="{7D782687-BCE4-4121-96CD-57182E06F5E9}" presName="LevelTwoTextNode" presStyleLbl="node2" presStyleIdx="1" presStyleCnt="5">
        <dgm:presLayoutVars>
          <dgm:chPref val="3"/>
        </dgm:presLayoutVars>
      </dgm:prSet>
      <dgm:spPr/>
      <dgm:t>
        <a:bodyPr/>
        <a:lstStyle/>
        <a:p>
          <a:endParaRPr lang="fr-FR"/>
        </a:p>
      </dgm:t>
    </dgm:pt>
    <dgm:pt modelId="{E9DD3914-BF24-4733-884D-48FA5E1BC26F}" type="pres">
      <dgm:prSet presAssocID="{7D782687-BCE4-4121-96CD-57182E06F5E9}" presName="level3hierChild" presStyleCnt="0"/>
      <dgm:spPr/>
    </dgm:pt>
    <dgm:pt modelId="{6C0FA86E-9F75-4326-8274-AA61CC1A41B6}" type="pres">
      <dgm:prSet presAssocID="{7CEF8C66-3E96-4732-AABE-F1559D765B07}" presName="conn2-1" presStyleLbl="parChTrans1D3" presStyleIdx="1" presStyleCnt="7"/>
      <dgm:spPr/>
      <dgm:t>
        <a:bodyPr/>
        <a:lstStyle/>
        <a:p>
          <a:endParaRPr lang="fr-FR"/>
        </a:p>
      </dgm:t>
    </dgm:pt>
    <dgm:pt modelId="{E8A0E801-350A-4979-97D2-002C0A1283CD}" type="pres">
      <dgm:prSet presAssocID="{7CEF8C66-3E96-4732-AABE-F1559D765B07}" presName="connTx" presStyleLbl="parChTrans1D3" presStyleIdx="1" presStyleCnt="7"/>
      <dgm:spPr/>
      <dgm:t>
        <a:bodyPr/>
        <a:lstStyle/>
        <a:p>
          <a:endParaRPr lang="fr-FR"/>
        </a:p>
      </dgm:t>
    </dgm:pt>
    <dgm:pt modelId="{D1451EEA-8232-45EC-B864-4FEE6E1CA6EA}" type="pres">
      <dgm:prSet presAssocID="{6B6D5126-C561-4111-93DD-0CA2623D6B72}" presName="root2" presStyleCnt="0"/>
      <dgm:spPr/>
    </dgm:pt>
    <dgm:pt modelId="{6EC94E3A-2FEF-4147-AFEC-8EBCDD22A098}" type="pres">
      <dgm:prSet presAssocID="{6B6D5126-C561-4111-93DD-0CA2623D6B72}" presName="LevelTwoTextNode" presStyleLbl="node3" presStyleIdx="1" presStyleCnt="7">
        <dgm:presLayoutVars>
          <dgm:chPref val="3"/>
        </dgm:presLayoutVars>
      </dgm:prSet>
      <dgm:spPr/>
      <dgm:t>
        <a:bodyPr/>
        <a:lstStyle/>
        <a:p>
          <a:endParaRPr lang="fr-FR"/>
        </a:p>
      </dgm:t>
    </dgm:pt>
    <dgm:pt modelId="{EAE7EB34-ED03-41DB-A558-A26B0BDA704A}" type="pres">
      <dgm:prSet presAssocID="{6B6D5126-C561-4111-93DD-0CA2623D6B72}" presName="level3hierChild" presStyleCnt="0"/>
      <dgm:spPr/>
    </dgm:pt>
    <dgm:pt modelId="{2CD93A4A-310A-46E8-9A49-831A3713689C}" type="pres">
      <dgm:prSet presAssocID="{F15BBDEF-62FF-40E5-89A0-2A11B807F0C0}" presName="conn2-1" presStyleLbl="parChTrans1D4" presStyleIdx="1" presStyleCnt="6"/>
      <dgm:spPr/>
      <dgm:t>
        <a:bodyPr/>
        <a:lstStyle/>
        <a:p>
          <a:endParaRPr lang="fr-FR"/>
        </a:p>
      </dgm:t>
    </dgm:pt>
    <dgm:pt modelId="{9F0F4A17-2484-484B-A467-C118DFF39613}" type="pres">
      <dgm:prSet presAssocID="{F15BBDEF-62FF-40E5-89A0-2A11B807F0C0}" presName="connTx" presStyleLbl="parChTrans1D4" presStyleIdx="1" presStyleCnt="6"/>
      <dgm:spPr/>
      <dgm:t>
        <a:bodyPr/>
        <a:lstStyle/>
        <a:p>
          <a:endParaRPr lang="fr-FR"/>
        </a:p>
      </dgm:t>
    </dgm:pt>
    <dgm:pt modelId="{96682352-C297-4B65-BAFF-CCA29AE7829B}" type="pres">
      <dgm:prSet presAssocID="{A6624367-E0B1-4253-8269-3D34B409FBF4}" presName="root2" presStyleCnt="0"/>
      <dgm:spPr/>
    </dgm:pt>
    <dgm:pt modelId="{7C422EAF-D355-48BA-BC9B-1682B86744C5}" type="pres">
      <dgm:prSet presAssocID="{A6624367-E0B1-4253-8269-3D34B409FBF4}" presName="LevelTwoTextNode" presStyleLbl="node4" presStyleIdx="1" presStyleCnt="6">
        <dgm:presLayoutVars>
          <dgm:chPref val="3"/>
        </dgm:presLayoutVars>
      </dgm:prSet>
      <dgm:spPr/>
      <dgm:t>
        <a:bodyPr/>
        <a:lstStyle/>
        <a:p>
          <a:endParaRPr lang="fr-FR"/>
        </a:p>
      </dgm:t>
    </dgm:pt>
    <dgm:pt modelId="{2FEA2A4B-79C9-495A-9C29-ABC42BF5A56A}" type="pres">
      <dgm:prSet presAssocID="{A6624367-E0B1-4253-8269-3D34B409FBF4}" presName="level3hierChild" presStyleCnt="0"/>
      <dgm:spPr/>
    </dgm:pt>
    <dgm:pt modelId="{FB3ED77D-B811-48A9-8B07-1BEA79058CE3}" type="pres">
      <dgm:prSet presAssocID="{5798595C-3F3E-4E00-92A4-77FDAFEEEB32}" presName="conn2-1" presStyleLbl="parChTrans1D2" presStyleIdx="2" presStyleCnt="5"/>
      <dgm:spPr/>
      <dgm:t>
        <a:bodyPr/>
        <a:lstStyle/>
        <a:p>
          <a:endParaRPr lang="fr-FR"/>
        </a:p>
      </dgm:t>
    </dgm:pt>
    <dgm:pt modelId="{2B57ECC7-699A-4251-A463-9E6D5A637C8E}" type="pres">
      <dgm:prSet presAssocID="{5798595C-3F3E-4E00-92A4-77FDAFEEEB32}" presName="connTx" presStyleLbl="parChTrans1D2" presStyleIdx="2" presStyleCnt="5"/>
      <dgm:spPr/>
      <dgm:t>
        <a:bodyPr/>
        <a:lstStyle/>
        <a:p>
          <a:endParaRPr lang="fr-FR"/>
        </a:p>
      </dgm:t>
    </dgm:pt>
    <dgm:pt modelId="{CF7CF33B-7A9B-4BB2-81D2-947D9E48B8B6}" type="pres">
      <dgm:prSet presAssocID="{B579B0A1-61C3-4070-8519-1FACE43B031B}" presName="root2" presStyleCnt="0"/>
      <dgm:spPr/>
    </dgm:pt>
    <dgm:pt modelId="{DE723818-EB86-4482-B310-FB6192204267}" type="pres">
      <dgm:prSet presAssocID="{B579B0A1-61C3-4070-8519-1FACE43B031B}" presName="LevelTwoTextNode" presStyleLbl="node2" presStyleIdx="2" presStyleCnt="5">
        <dgm:presLayoutVars>
          <dgm:chPref val="3"/>
        </dgm:presLayoutVars>
      </dgm:prSet>
      <dgm:spPr/>
      <dgm:t>
        <a:bodyPr/>
        <a:lstStyle/>
        <a:p>
          <a:endParaRPr lang="fr-FR"/>
        </a:p>
      </dgm:t>
    </dgm:pt>
    <dgm:pt modelId="{1206FE99-700C-452E-9EC5-1895FCC2CB97}" type="pres">
      <dgm:prSet presAssocID="{B579B0A1-61C3-4070-8519-1FACE43B031B}" presName="level3hierChild" presStyleCnt="0"/>
      <dgm:spPr/>
    </dgm:pt>
    <dgm:pt modelId="{BCDDC102-F0FD-4E25-91E5-2784DB88CC47}" type="pres">
      <dgm:prSet presAssocID="{72409B20-3E2A-423F-8680-FFCC1541062E}" presName="conn2-1" presStyleLbl="parChTrans1D3" presStyleIdx="2" presStyleCnt="7"/>
      <dgm:spPr/>
      <dgm:t>
        <a:bodyPr/>
        <a:lstStyle/>
        <a:p>
          <a:endParaRPr lang="fr-FR"/>
        </a:p>
      </dgm:t>
    </dgm:pt>
    <dgm:pt modelId="{473839BC-4C1E-4D28-BB13-2A4244994B15}" type="pres">
      <dgm:prSet presAssocID="{72409B20-3E2A-423F-8680-FFCC1541062E}" presName="connTx" presStyleLbl="parChTrans1D3" presStyleIdx="2" presStyleCnt="7"/>
      <dgm:spPr/>
      <dgm:t>
        <a:bodyPr/>
        <a:lstStyle/>
        <a:p>
          <a:endParaRPr lang="fr-FR"/>
        </a:p>
      </dgm:t>
    </dgm:pt>
    <dgm:pt modelId="{24ED48E4-86C8-4CE9-BC45-9FB84949F3E3}" type="pres">
      <dgm:prSet presAssocID="{83E83E72-6CE8-4BCC-93A2-EE2E3D6B8ACC}" presName="root2" presStyleCnt="0"/>
      <dgm:spPr/>
    </dgm:pt>
    <dgm:pt modelId="{00555A06-2FD9-4A99-AD9F-F83329438ACA}" type="pres">
      <dgm:prSet presAssocID="{83E83E72-6CE8-4BCC-93A2-EE2E3D6B8ACC}" presName="LevelTwoTextNode" presStyleLbl="node3" presStyleIdx="2" presStyleCnt="7">
        <dgm:presLayoutVars>
          <dgm:chPref val="3"/>
        </dgm:presLayoutVars>
      </dgm:prSet>
      <dgm:spPr/>
      <dgm:t>
        <a:bodyPr/>
        <a:lstStyle/>
        <a:p>
          <a:endParaRPr lang="fr-FR"/>
        </a:p>
      </dgm:t>
    </dgm:pt>
    <dgm:pt modelId="{BF53588E-661E-46FA-9DF3-0CE45D3DDEB3}" type="pres">
      <dgm:prSet presAssocID="{83E83E72-6CE8-4BCC-93A2-EE2E3D6B8ACC}" presName="level3hierChild" presStyleCnt="0"/>
      <dgm:spPr/>
    </dgm:pt>
    <dgm:pt modelId="{F6AF7D3B-8355-4ABE-B5CD-D5F7625D3E21}" type="pres">
      <dgm:prSet presAssocID="{0F6E53A5-2ED7-46D2-9158-5CF0503E837F}" presName="conn2-1" presStyleLbl="parChTrans1D4" presStyleIdx="2" presStyleCnt="6"/>
      <dgm:spPr/>
      <dgm:t>
        <a:bodyPr/>
        <a:lstStyle/>
        <a:p>
          <a:endParaRPr lang="fr-FR"/>
        </a:p>
      </dgm:t>
    </dgm:pt>
    <dgm:pt modelId="{E98F7FFC-0B0D-4A85-80D5-B14B61AA10F6}" type="pres">
      <dgm:prSet presAssocID="{0F6E53A5-2ED7-46D2-9158-5CF0503E837F}" presName="connTx" presStyleLbl="parChTrans1D4" presStyleIdx="2" presStyleCnt="6"/>
      <dgm:spPr/>
      <dgm:t>
        <a:bodyPr/>
        <a:lstStyle/>
        <a:p>
          <a:endParaRPr lang="fr-FR"/>
        </a:p>
      </dgm:t>
    </dgm:pt>
    <dgm:pt modelId="{691044A7-3D76-4F56-B0D6-A6E3D82C8390}" type="pres">
      <dgm:prSet presAssocID="{CC187556-CD81-4951-AEC7-6D82757CB202}" presName="root2" presStyleCnt="0"/>
      <dgm:spPr/>
    </dgm:pt>
    <dgm:pt modelId="{85CB5C3F-9812-4E12-A9B5-B2CA8140151D}" type="pres">
      <dgm:prSet presAssocID="{CC187556-CD81-4951-AEC7-6D82757CB202}" presName="LevelTwoTextNode" presStyleLbl="node4" presStyleIdx="2" presStyleCnt="6">
        <dgm:presLayoutVars>
          <dgm:chPref val="3"/>
        </dgm:presLayoutVars>
      </dgm:prSet>
      <dgm:spPr/>
      <dgm:t>
        <a:bodyPr/>
        <a:lstStyle/>
        <a:p>
          <a:endParaRPr lang="fr-FR"/>
        </a:p>
      </dgm:t>
    </dgm:pt>
    <dgm:pt modelId="{B5D00A1B-05BC-49CB-AF6C-D3B87AA0138D}" type="pres">
      <dgm:prSet presAssocID="{CC187556-CD81-4951-AEC7-6D82757CB202}" presName="level3hierChild" presStyleCnt="0"/>
      <dgm:spPr/>
    </dgm:pt>
    <dgm:pt modelId="{D9328958-863D-494A-9266-20D6B3A41AD5}" type="pres">
      <dgm:prSet presAssocID="{23DEC835-3AF2-45F7-A032-65A731EF63E2}" presName="conn2-1" presStyleLbl="parChTrans1D3" presStyleIdx="3" presStyleCnt="7"/>
      <dgm:spPr/>
      <dgm:t>
        <a:bodyPr/>
        <a:lstStyle/>
        <a:p>
          <a:endParaRPr lang="fr-FR"/>
        </a:p>
      </dgm:t>
    </dgm:pt>
    <dgm:pt modelId="{9245985C-37D1-4F1A-94B3-2E003B2EE625}" type="pres">
      <dgm:prSet presAssocID="{23DEC835-3AF2-45F7-A032-65A731EF63E2}" presName="connTx" presStyleLbl="parChTrans1D3" presStyleIdx="3" presStyleCnt="7"/>
      <dgm:spPr/>
      <dgm:t>
        <a:bodyPr/>
        <a:lstStyle/>
        <a:p>
          <a:endParaRPr lang="fr-FR"/>
        </a:p>
      </dgm:t>
    </dgm:pt>
    <dgm:pt modelId="{B0AF78C9-A78F-4E69-8566-A212B886811B}" type="pres">
      <dgm:prSet presAssocID="{602CC246-889F-46E0-965E-607EE9B6E81F}" presName="root2" presStyleCnt="0"/>
      <dgm:spPr/>
    </dgm:pt>
    <dgm:pt modelId="{5BBD5DF3-4F20-4111-8467-344D02247EF3}" type="pres">
      <dgm:prSet presAssocID="{602CC246-889F-46E0-965E-607EE9B6E81F}" presName="LevelTwoTextNode" presStyleLbl="node3" presStyleIdx="3" presStyleCnt="7">
        <dgm:presLayoutVars>
          <dgm:chPref val="3"/>
        </dgm:presLayoutVars>
      </dgm:prSet>
      <dgm:spPr/>
      <dgm:t>
        <a:bodyPr/>
        <a:lstStyle/>
        <a:p>
          <a:endParaRPr lang="fr-FR"/>
        </a:p>
      </dgm:t>
    </dgm:pt>
    <dgm:pt modelId="{52BE5043-725D-431F-8FCE-ABCCF3320E73}" type="pres">
      <dgm:prSet presAssocID="{602CC246-889F-46E0-965E-607EE9B6E81F}" presName="level3hierChild" presStyleCnt="0"/>
      <dgm:spPr/>
    </dgm:pt>
    <dgm:pt modelId="{9945621A-BE06-4797-8291-D7F4C714B228}" type="pres">
      <dgm:prSet presAssocID="{B6D9A373-45B1-4167-8FCC-62CD46D3C4E0}" presName="conn2-1" presStyleLbl="parChTrans1D4" presStyleIdx="3" presStyleCnt="6"/>
      <dgm:spPr/>
      <dgm:t>
        <a:bodyPr/>
        <a:lstStyle/>
        <a:p>
          <a:endParaRPr lang="fr-FR"/>
        </a:p>
      </dgm:t>
    </dgm:pt>
    <dgm:pt modelId="{1C3E888F-5678-4D40-92EB-814522387ED1}" type="pres">
      <dgm:prSet presAssocID="{B6D9A373-45B1-4167-8FCC-62CD46D3C4E0}" presName="connTx" presStyleLbl="parChTrans1D4" presStyleIdx="3" presStyleCnt="6"/>
      <dgm:spPr/>
      <dgm:t>
        <a:bodyPr/>
        <a:lstStyle/>
        <a:p>
          <a:endParaRPr lang="fr-FR"/>
        </a:p>
      </dgm:t>
    </dgm:pt>
    <dgm:pt modelId="{0D297872-DE5C-4A30-9694-6A60748979DB}" type="pres">
      <dgm:prSet presAssocID="{5E703A59-5C6C-46B0-A453-F89CB670D6BC}" presName="root2" presStyleCnt="0"/>
      <dgm:spPr/>
    </dgm:pt>
    <dgm:pt modelId="{F9053C84-C7B6-4302-A10D-5CBABAE12630}" type="pres">
      <dgm:prSet presAssocID="{5E703A59-5C6C-46B0-A453-F89CB670D6BC}" presName="LevelTwoTextNode" presStyleLbl="node4" presStyleIdx="3" presStyleCnt="6">
        <dgm:presLayoutVars>
          <dgm:chPref val="3"/>
        </dgm:presLayoutVars>
      </dgm:prSet>
      <dgm:spPr/>
      <dgm:t>
        <a:bodyPr/>
        <a:lstStyle/>
        <a:p>
          <a:endParaRPr lang="fr-FR"/>
        </a:p>
      </dgm:t>
    </dgm:pt>
    <dgm:pt modelId="{713F7E9C-34C8-4912-9651-BEF6F3766155}" type="pres">
      <dgm:prSet presAssocID="{5E703A59-5C6C-46B0-A453-F89CB670D6BC}" presName="level3hierChild" presStyleCnt="0"/>
      <dgm:spPr/>
    </dgm:pt>
    <dgm:pt modelId="{171DDF2D-F081-40D4-B94A-0306A3E8C0B0}" type="pres">
      <dgm:prSet presAssocID="{034A1E6B-75D0-45DD-B850-B35712B898DD}" presName="conn2-1" presStyleLbl="parChTrans1D2" presStyleIdx="3" presStyleCnt="5"/>
      <dgm:spPr/>
      <dgm:t>
        <a:bodyPr/>
        <a:lstStyle/>
        <a:p>
          <a:endParaRPr lang="fr-FR"/>
        </a:p>
      </dgm:t>
    </dgm:pt>
    <dgm:pt modelId="{CA8EDC9E-F41C-484A-8179-590DF173E4DD}" type="pres">
      <dgm:prSet presAssocID="{034A1E6B-75D0-45DD-B850-B35712B898DD}" presName="connTx" presStyleLbl="parChTrans1D2" presStyleIdx="3" presStyleCnt="5"/>
      <dgm:spPr/>
      <dgm:t>
        <a:bodyPr/>
        <a:lstStyle/>
        <a:p>
          <a:endParaRPr lang="fr-FR"/>
        </a:p>
      </dgm:t>
    </dgm:pt>
    <dgm:pt modelId="{F12148B1-D6B0-4A72-A3D1-AAD040F2667E}" type="pres">
      <dgm:prSet presAssocID="{2D01B1DB-7C00-452A-8445-5BDF43BD0CA1}" presName="root2" presStyleCnt="0"/>
      <dgm:spPr/>
    </dgm:pt>
    <dgm:pt modelId="{EA336BF7-745F-46FB-B9A3-749E2CB12355}" type="pres">
      <dgm:prSet presAssocID="{2D01B1DB-7C00-452A-8445-5BDF43BD0CA1}" presName="LevelTwoTextNode" presStyleLbl="node2" presStyleIdx="3" presStyleCnt="5">
        <dgm:presLayoutVars>
          <dgm:chPref val="3"/>
        </dgm:presLayoutVars>
      </dgm:prSet>
      <dgm:spPr/>
      <dgm:t>
        <a:bodyPr/>
        <a:lstStyle/>
        <a:p>
          <a:endParaRPr lang="fr-FR"/>
        </a:p>
      </dgm:t>
    </dgm:pt>
    <dgm:pt modelId="{AEFA6EE2-E05B-4F0D-BBB8-74D24281848A}" type="pres">
      <dgm:prSet presAssocID="{2D01B1DB-7C00-452A-8445-5BDF43BD0CA1}" presName="level3hierChild" presStyleCnt="0"/>
      <dgm:spPr/>
    </dgm:pt>
    <dgm:pt modelId="{14CA8DF0-F456-448A-82B2-FED3552877CA}" type="pres">
      <dgm:prSet presAssocID="{27510F09-B129-4D29-BCD3-A88F8CA294DB}" presName="conn2-1" presStyleLbl="parChTrans1D3" presStyleIdx="4" presStyleCnt="7"/>
      <dgm:spPr/>
      <dgm:t>
        <a:bodyPr/>
        <a:lstStyle/>
        <a:p>
          <a:endParaRPr lang="fr-FR"/>
        </a:p>
      </dgm:t>
    </dgm:pt>
    <dgm:pt modelId="{1F786FE7-68CC-43BA-9F2B-87B456B03197}" type="pres">
      <dgm:prSet presAssocID="{27510F09-B129-4D29-BCD3-A88F8CA294DB}" presName="connTx" presStyleLbl="parChTrans1D3" presStyleIdx="4" presStyleCnt="7"/>
      <dgm:spPr/>
      <dgm:t>
        <a:bodyPr/>
        <a:lstStyle/>
        <a:p>
          <a:endParaRPr lang="fr-FR"/>
        </a:p>
      </dgm:t>
    </dgm:pt>
    <dgm:pt modelId="{EB359C1D-96E5-41F0-A60A-1120DB7BFEA9}" type="pres">
      <dgm:prSet presAssocID="{CBB22360-AF1C-4CDF-AD89-14C8585E0079}" presName="root2" presStyleCnt="0"/>
      <dgm:spPr/>
    </dgm:pt>
    <dgm:pt modelId="{C24C6F74-8CE1-449C-A52D-09E2E660ADE8}" type="pres">
      <dgm:prSet presAssocID="{CBB22360-AF1C-4CDF-AD89-14C8585E0079}" presName="LevelTwoTextNode" presStyleLbl="node3" presStyleIdx="4" presStyleCnt="7">
        <dgm:presLayoutVars>
          <dgm:chPref val="3"/>
        </dgm:presLayoutVars>
      </dgm:prSet>
      <dgm:spPr/>
      <dgm:t>
        <a:bodyPr/>
        <a:lstStyle/>
        <a:p>
          <a:endParaRPr lang="fr-FR"/>
        </a:p>
      </dgm:t>
    </dgm:pt>
    <dgm:pt modelId="{887E8C8F-DD82-4B91-8138-70BA544ECDAA}" type="pres">
      <dgm:prSet presAssocID="{CBB22360-AF1C-4CDF-AD89-14C8585E0079}" presName="level3hierChild" presStyleCnt="0"/>
      <dgm:spPr/>
    </dgm:pt>
    <dgm:pt modelId="{F2C83672-C68F-4692-B03B-D947F722F56E}" type="pres">
      <dgm:prSet presAssocID="{81DB7BA3-B790-4686-B949-686F79900D6D}" presName="conn2-1" presStyleLbl="parChTrans1D4" presStyleIdx="4" presStyleCnt="6"/>
      <dgm:spPr/>
      <dgm:t>
        <a:bodyPr/>
        <a:lstStyle/>
        <a:p>
          <a:endParaRPr lang="fr-FR"/>
        </a:p>
      </dgm:t>
    </dgm:pt>
    <dgm:pt modelId="{75A43648-EE7D-474A-886E-2D7ECB0953D5}" type="pres">
      <dgm:prSet presAssocID="{81DB7BA3-B790-4686-B949-686F79900D6D}" presName="connTx" presStyleLbl="parChTrans1D4" presStyleIdx="4" presStyleCnt="6"/>
      <dgm:spPr/>
      <dgm:t>
        <a:bodyPr/>
        <a:lstStyle/>
        <a:p>
          <a:endParaRPr lang="fr-FR"/>
        </a:p>
      </dgm:t>
    </dgm:pt>
    <dgm:pt modelId="{AED573A0-DFC2-460D-BF04-D1C6B5C34626}" type="pres">
      <dgm:prSet presAssocID="{BB48DC0D-13B4-4BAB-8E4C-4349AE295639}" presName="root2" presStyleCnt="0"/>
      <dgm:spPr/>
    </dgm:pt>
    <dgm:pt modelId="{9DBD3093-67C1-487C-9C78-0E3B08190DCF}" type="pres">
      <dgm:prSet presAssocID="{BB48DC0D-13B4-4BAB-8E4C-4349AE295639}" presName="LevelTwoTextNode" presStyleLbl="node4" presStyleIdx="4" presStyleCnt="6">
        <dgm:presLayoutVars>
          <dgm:chPref val="3"/>
        </dgm:presLayoutVars>
      </dgm:prSet>
      <dgm:spPr/>
      <dgm:t>
        <a:bodyPr/>
        <a:lstStyle/>
        <a:p>
          <a:endParaRPr lang="fr-FR"/>
        </a:p>
      </dgm:t>
    </dgm:pt>
    <dgm:pt modelId="{BC90D1F6-1D55-457B-B159-C9D8F43F1492}" type="pres">
      <dgm:prSet presAssocID="{BB48DC0D-13B4-4BAB-8E4C-4349AE295639}" presName="level3hierChild" presStyleCnt="0"/>
      <dgm:spPr/>
    </dgm:pt>
    <dgm:pt modelId="{4CFD77A3-B738-4334-8B84-981713541308}" type="pres">
      <dgm:prSet presAssocID="{915638FE-29DD-4A10-A2C4-1ED7511EC441}" presName="conn2-1" presStyleLbl="parChTrans1D3" presStyleIdx="5" presStyleCnt="7"/>
      <dgm:spPr/>
      <dgm:t>
        <a:bodyPr/>
        <a:lstStyle/>
        <a:p>
          <a:endParaRPr lang="fr-FR"/>
        </a:p>
      </dgm:t>
    </dgm:pt>
    <dgm:pt modelId="{106221AC-8D65-45ED-AD08-0CD62241235F}" type="pres">
      <dgm:prSet presAssocID="{915638FE-29DD-4A10-A2C4-1ED7511EC441}" presName="connTx" presStyleLbl="parChTrans1D3" presStyleIdx="5" presStyleCnt="7"/>
      <dgm:spPr/>
      <dgm:t>
        <a:bodyPr/>
        <a:lstStyle/>
        <a:p>
          <a:endParaRPr lang="fr-FR"/>
        </a:p>
      </dgm:t>
    </dgm:pt>
    <dgm:pt modelId="{AC9AE431-7A32-4765-B851-79AC956945FC}" type="pres">
      <dgm:prSet presAssocID="{6F9D3476-0FEC-4DFF-B32F-BF8BE05A043C}" presName="root2" presStyleCnt="0"/>
      <dgm:spPr/>
    </dgm:pt>
    <dgm:pt modelId="{956D5AEF-EB2E-4571-8A03-DA204DE13A57}" type="pres">
      <dgm:prSet presAssocID="{6F9D3476-0FEC-4DFF-B32F-BF8BE05A043C}" presName="LevelTwoTextNode" presStyleLbl="node3" presStyleIdx="5" presStyleCnt="7">
        <dgm:presLayoutVars>
          <dgm:chPref val="3"/>
        </dgm:presLayoutVars>
      </dgm:prSet>
      <dgm:spPr/>
      <dgm:t>
        <a:bodyPr/>
        <a:lstStyle/>
        <a:p>
          <a:endParaRPr lang="fr-FR"/>
        </a:p>
      </dgm:t>
    </dgm:pt>
    <dgm:pt modelId="{BE9D6970-8C4A-4C10-BFE5-1BC566AE3AB0}" type="pres">
      <dgm:prSet presAssocID="{6F9D3476-0FEC-4DFF-B32F-BF8BE05A043C}" presName="level3hierChild" presStyleCnt="0"/>
      <dgm:spPr/>
    </dgm:pt>
    <dgm:pt modelId="{D3E5A3EC-82AB-4535-9D94-B2ED094264A0}" type="pres">
      <dgm:prSet presAssocID="{96102D79-67E5-41DE-9FBE-8985FFF61301}" presName="conn2-1" presStyleLbl="parChTrans1D4" presStyleIdx="5" presStyleCnt="6"/>
      <dgm:spPr/>
      <dgm:t>
        <a:bodyPr/>
        <a:lstStyle/>
        <a:p>
          <a:endParaRPr lang="fr-FR"/>
        </a:p>
      </dgm:t>
    </dgm:pt>
    <dgm:pt modelId="{F2BFE731-7A8F-4B36-B517-0D354EA0C531}" type="pres">
      <dgm:prSet presAssocID="{96102D79-67E5-41DE-9FBE-8985FFF61301}" presName="connTx" presStyleLbl="parChTrans1D4" presStyleIdx="5" presStyleCnt="6"/>
      <dgm:spPr/>
      <dgm:t>
        <a:bodyPr/>
        <a:lstStyle/>
        <a:p>
          <a:endParaRPr lang="fr-FR"/>
        </a:p>
      </dgm:t>
    </dgm:pt>
    <dgm:pt modelId="{C89E43ED-23EA-42D6-BA40-9D1432F26BB2}" type="pres">
      <dgm:prSet presAssocID="{7B914E3E-4A97-4057-A004-5B9F9824B791}" presName="root2" presStyleCnt="0"/>
      <dgm:spPr/>
    </dgm:pt>
    <dgm:pt modelId="{AB746D5F-40F3-4A5E-9A92-56EB331BE4EF}" type="pres">
      <dgm:prSet presAssocID="{7B914E3E-4A97-4057-A004-5B9F9824B791}" presName="LevelTwoTextNode" presStyleLbl="node4" presStyleIdx="5" presStyleCnt="6">
        <dgm:presLayoutVars>
          <dgm:chPref val="3"/>
        </dgm:presLayoutVars>
      </dgm:prSet>
      <dgm:spPr/>
      <dgm:t>
        <a:bodyPr/>
        <a:lstStyle/>
        <a:p>
          <a:endParaRPr lang="fr-FR"/>
        </a:p>
      </dgm:t>
    </dgm:pt>
    <dgm:pt modelId="{3335E43B-87D9-403F-B2B9-0891F1D2383D}" type="pres">
      <dgm:prSet presAssocID="{7B914E3E-4A97-4057-A004-5B9F9824B791}" presName="level3hierChild" presStyleCnt="0"/>
      <dgm:spPr/>
    </dgm:pt>
    <dgm:pt modelId="{E7F91334-CCB7-4807-B628-64273CF353EF}" type="pres">
      <dgm:prSet presAssocID="{3CE0621C-E351-440F-9008-197487B371C6}" presName="root1" presStyleCnt="0"/>
      <dgm:spPr/>
    </dgm:pt>
    <dgm:pt modelId="{4481A364-A96C-41C4-ADA9-123ED0FE5D48}" type="pres">
      <dgm:prSet presAssocID="{3CE0621C-E351-440F-9008-197487B371C6}" presName="LevelOneTextNode" presStyleLbl="node0" presStyleIdx="2" presStyleCnt="3">
        <dgm:presLayoutVars>
          <dgm:chPref val="3"/>
        </dgm:presLayoutVars>
      </dgm:prSet>
      <dgm:spPr/>
      <dgm:t>
        <a:bodyPr/>
        <a:lstStyle/>
        <a:p>
          <a:endParaRPr lang="fr-FR"/>
        </a:p>
      </dgm:t>
    </dgm:pt>
    <dgm:pt modelId="{C755F800-42AA-4601-839B-2127CDB45F4E}" type="pres">
      <dgm:prSet presAssocID="{3CE0621C-E351-440F-9008-197487B371C6}" presName="level2hierChild" presStyleCnt="0"/>
      <dgm:spPr/>
    </dgm:pt>
    <dgm:pt modelId="{A932B6E9-FB45-46A4-80F2-9872258B47A1}" type="pres">
      <dgm:prSet presAssocID="{1254C80E-8B2F-4F1B-B15F-059C775D9B62}" presName="conn2-1" presStyleLbl="parChTrans1D2" presStyleIdx="4" presStyleCnt="5"/>
      <dgm:spPr/>
      <dgm:t>
        <a:bodyPr/>
        <a:lstStyle/>
        <a:p>
          <a:endParaRPr lang="fr-FR"/>
        </a:p>
      </dgm:t>
    </dgm:pt>
    <dgm:pt modelId="{C497A930-FD6C-42BD-9FC1-29554B72E6AA}" type="pres">
      <dgm:prSet presAssocID="{1254C80E-8B2F-4F1B-B15F-059C775D9B62}" presName="connTx" presStyleLbl="parChTrans1D2" presStyleIdx="4" presStyleCnt="5"/>
      <dgm:spPr/>
      <dgm:t>
        <a:bodyPr/>
        <a:lstStyle/>
        <a:p>
          <a:endParaRPr lang="fr-FR"/>
        </a:p>
      </dgm:t>
    </dgm:pt>
    <dgm:pt modelId="{E1C14EDF-C52C-4ECE-9B03-27AF1B30B69A}" type="pres">
      <dgm:prSet presAssocID="{6D1B441D-D27A-47C4-85F4-D9E48DEAC3F7}" presName="root2" presStyleCnt="0"/>
      <dgm:spPr/>
    </dgm:pt>
    <dgm:pt modelId="{F889C8C2-0B9B-4CB2-A5C2-7CF86B0E40D3}" type="pres">
      <dgm:prSet presAssocID="{6D1B441D-D27A-47C4-85F4-D9E48DEAC3F7}" presName="LevelTwoTextNode" presStyleLbl="node2" presStyleIdx="4" presStyleCnt="5">
        <dgm:presLayoutVars>
          <dgm:chPref val="3"/>
        </dgm:presLayoutVars>
      </dgm:prSet>
      <dgm:spPr/>
      <dgm:t>
        <a:bodyPr/>
        <a:lstStyle/>
        <a:p>
          <a:endParaRPr lang="fr-FR"/>
        </a:p>
      </dgm:t>
    </dgm:pt>
    <dgm:pt modelId="{0AB95A77-A7C2-471E-BEAB-6D543CF47E92}" type="pres">
      <dgm:prSet presAssocID="{6D1B441D-D27A-47C4-85F4-D9E48DEAC3F7}" presName="level3hierChild" presStyleCnt="0"/>
      <dgm:spPr/>
    </dgm:pt>
    <dgm:pt modelId="{7A8556AC-BC78-425B-81BC-83636742F69D}" type="pres">
      <dgm:prSet presAssocID="{6666B5A5-2CB8-484A-AD2E-641DCA7ADC0A}" presName="conn2-1" presStyleLbl="parChTrans1D3" presStyleIdx="6" presStyleCnt="7"/>
      <dgm:spPr/>
      <dgm:t>
        <a:bodyPr/>
        <a:lstStyle/>
        <a:p>
          <a:endParaRPr lang="fr-FR"/>
        </a:p>
      </dgm:t>
    </dgm:pt>
    <dgm:pt modelId="{73EE9AAD-3E7E-4049-B455-1462FF2223F3}" type="pres">
      <dgm:prSet presAssocID="{6666B5A5-2CB8-484A-AD2E-641DCA7ADC0A}" presName="connTx" presStyleLbl="parChTrans1D3" presStyleIdx="6" presStyleCnt="7"/>
      <dgm:spPr/>
      <dgm:t>
        <a:bodyPr/>
        <a:lstStyle/>
        <a:p>
          <a:endParaRPr lang="fr-FR"/>
        </a:p>
      </dgm:t>
    </dgm:pt>
    <dgm:pt modelId="{5142B2B2-8C04-4452-8FFB-54F84FF86D72}" type="pres">
      <dgm:prSet presAssocID="{E277B482-3863-4CBE-8A8C-6E31D8CCC412}" presName="root2" presStyleCnt="0"/>
      <dgm:spPr/>
    </dgm:pt>
    <dgm:pt modelId="{F22B90DA-C344-4E15-B710-1F6B9D94E036}" type="pres">
      <dgm:prSet presAssocID="{E277B482-3863-4CBE-8A8C-6E31D8CCC412}" presName="LevelTwoTextNode" presStyleLbl="node3" presStyleIdx="6" presStyleCnt="7">
        <dgm:presLayoutVars>
          <dgm:chPref val="3"/>
        </dgm:presLayoutVars>
      </dgm:prSet>
      <dgm:spPr/>
      <dgm:t>
        <a:bodyPr/>
        <a:lstStyle/>
        <a:p>
          <a:endParaRPr lang="fr-FR"/>
        </a:p>
      </dgm:t>
    </dgm:pt>
    <dgm:pt modelId="{BACDE898-FE50-402F-9C09-6D2B37C53637}" type="pres">
      <dgm:prSet presAssocID="{E277B482-3863-4CBE-8A8C-6E31D8CCC412}" presName="level3hierChild" presStyleCnt="0"/>
      <dgm:spPr/>
    </dgm:pt>
  </dgm:ptLst>
  <dgm:cxnLst>
    <dgm:cxn modelId="{378B175D-6373-4B61-BBD5-A089ADDDE507}" type="presOf" srcId="{2D01B1DB-7C00-452A-8445-5BDF43BD0CA1}" destId="{EA336BF7-745F-46FB-B9A3-749E2CB12355}" srcOrd="0" destOrd="0" presId="urn:microsoft.com/office/officeart/2005/8/layout/hierarchy2"/>
    <dgm:cxn modelId="{1DB512E8-8ADD-4721-B8EE-DFFBD5F5CD29}" srcId="{E43E9A9B-4D66-43F5-B645-21619868C9DE}" destId="{2D01B1DB-7C00-452A-8445-5BDF43BD0CA1}" srcOrd="2" destOrd="0" parTransId="{034A1E6B-75D0-45DD-B850-B35712B898DD}" sibTransId="{4EBF66D8-E969-4702-9DDF-B8D07C984015}"/>
    <dgm:cxn modelId="{8D3F2C53-7EDB-4D63-B60D-DB1920F8787B}" type="presOf" srcId="{CBB22360-AF1C-4CDF-AD89-14C8585E0079}" destId="{C24C6F74-8CE1-449C-A52D-09E2E660ADE8}" srcOrd="0" destOrd="0" presId="urn:microsoft.com/office/officeart/2005/8/layout/hierarchy2"/>
    <dgm:cxn modelId="{B4D973C3-1C9B-4BC4-912F-09085F5F433B}" srcId="{8414C488-FEF1-4561-AFF7-33F7C13BEA3F}" destId="{8F32FE94-9A51-41EA-9D2C-BA9100E1F50E}" srcOrd="0" destOrd="0" parTransId="{92CC0454-EDC5-4448-B511-967998EB9E53}" sibTransId="{FE64799E-9108-46C7-91AC-E19CCE2FAFFF}"/>
    <dgm:cxn modelId="{EA835CE4-CD6D-45F6-9F40-2F3C7DFBBFF4}" type="presOf" srcId="{5DFCD187-DD47-4707-99FA-AAABA151CF05}" destId="{485C9495-EBD4-489A-96A0-FEB5547CC979}" srcOrd="0" destOrd="0" presId="urn:microsoft.com/office/officeart/2005/8/layout/hierarchy2"/>
    <dgm:cxn modelId="{DC393625-59E5-4A68-8594-2CDCFE6B1F57}" type="presOf" srcId="{034A1E6B-75D0-45DD-B850-B35712B898DD}" destId="{CA8EDC9E-F41C-484A-8179-590DF173E4DD}" srcOrd="1" destOrd="0" presId="urn:microsoft.com/office/officeart/2005/8/layout/hierarchy2"/>
    <dgm:cxn modelId="{62690AC3-D8BA-4612-836E-B27133CA8ECC}" srcId="{B579B0A1-61C3-4070-8519-1FACE43B031B}" destId="{83E83E72-6CE8-4BCC-93A2-EE2E3D6B8ACC}" srcOrd="0" destOrd="0" parTransId="{72409B20-3E2A-423F-8680-FFCC1541062E}" sibTransId="{BEE83E16-1EFB-4CDE-810C-CEA67061BCF6}"/>
    <dgm:cxn modelId="{C390988B-4F25-4DBC-8622-23004695C86F}" type="presOf" srcId="{7463F1B8-EFD8-4A08-9BAB-D0EF18FB823F}" destId="{9A2D1AF2-3E54-4703-8FBA-80F1631FB709}" srcOrd="1" destOrd="0" presId="urn:microsoft.com/office/officeart/2005/8/layout/hierarchy2"/>
    <dgm:cxn modelId="{91932FFD-92B0-4CF3-854D-B26CA4239A22}" type="presOf" srcId="{8F32FE94-9A51-41EA-9D2C-BA9100E1F50E}" destId="{0A215BC3-7D84-4097-ABF5-09914AF4EB84}" srcOrd="0" destOrd="0" presId="urn:microsoft.com/office/officeart/2005/8/layout/hierarchy2"/>
    <dgm:cxn modelId="{4895603C-D3F2-4344-9FD8-422EB993BDCC}" srcId="{6B6D5126-C561-4111-93DD-0CA2623D6B72}" destId="{A6624367-E0B1-4253-8269-3D34B409FBF4}" srcOrd="0" destOrd="0" parTransId="{F15BBDEF-62FF-40E5-89A0-2A11B807F0C0}" sibTransId="{6884BC56-637D-4CFA-99B2-4BFE625E1D28}"/>
    <dgm:cxn modelId="{FDFE7E6A-06EE-4C61-B948-27F347503259}" type="presOf" srcId="{3CE0621C-E351-440F-9008-197487B371C6}" destId="{4481A364-A96C-41C4-ADA9-123ED0FE5D48}" srcOrd="0" destOrd="0" presId="urn:microsoft.com/office/officeart/2005/8/layout/hierarchy2"/>
    <dgm:cxn modelId="{1EB46739-548A-48E8-871F-F080C06C0DE1}" srcId="{5DFCD187-DD47-4707-99FA-AAABA151CF05}" destId="{3CE0621C-E351-440F-9008-197487B371C6}" srcOrd="2" destOrd="0" parTransId="{7BC45EE1-8B4B-4E14-92C4-F31B6824451D}" sibTransId="{3CB50CC4-9283-4866-891E-04FA8AE495D6}"/>
    <dgm:cxn modelId="{66A1DD8A-191D-42F4-A41F-27533252DCB5}" type="presOf" srcId="{27510F09-B129-4D29-BCD3-A88F8CA294DB}" destId="{14CA8DF0-F456-448A-82B2-FED3552877CA}" srcOrd="0" destOrd="0" presId="urn:microsoft.com/office/officeart/2005/8/layout/hierarchy2"/>
    <dgm:cxn modelId="{2D1C19B5-564E-4D05-9A3D-268F55862C41}" type="presOf" srcId="{7463F1B8-EFD8-4A08-9BAB-D0EF18FB823F}" destId="{ED4CA93E-232A-4095-AFEF-E99FBBB1DF34}" srcOrd="0" destOrd="0" presId="urn:microsoft.com/office/officeart/2005/8/layout/hierarchy2"/>
    <dgm:cxn modelId="{3DE620C8-CD99-4C95-A8D2-4BA665CFC5D2}" type="presOf" srcId="{034A1E6B-75D0-45DD-B850-B35712B898DD}" destId="{171DDF2D-F081-40D4-B94A-0306A3E8C0B0}" srcOrd="0" destOrd="0" presId="urn:microsoft.com/office/officeart/2005/8/layout/hierarchy2"/>
    <dgm:cxn modelId="{1496533D-D1E0-464C-87F6-AEAF189CF943}" type="presOf" srcId="{74330AB8-287E-4FF8-9BDC-3096630BA3BC}" destId="{8F478DDB-EC26-4356-83DB-7D13E9C95931}" srcOrd="0" destOrd="0" presId="urn:microsoft.com/office/officeart/2005/8/layout/hierarchy2"/>
    <dgm:cxn modelId="{4A5866E0-B463-41B4-8A13-7EF74156FE0A}" type="presOf" srcId="{1254C80E-8B2F-4F1B-B15F-059C775D9B62}" destId="{C497A930-FD6C-42BD-9FC1-29554B72E6AA}" srcOrd="1" destOrd="0" presId="urn:microsoft.com/office/officeart/2005/8/layout/hierarchy2"/>
    <dgm:cxn modelId="{56AC80FF-B639-4EFC-8931-078E40B44E17}" srcId="{5DFCD187-DD47-4707-99FA-AAABA151CF05}" destId="{8414C488-FEF1-4561-AFF7-33F7C13BEA3F}" srcOrd="0" destOrd="0" parTransId="{62081BE5-4C7C-47C2-B39E-08D799A819ED}" sibTransId="{D88B13FA-8CF1-490D-998B-CFB0EFE76D12}"/>
    <dgm:cxn modelId="{32044771-DD61-43A6-8C36-6BCDBA4A1278}" type="presOf" srcId="{915638FE-29DD-4A10-A2C4-1ED7511EC441}" destId="{4CFD77A3-B738-4334-8B84-981713541308}" srcOrd="0" destOrd="0" presId="urn:microsoft.com/office/officeart/2005/8/layout/hierarchy2"/>
    <dgm:cxn modelId="{6E567280-4D19-4E7F-B778-3FE6318B9C1A}" type="presOf" srcId="{23DEC835-3AF2-45F7-A032-65A731EF63E2}" destId="{D9328958-863D-494A-9266-20D6B3A41AD5}" srcOrd="0" destOrd="0" presId="urn:microsoft.com/office/officeart/2005/8/layout/hierarchy2"/>
    <dgm:cxn modelId="{8AC13238-04A4-4E79-BECB-A33FBE260D11}" type="presOf" srcId="{1254C80E-8B2F-4F1B-B15F-059C775D9B62}" destId="{A932B6E9-FB45-46A4-80F2-9872258B47A1}" srcOrd="0" destOrd="0" presId="urn:microsoft.com/office/officeart/2005/8/layout/hierarchy2"/>
    <dgm:cxn modelId="{0042B892-8726-47C8-9237-9684397D8FD1}" srcId="{2D01B1DB-7C00-452A-8445-5BDF43BD0CA1}" destId="{CBB22360-AF1C-4CDF-AD89-14C8585E0079}" srcOrd="0" destOrd="0" parTransId="{27510F09-B129-4D29-BCD3-A88F8CA294DB}" sibTransId="{820D10C6-DEF3-4FD8-9643-EBCB2BA5BEC3}"/>
    <dgm:cxn modelId="{7BCE46F5-AEBE-4A68-AD09-FAA981AE4358}" type="presOf" srcId="{0F6E53A5-2ED7-46D2-9158-5CF0503E837F}" destId="{F6AF7D3B-8355-4ABE-B5CD-D5F7625D3E21}" srcOrd="0" destOrd="0" presId="urn:microsoft.com/office/officeart/2005/8/layout/hierarchy2"/>
    <dgm:cxn modelId="{7AAF2E2A-FD32-4C8C-9D49-8D23272EE698}" srcId="{E43E9A9B-4D66-43F5-B645-21619868C9DE}" destId="{7D782687-BCE4-4121-96CD-57182E06F5E9}" srcOrd="0" destOrd="0" parTransId="{9A7B6486-0D31-48FB-B109-46F53658212B}" sibTransId="{D65CCAA6-CCB3-4A8C-9947-191C88AAE45C}"/>
    <dgm:cxn modelId="{368F588D-C43C-4F9C-BCEC-EE8890DA9538}" type="presOf" srcId="{96102D79-67E5-41DE-9FBE-8985FFF61301}" destId="{F2BFE731-7A8F-4B36-B517-0D354EA0C531}" srcOrd="1" destOrd="0" presId="urn:microsoft.com/office/officeart/2005/8/layout/hierarchy2"/>
    <dgm:cxn modelId="{D0995D86-B135-476C-86C3-802431CF4B87}" type="presOf" srcId="{E277B482-3863-4CBE-8A8C-6E31D8CCC412}" destId="{F22B90DA-C344-4E15-B710-1F6B9D94E036}" srcOrd="0" destOrd="0" presId="urn:microsoft.com/office/officeart/2005/8/layout/hierarchy2"/>
    <dgm:cxn modelId="{3BD3BB28-9E86-440D-A089-79DDB88844DA}" type="presOf" srcId="{23DEC835-3AF2-45F7-A032-65A731EF63E2}" destId="{9245985C-37D1-4F1A-94B3-2E003B2EE625}" srcOrd="1" destOrd="0" presId="urn:microsoft.com/office/officeart/2005/8/layout/hierarchy2"/>
    <dgm:cxn modelId="{A3B86BE3-359F-4D8B-BB11-6D983DB8C999}" type="presOf" srcId="{6666B5A5-2CB8-484A-AD2E-641DCA7ADC0A}" destId="{73EE9AAD-3E7E-4049-B455-1462FF2223F3}" srcOrd="1" destOrd="0" presId="urn:microsoft.com/office/officeart/2005/8/layout/hierarchy2"/>
    <dgm:cxn modelId="{8A189795-A2F4-42BE-8BE0-1F82274EA32A}" type="presOf" srcId="{83E83E72-6CE8-4BCC-93A2-EE2E3D6B8ACC}" destId="{00555A06-2FD9-4A99-AD9F-F83329438ACA}" srcOrd="0" destOrd="0" presId="urn:microsoft.com/office/officeart/2005/8/layout/hierarchy2"/>
    <dgm:cxn modelId="{3C58090A-3978-4487-A354-D8CEBD6F9B66}" srcId="{83E83E72-6CE8-4BCC-93A2-EE2E3D6B8ACC}" destId="{CC187556-CD81-4951-AEC7-6D82757CB202}" srcOrd="0" destOrd="0" parTransId="{0F6E53A5-2ED7-46D2-9158-5CF0503E837F}" sibTransId="{FFD08761-BDCC-4632-AFDB-ADB79EA11623}"/>
    <dgm:cxn modelId="{B8B60D72-3683-4BD0-826A-5A8F16FC4644}" srcId="{6F9D3476-0FEC-4DFF-B32F-BF8BE05A043C}" destId="{7B914E3E-4A97-4057-A004-5B9F9824B791}" srcOrd="0" destOrd="0" parTransId="{96102D79-67E5-41DE-9FBE-8985FFF61301}" sibTransId="{D6C439F1-B9F3-4C1B-8B78-F6619AD00397}"/>
    <dgm:cxn modelId="{12473A31-A2D0-4DB2-AF4C-05B4CA3069CA}" srcId="{E43E9A9B-4D66-43F5-B645-21619868C9DE}" destId="{B579B0A1-61C3-4070-8519-1FACE43B031B}" srcOrd="1" destOrd="0" parTransId="{5798595C-3F3E-4E00-92A4-77FDAFEEEB32}" sibTransId="{63EE0807-228A-4132-A947-1BFC5A0E83A6}"/>
    <dgm:cxn modelId="{682059DD-A3B2-4B91-9A5B-D8A60C5A3EF6}" type="presOf" srcId="{BB48DC0D-13B4-4BAB-8E4C-4349AE295639}" destId="{9DBD3093-67C1-487C-9C78-0E3B08190DCF}" srcOrd="0" destOrd="0" presId="urn:microsoft.com/office/officeart/2005/8/layout/hierarchy2"/>
    <dgm:cxn modelId="{10B9569A-C226-4C23-AC2F-F4BC3BB2E00A}" type="presOf" srcId="{96102D79-67E5-41DE-9FBE-8985FFF61301}" destId="{D3E5A3EC-82AB-4535-9D94-B2ED094264A0}" srcOrd="0" destOrd="0" presId="urn:microsoft.com/office/officeart/2005/8/layout/hierarchy2"/>
    <dgm:cxn modelId="{1411BD39-B70A-411A-B764-FAD3542B8067}" srcId="{5DFCD187-DD47-4707-99FA-AAABA151CF05}" destId="{E43E9A9B-4D66-43F5-B645-21619868C9DE}" srcOrd="1" destOrd="0" parTransId="{4B24C8D9-CF60-4C09-A6C6-A1DDE79A5992}" sibTransId="{22EAA258-ECD0-4279-8C3C-4CFB8F6CEE3C}"/>
    <dgm:cxn modelId="{CF19841C-8D4C-46BB-A3E0-F7E6437C700C}" type="presOf" srcId="{92CC0454-EDC5-4448-B511-967998EB9E53}" destId="{8D9271D9-B54B-4633-9013-38828A0F9040}" srcOrd="0" destOrd="0" presId="urn:microsoft.com/office/officeart/2005/8/layout/hierarchy2"/>
    <dgm:cxn modelId="{6DCD78B9-DEAA-4756-BAC8-A168F89E5019}" type="presOf" srcId="{98AD3FED-39F4-4607-82FE-CDCEF99574E4}" destId="{51CDD1F7-D58E-49AB-9389-B15023396FB9}" srcOrd="0" destOrd="0" presId="urn:microsoft.com/office/officeart/2005/8/layout/hierarchy2"/>
    <dgm:cxn modelId="{BDDF9C5D-F416-44B5-A612-32BAA0426034}" srcId="{B579B0A1-61C3-4070-8519-1FACE43B031B}" destId="{602CC246-889F-46E0-965E-607EE9B6E81F}" srcOrd="1" destOrd="0" parTransId="{23DEC835-3AF2-45F7-A032-65A731EF63E2}" sibTransId="{2DFAA385-C40B-46D9-A865-74222C5628B0}"/>
    <dgm:cxn modelId="{2C6DCA62-397C-45CB-8E0D-D208935DA9DC}" type="presOf" srcId="{F15BBDEF-62FF-40E5-89A0-2A11B807F0C0}" destId="{9F0F4A17-2484-484B-A467-C118DFF39613}" srcOrd="1" destOrd="0" presId="urn:microsoft.com/office/officeart/2005/8/layout/hierarchy2"/>
    <dgm:cxn modelId="{4F2A0FDA-2CA6-4939-9D8B-129CA0C8F633}" type="presOf" srcId="{81DB7BA3-B790-4686-B949-686F79900D6D}" destId="{F2C83672-C68F-4692-B03B-D947F722F56E}" srcOrd="0" destOrd="0" presId="urn:microsoft.com/office/officeart/2005/8/layout/hierarchy2"/>
    <dgm:cxn modelId="{C971A9C4-B925-4C25-B160-4BDD8EC0E3D3}" type="presOf" srcId="{7B914E3E-4A97-4057-A004-5B9F9824B791}" destId="{AB746D5F-40F3-4A5E-9A92-56EB331BE4EF}" srcOrd="0" destOrd="0" presId="urn:microsoft.com/office/officeart/2005/8/layout/hierarchy2"/>
    <dgm:cxn modelId="{421A3AA6-6ACC-4117-99A7-44FE58522A93}" srcId="{2D01B1DB-7C00-452A-8445-5BDF43BD0CA1}" destId="{6F9D3476-0FEC-4DFF-B32F-BF8BE05A043C}" srcOrd="1" destOrd="0" parTransId="{915638FE-29DD-4A10-A2C4-1ED7511EC441}" sibTransId="{5B393386-21EF-43D4-9D21-43A5E6C890BF}"/>
    <dgm:cxn modelId="{1FB9F5D3-E3C2-4BB2-93F9-3C71F8E9DBE9}" type="presOf" srcId="{0F6E53A5-2ED7-46D2-9158-5CF0503E837F}" destId="{E98F7FFC-0B0D-4A85-80D5-B14B61AA10F6}" srcOrd="1" destOrd="0" presId="urn:microsoft.com/office/officeart/2005/8/layout/hierarchy2"/>
    <dgm:cxn modelId="{3603C9AC-2762-46FB-8019-1B6FF47568DA}" type="presOf" srcId="{6666B5A5-2CB8-484A-AD2E-641DCA7ADC0A}" destId="{7A8556AC-BC78-425B-81BC-83636742F69D}" srcOrd="0" destOrd="0" presId="urn:microsoft.com/office/officeart/2005/8/layout/hierarchy2"/>
    <dgm:cxn modelId="{B2257A76-D68C-4B40-A9D7-F76024CA0682}" type="presOf" srcId="{9A7B6486-0D31-48FB-B109-46F53658212B}" destId="{18514BA5-D79C-40AF-8ACA-908A22976E13}" srcOrd="0" destOrd="0" presId="urn:microsoft.com/office/officeart/2005/8/layout/hierarchy2"/>
    <dgm:cxn modelId="{59061C5B-9EDA-4B14-B57D-8931C1AB2F17}" type="presOf" srcId="{7D782687-BCE4-4121-96CD-57182E06F5E9}" destId="{01C1FCDE-07FC-4E5A-9B6C-161EE1F2D26B}" srcOrd="0" destOrd="0" presId="urn:microsoft.com/office/officeart/2005/8/layout/hierarchy2"/>
    <dgm:cxn modelId="{D10611A6-F887-4630-858E-52279A0B9231}" type="presOf" srcId="{98AD3FED-39F4-4607-82FE-CDCEF99574E4}" destId="{26D0A0AC-A54C-493D-82E8-790E6A4AF07B}" srcOrd="1" destOrd="0" presId="urn:microsoft.com/office/officeart/2005/8/layout/hierarchy2"/>
    <dgm:cxn modelId="{A8944085-4909-444C-BB92-D64A2F060306}" srcId="{7EECA096-5B81-4992-82B7-B0E717E441DB}" destId="{74330AB8-287E-4FF8-9BDC-3096630BA3BC}" srcOrd="0" destOrd="0" parTransId="{7463F1B8-EFD8-4A08-9BAB-D0EF18FB823F}" sibTransId="{498CDCF7-A8CF-40CC-82A9-B62F968C3DC9}"/>
    <dgm:cxn modelId="{A7D02ADF-7C54-4946-B1B2-AE9936EB2C96}" type="presOf" srcId="{5798595C-3F3E-4E00-92A4-77FDAFEEEB32}" destId="{2B57ECC7-699A-4251-A463-9E6D5A637C8E}" srcOrd="1" destOrd="0" presId="urn:microsoft.com/office/officeart/2005/8/layout/hierarchy2"/>
    <dgm:cxn modelId="{8281EBC3-6799-456D-80AE-A731F8AA575F}" type="presOf" srcId="{6B6D5126-C561-4111-93DD-0CA2623D6B72}" destId="{6EC94E3A-2FEF-4147-AFEC-8EBCDD22A098}" srcOrd="0" destOrd="0" presId="urn:microsoft.com/office/officeart/2005/8/layout/hierarchy2"/>
    <dgm:cxn modelId="{B5D5F025-2EFF-421A-BC26-0DF8E56E2AF7}" srcId="{6D1B441D-D27A-47C4-85F4-D9E48DEAC3F7}" destId="{E277B482-3863-4CBE-8A8C-6E31D8CCC412}" srcOrd="0" destOrd="0" parTransId="{6666B5A5-2CB8-484A-AD2E-641DCA7ADC0A}" sibTransId="{8B7B30BE-3417-4D90-AF2A-FD514C69929B}"/>
    <dgm:cxn modelId="{DCCDEA28-0225-4D85-934F-0C8B1668F6EA}" type="presOf" srcId="{27510F09-B129-4D29-BCD3-A88F8CA294DB}" destId="{1F786FE7-68CC-43BA-9F2B-87B456B03197}" srcOrd="1" destOrd="0" presId="urn:microsoft.com/office/officeart/2005/8/layout/hierarchy2"/>
    <dgm:cxn modelId="{C5692DE3-4B0D-44DB-8D58-3050A2E04880}" type="presOf" srcId="{72409B20-3E2A-423F-8680-FFCC1541062E}" destId="{BCDDC102-F0FD-4E25-91E5-2784DB88CC47}" srcOrd="0" destOrd="0" presId="urn:microsoft.com/office/officeart/2005/8/layout/hierarchy2"/>
    <dgm:cxn modelId="{7C845E0A-5129-4F21-A268-D0AFA9CDFB5F}" type="presOf" srcId="{915638FE-29DD-4A10-A2C4-1ED7511EC441}" destId="{106221AC-8D65-45ED-AD08-0CD62241235F}" srcOrd="1" destOrd="0" presId="urn:microsoft.com/office/officeart/2005/8/layout/hierarchy2"/>
    <dgm:cxn modelId="{28748D13-0ECD-4142-B720-B24F1BECBE70}" type="presOf" srcId="{7CEF8C66-3E96-4732-AABE-F1559D765B07}" destId="{6C0FA86E-9F75-4326-8274-AA61CC1A41B6}" srcOrd="0" destOrd="0" presId="urn:microsoft.com/office/officeart/2005/8/layout/hierarchy2"/>
    <dgm:cxn modelId="{32FCCC1B-0EF1-4577-AF26-080BFF40E905}" type="presOf" srcId="{8414C488-FEF1-4561-AFF7-33F7C13BEA3F}" destId="{85791AF4-2875-4CE4-8BBA-F3534030C565}" srcOrd="0" destOrd="0" presId="urn:microsoft.com/office/officeart/2005/8/layout/hierarchy2"/>
    <dgm:cxn modelId="{94DC7E08-9415-470C-A31C-9FBDF9ED8ABD}" type="presOf" srcId="{5798595C-3F3E-4E00-92A4-77FDAFEEEB32}" destId="{FB3ED77D-B811-48A9-8B07-1BEA79058CE3}" srcOrd="0" destOrd="0" presId="urn:microsoft.com/office/officeart/2005/8/layout/hierarchy2"/>
    <dgm:cxn modelId="{318311CB-91C5-4A12-B15C-9D04CA52091A}" srcId="{7D782687-BCE4-4121-96CD-57182E06F5E9}" destId="{6B6D5126-C561-4111-93DD-0CA2623D6B72}" srcOrd="0" destOrd="0" parTransId="{7CEF8C66-3E96-4732-AABE-F1559D765B07}" sibTransId="{520BC912-BF21-4004-B94B-7940755F26AA}"/>
    <dgm:cxn modelId="{120F34D9-2394-469C-BAA8-1A190A231E9F}" srcId="{602CC246-889F-46E0-965E-607EE9B6E81F}" destId="{5E703A59-5C6C-46B0-A453-F89CB670D6BC}" srcOrd="0" destOrd="0" parTransId="{B6D9A373-45B1-4167-8FCC-62CD46D3C4E0}" sibTransId="{C3350E5A-AA87-4FCE-A22A-12674146B1DE}"/>
    <dgm:cxn modelId="{C4ACE792-9322-4B82-8A53-8CF4A9B2B2FB}" type="presOf" srcId="{5E703A59-5C6C-46B0-A453-F89CB670D6BC}" destId="{F9053C84-C7B6-4302-A10D-5CBABAE12630}" srcOrd="0" destOrd="0" presId="urn:microsoft.com/office/officeart/2005/8/layout/hierarchy2"/>
    <dgm:cxn modelId="{E425AD8A-1360-4CC4-99D8-B8A83B08055B}" type="presOf" srcId="{6D1B441D-D27A-47C4-85F4-D9E48DEAC3F7}" destId="{F889C8C2-0B9B-4CB2-A5C2-7CF86B0E40D3}" srcOrd="0" destOrd="0" presId="urn:microsoft.com/office/officeart/2005/8/layout/hierarchy2"/>
    <dgm:cxn modelId="{EC437A65-07C5-47EE-90C3-BA559784716E}" type="presOf" srcId="{72409B20-3E2A-423F-8680-FFCC1541062E}" destId="{473839BC-4C1E-4D28-BB13-2A4244994B15}" srcOrd="1" destOrd="0" presId="urn:microsoft.com/office/officeart/2005/8/layout/hierarchy2"/>
    <dgm:cxn modelId="{603B5B6B-4DBC-4369-BEBC-F1C1140D6D96}" type="presOf" srcId="{B6D9A373-45B1-4167-8FCC-62CD46D3C4E0}" destId="{9945621A-BE06-4797-8291-D7F4C714B228}" srcOrd="0" destOrd="0" presId="urn:microsoft.com/office/officeart/2005/8/layout/hierarchy2"/>
    <dgm:cxn modelId="{2899DA29-689F-4BF1-AB81-EE5F0470CE00}" type="presOf" srcId="{B6D9A373-45B1-4167-8FCC-62CD46D3C4E0}" destId="{1C3E888F-5678-4D40-92EB-814522387ED1}" srcOrd="1" destOrd="0" presId="urn:microsoft.com/office/officeart/2005/8/layout/hierarchy2"/>
    <dgm:cxn modelId="{C075F323-4F21-49BD-9A86-4758459D82EF}" type="presOf" srcId="{7EECA096-5B81-4992-82B7-B0E717E441DB}" destId="{F8AF3747-A7FE-47DF-9337-8F791C796CD2}" srcOrd="0" destOrd="0" presId="urn:microsoft.com/office/officeart/2005/8/layout/hierarchy2"/>
    <dgm:cxn modelId="{67B13BDF-D11E-4C0B-800A-1F4C4C168A24}" srcId="{3CE0621C-E351-440F-9008-197487B371C6}" destId="{6D1B441D-D27A-47C4-85F4-D9E48DEAC3F7}" srcOrd="0" destOrd="0" parTransId="{1254C80E-8B2F-4F1B-B15F-059C775D9B62}" sibTransId="{4B554935-87FA-4590-B25A-561808A858AC}"/>
    <dgm:cxn modelId="{CCEB7233-5F77-4AE3-B4B8-7683536FD5B7}" type="presOf" srcId="{B579B0A1-61C3-4070-8519-1FACE43B031B}" destId="{DE723818-EB86-4482-B310-FB6192204267}" srcOrd="0" destOrd="0" presId="urn:microsoft.com/office/officeart/2005/8/layout/hierarchy2"/>
    <dgm:cxn modelId="{5954CBDC-D365-467D-A8E9-5D3C5F081774}" type="presOf" srcId="{CC187556-CD81-4951-AEC7-6D82757CB202}" destId="{85CB5C3F-9812-4E12-A9B5-B2CA8140151D}" srcOrd="0" destOrd="0" presId="urn:microsoft.com/office/officeart/2005/8/layout/hierarchy2"/>
    <dgm:cxn modelId="{F3BCE930-EEA7-4697-89F9-97B0589306C2}" srcId="{CBB22360-AF1C-4CDF-AD89-14C8585E0079}" destId="{BB48DC0D-13B4-4BAB-8E4C-4349AE295639}" srcOrd="0" destOrd="0" parTransId="{81DB7BA3-B790-4686-B949-686F79900D6D}" sibTransId="{64F47DE0-357C-46F4-8E42-B836A053031B}"/>
    <dgm:cxn modelId="{523195DE-AF64-415F-ACFB-0D0CC37F84ED}" type="presOf" srcId="{602CC246-889F-46E0-965E-607EE9B6E81F}" destId="{5BBD5DF3-4F20-4111-8467-344D02247EF3}" srcOrd="0" destOrd="0" presId="urn:microsoft.com/office/officeart/2005/8/layout/hierarchy2"/>
    <dgm:cxn modelId="{4F72F4DD-662A-4EFA-B079-6682DBC7F237}" type="presOf" srcId="{6F9D3476-0FEC-4DFF-B32F-BF8BE05A043C}" destId="{956D5AEF-EB2E-4571-8A03-DA204DE13A57}" srcOrd="0" destOrd="0" presId="urn:microsoft.com/office/officeart/2005/8/layout/hierarchy2"/>
    <dgm:cxn modelId="{25E69799-CC4B-43C5-B1DA-D20D24FB1D62}" type="presOf" srcId="{81DB7BA3-B790-4686-B949-686F79900D6D}" destId="{75A43648-EE7D-474A-886E-2D7ECB0953D5}" srcOrd="1" destOrd="0" presId="urn:microsoft.com/office/officeart/2005/8/layout/hierarchy2"/>
    <dgm:cxn modelId="{CFEFC0A9-9585-4AD7-8D4F-DED38CA59070}" type="presOf" srcId="{A6624367-E0B1-4253-8269-3D34B409FBF4}" destId="{7C422EAF-D355-48BA-BC9B-1682B86744C5}" srcOrd="0" destOrd="0" presId="urn:microsoft.com/office/officeart/2005/8/layout/hierarchy2"/>
    <dgm:cxn modelId="{0568339D-8796-43B0-8000-0F68CED9D18F}" type="presOf" srcId="{9A7B6486-0D31-48FB-B109-46F53658212B}" destId="{C608932A-BFDB-40EF-8A92-2D5FBB623973}" srcOrd="1" destOrd="0" presId="urn:microsoft.com/office/officeart/2005/8/layout/hierarchy2"/>
    <dgm:cxn modelId="{1FCF5069-AFB2-40A8-B5AD-40562E23AC35}" type="presOf" srcId="{E43E9A9B-4D66-43F5-B645-21619868C9DE}" destId="{7BEEDCCC-8708-406E-A2EB-909A973ECAEA}" srcOrd="0" destOrd="0" presId="urn:microsoft.com/office/officeart/2005/8/layout/hierarchy2"/>
    <dgm:cxn modelId="{27869FF5-DF61-4C82-B34A-3CF1F4F877B5}" type="presOf" srcId="{92CC0454-EDC5-4448-B511-967998EB9E53}" destId="{DE0846C6-884C-4AAF-A6FC-B7C965DB40A2}" srcOrd="1" destOrd="0" presId="urn:microsoft.com/office/officeart/2005/8/layout/hierarchy2"/>
    <dgm:cxn modelId="{F5129BA9-ED3B-435C-8CD4-EB2E23817C57}" srcId="{8F32FE94-9A51-41EA-9D2C-BA9100E1F50E}" destId="{7EECA096-5B81-4992-82B7-B0E717E441DB}" srcOrd="0" destOrd="0" parTransId="{98AD3FED-39F4-4607-82FE-CDCEF99574E4}" sibTransId="{3826638E-6FAC-4FFA-B245-B0AA079ECD88}"/>
    <dgm:cxn modelId="{992075EA-C21D-4782-87AB-CE51155DCACC}" type="presOf" srcId="{7CEF8C66-3E96-4732-AABE-F1559D765B07}" destId="{E8A0E801-350A-4979-97D2-002C0A1283CD}" srcOrd="1" destOrd="0" presId="urn:microsoft.com/office/officeart/2005/8/layout/hierarchy2"/>
    <dgm:cxn modelId="{5113C4BF-6F0B-4A32-ADAF-F6541F2827AD}" type="presOf" srcId="{F15BBDEF-62FF-40E5-89A0-2A11B807F0C0}" destId="{2CD93A4A-310A-46E8-9A49-831A3713689C}" srcOrd="0" destOrd="0" presId="urn:microsoft.com/office/officeart/2005/8/layout/hierarchy2"/>
    <dgm:cxn modelId="{B2BBDACA-2283-44CA-9C3A-9A036DC7EA37}" type="presParOf" srcId="{485C9495-EBD4-489A-96A0-FEB5547CC979}" destId="{ECC12FF6-B544-4492-9234-DC389DFF9434}" srcOrd="0" destOrd="0" presId="urn:microsoft.com/office/officeart/2005/8/layout/hierarchy2"/>
    <dgm:cxn modelId="{74E785D8-A30E-4C90-9C03-EFE0D2F27A12}" type="presParOf" srcId="{ECC12FF6-B544-4492-9234-DC389DFF9434}" destId="{85791AF4-2875-4CE4-8BBA-F3534030C565}" srcOrd="0" destOrd="0" presId="urn:microsoft.com/office/officeart/2005/8/layout/hierarchy2"/>
    <dgm:cxn modelId="{E401E0EE-1DC0-4DB0-B80D-9880187055BC}" type="presParOf" srcId="{ECC12FF6-B544-4492-9234-DC389DFF9434}" destId="{0DAB7246-168A-47DD-A011-D484CCC0396F}" srcOrd="1" destOrd="0" presId="urn:microsoft.com/office/officeart/2005/8/layout/hierarchy2"/>
    <dgm:cxn modelId="{551052DF-E4D0-4000-BB92-04C3908F2C55}" type="presParOf" srcId="{0DAB7246-168A-47DD-A011-D484CCC0396F}" destId="{8D9271D9-B54B-4633-9013-38828A0F9040}" srcOrd="0" destOrd="0" presId="urn:microsoft.com/office/officeart/2005/8/layout/hierarchy2"/>
    <dgm:cxn modelId="{3281BD21-D664-4909-BB81-CCE0B07363A4}" type="presParOf" srcId="{8D9271D9-B54B-4633-9013-38828A0F9040}" destId="{DE0846C6-884C-4AAF-A6FC-B7C965DB40A2}" srcOrd="0" destOrd="0" presId="urn:microsoft.com/office/officeart/2005/8/layout/hierarchy2"/>
    <dgm:cxn modelId="{B9527DA2-2A63-4619-8ECA-4A2D3A2858F8}" type="presParOf" srcId="{0DAB7246-168A-47DD-A011-D484CCC0396F}" destId="{4C2525D6-C61F-48F7-975F-8693465B9D45}" srcOrd="1" destOrd="0" presId="urn:microsoft.com/office/officeart/2005/8/layout/hierarchy2"/>
    <dgm:cxn modelId="{C6AAD06A-B260-4626-89FE-03965AB9A2C5}" type="presParOf" srcId="{4C2525D6-C61F-48F7-975F-8693465B9D45}" destId="{0A215BC3-7D84-4097-ABF5-09914AF4EB84}" srcOrd="0" destOrd="0" presId="urn:microsoft.com/office/officeart/2005/8/layout/hierarchy2"/>
    <dgm:cxn modelId="{888769D0-551F-49E5-9690-F82B2DD01EC2}" type="presParOf" srcId="{4C2525D6-C61F-48F7-975F-8693465B9D45}" destId="{1B886440-EC2E-4F99-9C28-EFA42CFEBEC2}" srcOrd="1" destOrd="0" presId="urn:microsoft.com/office/officeart/2005/8/layout/hierarchy2"/>
    <dgm:cxn modelId="{FDA36BD9-2323-4A21-AA44-44E796C31543}" type="presParOf" srcId="{1B886440-EC2E-4F99-9C28-EFA42CFEBEC2}" destId="{51CDD1F7-D58E-49AB-9389-B15023396FB9}" srcOrd="0" destOrd="0" presId="urn:microsoft.com/office/officeart/2005/8/layout/hierarchy2"/>
    <dgm:cxn modelId="{CBD43526-39DB-4454-BEC8-E98CE504EB52}" type="presParOf" srcId="{51CDD1F7-D58E-49AB-9389-B15023396FB9}" destId="{26D0A0AC-A54C-493D-82E8-790E6A4AF07B}" srcOrd="0" destOrd="0" presId="urn:microsoft.com/office/officeart/2005/8/layout/hierarchy2"/>
    <dgm:cxn modelId="{F25433FD-3F82-42BB-B6C9-E1DA6D1040F3}" type="presParOf" srcId="{1B886440-EC2E-4F99-9C28-EFA42CFEBEC2}" destId="{9E985DF7-84E4-468E-971B-A33E4270DFD3}" srcOrd="1" destOrd="0" presId="urn:microsoft.com/office/officeart/2005/8/layout/hierarchy2"/>
    <dgm:cxn modelId="{A3EA2E7A-9E0A-4A81-AA6C-05C80C27E25D}" type="presParOf" srcId="{9E985DF7-84E4-468E-971B-A33E4270DFD3}" destId="{F8AF3747-A7FE-47DF-9337-8F791C796CD2}" srcOrd="0" destOrd="0" presId="urn:microsoft.com/office/officeart/2005/8/layout/hierarchy2"/>
    <dgm:cxn modelId="{DB290BE7-B1AA-471E-A98A-4FF1D454D054}" type="presParOf" srcId="{9E985DF7-84E4-468E-971B-A33E4270DFD3}" destId="{A9DF78DB-68E9-4D5E-8808-ABDF47D0EB12}" srcOrd="1" destOrd="0" presId="urn:microsoft.com/office/officeart/2005/8/layout/hierarchy2"/>
    <dgm:cxn modelId="{D44BBC9B-A5F1-43DF-9F3B-2093F70D6780}" type="presParOf" srcId="{A9DF78DB-68E9-4D5E-8808-ABDF47D0EB12}" destId="{ED4CA93E-232A-4095-AFEF-E99FBBB1DF34}" srcOrd="0" destOrd="0" presId="urn:microsoft.com/office/officeart/2005/8/layout/hierarchy2"/>
    <dgm:cxn modelId="{983143BD-4DDF-478C-B09D-C27B4AA0E62C}" type="presParOf" srcId="{ED4CA93E-232A-4095-AFEF-E99FBBB1DF34}" destId="{9A2D1AF2-3E54-4703-8FBA-80F1631FB709}" srcOrd="0" destOrd="0" presId="urn:microsoft.com/office/officeart/2005/8/layout/hierarchy2"/>
    <dgm:cxn modelId="{D13A5B4C-70F3-457D-9AE0-3EC92A86EA1B}" type="presParOf" srcId="{A9DF78DB-68E9-4D5E-8808-ABDF47D0EB12}" destId="{568DBEE5-5F3C-4DE9-9C7D-24C823E33B5A}" srcOrd="1" destOrd="0" presId="urn:microsoft.com/office/officeart/2005/8/layout/hierarchy2"/>
    <dgm:cxn modelId="{F28A5DB0-489E-404F-9FD0-AA6A994AD0A3}" type="presParOf" srcId="{568DBEE5-5F3C-4DE9-9C7D-24C823E33B5A}" destId="{8F478DDB-EC26-4356-83DB-7D13E9C95931}" srcOrd="0" destOrd="0" presId="urn:microsoft.com/office/officeart/2005/8/layout/hierarchy2"/>
    <dgm:cxn modelId="{F851B180-86D3-4408-BB38-44149CB095F0}" type="presParOf" srcId="{568DBEE5-5F3C-4DE9-9C7D-24C823E33B5A}" destId="{6CD1DB88-61CA-410E-AEE9-C3EB979C9BCC}" srcOrd="1" destOrd="0" presId="urn:microsoft.com/office/officeart/2005/8/layout/hierarchy2"/>
    <dgm:cxn modelId="{15F5A4E0-33E1-43CB-9121-EFABF65D36AD}" type="presParOf" srcId="{485C9495-EBD4-489A-96A0-FEB5547CC979}" destId="{3AA152FF-C603-4716-9841-19F9ED64AFF1}" srcOrd="1" destOrd="0" presId="urn:microsoft.com/office/officeart/2005/8/layout/hierarchy2"/>
    <dgm:cxn modelId="{10CFDAA3-9E85-4E93-B9DE-929E372F1E3D}" type="presParOf" srcId="{3AA152FF-C603-4716-9841-19F9ED64AFF1}" destId="{7BEEDCCC-8708-406E-A2EB-909A973ECAEA}" srcOrd="0" destOrd="0" presId="urn:microsoft.com/office/officeart/2005/8/layout/hierarchy2"/>
    <dgm:cxn modelId="{191110A0-6BD7-43B7-BEAE-8852557CDA56}" type="presParOf" srcId="{3AA152FF-C603-4716-9841-19F9ED64AFF1}" destId="{DA54C108-8EBA-4221-8080-5E5D97843610}" srcOrd="1" destOrd="0" presId="urn:microsoft.com/office/officeart/2005/8/layout/hierarchy2"/>
    <dgm:cxn modelId="{ED9F9AEC-5701-4CD3-A8A8-DA2AEEE42B2E}" type="presParOf" srcId="{DA54C108-8EBA-4221-8080-5E5D97843610}" destId="{18514BA5-D79C-40AF-8ACA-908A22976E13}" srcOrd="0" destOrd="0" presId="urn:microsoft.com/office/officeart/2005/8/layout/hierarchy2"/>
    <dgm:cxn modelId="{DC4DAAE0-1365-42EB-83C5-19515C1398E5}" type="presParOf" srcId="{18514BA5-D79C-40AF-8ACA-908A22976E13}" destId="{C608932A-BFDB-40EF-8A92-2D5FBB623973}" srcOrd="0" destOrd="0" presId="urn:microsoft.com/office/officeart/2005/8/layout/hierarchy2"/>
    <dgm:cxn modelId="{93C25A05-8D53-4882-99C0-51B4E5C52ABB}" type="presParOf" srcId="{DA54C108-8EBA-4221-8080-5E5D97843610}" destId="{91EC9DCC-5774-4CBC-AE1A-66E5DE4A1831}" srcOrd="1" destOrd="0" presId="urn:microsoft.com/office/officeart/2005/8/layout/hierarchy2"/>
    <dgm:cxn modelId="{CF25D5E9-8274-4C22-9D11-4F81C783D329}" type="presParOf" srcId="{91EC9DCC-5774-4CBC-AE1A-66E5DE4A1831}" destId="{01C1FCDE-07FC-4E5A-9B6C-161EE1F2D26B}" srcOrd="0" destOrd="0" presId="urn:microsoft.com/office/officeart/2005/8/layout/hierarchy2"/>
    <dgm:cxn modelId="{0A205C6E-5249-4DC3-B0C3-7F9B2A66BB22}" type="presParOf" srcId="{91EC9DCC-5774-4CBC-AE1A-66E5DE4A1831}" destId="{E9DD3914-BF24-4733-884D-48FA5E1BC26F}" srcOrd="1" destOrd="0" presId="urn:microsoft.com/office/officeart/2005/8/layout/hierarchy2"/>
    <dgm:cxn modelId="{BD9E54CC-5A7D-4098-8B5F-6704131CDB29}" type="presParOf" srcId="{E9DD3914-BF24-4733-884D-48FA5E1BC26F}" destId="{6C0FA86E-9F75-4326-8274-AA61CC1A41B6}" srcOrd="0" destOrd="0" presId="urn:microsoft.com/office/officeart/2005/8/layout/hierarchy2"/>
    <dgm:cxn modelId="{ACDDE806-11B4-4579-B67B-A113F222DDC9}" type="presParOf" srcId="{6C0FA86E-9F75-4326-8274-AA61CC1A41B6}" destId="{E8A0E801-350A-4979-97D2-002C0A1283CD}" srcOrd="0" destOrd="0" presId="urn:microsoft.com/office/officeart/2005/8/layout/hierarchy2"/>
    <dgm:cxn modelId="{B53ADF30-9C34-43F4-869A-E6F1116DFB1B}" type="presParOf" srcId="{E9DD3914-BF24-4733-884D-48FA5E1BC26F}" destId="{D1451EEA-8232-45EC-B864-4FEE6E1CA6EA}" srcOrd="1" destOrd="0" presId="urn:microsoft.com/office/officeart/2005/8/layout/hierarchy2"/>
    <dgm:cxn modelId="{CA49D375-2470-4D29-B302-5CB14020F287}" type="presParOf" srcId="{D1451EEA-8232-45EC-B864-4FEE6E1CA6EA}" destId="{6EC94E3A-2FEF-4147-AFEC-8EBCDD22A098}" srcOrd="0" destOrd="0" presId="urn:microsoft.com/office/officeart/2005/8/layout/hierarchy2"/>
    <dgm:cxn modelId="{5CB1E737-C4BD-471A-8AED-5F6C15CD9CD7}" type="presParOf" srcId="{D1451EEA-8232-45EC-B864-4FEE6E1CA6EA}" destId="{EAE7EB34-ED03-41DB-A558-A26B0BDA704A}" srcOrd="1" destOrd="0" presId="urn:microsoft.com/office/officeart/2005/8/layout/hierarchy2"/>
    <dgm:cxn modelId="{75EC712B-CD1F-4935-BF45-29D5B584B1F4}" type="presParOf" srcId="{EAE7EB34-ED03-41DB-A558-A26B0BDA704A}" destId="{2CD93A4A-310A-46E8-9A49-831A3713689C}" srcOrd="0" destOrd="0" presId="urn:microsoft.com/office/officeart/2005/8/layout/hierarchy2"/>
    <dgm:cxn modelId="{6293A658-BAE0-4A47-9E23-0FCB9F694CAD}" type="presParOf" srcId="{2CD93A4A-310A-46E8-9A49-831A3713689C}" destId="{9F0F4A17-2484-484B-A467-C118DFF39613}" srcOrd="0" destOrd="0" presId="urn:microsoft.com/office/officeart/2005/8/layout/hierarchy2"/>
    <dgm:cxn modelId="{7909C5F3-54C4-4ED0-85D2-BF9C57288434}" type="presParOf" srcId="{EAE7EB34-ED03-41DB-A558-A26B0BDA704A}" destId="{96682352-C297-4B65-BAFF-CCA29AE7829B}" srcOrd="1" destOrd="0" presId="urn:microsoft.com/office/officeart/2005/8/layout/hierarchy2"/>
    <dgm:cxn modelId="{2F8BEED7-253D-48ED-84A0-CD7A4D116023}" type="presParOf" srcId="{96682352-C297-4B65-BAFF-CCA29AE7829B}" destId="{7C422EAF-D355-48BA-BC9B-1682B86744C5}" srcOrd="0" destOrd="0" presId="urn:microsoft.com/office/officeart/2005/8/layout/hierarchy2"/>
    <dgm:cxn modelId="{16ACA016-650B-411E-9A1F-C2CA56DD3C51}" type="presParOf" srcId="{96682352-C297-4B65-BAFF-CCA29AE7829B}" destId="{2FEA2A4B-79C9-495A-9C29-ABC42BF5A56A}" srcOrd="1" destOrd="0" presId="urn:microsoft.com/office/officeart/2005/8/layout/hierarchy2"/>
    <dgm:cxn modelId="{D1361A70-1B37-4ADE-954D-E77B1C14181B}" type="presParOf" srcId="{DA54C108-8EBA-4221-8080-5E5D97843610}" destId="{FB3ED77D-B811-48A9-8B07-1BEA79058CE3}" srcOrd="2" destOrd="0" presId="urn:microsoft.com/office/officeart/2005/8/layout/hierarchy2"/>
    <dgm:cxn modelId="{1CCD4372-035D-485F-A461-5D82E1EAD745}" type="presParOf" srcId="{FB3ED77D-B811-48A9-8B07-1BEA79058CE3}" destId="{2B57ECC7-699A-4251-A463-9E6D5A637C8E}" srcOrd="0" destOrd="0" presId="urn:microsoft.com/office/officeart/2005/8/layout/hierarchy2"/>
    <dgm:cxn modelId="{E25E850E-2714-460C-BA16-5194BB4EF0CD}" type="presParOf" srcId="{DA54C108-8EBA-4221-8080-5E5D97843610}" destId="{CF7CF33B-7A9B-4BB2-81D2-947D9E48B8B6}" srcOrd="3" destOrd="0" presId="urn:microsoft.com/office/officeart/2005/8/layout/hierarchy2"/>
    <dgm:cxn modelId="{45C117B6-00BB-47BA-B4B0-6AB5C4347E50}" type="presParOf" srcId="{CF7CF33B-7A9B-4BB2-81D2-947D9E48B8B6}" destId="{DE723818-EB86-4482-B310-FB6192204267}" srcOrd="0" destOrd="0" presId="urn:microsoft.com/office/officeart/2005/8/layout/hierarchy2"/>
    <dgm:cxn modelId="{65EEB431-DEC4-466C-9CCA-6BEF9AA9518E}" type="presParOf" srcId="{CF7CF33B-7A9B-4BB2-81D2-947D9E48B8B6}" destId="{1206FE99-700C-452E-9EC5-1895FCC2CB97}" srcOrd="1" destOrd="0" presId="urn:microsoft.com/office/officeart/2005/8/layout/hierarchy2"/>
    <dgm:cxn modelId="{FA3333AF-675B-4AFC-BF43-9A792199292B}" type="presParOf" srcId="{1206FE99-700C-452E-9EC5-1895FCC2CB97}" destId="{BCDDC102-F0FD-4E25-91E5-2784DB88CC47}" srcOrd="0" destOrd="0" presId="urn:microsoft.com/office/officeart/2005/8/layout/hierarchy2"/>
    <dgm:cxn modelId="{F75D4EB1-AA36-401D-A8DB-B38085F3BD79}" type="presParOf" srcId="{BCDDC102-F0FD-4E25-91E5-2784DB88CC47}" destId="{473839BC-4C1E-4D28-BB13-2A4244994B15}" srcOrd="0" destOrd="0" presId="urn:microsoft.com/office/officeart/2005/8/layout/hierarchy2"/>
    <dgm:cxn modelId="{49C751BA-4460-4913-98C0-FD0E08852624}" type="presParOf" srcId="{1206FE99-700C-452E-9EC5-1895FCC2CB97}" destId="{24ED48E4-86C8-4CE9-BC45-9FB84949F3E3}" srcOrd="1" destOrd="0" presId="urn:microsoft.com/office/officeart/2005/8/layout/hierarchy2"/>
    <dgm:cxn modelId="{677D5C11-DEC9-471B-A134-B92BE3AD48AB}" type="presParOf" srcId="{24ED48E4-86C8-4CE9-BC45-9FB84949F3E3}" destId="{00555A06-2FD9-4A99-AD9F-F83329438ACA}" srcOrd="0" destOrd="0" presId="urn:microsoft.com/office/officeart/2005/8/layout/hierarchy2"/>
    <dgm:cxn modelId="{C98511DE-A4DB-4D19-8240-E2EBBC0B9272}" type="presParOf" srcId="{24ED48E4-86C8-4CE9-BC45-9FB84949F3E3}" destId="{BF53588E-661E-46FA-9DF3-0CE45D3DDEB3}" srcOrd="1" destOrd="0" presId="urn:microsoft.com/office/officeart/2005/8/layout/hierarchy2"/>
    <dgm:cxn modelId="{C806E0BB-198D-4068-B0F2-C5EB8A6DCB0F}" type="presParOf" srcId="{BF53588E-661E-46FA-9DF3-0CE45D3DDEB3}" destId="{F6AF7D3B-8355-4ABE-B5CD-D5F7625D3E21}" srcOrd="0" destOrd="0" presId="urn:microsoft.com/office/officeart/2005/8/layout/hierarchy2"/>
    <dgm:cxn modelId="{AF4A3D65-BB0E-4D10-9B36-E2DFE0FFFA2B}" type="presParOf" srcId="{F6AF7D3B-8355-4ABE-B5CD-D5F7625D3E21}" destId="{E98F7FFC-0B0D-4A85-80D5-B14B61AA10F6}" srcOrd="0" destOrd="0" presId="urn:microsoft.com/office/officeart/2005/8/layout/hierarchy2"/>
    <dgm:cxn modelId="{45727711-E32A-48A8-B3EB-038E247A1C16}" type="presParOf" srcId="{BF53588E-661E-46FA-9DF3-0CE45D3DDEB3}" destId="{691044A7-3D76-4F56-B0D6-A6E3D82C8390}" srcOrd="1" destOrd="0" presId="urn:microsoft.com/office/officeart/2005/8/layout/hierarchy2"/>
    <dgm:cxn modelId="{AA16B50B-9394-411A-8F71-2A783CF82376}" type="presParOf" srcId="{691044A7-3D76-4F56-B0D6-A6E3D82C8390}" destId="{85CB5C3F-9812-4E12-A9B5-B2CA8140151D}" srcOrd="0" destOrd="0" presId="urn:microsoft.com/office/officeart/2005/8/layout/hierarchy2"/>
    <dgm:cxn modelId="{C104367B-2F82-4ABD-B95D-D0F1AEE0D7B4}" type="presParOf" srcId="{691044A7-3D76-4F56-B0D6-A6E3D82C8390}" destId="{B5D00A1B-05BC-49CB-AF6C-D3B87AA0138D}" srcOrd="1" destOrd="0" presId="urn:microsoft.com/office/officeart/2005/8/layout/hierarchy2"/>
    <dgm:cxn modelId="{85683478-1C3E-484E-AF88-CAE84628AC57}" type="presParOf" srcId="{1206FE99-700C-452E-9EC5-1895FCC2CB97}" destId="{D9328958-863D-494A-9266-20D6B3A41AD5}" srcOrd="2" destOrd="0" presId="urn:microsoft.com/office/officeart/2005/8/layout/hierarchy2"/>
    <dgm:cxn modelId="{931A32CF-9FC4-48E8-8313-1D8AE66748BB}" type="presParOf" srcId="{D9328958-863D-494A-9266-20D6B3A41AD5}" destId="{9245985C-37D1-4F1A-94B3-2E003B2EE625}" srcOrd="0" destOrd="0" presId="urn:microsoft.com/office/officeart/2005/8/layout/hierarchy2"/>
    <dgm:cxn modelId="{981D0C78-4E09-4122-9954-86142168409E}" type="presParOf" srcId="{1206FE99-700C-452E-9EC5-1895FCC2CB97}" destId="{B0AF78C9-A78F-4E69-8566-A212B886811B}" srcOrd="3" destOrd="0" presId="urn:microsoft.com/office/officeart/2005/8/layout/hierarchy2"/>
    <dgm:cxn modelId="{6CE1EA29-3B2F-4283-8CE1-E4FFCA95EAE1}" type="presParOf" srcId="{B0AF78C9-A78F-4E69-8566-A212B886811B}" destId="{5BBD5DF3-4F20-4111-8467-344D02247EF3}" srcOrd="0" destOrd="0" presId="urn:microsoft.com/office/officeart/2005/8/layout/hierarchy2"/>
    <dgm:cxn modelId="{DEAD3516-EA03-4BAA-B9B8-C8D5CBF7F4CC}" type="presParOf" srcId="{B0AF78C9-A78F-4E69-8566-A212B886811B}" destId="{52BE5043-725D-431F-8FCE-ABCCF3320E73}" srcOrd="1" destOrd="0" presId="urn:microsoft.com/office/officeart/2005/8/layout/hierarchy2"/>
    <dgm:cxn modelId="{12EB81C6-31BC-43BC-98B3-1DA0861381C3}" type="presParOf" srcId="{52BE5043-725D-431F-8FCE-ABCCF3320E73}" destId="{9945621A-BE06-4797-8291-D7F4C714B228}" srcOrd="0" destOrd="0" presId="urn:microsoft.com/office/officeart/2005/8/layout/hierarchy2"/>
    <dgm:cxn modelId="{FD4271E4-6813-47CB-9FD6-C0AE32DDBE59}" type="presParOf" srcId="{9945621A-BE06-4797-8291-D7F4C714B228}" destId="{1C3E888F-5678-4D40-92EB-814522387ED1}" srcOrd="0" destOrd="0" presId="urn:microsoft.com/office/officeart/2005/8/layout/hierarchy2"/>
    <dgm:cxn modelId="{5842A356-84DD-4BB1-8762-BD312AD62371}" type="presParOf" srcId="{52BE5043-725D-431F-8FCE-ABCCF3320E73}" destId="{0D297872-DE5C-4A30-9694-6A60748979DB}" srcOrd="1" destOrd="0" presId="urn:microsoft.com/office/officeart/2005/8/layout/hierarchy2"/>
    <dgm:cxn modelId="{B4E6E975-5AB2-4B38-8E13-88C75E90CF1B}" type="presParOf" srcId="{0D297872-DE5C-4A30-9694-6A60748979DB}" destId="{F9053C84-C7B6-4302-A10D-5CBABAE12630}" srcOrd="0" destOrd="0" presId="urn:microsoft.com/office/officeart/2005/8/layout/hierarchy2"/>
    <dgm:cxn modelId="{F00C8532-C9FF-4911-B899-DF36C389258C}" type="presParOf" srcId="{0D297872-DE5C-4A30-9694-6A60748979DB}" destId="{713F7E9C-34C8-4912-9651-BEF6F3766155}" srcOrd="1" destOrd="0" presId="urn:microsoft.com/office/officeart/2005/8/layout/hierarchy2"/>
    <dgm:cxn modelId="{BD0121E2-5CAF-4374-B6E6-042055DBCFA3}" type="presParOf" srcId="{DA54C108-8EBA-4221-8080-5E5D97843610}" destId="{171DDF2D-F081-40D4-B94A-0306A3E8C0B0}" srcOrd="4" destOrd="0" presId="urn:microsoft.com/office/officeart/2005/8/layout/hierarchy2"/>
    <dgm:cxn modelId="{C1F1727C-F67F-43FA-A735-2AC3BF24C5B7}" type="presParOf" srcId="{171DDF2D-F081-40D4-B94A-0306A3E8C0B0}" destId="{CA8EDC9E-F41C-484A-8179-590DF173E4DD}" srcOrd="0" destOrd="0" presId="urn:microsoft.com/office/officeart/2005/8/layout/hierarchy2"/>
    <dgm:cxn modelId="{ECD3430F-BDEC-44B9-97B0-FB8E0139AF32}" type="presParOf" srcId="{DA54C108-8EBA-4221-8080-5E5D97843610}" destId="{F12148B1-D6B0-4A72-A3D1-AAD040F2667E}" srcOrd="5" destOrd="0" presId="urn:microsoft.com/office/officeart/2005/8/layout/hierarchy2"/>
    <dgm:cxn modelId="{02C3DCCC-49C3-4BEC-BF3A-A6BA61C95EF9}" type="presParOf" srcId="{F12148B1-D6B0-4A72-A3D1-AAD040F2667E}" destId="{EA336BF7-745F-46FB-B9A3-749E2CB12355}" srcOrd="0" destOrd="0" presId="urn:microsoft.com/office/officeart/2005/8/layout/hierarchy2"/>
    <dgm:cxn modelId="{7168A15F-1DBA-42C4-AE98-32EEBC0C1EF0}" type="presParOf" srcId="{F12148B1-D6B0-4A72-A3D1-AAD040F2667E}" destId="{AEFA6EE2-E05B-4F0D-BBB8-74D24281848A}" srcOrd="1" destOrd="0" presId="urn:microsoft.com/office/officeart/2005/8/layout/hierarchy2"/>
    <dgm:cxn modelId="{D4450526-3705-458F-AAE1-CFD3DD61C093}" type="presParOf" srcId="{AEFA6EE2-E05B-4F0D-BBB8-74D24281848A}" destId="{14CA8DF0-F456-448A-82B2-FED3552877CA}" srcOrd="0" destOrd="0" presId="urn:microsoft.com/office/officeart/2005/8/layout/hierarchy2"/>
    <dgm:cxn modelId="{747E9E29-39E5-4BEC-83E4-78EA29583E06}" type="presParOf" srcId="{14CA8DF0-F456-448A-82B2-FED3552877CA}" destId="{1F786FE7-68CC-43BA-9F2B-87B456B03197}" srcOrd="0" destOrd="0" presId="urn:microsoft.com/office/officeart/2005/8/layout/hierarchy2"/>
    <dgm:cxn modelId="{C8655FDB-164F-4575-96F6-F79979355C16}" type="presParOf" srcId="{AEFA6EE2-E05B-4F0D-BBB8-74D24281848A}" destId="{EB359C1D-96E5-41F0-A60A-1120DB7BFEA9}" srcOrd="1" destOrd="0" presId="urn:microsoft.com/office/officeart/2005/8/layout/hierarchy2"/>
    <dgm:cxn modelId="{40F36098-F1FE-4ECA-9292-010AB9230F87}" type="presParOf" srcId="{EB359C1D-96E5-41F0-A60A-1120DB7BFEA9}" destId="{C24C6F74-8CE1-449C-A52D-09E2E660ADE8}" srcOrd="0" destOrd="0" presId="urn:microsoft.com/office/officeart/2005/8/layout/hierarchy2"/>
    <dgm:cxn modelId="{54260D75-000E-46EA-BFF4-F688232B30EF}" type="presParOf" srcId="{EB359C1D-96E5-41F0-A60A-1120DB7BFEA9}" destId="{887E8C8F-DD82-4B91-8138-70BA544ECDAA}" srcOrd="1" destOrd="0" presId="urn:microsoft.com/office/officeart/2005/8/layout/hierarchy2"/>
    <dgm:cxn modelId="{18962043-FF9B-4D39-A88A-AE20C77AE51F}" type="presParOf" srcId="{887E8C8F-DD82-4B91-8138-70BA544ECDAA}" destId="{F2C83672-C68F-4692-B03B-D947F722F56E}" srcOrd="0" destOrd="0" presId="urn:microsoft.com/office/officeart/2005/8/layout/hierarchy2"/>
    <dgm:cxn modelId="{22FB3E56-4321-4A1F-BF9A-BAB0384FFE6C}" type="presParOf" srcId="{F2C83672-C68F-4692-B03B-D947F722F56E}" destId="{75A43648-EE7D-474A-886E-2D7ECB0953D5}" srcOrd="0" destOrd="0" presId="urn:microsoft.com/office/officeart/2005/8/layout/hierarchy2"/>
    <dgm:cxn modelId="{9A2AFBFF-DC46-445A-ABBE-E06E8A81D018}" type="presParOf" srcId="{887E8C8F-DD82-4B91-8138-70BA544ECDAA}" destId="{AED573A0-DFC2-460D-BF04-D1C6B5C34626}" srcOrd="1" destOrd="0" presId="urn:microsoft.com/office/officeart/2005/8/layout/hierarchy2"/>
    <dgm:cxn modelId="{9952610D-B239-44CF-8326-AA39836EFF02}" type="presParOf" srcId="{AED573A0-DFC2-460D-BF04-D1C6B5C34626}" destId="{9DBD3093-67C1-487C-9C78-0E3B08190DCF}" srcOrd="0" destOrd="0" presId="urn:microsoft.com/office/officeart/2005/8/layout/hierarchy2"/>
    <dgm:cxn modelId="{CFDE5830-C6A9-4777-A449-A20B7FBA0DD2}" type="presParOf" srcId="{AED573A0-DFC2-460D-BF04-D1C6B5C34626}" destId="{BC90D1F6-1D55-457B-B159-C9D8F43F1492}" srcOrd="1" destOrd="0" presId="urn:microsoft.com/office/officeart/2005/8/layout/hierarchy2"/>
    <dgm:cxn modelId="{A7BE6A1F-856F-43F5-8BBB-BE3837A2FBEC}" type="presParOf" srcId="{AEFA6EE2-E05B-4F0D-BBB8-74D24281848A}" destId="{4CFD77A3-B738-4334-8B84-981713541308}" srcOrd="2" destOrd="0" presId="urn:microsoft.com/office/officeart/2005/8/layout/hierarchy2"/>
    <dgm:cxn modelId="{6C5306B6-87C5-460D-839D-DE45354338D1}" type="presParOf" srcId="{4CFD77A3-B738-4334-8B84-981713541308}" destId="{106221AC-8D65-45ED-AD08-0CD62241235F}" srcOrd="0" destOrd="0" presId="urn:microsoft.com/office/officeart/2005/8/layout/hierarchy2"/>
    <dgm:cxn modelId="{D4C6B373-6042-4A4B-9FFB-6114A3311A56}" type="presParOf" srcId="{AEFA6EE2-E05B-4F0D-BBB8-74D24281848A}" destId="{AC9AE431-7A32-4765-B851-79AC956945FC}" srcOrd="3" destOrd="0" presId="urn:microsoft.com/office/officeart/2005/8/layout/hierarchy2"/>
    <dgm:cxn modelId="{2BCAC050-7386-4796-9020-064A8496431F}" type="presParOf" srcId="{AC9AE431-7A32-4765-B851-79AC956945FC}" destId="{956D5AEF-EB2E-4571-8A03-DA204DE13A57}" srcOrd="0" destOrd="0" presId="urn:microsoft.com/office/officeart/2005/8/layout/hierarchy2"/>
    <dgm:cxn modelId="{2F6203D6-1910-48C2-9F97-BEED9DED178F}" type="presParOf" srcId="{AC9AE431-7A32-4765-B851-79AC956945FC}" destId="{BE9D6970-8C4A-4C10-BFE5-1BC566AE3AB0}" srcOrd="1" destOrd="0" presId="urn:microsoft.com/office/officeart/2005/8/layout/hierarchy2"/>
    <dgm:cxn modelId="{F12568C4-E733-4720-99C9-0B1185DF32E2}" type="presParOf" srcId="{BE9D6970-8C4A-4C10-BFE5-1BC566AE3AB0}" destId="{D3E5A3EC-82AB-4535-9D94-B2ED094264A0}" srcOrd="0" destOrd="0" presId="urn:microsoft.com/office/officeart/2005/8/layout/hierarchy2"/>
    <dgm:cxn modelId="{D3C6A60B-5689-4F1B-B713-3D58DC3C3DA3}" type="presParOf" srcId="{D3E5A3EC-82AB-4535-9D94-B2ED094264A0}" destId="{F2BFE731-7A8F-4B36-B517-0D354EA0C531}" srcOrd="0" destOrd="0" presId="urn:microsoft.com/office/officeart/2005/8/layout/hierarchy2"/>
    <dgm:cxn modelId="{446F7C9E-1905-4813-A22F-FAD9EA23B37C}" type="presParOf" srcId="{BE9D6970-8C4A-4C10-BFE5-1BC566AE3AB0}" destId="{C89E43ED-23EA-42D6-BA40-9D1432F26BB2}" srcOrd="1" destOrd="0" presId="urn:microsoft.com/office/officeart/2005/8/layout/hierarchy2"/>
    <dgm:cxn modelId="{C2A6572F-646A-4130-840E-29C9DC4A887D}" type="presParOf" srcId="{C89E43ED-23EA-42D6-BA40-9D1432F26BB2}" destId="{AB746D5F-40F3-4A5E-9A92-56EB331BE4EF}" srcOrd="0" destOrd="0" presId="urn:microsoft.com/office/officeart/2005/8/layout/hierarchy2"/>
    <dgm:cxn modelId="{72762F9B-D68C-4B3D-BBBE-276E16784883}" type="presParOf" srcId="{C89E43ED-23EA-42D6-BA40-9D1432F26BB2}" destId="{3335E43B-87D9-403F-B2B9-0891F1D2383D}" srcOrd="1" destOrd="0" presId="urn:microsoft.com/office/officeart/2005/8/layout/hierarchy2"/>
    <dgm:cxn modelId="{F98D46B5-C91B-4D1F-92A6-FB608C71F6E3}" type="presParOf" srcId="{485C9495-EBD4-489A-96A0-FEB5547CC979}" destId="{E7F91334-CCB7-4807-B628-64273CF353EF}" srcOrd="2" destOrd="0" presId="urn:microsoft.com/office/officeart/2005/8/layout/hierarchy2"/>
    <dgm:cxn modelId="{3C5377CB-4CF5-4298-8691-06DB4A2DAC6C}" type="presParOf" srcId="{E7F91334-CCB7-4807-B628-64273CF353EF}" destId="{4481A364-A96C-41C4-ADA9-123ED0FE5D48}" srcOrd="0" destOrd="0" presId="urn:microsoft.com/office/officeart/2005/8/layout/hierarchy2"/>
    <dgm:cxn modelId="{7E370441-CAFE-4845-AFE4-533F6EEB383A}" type="presParOf" srcId="{E7F91334-CCB7-4807-B628-64273CF353EF}" destId="{C755F800-42AA-4601-839B-2127CDB45F4E}" srcOrd="1" destOrd="0" presId="urn:microsoft.com/office/officeart/2005/8/layout/hierarchy2"/>
    <dgm:cxn modelId="{C4BF68ED-EA48-4969-8CA2-EB5C229A3412}" type="presParOf" srcId="{C755F800-42AA-4601-839B-2127CDB45F4E}" destId="{A932B6E9-FB45-46A4-80F2-9872258B47A1}" srcOrd="0" destOrd="0" presId="urn:microsoft.com/office/officeart/2005/8/layout/hierarchy2"/>
    <dgm:cxn modelId="{B0F4B330-A126-41E5-AB59-30032D41EE0F}" type="presParOf" srcId="{A932B6E9-FB45-46A4-80F2-9872258B47A1}" destId="{C497A930-FD6C-42BD-9FC1-29554B72E6AA}" srcOrd="0" destOrd="0" presId="urn:microsoft.com/office/officeart/2005/8/layout/hierarchy2"/>
    <dgm:cxn modelId="{C1F5E417-FE9B-4A3F-B0E2-DA7A11F610CA}" type="presParOf" srcId="{C755F800-42AA-4601-839B-2127CDB45F4E}" destId="{E1C14EDF-C52C-4ECE-9B03-27AF1B30B69A}" srcOrd="1" destOrd="0" presId="urn:microsoft.com/office/officeart/2005/8/layout/hierarchy2"/>
    <dgm:cxn modelId="{C1CEC0D1-5A08-4814-AAC3-FE40D0774440}" type="presParOf" srcId="{E1C14EDF-C52C-4ECE-9B03-27AF1B30B69A}" destId="{F889C8C2-0B9B-4CB2-A5C2-7CF86B0E40D3}" srcOrd="0" destOrd="0" presId="urn:microsoft.com/office/officeart/2005/8/layout/hierarchy2"/>
    <dgm:cxn modelId="{71A9E8AA-AC4A-449D-B382-14ADB1E90387}" type="presParOf" srcId="{E1C14EDF-C52C-4ECE-9B03-27AF1B30B69A}" destId="{0AB95A77-A7C2-471E-BEAB-6D543CF47E92}" srcOrd="1" destOrd="0" presId="urn:microsoft.com/office/officeart/2005/8/layout/hierarchy2"/>
    <dgm:cxn modelId="{8137C1E9-607F-44E6-A4E4-F7E9FEF7B154}" type="presParOf" srcId="{0AB95A77-A7C2-471E-BEAB-6D543CF47E92}" destId="{7A8556AC-BC78-425B-81BC-83636742F69D}" srcOrd="0" destOrd="0" presId="urn:microsoft.com/office/officeart/2005/8/layout/hierarchy2"/>
    <dgm:cxn modelId="{C58E3D88-3AB4-48B1-87B4-082B50FE5EB3}" type="presParOf" srcId="{7A8556AC-BC78-425B-81BC-83636742F69D}" destId="{73EE9AAD-3E7E-4049-B455-1462FF2223F3}" srcOrd="0" destOrd="0" presId="urn:microsoft.com/office/officeart/2005/8/layout/hierarchy2"/>
    <dgm:cxn modelId="{FF9B01B6-1C4D-4F02-BF86-B4A900A16060}" type="presParOf" srcId="{0AB95A77-A7C2-471E-BEAB-6D543CF47E92}" destId="{5142B2B2-8C04-4452-8FFB-54F84FF86D72}" srcOrd="1" destOrd="0" presId="urn:microsoft.com/office/officeart/2005/8/layout/hierarchy2"/>
    <dgm:cxn modelId="{C3A40B0C-B098-4098-9F7D-616195DEAC23}" type="presParOf" srcId="{5142B2B2-8C04-4452-8FFB-54F84FF86D72}" destId="{F22B90DA-C344-4E15-B710-1F6B9D94E036}" srcOrd="0" destOrd="0" presId="urn:microsoft.com/office/officeart/2005/8/layout/hierarchy2"/>
    <dgm:cxn modelId="{F1F10B5B-D9B7-4C48-8D6F-866B68DB5231}" type="presParOf" srcId="{5142B2B2-8C04-4452-8FFB-54F84FF86D72}" destId="{BACDE898-FE50-402F-9C09-6D2B37C53637}"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791AF4-2875-4CE4-8BBA-F3534030C565}">
      <dsp:nvSpPr>
        <dsp:cNvPr id="0" name=""/>
        <dsp:cNvSpPr/>
      </dsp:nvSpPr>
      <dsp:spPr>
        <a:xfrm>
          <a:off x="394156" y="3601"/>
          <a:ext cx="956232" cy="47811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latin typeface="Ebrima" pitchFamily="2" charset="0"/>
              <a:ea typeface="Ebrima" pitchFamily="2" charset="0"/>
              <a:cs typeface="Ebrima" pitchFamily="2" charset="0"/>
            </a:rPr>
            <a:t>Message de Bienvenue</a:t>
          </a:r>
        </a:p>
      </dsp:txBody>
      <dsp:txXfrm>
        <a:off x="408160" y="17605"/>
        <a:ext cx="928224" cy="450108"/>
      </dsp:txXfrm>
    </dsp:sp>
    <dsp:sp modelId="{8D9271D9-B54B-4633-9013-38828A0F9040}">
      <dsp:nvSpPr>
        <dsp:cNvPr id="0" name=""/>
        <dsp:cNvSpPr/>
      </dsp:nvSpPr>
      <dsp:spPr>
        <a:xfrm>
          <a:off x="1350388" y="231288"/>
          <a:ext cx="382492" cy="22741"/>
        </a:xfrm>
        <a:custGeom>
          <a:avLst/>
          <a:gdLst/>
          <a:ahLst/>
          <a:cxnLst/>
          <a:rect l="0" t="0" r="0" b="0"/>
          <a:pathLst>
            <a:path>
              <a:moveTo>
                <a:pt x="0" y="11370"/>
              </a:moveTo>
              <a:lnTo>
                <a:pt x="382492" y="11370"/>
              </a:lnTo>
            </a:path>
          </a:pathLst>
        </a:custGeom>
        <a:noFill/>
        <a:ln w="25400" cap="flat" cmpd="sng" algn="ctr">
          <a:solidFill>
            <a:schemeClr val="accent2">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1532072" y="233097"/>
        <a:ext cx="19124" cy="19124"/>
      </dsp:txXfrm>
    </dsp:sp>
    <dsp:sp modelId="{0A215BC3-7D84-4097-ABF5-09914AF4EB84}">
      <dsp:nvSpPr>
        <dsp:cNvPr id="0" name=""/>
        <dsp:cNvSpPr/>
      </dsp:nvSpPr>
      <dsp:spPr>
        <a:xfrm>
          <a:off x="1732881" y="3601"/>
          <a:ext cx="956232" cy="47811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latin typeface="Ebrima" pitchFamily="2" charset="0"/>
              <a:ea typeface="Ebrima" pitchFamily="2" charset="0"/>
              <a:cs typeface="Ebrima" pitchFamily="2" charset="0"/>
            </a:rPr>
            <a:t>Nom</a:t>
          </a:r>
        </a:p>
      </dsp:txBody>
      <dsp:txXfrm>
        <a:off x="1746885" y="17605"/>
        <a:ext cx="928224" cy="450108"/>
      </dsp:txXfrm>
    </dsp:sp>
    <dsp:sp modelId="{51CDD1F7-D58E-49AB-9389-B15023396FB9}">
      <dsp:nvSpPr>
        <dsp:cNvPr id="0" name=""/>
        <dsp:cNvSpPr/>
      </dsp:nvSpPr>
      <dsp:spPr>
        <a:xfrm>
          <a:off x="2689113" y="231288"/>
          <a:ext cx="382492" cy="22741"/>
        </a:xfrm>
        <a:custGeom>
          <a:avLst/>
          <a:gdLst/>
          <a:ahLst/>
          <a:cxnLst/>
          <a:rect l="0" t="0" r="0" b="0"/>
          <a:pathLst>
            <a:path>
              <a:moveTo>
                <a:pt x="0" y="11370"/>
              </a:moveTo>
              <a:lnTo>
                <a:pt x="382492" y="11370"/>
              </a:lnTo>
            </a:path>
          </a:pathLst>
        </a:custGeom>
        <a:noFill/>
        <a:ln w="25400" cap="flat" cmpd="sng" algn="ctr">
          <a:solidFill>
            <a:schemeClr val="accent3">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2870797" y="233097"/>
        <a:ext cx="19124" cy="19124"/>
      </dsp:txXfrm>
    </dsp:sp>
    <dsp:sp modelId="{F8AF3747-A7FE-47DF-9337-8F791C796CD2}">
      <dsp:nvSpPr>
        <dsp:cNvPr id="0" name=""/>
        <dsp:cNvSpPr/>
      </dsp:nvSpPr>
      <dsp:spPr>
        <a:xfrm>
          <a:off x="3071606" y="3601"/>
          <a:ext cx="956232" cy="478116"/>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fr-FR" sz="1050" kern="1200">
              <a:latin typeface="Ebrima" pitchFamily="2" charset="0"/>
              <a:ea typeface="Ebrima" pitchFamily="2" charset="0"/>
              <a:cs typeface="Ebrima" pitchFamily="2" charset="0"/>
            </a:rPr>
            <a:t>Pseudo</a:t>
          </a:r>
        </a:p>
      </dsp:txBody>
      <dsp:txXfrm>
        <a:off x="3085610" y="17605"/>
        <a:ext cx="928224" cy="450108"/>
      </dsp:txXfrm>
    </dsp:sp>
    <dsp:sp modelId="{ED4CA93E-232A-4095-AFEF-E99FBBB1DF34}">
      <dsp:nvSpPr>
        <dsp:cNvPr id="0" name=""/>
        <dsp:cNvSpPr/>
      </dsp:nvSpPr>
      <dsp:spPr>
        <a:xfrm>
          <a:off x="4027838" y="231288"/>
          <a:ext cx="382492" cy="22741"/>
        </a:xfrm>
        <a:custGeom>
          <a:avLst/>
          <a:gdLst/>
          <a:ahLst/>
          <a:cxnLst/>
          <a:rect l="0" t="0" r="0" b="0"/>
          <a:pathLst>
            <a:path>
              <a:moveTo>
                <a:pt x="0" y="11370"/>
              </a:moveTo>
              <a:lnTo>
                <a:pt x="382492" y="11370"/>
              </a:lnTo>
            </a:path>
          </a:pathLst>
        </a:custGeom>
        <a:noFill/>
        <a:ln w="25400" cap="flat" cmpd="sng" algn="ctr">
          <a:solidFill>
            <a:schemeClr val="accent4">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4209522" y="233097"/>
        <a:ext cx="19124" cy="19124"/>
      </dsp:txXfrm>
    </dsp:sp>
    <dsp:sp modelId="{8F478DDB-EC26-4356-83DB-7D13E9C95931}">
      <dsp:nvSpPr>
        <dsp:cNvPr id="0" name=""/>
        <dsp:cNvSpPr/>
      </dsp:nvSpPr>
      <dsp:spPr>
        <a:xfrm>
          <a:off x="4410331" y="3601"/>
          <a:ext cx="956232" cy="478116"/>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latin typeface="Ebrima" pitchFamily="2" charset="0"/>
              <a:ea typeface="Ebrima" pitchFamily="2" charset="0"/>
              <a:cs typeface="Ebrima" pitchFamily="2" charset="0"/>
            </a:rPr>
            <a:t>But du Jeu</a:t>
          </a:r>
        </a:p>
      </dsp:txBody>
      <dsp:txXfrm>
        <a:off x="4424335" y="17605"/>
        <a:ext cx="928224" cy="450108"/>
      </dsp:txXfrm>
    </dsp:sp>
    <dsp:sp modelId="{7BEEDCCC-8708-406E-A2EB-909A973ECAEA}">
      <dsp:nvSpPr>
        <dsp:cNvPr id="0" name=""/>
        <dsp:cNvSpPr/>
      </dsp:nvSpPr>
      <dsp:spPr>
        <a:xfrm>
          <a:off x="394156" y="1515643"/>
          <a:ext cx="956232" cy="47811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latin typeface="Ebrima" pitchFamily="2" charset="0"/>
              <a:ea typeface="Ebrima" pitchFamily="2" charset="0"/>
              <a:cs typeface="Ebrima" pitchFamily="2" charset="0"/>
            </a:rPr>
            <a:t>Trouver une faille dans le système</a:t>
          </a:r>
        </a:p>
      </dsp:txBody>
      <dsp:txXfrm>
        <a:off x="408160" y="1529647"/>
        <a:ext cx="928224" cy="450108"/>
      </dsp:txXfrm>
    </dsp:sp>
    <dsp:sp modelId="{18514BA5-D79C-40AF-8ACA-908A22976E13}">
      <dsp:nvSpPr>
        <dsp:cNvPr id="0" name=""/>
        <dsp:cNvSpPr/>
      </dsp:nvSpPr>
      <dsp:spPr>
        <a:xfrm rot="17500715">
          <a:off x="1023912" y="1262226"/>
          <a:ext cx="1035444" cy="22741"/>
        </a:xfrm>
        <a:custGeom>
          <a:avLst/>
          <a:gdLst/>
          <a:ahLst/>
          <a:cxnLst/>
          <a:rect l="0" t="0" r="0" b="0"/>
          <a:pathLst>
            <a:path>
              <a:moveTo>
                <a:pt x="0" y="11370"/>
              </a:moveTo>
              <a:lnTo>
                <a:pt x="1035444" y="11370"/>
              </a:lnTo>
            </a:path>
          </a:pathLst>
        </a:custGeom>
        <a:noFill/>
        <a:ln w="25400" cap="flat" cmpd="sng" algn="ctr">
          <a:solidFill>
            <a:schemeClr val="accent2">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1515748" y="1247711"/>
        <a:ext cx="51772" cy="51772"/>
      </dsp:txXfrm>
    </dsp:sp>
    <dsp:sp modelId="{01C1FCDE-07FC-4E5A-9B6C-161EE1F2D26B}">
      <dsp:nvSpPr>
        <dsp:cNvPr id="0" name=""/>
        <dsp:cNvSpPr/>
      </dsp:nvSpPr>
      <dsp:spPr>
        <a:xfrm>
          <a:off x="1732881" y="553435"/>
          <a:ext cx="956232" cy="47811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latin typeface="Ebrima" pitchFamily="2" charset="0"/>
              <a:ea typeface="Ebrima" pitchFamily="2" charset="0"/>
              <a:cs typeface="Ebrima" pitchFamily="2" charset="0"/>
            </a:rPr>
            <a:t>Se connecter avec un id d'un employé</a:t>
          </a:r>
        </a:p>
      </dsp:txBody>
      <dsp:txXfrm>
        <a:off x="1746885" y="567439"/>
        <a:ext cx="928224" cy="450108"/>
      </dsp:txXfrm>
    </dsp:sp>
    <dsp:sp modelId="{6C0FA86E-9F75-4326-8274-AA61CC1A41B6}">
      <dsp:nvSpPr>
        <dsp:cNvPr id="0" name=""/>
        <dsp:cNvSpPr/>
      </dsp:nvSpPr>
      <dsp:spPr>
        <a:xfrm>
          <a:off x="2689113" y="781122"/>
          <a:ext cx="382492" cy="22741"/>
        </a:xfrm>
        <a:custGeom>
          <a:avLst/>
          <a:gdLst/>
          <a:ahLst/>
          <a:cxnLst/>
          <a:rect l="0" t="0" r="0" b="0"/>
          <a:pathLst>
            <a:path>
              <a:moveTo>
                <a:pt x="0" y="11370"/>
              </a:moveTo>
              <a:lnTo>
                <a:pt x="382492" y="11370"/>
              </a:lnTo>
            </a:path>
          </a:pathLst>
        </a:custGeom>
        <a:noFill/>
        <a:ln w="25400" cap="flat" cmpd="sng" algn="ctr">
          <a:solidFill>
            <a:schemeClr val="accent3">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2870797" y="782930"/>
        <a:ext cx="19124" cy="19124"/>
      </dsp:txXfrm>
    </dsp:sp>
    <dsp:sp modelId="{6EC94E3A-2FEF-4147-AFEC-8EBCDD22A098}">
      <dsp:nvSpPr>
        <dsp:cNvPr id="0" name=""/>
        <dsp:cNvSpPr/>
      </dsp:nvSpPr>
      <dsp:spPr>
        <a:xfrm>
          <a:off x="3071606" y="553435"/>
          <a:ext cx="956232" cy="478116"/>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latin typeface="Ebrima" pitchFamily="2" charset="0"/>
              <a:ea typeface="Ebrima" pitchFamily="2" charset="0"/>
              <a:cs typeface="Ebrima" pitchFamily="2" charset="0"/>
            </a:rPr>
            <a:t>Mails, fichiers, mémos.</a:t>
          </a:r>
        </a:p>
      </dsp:txBody>
      <dsp:txXfrm>
        <a:off x="3085610" y="567439"/>
        <a:ext cx="928224" cy="450108"/>
      </dsp:txXfrm>
    </dsp:sp>
    <dsp:sp modelId="{2CD93A4A-310A-46E8-9A49-831A3713689C}">
      <dsp:nvSpPr>
        <dsp:cNvPr id="0" name=""/>
        <dsp:cNvSpPr/>
      </dsp:nvSpPr>
      <dsp:spPr>
        <a:xfrm>
          <a:off x="4027838" y="781122"/>
          <a:ext cx="382492" cy="22741"/>
        </a:xfrm>
        <a:custGeom>
          <a:avLst/>
          <a:gdLst/>
          <a:ahLst/>
          <a:cxnLst/>
          <a:rect l="0" t="0" r="0" b="0"/>
          <a:pathLst>
            <a:path>
              <a:moveTo>
                <a:pt x="0" y="11370"/>
              </a:moveTo>
              <a:lnTo>
                <a:pt x="382492" y="11370"/>
              </a:lnTo>
            </a:path>
          </a:pathLst>
        </a:custGeom>
        <a:noFill/>
        <a:ln w="25400" cap="flat" cmpd="sng" algn="ctr">
          <a:solidFill>
            <a:schemeClr val="accent4">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4209522" y="782930"/>
        <a:ext cx="19124" cy="19124"/>
      </dsp:txXfrm>
    </dsp:sp>
    <dsp:sp modelId="{7C422EAF-D355-48BA-BC9B-1682B86744C5}">
      <dsp:nvSpPr>
        <dsp:cNvPr id="0" name=""/>
        <dsp:cNvSpPr/>
      </dsp:nvSpPr>
      <dsp:spPr>
        <a:xfrm>
          <a:off x="4410331" y="553435"/>
          <a:ext cx="956232" cy="478116"/>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latin typeface="Ebrima" pitchFamily="2" charset="0"/>
              <a:ea typeface="Ebrima" pitchFamily="2" charset="0"/>
              <a:cs typeface="Ebrima" pitchFamily="2" charset="0"/>
            </a:rPr>
            <a:t>Enregistrer les preuves</a:t>
          </a:r>
        </a:p>
      </dsp:txBody>
      <dsp:txXfrm>
        <a:off x="4424335" y="567439"/>
        <a:ext cx="928224" cy="450108"/>
      </dsp:txXfrm>
    </dsp:sp>
    <dsp:sp modelId="{FB3ED77D-B811-48A9-8B07-1BEA79058CE3}">
      <dsp:nvSpPr>
        <dsp:cNvPr id="0" name=""/>
        <dsp:cNvSpPr/>
      </dsp:nvSpPr>
      <dsp:spPr>
        <a:xfrm rot="20413970">
          <a:off x="1338413" y="1674601"/>
          <a:ext cx="406442" cy="22741"/>
        </a:xfrm>
        <a:custGeom>
          <a:avLst/>
          <a:gdLst/>
          <a:ahLst/>
          <a:cxnLst/>
          <a:rect l="0" t="0" r="0" b="0"/>
          <a:pathLst>
            <a:path>
              <a:moveTo>
                <a:pt x="0" y="11370"/>
              </a:moveTo>
              <a:lnTo>
                <a:pt x="406442" y="11370"/>
              </a:lnTo>
            </a:path>
          </a:pathLst>
        </a:custGeom>
        <a:noFill/>
        <a:ln w="25400" cap="flat" cmpd="sng" algn="ctr">
          <a:solidFill>
            <a:schemeClr val="accent2">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1531473" y="1675811"/>
        <a:ext cx="20322" cy="20322"/>
      </dsp:txXfrm>
    </dsp:sp>
    <dsp:sp modelId="{DE723818-EB86-4482-B310-FB6192204267}">
      <dsp:nvSpPr>
        <dsp:cNvPr id="0" name=""/>
        <dsp:cNvSpPr/>
      </dsp:nvSpPr>
      <dsp:spPr>
        <a:xfrm>
          <a:off x="1732881" y="1378185"/>
          <a:ext cx="956232" cy="47811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latin typeface="Ebrima" pitchFamily="2" charset="0"/>
              <a:ea typeface="Ebrima" pitchFamily="2" charset="0"/>
              <a:cs typeface="Ebrima" pitchFamily="2" charset="0"/>
            </a:rPr>
            <a:t>Se connecter avec un id d'un responsable</a:t>
          </a:r>
        </a:p>
      </dsp:txBody>
      <dsp:txXfrm>
        <a:off x="1746885" y="1392189"/>
        <a:ext cx="928224" cy="450108"/>
      </dsp:txXfrm>
    </dsp:sp>
    <dsp:sp modelId="{BCDDC102-F0FD-4E25-91E5-2784DB88CC47}">
      <dsp:nvSpPr>
        <dsp:cNvPr id="0" name=""/>
        <dsp:cNvSpPr/>
      </dsp:nvSpPr>
      <dsp:spPr>
        <a:xfrm rot="19457599">
          <a:off x="2644839" y="1468414"/>
          <a:ext cx="471041" cy="22741"/>
        </a:xfrm>
        <a:custGeom>
          <a:avLst/>
          <a:gdLst/>
          <a:ahLst/>
          <a:cxnLst/>
          <a:rect l="0" t="0" r="0" b="0"/>
          <a:pathLst>
            <a:path>
              <a:moveTo>
                <a:pt x="0" y="11370"/>
              </a:moveTo>
              <a:lnTo>
                <a:pt x="471041" y="11370"/>
              </a:lnTo>
            </a:path>
          </a:pathLst>
        </a:custGeom>
        <a:noFill/>
        <a:ln w="25400" cap="flat" cmpd="sng" algn="ctr">
          <a:solidFill>
            <a:schemeClr val="accent3">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2868583" y="1468008"/>
        <a:ext cx="23552" cy="23552"/>
      </dsp:txXfrm>
    </dsp:sp>
    <dsp:sp modelId="{00555A06-2FD9-4A99-AD9F-F83329438ACA}">
      <dsp:nvSpPr>
        <dsp:cNvPr id="0" name=""/>
        <dsp:cNvSpPr/>
      </dsp:nvSpPr>
      <dsp:spPr>
        <a:xfrm>
          <a:off x="3071606" y="1103268"/>
          <a:ext cx="956232" cy="478116"/>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latin typeface="Ebrima" pitchFamily="2" charset="0"/>
              <a:ea typeface="Ebrima" pitchFamily="2" charset="0"/>
              <a:cs typeface="Ebrima" pitchFamily="2" charset="0"/>
            </a:rPr>
            <a:t>Mails, fichiers, mémos</a:t>
          </a:r>
        </a:p>
      </dsp:txBody>
      <dsp:txXfrm>
        <a:off x="3085610" y="1117272"/>
        <a:ext cx="928224" cy="450108"/>
      </dsp:txXfrm>
    </dsp:sp>
    <dsp:sp modelId="{F6AF7D3B-8355-4ABE-B5CD-D5F7625D3E21}">
      <dsp:nvSpPr>
        <dsp:cNvPr id="0" name=""/>
        <dsp:cNvSpPr/>
      </dsp:nvSpPr>
      <dsp:spPr>
        <a:xfrm>
          <a:off x="4027838" y="1330955"/>
          <a:ext cx="382492" cy="22741"/>
        </a:xfrm>
        <a:custGeom>
          <a:avLst/>
          <a:gdLst/>
          <a:ahLst/>
          <a:cxnLst/>
          <a:rect l="0" t="0" r="0" b="0"/>
          <a:pathLst>
            <a:path>
              <a:moveTo>
                <a:pt x="0" y="11370"/>
              </a:moveTo>
              <a:lnTo>
                <a:pt x="382492" y="11370"/>
              </a:lnTo>
            </a:path>
          </a:pathLst>
        </a:custGeom>
        <a:noFill/>
        <a:ln w="25400" cap="flat" cmpd="sng" algn="ctr">
          <a:solidFill>
            <a:schemeClr val="accent4">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4209522" y="1332764"/>
        <a:ext cx="19124" cy="19124"/>
      </dsp:txXfrm>
    </dsp:sp>
    <dsp:sp modelId="{85CB5C3F-9812-4E12-A9B5-B2CA8140151D}">
      <dsp:nvSpPr>
        <dsp:cNvPr id="0" name=""/>
        <dsp:cNvSpPr/>
      </dsp:nvSpPr>
      <dsp:spPr>
        <a:xfrm>
          <a:off x="4410331" y="1103268"/>
          <a:ext cx="956232" cy="478116"/>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latin typeface="Ebrima" pitchFamily="2" charset="0"/>
              <a:ea typeface="Ebrima" pitchFamily="2" charset="0"/>
              <a:cs typeface="Ebrima" pitchFamily="2" charset="0"/>
            </a:rPr>
            <a:t>Enregistrer les preuves</a:t>
          </a:r>
        </a:p>
      </dsp:txBody>
      <dsp:txXfrm>
        <a:off x="4424335" y="1117272"/>
        <a:ext cx="928224" cy="450108"/>
      </dsp:txXfrm>
    </dsp:sp>
    <dsp:sp modelId="{D9328958-863D-494A-9266-20D6B3A41AD5}">
      <dsp:nvSpPr>
        <dsp:cNvPr id="0" name=""/>
        <dsp:cNvSpPr/>
      </dsp:nvSpPr>
      <dsp:spPr>
        <a:xfrm rot="2142401">
          <a:off x="2644839" y="1743330"/>
          <a:ext cx="471041" cy="22741"/>
        </a:xfrm>
        <a:custGeom>
          <a:avLst/>
          <a:gdLst/>
          <a:ahLst/>
          <a:cxnLst/>
          <a:rect l="0" t="0" r="0" b="0"/>
          <a:pathLst>
            <a:path>
              <a:moveTo>
                <a:pt x="0" y="11370"/>
              </a:moveTo>
              <a:lnTo>
                <a:pt x="471041" y="11370"/>
              </a:lnTo>
            </a:path>
          </a:pathLst>
        </a:custGeom>
        <a:noFill/>
        <a:ln w="25400" cap="flat" cmpd="sng" algn="ctr">
          <a:solidFill>
            <a:schemeClr val="accent3">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2868583" y="1742925"/>
        <a:ext cx="23552" cy="23552"/>
      </dsp:txXfrm>
    </dsp:sp>
    <dsp:sp modelId="{5BBD5DF3-4F20-4111-8467-344D02247EF3}">
      <dsp:nvSpPr>
        <dsp:cNvPr id="0" name=""/>
        <dsp:cNvSpPr/>
      </dsp:nvSpPr>
      <dsp:spPr>
        <a:xfrm>
          <a:off x="3071606" y="1653101"/>
          <a:ext cx="956232" cy="478116"/>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latin typeface="Ebrima" pitchFamily="2" charset="0"/>
              <a:ea typeface="Ebrima" pitchFamily="2" charset="0"/>
              <a:cs typeface="Ebrima" pitchFamily="2" charset="0"/>
            </a:rPr>
            <a:t>Documents du lancement des médicaments</a:t>
          </a:r>
        </a:p>
      </dsp:txBody>
      <dsp:txXfrm>
        <a:off x="3085610" y="1667105"/>
        <a:ext cx="928224" cy="450108"/>
      </dsp:txXfrm>
    </dsp:sp>
    <dsp:sp modelId="{9945621A-BE06-4797-8291-D7F4C714B228}">
      <dsp:nvSpPr>
        <dsp:cNvPr id="0" name=""/>
        <dsp:cNvSpPr/>
      </dsp:nvSpPr>
      <dsp:spPr>
        <a:xfrm>
          <a:off x="4027838" y="1880789"/>
          <a:ext cx="382492" cy="22741"/>
        </a:xfrm>
        <a:custGeom>
          <a:avLst/>
          <a:gdLst/>
          <a:ahLst/>
          <a:cxnLst/>
          <a:rect l="0" t="0" r="0" b="0"/>
          <a:pathLst>
            <a:path>
              <a:moveTo>
                <a:pt x="0" y="11370"/>
              </a:moveTo>
              <a:lnTo>
                <a:pt x="382492" y="11370"/>
              </a:lnTo>
            </a:path>
          </a:pathLst>
        </a:custGeom>
        <a:noFill/>
        <a:ln w="25400" cap="flat" cmpd="sng" algn="ctr">
          <a:solidFill>
            <a:schemeClr val="accent4">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4209522" y="1882597"/>
        <a:ext cx="19124" cy="19124"/>
      </dsp:txXfrm>
    </dsp:sp>
    <dsp:sp modelId="{F9053C84-C7B6-4302-A10D-5CBABAE12630}">
      <dsp:nvSpPr>
        <dsp:cNvPr id="0" name=""/>
        <dsp:cNvSpPr/>
      </dsp:nvSpPr>
      <dsp:spPr>
        <a:xfrm>
          <a:off x="4410331" y="1653101"/>
          <a:ext cx="956232" cy="478116"/>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latin typeface="Ebrima" pitchFamily="2" charset="0"/>
              <a:ea typeface="Ebrima" pitchFamily="2" charset="0"/>
              <a:cs typeface="Ebrima" pitchFamily="2" charset="0"/>
            </a:rPr>
            <a:t>Comparer sur internet</a:t>
          </a:r>
        </a:p>
      </dsp:txBody>
      <dsp:txXfrm>
        <a:off x="4424335" y="1667105"/>
        <a:ext cx="928224" cy="450108"/>
      </dsp:txXfrm>
    </dsp:sp>
    <dsp:sp modelId="{171DDF2D-F081-40D4-B94A-0306A3E8C0B0}">
      <dsp:nvSpPr>
        <dsp:cNvPr id="0" name=""/>
        <dsp:cNvSpPr/>
      </dsp:nvSpPr>
      <dsp:spPr>
        <a:xfrm rot="4099285">
          <a:off x="1023912" y="2224435"/>
          <a:ext cx="1035444" cy="22741"/>
        </a:xfrm>
        <a:custGeom>
          <a:avLst/>
          <a:gdLst/>
          <a:ahLst/>
          <a:cxnLst/>
          <a:rect l="0" t="0" r="0" b="0"/>
          <a:pathLst>
            <a:path>
              <a:moveTo>
                <a:pt x="0" y="11370"/>
              </a:moveTo>
              <a:lnTo>
                <a:pt x="1035444" y="11370"/>
              </a:lnTo>
            </a:path>
          </a:pathLst>
        </a:custGeom>
        <a:noFill/>
        <a:ln w="25400" cap="flat" cmpd="sng" algn="ctr">
          <a:solidFill>
            <a:schemeClr val="accent2">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1515748" y="2209919"/>
        <a:ext cx="51772" cy="51772"/>
      </dsp:txXfrm>
    </dsp:sp>
    <dsp:sp modelId="{EA336BF7-745F-46FB-B9A3-749E2CB12355}">
      <dsp:nvSpPr>
        <dsp:cNvPr id="0" name=""/>
        <dsp:cNvSpPr/>
      </dsp:nvSpPr>
      <dsp:spPr>
        <a:xfrm>
          <a:off x="1732881" y="2477852"/>
          <a:ext cx="956232" cy="47811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latin typeface="Ebrima" pitchFamily="2" charset="0"/>
              <a:ea typeface="Ebrima" pitchFamily="2" charset="0"/>
              <a:cs typeface="Ebrima" pitchFamily="2" charset="0"/>
            </a:rPr>
            <a:t>Se connecter avec un id d'un scientifique</a:t>
          </a:r>
        </a:p>
      </dsp:txBody>
      <dsp:txXfrm>
        <a:off x="1746885" y="2491856"/>
        <a:ext cx="928224" cy="450108"/>
      </dsp:txXfrm>
    </dsp:sp>
    <dsp:sp modelId="{14CA8DF0-F456-448A-82B2-FED3552877CA}">
      <dsp:nvSpPr>
        <dsp:cNvPr id="0" name=""/>
        <dsp:cNvSpPr/>
      </dsp:nvSpPr>
      <dsp:spPr>
        <a:xfrm rot="19457599">
          <a:off x="2644839" y="2568081"/>
          <a:ext cx="471041" cy="22741"/>
        </a:xfrm>
        <a:custGeom>
          <a:avLst/>
          <a:gdLst/>
          <a:ahLst/>
          <a:cxnLst/>
          <a:rect l="0" t="0" r="0" b="0"/>
          <a:pathLst>
            <a:path>
              <a:moveTo>
                <a:pt x="0" y="11370"/>
              </a:moveTo>
              <a:lnTo>
                <a:pt x="471041" y="11370"/>
              </a:lnTo>
            </a:path>
          </a:pathLst>
        </a:custGeom>
        <a:noFill/>
        <a:ln w="25400" cap="flat" cmpd="sng" algn="ctr">
          <a:solidFill>
            <a:schemeClr val="accent3">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2868583" y="2567675"/>
        <a:ext cx="23552" cy="23552"/>
      </dsp:txXfrm>
    </dsp:sp>
    <dsp:sp modelId="{C24C6F74-8CE1-449C-A52D-09E2E660ADE8}">
      <dsp:nvSpPr>
        <dsp:cNvPr id="0" name=""/>
        <dsp:cNvSpPr/>
      </dsp:nvSpPr>
      <dsp:spPr>
        <a:xfrm>
          <a:off x="3071606" y="2202935"/>
          <a:ext cx="956232" cy="478116"/>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latin typeface="Ebrima" pitchFamily="2" charset="0"/>
              <a:ea typeface="Ebrima" pitchFamily="2" charset="0"/>
              <a:cs typeface="Ebrima" pitchFamily="2" charset="0"/>
            </a:rPr>
            <a:t>Mails, fichiers, mémos</a:t>
          </a:r>
        </a:p>
      </dsp:txBody>
      <dsp:txXfrm>
        <a:off x="3085610" y="2216939"/>
        <a:ext cx="928224" cy="450108"/>
      </dsp:txXfrm>
    </dsp:sp>
    <dsp:sp modelId="{F2C83672-C68F-4692-B03B-D947F722F56E}">
      <dsp:nvSpPr>
        <dsp:cNvPr id="0" name=""/>
        <dsp:cNvSpPr/>
      </dsp:nvSpPr>
      <dsp:spPr>
        <a:xfrm>
          <a:off x="4027838" y="2430622"/>
          <a:ext cx="382492" cy="22741"/>
        </a:xfrm>
        <a:custGeom>
          <a:avLst/>
          <a:gdLst/>
          <a:ahLst/>
          <a:cxnLst/>
          <a:rect l="0" t="0" r="0" b="0"/>
          <a:pathLst>
            <a:path>
              <a:moveTo>
                <a:pt x="0" y="11370"/>
              </a:moveTo>
              <a:lnTo>
                <a:pt x="382492" y="11370"/>
              </a:lnTo>
            </a:path>
          </a:pathLst>
        </a:custGeom>
        <a:noFill/>
        <a:ln w="25400" cap="flat" cmpd="sng" algn="ctr">
          <a:solidFill>
            <a:schemeClr val="accent4">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4209522" y="2432431"/>
        <a:ext cx="19124" cy="19124"/>
      </dsp:txXfrm>
    </dsp:sp>
    <dsp:sp modelId="{9DBD3093-67C1-487C-9C78-0E3B08190DCF}">
      <dsp:nvSpPr>
        <dsp:cNvPr id="0" name=""/>
        <dsp:cNvSpPr/>
      </dsp:nvSpPr>
      <dsp:spPr>
        <a:xfrm>
          <a:off x="4410331" y="2202935"/>
          <a:ext cx="956232" cy="478116"/>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latin typeface="Ebrima" pitchFamily="2" charset="0"/>
              <a:ea typeface="Ebrima" pitchFamily="2" charset="0"/>
              <a:cs typeface="Ebrima" pitchFamily="2" charset="0"/>
            </a:rPr>
            <a:t>Enregistrer les preuves</a:t>
          </a:r>
        </a:p>
      </dsp:txBody>
      <dsp:txXfrm>
        <a:off x="4424335" y="2216939"/>
        <a:ext cx="928224" cy="450108"/>
      </dsp:txXfrm>
    </dsp:sp>
    <dsp:sp modelId="{4CFD77A3-B738-4334-8B84-981713541308}">
      <dsp:nvSpPr>
        <dsp:cNvPr id="0" name=""/>
        <dsp:cNvSpPr/>
      </dsp:nvSpPr>
      <dsp:spPr>
        <a:xfrm rot="2142401">
          <a:off x="2644839" y="2842997"/>
          <a:ext cx="471041" cy="22741"/>
        </a:xfrm>
        <a:custGeom>
          <a:avLst/>
          <a:gdLst/>
          <a:ahLst/>
          <a:cxnLst/>
          <a:rect l="0" t="0" r="0" b="0"/>
          <a:pathLst>
            <a:path>
              <a:moveTo>
                <a:pt x="0" y="11370"/>
              </a:moveTo>
              <a:lnTo>
                <a:pt x="471041" y="11370"/>
              </a:lnTo>
            </a:path>
          </a:pathLst>
        </a:custGeom>
        <a:noFill/>
        <a:ln w="25400" cap="flat" cmpd="sng" algn="ctr">
          <a:solidFill>
            <a:schemeClr val="accent3">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2868583" y="2842592"/>
        <a:ext cx="23552" cy="23552"/>
      </dsp:txXfrm>
    </dsp:sp>
    <dsp:sp modelId="{956D5AEF-EB2E-4571-8A03-DA204DE13A57}">
      <dsp:nvSpPr>
        <dsp:cNvPr id="0" name=""/>
        <dsp:cNvSpPr/>
      </dsp:nvSpPr>
      <dsp:spPr>
        <a:xfrm>
          <a:off x="3071606" y="2752768"/>
          <a:ext cx="956232" cy="478116"/>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latin typeface="Ebrima" pitchFamily="2" charset="0"/>
              <a:ea typeface="Ebrima" pitchFamily="2" charset="0"/>
              <a:cs typeface="Ebrima" pitchFamily="2" charset="0"/>
            </a:rPr>
            <a:t>Documents sur la composition des médicaments</a:t>
          </a:r>
        </a:p>
      </dsp:txBody>
      <dsp:txXfrm>
        <a:off x="3085610" y="2766772"/>
        <a:ext cx="928224" cy="450108"/>
      </dsp:txXfrm>
    </dsp:sp>
    <dsp:sp modelId="{D3E5A3EC-82AB-4535-9D94-B2ED094264A0}">
      <dsp:nvSpPr>
        <dsp:cNvPr id="0" name=""/>
        <dsp:cNvSpPr/>
      </dsp:nvSpPr>
      <dsp:spPr>
        <a:xfrm>
          <a:off x="4027838" y="2980456"/>
          <a:ext cx="382492" cy="22741"/>
        </a:xfrm>
        <a:custGeom>
          <a:avLst/>
          <a:gdLst/>
          <a:ahLst/>
          <a:cxnLst/>
          <a:rect l="0" t="0" r="0" b="0"/>
          <a:pathLst>
            <a:path>
              <a:moveTo>
                <a:pt x="0" y="11370"/>
              </a:moveTo>
              <a:lnTo>
                <a:pt x="382492" y="11370"/>
              </a:lnTo>
            </a:path>
          </a:pathLst>
        </a:custGeom>
        <a:noFill/>
        <a:ln w="25400" cap="flat" cmpd="sng" algn="ctr">
          <a:solidFill>
            <a:schemeClr val="accent4">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4209522" y="2982264"/>
        <a:ext cx="19124" cy="19124"/>
      </dsp:txXfrm>
    </dsp:sp>
    <dsp:sp modelId="{AB746D5F-40F3-4A5E-9A92-56EB331BE4EF}">
      <dsp:nvSpPr>
        <dsp:cNvPr id="0" name=""/>
        <dsp:cNvSpPr/>
      </dsp:nvSpPr>
      <dsp:spPr>
        <a:xfrm>
          <a:off x="4410331" y="2752768"/>
          <a:ext cx="956232" cy="478116"/>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latin typeface="Ebrima" pitchFamily="2" charset="0"/>
              <a:ea typeface="Ebrima" pitchFamily="2" charset="0"/>
              <a:cs typeface="Ebrima" pitchFamily="2" charset="0"/>
            </a:rPr>
            <a:t>Comparer sur internet</a:t>
          </a:r>
        </a:p>
      </dsp:txBody>
      <dsp:txXfrm>
        <a:off x="4424335" y="2766772"/>
        <a:ext cx="928224" cy="450108"/>
      </dsp:txXfrm>
    </dsp:sp>
    <dsp:sp modelId="{4481A364-A96C-41C4-ADA9-123ED0FE5D48}">
      <dsp:nvSpPr>
        <dsp:cNvPr id="0" name=""/>
        <dsp:cNvSpPr/>
      </dsp:nvSpPr>
      <dsp:spPr>
        <a:xfrm>
          <a:off x="394156" y="3302602"/>
          <a:ext cx="956232" cy="47811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latin typeface="Ebrima" pitchFamily="2" charset="0"/>
              <a:ea typeface="Ebrima" pitchFamily="2" charset="0"/>
              <a:cs typeface="Ebrima" pitchFamily="2" charset="0"/>
            </a:rPr>
            <a:t>Dossier complet avec toutes les sauvegardes</a:t>
          </a:r>
        </a:p>
      </dsp:txBody>
      <dsp:txXfrm>
        <a:off x="408160" y="3316606"/>
        <a:ext cx="928224" cy="450108"/>
      </dsp:txXfrm>
    </dsp:sp>
    <dsp:sp modelId="{A932B6E9-FB45-46A4-80F2-9872258B47A1}">
      <dsp:nvSpPr>
        <dsp:cNvPr id="0" name=""/>
        <dsp:cNvSpPr/>
      </dsp:nvSpPr>
      <dsp:spPr>
        <a:xfrm>
          <a:off x="1350388" y="3530289"/>
          <a:ext cx="382492" cy="22741"/>
        </a:xfrm>
        <a:custGeom>
          <a:avLst/>
          <a:gdLst/>
          <a:ahLst/>
          <a:cxnLst/>
          <a:rect l="0" t="0" r="0" b="0"/>
          <a:pathLst>
            <a:path>
              <a:moveTo>
                <a:pt x="0" y="11370"/>
              </a:moveTo>
              <a:lnTo>
                <a:pt x="382492" y="11370"/>
              </a:lnTo>
            </a:path>
          </a:pathLst>
        </a:custGeom>
        <a:noFill/>
        <a:ln w="25400" cap="flat" cmpd="sng" algn="ctr">
          <a:solidFill>
            <a:schemeClr val="accent2">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1532072" y="3532098"/>
        <a:ext cx="19124" cy="19124"/>
      </dsp:txXfrm>
    </dsp:sp>
    <dsp:sp modelId="{F889C8C2-0B9B-4CB2-A5C2-7CF86B0E40D3}">
      <dsp:nvSpPr>
        <dsp:cNvPr id="0" name=""/>
        <dsp:cNvSpPr/>
      </dsp:nvSpPr>
      <dsp:spPr>
        <a:xfrm>
          <a:off x="1732881" y="3302602"/>
          <a:ext cx="956232" cy="47811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fr-FR" sz="1050" kern="1200">
              <a:latin typeface="Ebrima" pitchFamily="2" charset="0"/>
              <a:ea typeface="Ebrima" pitchFamily="2" charset="0"/>
              <a:cs typeface="Ebrima" pitchFamily="2" charset="0"/>
            </a:rPr>
            <a:t>Classer, trier</a:t>
          </a:r>
        </a:p>
      </dsp:txBody>
      <dsp:txXfrm>
        <a:off x="1746885" y="3316606"/>
        <a:ext cx="928224" cy="450108"/>
      </dsp:txXfrm>
    </dsp:sp>
    <dsp:sp modelId="{7A8556AC-BC78-425B-81BC-83636742F69D}">
      <dsp:nvSpPr>
        <dsp:cNvPr id="0" name=""/>
        <dsp:cNvSpPr/>
      </dsp:nvSpPr>
      <dsp:spPr>
        <a:xfrm>
          <a:off x="2689113" y="3530289"/>
          <a:ext cx="382492" cy="22741"/>
        </a:xfrm>
        <a:custGeom>
          <a:avLst/>
          <a:gdLst/>
          <a:ahLst/>
          <a:cxnLst/>
          <a:rect l="0" t="0" r="0" b="0"/>
          <a:pathLst>
            <a:path>
              <a:moveTo>
                <a:pt x="0" y="11370"/>
              </a:moveTo>
              <a:lnTo>
                <a:pt x="382492" y="11370"/>
              </a:lnTo>
            </a:path>
          </a:pathLst>
        </a:custGeom>
        <a:noFill/>
        <a:ln w="25400" cap="flat" cmpd="sng" algn="ctr">
          <a:solidFill>
            <a:schemeClr val="accent3">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2870797" y="3532098"/>
        <a:ext cx="19124" cy="19124"/>
      </dsp:txXfrm>
    </dsp:sp>
    <dsp:sp modelId="{F22B90DA-C344-4E15-B710-1F6B9D94E036}">
      <dsp:nvSpPr>
        <dsp:cNvPr id="0" name=""/>
        <dsp:cNvSpPr/>
      </dsp:nvSpPr>
      <dsp:spPr>
        <a:xfrm>
          <a:off x="3071606" y="3302602"/>
          <a:ext cx="956232" cy="478116"/>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fr-FR" sz="1050" kern="1200">
              <a:latin typeface="Ebrima" pitchFamily="2" charset="0"/>
              <a:ea typeface="Ebrima" pitchFamily="2" charset="0"/>
              <a:cs typeface="Ebrima" pitchFamily="2" charset="0"/>
            </a:rPr>
            <a:t>Publier une fois finis</a:t>
          </a:r>
        </a:p>
      </dsp:txBody>
      <dsp:txXfrm>
        <a:off x="3085610" y="3316606"/>
        <a:ext cx="928224" cy="45010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8CE1F-6DCC-4A81-928C-4FB1365AF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10</Pages>
  <Words>1296</Words>
  <Characters>7128</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 Réthoré</dc:creator>
  <cp:lastModifiedBy>Sophie Réthoré</cp:lastModifiedBy>
  <cp:revision>30</cp:revision>
  <dcterms:created xsi:type="dcterms:W3CDTF">2014-10-19T09:04:00Z</dcterms:created>
  <dcterms:modified xsi:type="dcterms:W3CDTF">2014-10-19T17:07:00Z</dcterms:modified>
</cp:coreProperties>
</file>