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918" w:rsidRDefault="009F40BB" w:rsidP="00687034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Experiment- 4</w:t>
      </w:r>
      <w:r w:rsidR="009546D3" w:rsidRPr="009546D3">
        <w:rPr>
          <w:b/>
          <w:sz w:val="32"/>
          <w:szCs w:val="32"/>
          <w:lang w:val="en-US"/>
        </w:rPr>
        <w:t xml:space="preserve">: </w:t>
      </w:r>
      <w:r w:rsidR="00D52918" w:rsidRPr="00D52918">
        <w:rPr>
          <w:b/>
          <w:sz w:val="32"/>
          <w:szCs w:val="32"/>
        </w:rPr>
        <w:t xml:space="preserve">Analysis of GDP dataset: </w:t>
      </w:r>
    </w:p>
    <w:p w:rsidR="00D52918" w:rsidRDefault="00D52918" w:rsidP="00687034">
      <w:pPr>
        <w:jc w:val="both"/>
        <w:rPr>
          <w:b/>
          <w:sz w:val="32"/>
          <w:szCs w:val="32"/>
        </w:rPr>
      </w:pPr>
      <w:r w:rsidRPr="00D52918">
        <w:rPr>
          <w:b/>
          <w:sz w:val="32"/>
          <w:szCs w:val="32"/>
        </w:rPr>
        <w:t xml:space="preserve">1. Visualize the countries data given in the dataset with respect to latitude and longitude along with country name using symbol maps. 2. Create a bar graph to compare GDP of Belgium </w:t>
      </w:r>
      <w:proofErr w:type="gramStart"/>
      <w:r w:rsidRPr="00D52918">
        <w:rPr>
          <w:b/>
          <w:sz w:val="32"/>
          <w:szCs w:val="32"/>
        </w:rPr>
        <w:t>between 2006 – 2026</w:t>
      </w:r>
      <w:proofErr w:type="gramEnd"/>
      <w:r w:rsidRPr="00D52918">
        <w:rPr>
          <w:b/>
          <w:sz w:val="32"/>
          <w:szCs w:val="32"/>
        </w:rPr>
        <w:t xml:space="preserve">. </w:t>
      </w:r>
    </w:p>
    <w:p w:rsidR="00D52918" w:rsidRDefault="00D52918" w:rsidP="00687034">
      <w:pPr>
        <w:jc w:val="both"/>
        <w:rPr>
          <w:b/>
          <w:sz w:val="32"/>
          <w:szCs w:val="32"/>
        </w:rPr>
      </w:pPr>
      <w:r w:rsidRPr="00D52918">
        <w:rPr>
          <w:b/>
          <w:sz w:val="32"/>
          <w:szCs w:val="32"/>
        </w:rPr>
        <w:t xml:space="preserve">3. Using pie chart, visualize the GDP of India, Nepal, Romania, South Asia, </w:t>
      </w:r>
      <w:proofErr w:type="gramStart"/>
      <w:r w:rsidRPr="00D52918">
        <w:rPr>
          <w:b/>
          <w:sz w:val="32"/>
          <w:szCs w:val="32"/>
        </w:rPr>
        <w:t>Singapore</w:t>
      </w:r>
      <w:proofErr w:type="gramEnd"/>
      <w:r w:rsidRPr="00D52918">
        <w:rPr>
          <w:b/>
          <w:sz w:val="32"/>
          <w:szCs w:val="32"/>
        </w:rPr>
        <w:t xml:space="preserve"> by the year 2010. </w:t>
      </w:r>
    </w:p>
    <w:p w:rsidR="00D52918" w:rsidRDefault="00D52918" w:rsidP="00687034">
      <w:pPr>
        <w:jc w:val="both"/>
        <w:rPr>
          <w:b/>
          <w:sz w:val="32"/>
          <w:szCs w:val="32"/>
        </w:rPr>
      </w:pPr>
      <w:r w:rsidRPr="00D52918">
        <w:rPr>
          <w:b/>
          <w:sz w:val="32"/>
          <w:szCs w:val="32"/>
        </w:rPr>
        <w:t xml:space="preserve">4. Visualize the countries Bhutan &amp; Costa Rica competing in terms of GDP. </w:t>
      </w:r>
    </w:p>
    <w:p w:rsidR="00D52918" w:rsidRDefault="00D52918" w:rsidP="00687034">
      <w:pPr>
        <w:jc w:val="both"/>
        <w:rPr>
          <w:b/>
          <w:sz w:val="32"/>
          <w:szCs w:val="32"/>
        </w:rPr>
      </w:pPr>
      <w:r w:rsidRPr="00D52918">
        <w:rPr>
          <w:b/>
          <w:sz w:val="32"/>
          <w:szCs w:val="32"/>
        </w:rPr>
        <w:t xml:space="preserve">5. Create a scatter plot or circle views of GDP of Mexico, Algeria, Fiji, </w:t>
      </w:r>
      <w:proofErr w:type="gramStart"/>
      <w:r w:rsidRPr="00D52918">
        <w:rPr>
          <w:b/>
          <w:sz w:val="32"/>
          <w:szCs w:val="32"/>
        </w:rPr>
        <w:t>Estonia</w:t>
      </w:r>
      <w:proofErr w:type="gramEnd"/>
      <w:r w:rsidRPr="00D52918">
        <w:rPr>
          <w:b/>
          <w:sz w:val="32"/>
          <w:szCs w:val="32"/>
        </w:rPr>
        <w:t xml:space="preserve"> from 2004 to 2006. </w:t>
      </w:r>
    </w:p>
    <w:p w:rsidR="009546D3" w:rsidRDefault="00D52918" w:rsidP="00687034">
      <w:pPr>
        <w:jc w:val="both"/>
        <w:rPr>
          <w:b/>
          <w:sz w:val="32"/>
          <w:szCs w:val="32"/>
        </w:rPr>
      </w:pPr>
      <w:r w:rsidRPr="00D52918">
        <w:rPr>
          <w:b/>
          <w:sz w:val="32"/>
          <w:szCs w:val="32"/>
        </w:rPr>
        <w:t>6. Build an interactive dashboard</w:t>
      </w:r>
    </w:p>
    <w:p w:rsidR="00BA3DD8" w:rsidRDefault="00BA3DD8" w:rsidP="00BA3DD8">
      <w:pPr>
        <w:pStyle w:val="Heading3"/>
      </w:pPr>
      <w:r>
        <w:rPr>
          <w:rFonts w:ascii="Segoe UI Symbol" w:hAnsi="Segoe UI Symbol" w:cs="Segoe UI Symbol"/>
        </w:rPr>
        <w:t>🌍</w:t>
      </w:r>
      <w:r>
        <w:t xml:space="preserve"> STEP 2 — Symbol Map (All Countries)</w:t>
      </w:r>
    </w:p>
    <w:p w:rsidR="00BA3DD8" w:rsidRDefault="00BA3DD8" w:rsidP="00BA3DD8">
      <w:pPr>
        <w:pStyle w:val="NormalWeb"/>
      </w:pPr>
      <w:r>
        <w:rPr>
          <w:rStyle w:val="Strong"/>
        </w:rPr>
        <w:t>Goal:</w:t>
      </w:r>
      <w:r>
        <w:t xml:space="preserve"> Visualize countries on a map with GDP size bubbles.</w:t>
      </w:r>
    </w:p>
    <w:p w:rsidR="00BA3DD8" w:rsidRDefault="00BA3DD8" w:rsidP="00BA3DD8">
      <w:pPr>
        <w:pStyle w:val="NormalWeb"/>
        <w:numPr>
          <w:ilvl w:val="0"/>
          <w:numId w:val="20"/>
        </w:numPr>
      </w:pPr>
      <w:r>
        <w:rPr>
          <w:rStyle w:val="Strong"/>
        </w:rPr>
        <w:t>Drag</w:t>
      </w:r>
      <w:r>
        <w:t xml:space="preserve"> </w:t>
      </w:r>
      <w:r>
        <w:rPr>
          <w:rStyle w:val="HTMLCode"/>
        </w:rPr>
        <w:t>Latitude</w:t>
      </w:r>
      <w:r>
        <w:t xml:space="preserve"> to Rows</w:t>
      </w:r>
    </w:p>
    <w:p w:rsidR="00BA3DD8" w:rsidRDefault="00BA3DD8" w:rsidP="00BA3DD8">
      <w:pPr>
        <w:pStyle w:val="NormalWeb"/>
        <w:numPr>
          <w:ilvl w:val="0"/>
          <w:numId w:val="20"/>
        </w:numPr>
      </w:pPr>
      <w:r>
        <w:rPr>
          <w:rStyle w:val="Strong"/>
        </w:rPr>
        <w:t>Drag</w:t>
      </w:r>
      <w:r>
        <w:t xml:space="preserve"> </w:t>
      </w:r>
      <w:r>
        <w:rPr>
          <w:rStyle w:val="HTMLCode"/>
        </w:rPr>
        <w:t>Longitude</w:t>
      </w:r>
      <w:r>
        <w:t xml:space="preserve"> to Columns</w:t>
      </w:r>
    </w:p>
    <w:p w:rsidR="00BA3DD8" w:rsidRDefault="00BA3DD8" w:rsidP="00BA3DD8">
      <w:pPr>
        <w:pStyle w:val="NormalWeb"/>
        <w:numPr>
          <w:ilvl w:val="0"/>
          <w:numId w:val="20"/>
        </w:numPr>
      </w:pPr>
      <w:r>
        <w:t>Tableau auto-creates a map view.</w:t>
      </w:r>
    </w:p>
    <w:p w:rsidR="00BA3DD8" w:rsidRDefault="00BA3DD8" w:rsidP="00BA3DD8">
      <w:pPr>
        <w:pStyle w:val="NormalWeb"/>
        <w:numPr>
          <w:ilvl w:val="0"/>
          <w:numId w:val="20"/>
        </w:numPr>
      </w:pPr>
      <w:r>
        <w:rPr>
          <w:rStyle w:val="Strong"/>
        </w:rPr>
        <w:t>Drag</w:t>
      </w:r>
      <w:r>
        <w:t xml:space="preserve"> </w:t>
      </w:r>
      <w:r>
        <w:rPr>
          <w:rStyle w:val="HTMLCode"/>
        </w:rPr>
        <w:t>Country</w:t>
      </w:r>
      <w:r>
        <w:t xml:space="preserve"> to </w:t>
      </w:r>
      <w:r>
        <w:rPr>
          <w:rStyle w:val="Strong"/>
        </w:rPr>
        <w:t>Detail</w:t>
      </w:r>
      <w:r>
        <w:t xml:space="preserve"> (Marks pane)</w:t>
      </w:r>
    </w:p>
    <w:p w:rsidR="00BA3DD8" w:rsidRDefault="00BA3DD8" w:rsidP="00BA3DD8">
      <w:pPr>
        <w:pStyle w:val="NormalWeb"/>
        <w:numPr>
          <w:ilvl w:val="0"/>
          <w:numId w:val="20"/>
        </w:numPr>
      </w:pPr>
      <w:r>
        <w:rPr>
          <w:rStyle w:val="Strong"/>
        </w:rPr>
        <w:t>Drag</w:t>
      </w:r>
      <w:r>
        <w:t xml:space="preserve"> </w:t>
      </w:r>
      <w:proofErr w:type="spellStart"/>
      <w:r>
        <w:rPr>
          <w:rStyle w:val="HTMLCode"/>
        </w:rPr>
        <w:t>GDP_Billion_USD</w:t>
      </w:r>
      <w:proofErr w:type="spellEnd"/>
      <w:r>
        <w:t xml:space="preserve"> to </w:t>
      </w:r>
      <w:r>
        <w:rPr>
          <w:rStyle w:val="Strong"/>
        </w:rPr>
        <w:t>Size</w:t>
      </w:r>
    </w:p>
    <w:p w:rsidR="00BA3DD8" w:rsidRDefault="00BA3DD8" w:rsidP="00BA3DD8">
      <w:pPr>
        <w:pStyle w:val="NormalWeb"/>
        <w:numPr>
          <w:ilvl w:val="0"/>
          <w:numId w:val="20"/>
        </w:numPr>
      </w:pPr>
      <w:r>
        <w:rPr>
          <w:rStyle w:val="Strong"/>
        </w:rPr>
        <w:t>Drag</w:t>
      </w:r>
      <w:r>
        <w:t xml:space="preserve"> </w:t>
      </w:r>
      <w:r>
        <w:rPr>
          <w:rStyle w:val="HTMLCode"/>
        </w:rPr>
        <w:t>Country</w:t>
      </w:r>
      <w:r>
        <w:t xml:space="preserve"> to </w:t>
      </w:r>
      <w:r>
        <w:rPr>
          <w:rStyle w:val="Strong"/>
        </w:rPr>
        <w:t>Label</w:t>
      </w:r>
      <w:r>
        <w:t xml:space="preserve"> (optional)</w:t>
      </w:r>
    </w:p>
    <w:p w:rsidR="00BA3DD8" w:rsidRDefault="00BA3DD8" w:rsidP="00BA3DD8">
      <w:pPr>
        <w:pStyle w:val="NormalWeb"/>
        <w:numPr>
          <w:ilvl w:val="0"/>
          <w:numId w:val="20"/>
        </w:numPr>
      </w:pPr>
      <w:r>
        <w:rPr>
          <w:rStyle w:val="Strong"/>
        </w:rPr>
        <w:t>Drag</w:t>
      </w:r>
      <w:r>
        <w:t xml:space="preserve"> </w:t>
      </w:r>
      <w:r>
        <w:rPr>
          <w:rStyle w:val="HTMLCode"/>
        </w:rPr>
        <w:t>Year</w:t>
      </w:r>
      <w:r>
        <w:t xml:space="preserve"> to </w:t>
      </w:r>
      <w:r>
        <w:rPr>
          <w:rStyle w:val="Strong"/>
        </w:rPr>
        <w:t>Filters</w:t>
      </w:r>
      <w:r>
        <w:t xml:space="preserve"> → choose </w:t>
      </w:r>
      <w:r>
        <w:rPr>
          <w:rStyle w:val="Strong"/>
        </w:rPr>
        <w:t>2026</w:t>
      </w:r>
    </w:p>
    <w:p w:rsidR="00BA3DD8" w:rsidRDefault="00BA3DD8" w:rsidP="00BA3DD8">
      <w:pPr>
        <w:pStyle w:val="NormalWeb"/>
        <w:numPr>
          <w:ilvl w:val="0"/>
          <w:numId w:val="20"/>
        </w:numPr>
      </w:pPr>
      <w:r>
        <w:t xml:space="preserve">Change </w:t>
      </w:r>
      <w:r>
        <w:rPr>
          <w:rStyle w:val="Strong"/>
        </w:rPr>
        <w:t>Marks Type</w:t>
      </w:r>
      <w:r>
        <w:t xml:space="preserve"> to </w:t>
      </w:r>
      <w:r>
        <w:rPr>
          <w:rStyle w:val="Strong"/>
        </w:rPr>
        <w:t>Circle</w:t>
      </w:r>
    </w:p>
    <w:p w:rsidR="00BA3DD8" w:rsidRDefault="00BA3DD8" w:rsidP="00BA3DD8">
      <w:pPr>
        <w:pStyle w:val="NormalWeb"/>
        <w:numPr>
          <w:ilvl w:val="0"/>
          <w:numId w:val="20"/>
        </w:numPr>
      </w:pPr>
      <w:r>
        <w:rPr>
          <w:rStyle w:val="Strong"/>
        </w:rPr>
        <w:t>Tooltip:</w:t>
      </w:r>
      <w:r>
        <w:t xml:space="preserve"> Include </w:t>
      </w:r>
      <w:r>
        <w:rPr>
          <w:rStyle w:val="HTMLCode"/>
        </w:rPr>
        <w:t>Country</w:t>
      </w:r>
      <w:r>
        <w:t xml:space="preserve">, </w:t>
      </w:r>
      <w:r>
        <w:rPr>
          <w:rStyle w:val="HTMLCode"/>
        </w:rPr>
        <w:t>Year</w:t>
      </w:r>
      <w:r>
        <w:t xml:space="preserve">, </w:t>
      </w:r>
      <w:proofErr w:type="spellStart"/>
      <w:r>
        <w:rPr>
          <w:rStyle w:val="HTMLCode"/>
        </w:rPr>
        <w:t>GDP_Billion_USD</w:t>
      </w:r>
      <w:proofErr w:type="spellEnd"/>
    </w:p>
    <w:p w:rsidR="00BA3DD8" w:rsidRDefault="00BA3DD8" w:rsidP="00BA3DD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Rename sheet → </w:t>
      </w:r>
      <w:r>
        <w:rPr>
          <w:rStyle w:val="Strong"/>
        </w:rPr>
        <w:t>“Symbol Map”</w:t>
      </w:r>
    </w:p>
    <w:p w:rsidR="00BA3DD8" w:rsidRDefault="00BA3DD8" w:rsidP="00BA3DD8">
      <w:r>
        <w:pict>
          <v:rect id="_x0000_i1025" style="width:0;height:1.5pt" o:hralign="center" o:hrstd="t" o:hr="t" fillcolor="#a0a0a0" stroked="f"/>
        </w:pict>
      </w:r>
    </w:p>
    <w:p w:rsidR="00BA3DD8" w:rsidRDefault="00BA3DD8" w:rsidP="00BA3DD8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STEP 3 — Bar Graph (Belgium 2006–2026)</w:t>
      </w:r>
    </w:p>
    <w:p w:rsidR="00BA3DD8" w:rsidRDefault="00BA3DD8" w:rsidP="00BA3DD8">
      <w:pPr>
        <w:pStyle w:val="NormalWeb"/>
      </w:pPr>
      <w:r>
        <w:rPr>
          <w:rStyle w:val="Strong"/>
        </w:rPr>
        <w:t>Goal:</w:t>
      </w:r>
      <w:r>
        <w:t xml:space="preserve"> Show GDP trend for Belgium.</w:t>
      </w:r>
    </w:p>
    <w:p w:rsidR="00BA3DD8" w:rsidRDefault="00BA3DD8" w:rsidP="00BA3DD8">
      <w:pPr>
        <w:pStyle w:val="NormalWeb"/>
        <w:numPr>
          <w:ilvl w:val="0"/>
          <w:numId w:val="21"/>
        </w:numPr>
      </w:pPr>
      <w:r>
        <w:t>New Sheet → name it “Belgium GDP (Bar)”</w:t>
      </w:r>
    </w:p>
    <w:p w:rsidR="00BA3DD8" w:rsidRDefault="00BA3DD8" w:rsidP="00BA3DD8">
      <w:pPr>
        <w:pStyle w:val="NormalWeb"/>
        <w:numPr>
          <w:ilvl w:val="0"/>
          <w:numId w:val="21"/>
        </w:numPr>
      </w:pPr>
      <w:r>
        <w:t xml:space="preserve">Drag </w:t>
      </w:r>
      <w:r>
        <w:rPr>
          <w:rStyle w:val="HTMLCode"/>
        </w:rPr>
        <w:t>Country</w:t>
      </w:r>
      <w:r>
        <w:t xml:space="preserve"> to Filters → select </w:t>
      </w:r>
      <w:r>
        <w:rPr>
          <w:rStyle w:val="Strong"/>
        </w:rPr>
        <w:t>Belgium</w:t>
      </w:r>
    </w:p>
    <w:p w:rsidR="00BA3DD8" w:rsidRDefault="00BA3DD8" w:rsidP="00BA3DD8">
      <w:pPr>
        <w:pStyle w:val="NormalWeb"/>
        <w:numPr>
          <w:ilvl w:val="0"/>
          <w:numId w:val="21"/>
        </w:numPr>
      </w:pPr>
      <w:r>
        <w:t xml:space="preserve">Drag </w:t>
      </w:r>
      <w:r>
        <w:rPr>
          <w:rStyle w:val="HTMLCode"/>
        </w:rPr>
        <w:t>Year</w:t>
      </w:r>
      <w:r>
        <w:t xml:space="preserve"> to Columns</w:t>
      </w:r>
    </w:p>
    <w:p w:rsidR="00BA3DD8" w:rsidRDefault="00BA3DD8" w:rsidP="00BA3DD8">
      <w:pPr>
        <w:pStyle w:val="NormalWeb"/>
        <w:numPr>
          <w:ilvl w:val="0"/>
          <w:numId w:val="21"/>
        </w:numPr>
      </w:pPr>
      <w:r>
        <w:t xml:space="preserve">Drag </w:t>
      </w:r>
      <w:proofErr w:type="spellStart"/>
      <w:r>
        <w:rPr>
          <w:rStyle w:val="HTMLCode"/>
        </w:rPr>
        <w:t>GDP_Billion_USD</w:t>
      </w:r>
      <w:proofErr w:type="spellEnd"/>
      <w:r>
        <w:t xml:space="preserve"> to Rows</w:t>
      </w:r>
    </w:p>
    <w:p w:rsidR="00BA3DD8" w:rsidRDefault="00BA3DD8" w:rsidP="00BA3DD8">
      <w:pPr>
        <w:pStyle w:val="NormalWeb"/>
        <w:numPr>
          <w:ilvl w:val="0"/>
          <w:numId w:val="21"/>
        </w:numPr>
      </w:pPr>
      <w:r>
        <w:t xml:space="preserve">Change Marks type to </w:t>
      </w:r>
      <w:r>
        <w:rPr>
          <w:rStyle w:val="Strong"/>
        </w:rPr>
        <w:t>Bar</w:t>
      </w:r>
    </w:p>
    <w:p w:rsidR="00BA3DD8" w:rsidRDefault="00BA3DD8" w:rsidP="00BA3DD8">
      <w:pPr>
        <w:pStyle w:val="NormalWeb"/>
        <w:numPr>
          <w:ilvl w:val="0"/>
          <w:numId w:val="21"/>
        </w:numPr>
      </w:pPr>
      <w:r>
        <w:lastRenderedPageBreak/>
        <w:t>Format axis titles and tooltips</w:t>
      </w:r>
    </w:p>
    <w:p w:rsidR="00BA3DD8" w:rsidRDefault="00BA3DD8" w:rsidP="00BA3DD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You’ll</w:t>
      </w:r>
      <w:proofErr w:type="gramEnd"/>
      <w:r>
        <w:t xml:space="preserve"> get a clean bar chart showing GDP growth 2006–2026.</w:t>
      </w:r>
    </w:p>
    <w:p w:rsidR="00BA3DD8" w:rsidRDefault="00BA3DD8" w:rsidP="00BA3DD8">
      <w:r>
        <w:pict>
          <v:rect id="_x0000_i1026" style="width:0;height:1.5pt" o:hralign="center" o:hrstd="t" o:hr="t" fillcolor="#a0a0a0" stroked="f"/>
        </w:pict>
      </w:r>
    </w:p>
    <w:p w:rsidR="00BA3DD8" w:rsidRDefault="00BA3DD8" w:rsidP="00BA3DD8">
      <w:pPr>
        <w:pStyle w:val="Heading3"/>
      </w:pPr>
      <w:r>
        <w:t>🥧 STEP 4 — Pie Chart (2010 Selected Countries)</w:t>
      </w:r>
    </w:p>
    <w:p w:rsidR="00BA3DD8" w:rsidRDefault="00BA3DD8" w:rsidP="00BA3DD8">
      <w:pPr>
        <w:pStyle w:val="NormalWeb"/>
      </w:pPr>
      <w:r>
        <w:rPr>
          <w:rStyle w:val="Strong"/>
        </w:rPr>
        <w:t>Goal:</w:t>
      </w:r>
      <w:r>
        <w:t xml:space="preserve"> Compare GDP of India, Nepal, Romania, South Asia, </w:t>
      </w:r>
      <w:proofErr w:type="gramStart"/>
      <w:r>
        <w:t>Singapore</w:t>
      </w:r>
      <w:proofErr w:type="gramEnd"/>
      <w:r>
        <w:t xml:space="preserve"> (year 2010).</w:t>
      </w:r>
    </w:p>
    <w:p w:rsidR="00BA3DD8" w:rsidRDefault="00BA3DD8" w:rsidP="00BA3DD8">
      <w:pPr>
        <w:pStyle w:val="NormalWeb"/>
        <w:numPr>
          <w:ilvl w:val="0"/>
          <w:numId w:val="22"/>
        </w:numPr>
      </w:pPr>
      <w:r>
        <w:t>New Sheet → name it “GDP Pie 2010”</w:t>
      </w:r>
    </w:p>
    <w:p w:rsidR="00BA3DD8" w:rsidRDefault="00BA3DD8" w:rsidP="00BA3DD8">
      <w:pPr>
        <w:pStyle w:val="NormalWeb"/>
        <w:numPr>
          <w:ilvl w:val="0"/>
          <w:numId w:val="22"/>
        </w:numPr>
      </w:pPr>
      <w:r>
        <w:t xml:space="preserve">Drag </w:t>
      </w:r>
      <w:r>
        <w:rPr>
          <w:rStyle w:val="HTMLCode"/>
        </w:rPr>
        <w:t>Country</w:t>
      </w:r>
      <w:r>
        <w:t xml:space="preserve"> to Filters → select </w:t>
      </w:r>
      <w:r>
        <w:rPr>
          <w:rStyle w:val="Strong"/>
        </w:rPr>
        <w:t>India, Nepal, Romania, South Asia, Singapore</w:t>
      </w:r>
    </w:p>
    <w:p w:rsidR="00BA3DD8" w:rsidRDefault="00BA3DD8" w:rsidP="00BA3DD8">
      <w:pPr>
        <w:pStyle w:val="NormalWeb"/>
        <w:numPr>
          <w:ilvl w:val="0"/>
          <w:numId w:val="22"/>
        </w:numPr>
      </w:pPr>
      <w:r>
        <w:t xml:space="preserve">Drag </w:t>
      </w:r>
      <w:r>
        <w:rPr>
          <w:rStyle w:val="HTMLCode"/>
        </w:rPr>
        <w:t>Year</w:t>
      </w:r>
      <w:r>
        <w:t xml:space="preserve"> to Filters → choose </w:t>
      </w:r>
      <w:r>
        <w:rPr>
          <w:rStyle w:val="Strong"/>
        </w:rPr>
        <w:t>2010</w:t>
      </w:r>
    </w:p>
    <w:p w:rsidR="00BA3DD8" w:rsidRDefault="00BA3DD8" w:rsidP="00BA3DD8">
      <w:pPr>
        <w:pStyle w:val="NormalWeb"/>
        <w:numPr>
          <w:ilvl w:val="0"/>
          <w:numId w:val="22"/>
        </w:numPr>
      </w:pPr>
      <w:r>
        <w:t xml:space="preserve">Drag </w:t>
      </w:r>
      <w:r>
        <w:rPr>
          <w:rStyle w:val="HTMLCode"/>
        </w:rPr>
        <w:t>Country</w:t>
      </w:r>
      <w:r>
        <w:t xml:space="preserve"> to </w:t>
      </w:r>
      <w:proofErr w:type="spellStart"/>
      <w:r>
        <w:rPr>
          <w:rStyle w:val="Strong"/>
        </w:rPr>
        <w:t>Color</w:t>
      </w:r>
      <w:proofErr w:type="spellEnd"/>
    </w:p>
    <w:p w:rsidR="00BA3DD8" w:rsidRDefault="00BA3DD8" w:rsidP="00BA3DD8">
      <w:pPr>
        <w:pStyle w:val="NormalWeb"/>
        <w:numPr>
          <w:ilvl w:val="0"/>
          <w:numId w:val="22"/>
        </w:numPr>
      </w:pPr>
      <w:r>
        <w:t xml:space="preserve">Drag </w:t>
      </w:r>
      <w:proofErr w:type="spellStart"/>
      <w:r>
        <w:rPr>
          <w:rStyle w:val="HTMLCode"/>
        </w:rPr>
        <w:t>GDP_Billion_USD</w:t>
      </w:r>
      <w:proofErr w:type="spellEnd"/>
      <w:r>
        <w:t xml:space="preserve"> to </w:t>
      </w:r>
      <w:r>
        <w:rPr>
          <w:rStyle w:val="Strong"/>
        </w:rPr>
        <w:t>Angle</w:t>
      </w:r>
    </w:p>
    <w:p w:rsidR="00BA3DD8" w:rsidRDefault="00BA3DD8" w:rsidP="00BA3DD8">
      <w:pPr>
        <w:pStyle w:val="NormalWeb"/>
        <w:numPr>
          <w:ilvl w:val="0"/>
          <w:numId w:val="22"/>
        </w:numPr>
      </w:pPr>
      <w:r>
        <w:t xml:space="preserve">Change Marks type → </w:t>
      </w:r>
      <w:r>
        <w:rPr>
          <w:rStyle w:val="Strong"/>
        </w:rPr>
        <w:t>Pie</w:t>
      </w:r>
    </w:p>
    <w:p w:rsidR="00BA3DD8" w:rsidRDefault="00BA3DD8" w:rsidP="00BA3DD8">
      <w:pPr>
        <w:pStyle w:val="NormalWeb"/>
        <w:numPr>
          <w:ilvl w:val="0"/>
          <w:numId w:val="22"/>
        </w:numPr>
      </w:pPr>
      <w:r>
        <w:t xml:space="preserve">Drag </w:t>
      </w:r>
      <w:proofErr w:type="spellStart"/>
      <w:r>
        <w:rPr>
          <w:rStyle w:val="HTMLCode"/>
        </w:rPr>
        <w:t>GDP_Billion_USD</w:t>
      </w:r>
      <w:proofErr w:type="spellEnd"/>
      <w:r>
        <w:t xml:space="preserve"> to </w:t>
      </w:r>
      <w:r>
        <w:rPr>
          <w:rStyle w:val="Strong"/>
        </w:rPr>
        <w:t>Label</w:t>
      </w:r>
      <w:r>
        <w:t xml:space="preserve"> → show percentage or value</w:t>
      </w:r>
    </w:p>
    <w:p w:rsidR="00BA3DD8" w:rsidRDefault="00BA3DD8" w:rsidP="00BA3DD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Format pie chart labels nicely.</w:t>
      </w:r>
    </w:p>
    <w:p w:rsidR="00BA3DD8" w:rsidRDefault="00BA3DD8" w:rsidP="00BA3DD8">
      <w:r>
        <w:pict>
          <v:rect id="_x0000_i1027" style="width:0;height:1.5pt" o:hralign="center" o:hrstd="t" o:hr="t" fillcolor="#a0a0a0" stroked="f"/>
        </w:pict>
      </w:r>
    </w:p>
    <w:p w:rsidR="00BA3DD8" w:rsidRDefault="00BA3DD8" w:rsidP="00BA3DD8">
      <w:pPr>
        <w:pStyle w:val="Heading3"/>
      </w:pPr>
      <w:r>
        <w:rPr>
          <w:rFonts w:ascii="Segoe UI Symbol" w:hAnsi="Segoe UI Symbol" w:cs="Segoe UI Symbol"/>
        </w:rPr>
        <w:t>📈</w:t>
      </w:r>
      <w:r>
        <w:t xml:space="preserve"> STEP 5 — Line Chart (Bhutan vs Costa Rica)</w:t>
      </w:r>
    </w:p>
    <w:p w:rsidR="00BA3DD8" w:rsidRDefault="00BA3DD8" w:rsidP="00BA3DD8">
      <w:pPr>
        <w:pStyle w:val="NormalWeb"/>
      </w:pPr>
      <w:r>
        <w:rPr>
          <w:rStyle w:val="Strong"/>
        </w:rPr>
        <w:t>Goal:</w:t>
      </w:r>
      <w:r>
        <w:t xml:space="preserve"> Compare GDP trends.</w:t>
      </w:r>
    </w:p>
    <w:p w:rsidR="00BA3DD8" w:rsidRDefault="00BA3DD8" w:rsidP="00BA3DD8">
      <w:pPr>
        <w:pStyle w:val="NormalWeb"/>
        <w:numPr>
          <w:ilvl w:val="0"/>
          <w:numId w:val="23"/>
        </w:numPr>
      </w:pPr>
      <w:r>
        <w:t>New Sheet → name it “Bhutan vs Costa Rica”</w:t>
      </w:r>
    </w:p>
    <w:p w:rsidR="00BA3DD8" w:rsidRDefault="00BA3DD8" w:rsidP="00BA3DD8">
      <w:pPr>
        <w:pStyle w:val="NormalWeb"/>
        <w:numPr>
          <w:ilvl w:val="0"/>
          <w:numId w:val="23"/>
        </w:numPr>
      </w:pPr>
      <w:r>
        <w:t xml:space="preserve">Drag </w:t>
      </w:r>
      <w:r>
        <w:rPr>
          <w:rStyle w:val="HTMLCode"/>
        </w:rPr>
        <w:t>Country</w:t>
      </w:r>
      <w:r>
        <w:t xml:space="preserve"> to Filters → select </w:t>
      </w:r>
      <w:r>
        <w:rPr>
          <w:rStyle w:val="Strong"/>
        </w:rPr>
        <w:t>Bhutan</w:t>
      </w:r>
      <w:r>
        <w:t xml:space="preserve"> and </w:t>
      </w:r>
      <w:r>
        <w:rPr>
          <w:rStyle w:val="Strong"/>
        </w:rPr>
        <w:t>Costa Rica</w:t>
      </w:r>
    </w:p>
    <w:p w:rsidR="00BA3DD8" w:rsidRDefault="00BA3DD8" w:rsidP="00BA3DD8">
      <w:pPr>
        <w:pStyle w:val="NormalWeb"/>
        <w:numPr>
          <w:ilvl w:val="0"/>
          <w:numId w:val="23"/>
        </w:numPr>
      </w:pPr>
      <w:r>
        <w:t xml:space="preserve">Drag </w:t>
      </w:r>
      <w:r>
        <w:rPr>
          <w:rStyle w:val="HTMLCode"/>
        </w:rPr>
        <w:t>Year</w:t>
      </w:r>
      <w:r>
        <w:t xml:space="preserve"> to Columns</w:t>
      </w:r>
    </w:p>
    <w:p w:rsidR="00BA3DD8" w:rsidRDefault="00BA3DD8" w:rsidP="00BA3DD8">
      <w:pPr>
        <w:pStyle w:val="NormalWeb"/>
        <w:numPr>
          <w:ilvl w:val="0"/>
          <w:numId w:val="23"/>
        </w:numPr>
      </w:pPr>
      <w:r>
        <w:t xml:space="preserve">Drag </w:t>
      </w:r>
      <w:proofErr w:type="spellStart"/>
      <w:r>
        <w:rPr>
          <w:rStyle w:val="HTMLCode"/>
        </w:rPr>
        <w:t>GDP_Billion_USD</w:t>
      </w:r>
      <w:proofErr w:type="spellEnd"/>
      <w:r>
        <w:t xml:space="preserve"> to Rows</w:t>
      </w:r>
    </w:p>
    <w:p w:rsidR="00BA3DD8" w:rsidRDefault="00BA3DD8" w:rsidP="00BA3DD8">
      <w:pPr>
        <w:pStyle w:val="NormalWeb"/>
        <w:numPr>
          <w:ilvl w:val="0"/>
          <w:numId w:val="23"/>
        </w:numPr>
      </w:pPr>
      <w:r>
        <w:t xml:space="preserve">Change Marks → </w:t>
      </w:r>
      <w:r>
        <w:rPr>
          <w:rStyle w:val="Strong"/>
        </w:rPr>
        <w:t>Line</w:t>
      </w:r>
    </w:p>
    <w:p w:rsidR="00BA3DD8" w:rsidRDefault="00BA3DD8" w:rsidP="00BA3DD8">
      <w:pPr>
        <w:pStyle w:val="NormalWeb"/>
        <w:numPr>
          <w:ilvl w:val="0"/>
          <w:numId w:val="23"/>
        </w:numPr>
      </w:pPr>
      <w:r>
        <w:t xml:space="preserve">Drag </w:t>
      </w:r>
      <w:r>
        <w:rPr>
          <w:rStyle w:val="HTMLCode"/>
        </w:rPr>
        <w:t>Country</w:t>
      </w:r>
      <w:r>
        <w:t xml:space="preserve"> to </w:t>
      </w:r>
      <w:proofErr w:type="spellStart"/>
      <w:r>
        <w:rPr>
          <w:rStyle w:val="Strong"/>
        </w:rPr>
        <w:t>Color</w:t>
      </w:r>
      <w:proofErr w:type="spellEnd"/>
      <w:r>
        <w:t xml:space="preserve"> and </w:t>
      </w:r>
      <w:r>
        <w:rPr>
          <w:rStyle w:val="Strong"/>
        </w:rPr>
        <w:t>Label</w:t>
      </w:r>
    </w:p>
    <w:p w:rsidR="00BA3DD8" w:rsidRDefault="00BA3DD8" w:rsidP="00BA3DD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Now</w:t>
      </w:r>
      <w:proofErr w:type="gramEnd"/>
      <w:r>
        <w:t xml:space="preserve"> you’ll see both GDP lines over time.</w:t>
      </w:r>
    </w:p>
    <w:p w:rsidR="00BA3DD8" w:rsidRDefault="00BA3DD8" w:rsidP="00BA3DD8">
      <w:r>
        <w:pict>
          <v:rect id="_x0000_i1028" style="width:0;height:1.5pt" o:hralign="center" o:hrstd="t" o:hr="t" fillcolor="#a0a0a0" stroked="f"/>
        </w:pict>
      </w:r>
    </w:p>
    <w:p w:rsidR="00BA3DD8" w:rsidRDefault="00BA3DD8" w:rsidP="00BA3DD8">
      <w:pPr>
        <w:pStyle w:val="Heading3"/>
      </w:pPr>
      <w:r>
        <w:rPr>
          <w:rFonts w:ascii="Segoe UI Symbol" w:hAnsi="Segoe UI Symbol" w:cs="Segoe UI Symbol"/>
        </w:rPr>
        <w:t>⚪</w:t>
      </w:r>
      <w:r>
        <w:t xml:space="preserve"> STEP 6 — Scatter Plot (Mexico, Algeria, Fiji, Estonia)</w:t>
      </w:r>
    </w:p>
    <w:p w:rsidR="00BA3DD8" w:rsidRDefault="00BA3DD8" w:rsidP="00BA3DD8">
      <w:pPr>
        <w:pStyle w:val="NormalWeb"/>
      </w:pPr>
      <w:r>
        <w:rPr>
          <w:rStyle w:val="Strong"/>
        </w:rPr>
        <w:t>Goal:</w:t>
      </w:r>
      <w:r>
        <w:t xml:space="preserve"> Compare GDP 2004–2006.</w:t>
      </w:r>
    </w:p>
    <w:p w:rsidR="00BA3DD8" w:rsidRDefault="00BA3DD8" w:rsidP="00BA3DD8">
      <w:pPr>
        <w:pStyle w:val="NormalWeb"/>
        <w:numPr>
          <w:ilvl w:val="0"/>
          <w:numId w:val="24"/>
        </w:numPr>
      </w:pPr>
      <w:r>
        <w:t>New Sheet → name it “Scatter GDP 2004–2006”</w:t>
      </w:r>
    </w:p>
    <w:p w:rsidR="00BA3DD8" w:rsidRDefault="00BA3DD8" w:rsidP="00BA3DD8">
      <w:pPr>
        <w:pStyle w:val="NormalWeb"/>
        <w:numPr>
          <w:ilvl w:val="0"/>
          <w:numId w:val="24"/>
        </w:numPr>
      </w:pPr>
      <w:r>
        <w:t xml:space="preserve">Drag </w:t>
      </w:r>
      <w:r>
        <w:rPr>
          <w:rStyle w:val="HTMLCode"/>
        </w:rPr>
        <w:t>Country</w:t>
      </w:r>
      <w:r>
        <w:t xml:space="preserve"> to Filters → select </w:t>
      </w:r>
      <w:r>
        <w:rPr>
          <w:rStyle w:val="Strong"/>
        </w:rPr>
        <w:t>Mexico, Algeria, Fiji, Estonia</w:t>
      </w:r>
    </w:p>
    <w:p w:rsidR="00BA3DD8" w:rsidRDefault="00BA3DD8" w:rsidP="00BA3DD8">
      <w:pPr>
        <w:pStyle w:val="NormalWeb"/>
        <w:numPr>
          <w:ilvl w:val="0"/>
          <w:numId w:val="24"/>
        </w:numPr>
      </w:pPr>
      <w:r>
        <w:t xml:space="preserve">Drag </w:t>
      </w:r>
      <w:r>
        <w:rPr>
          <w:rStyle w:val="HTMLCode"/>
        </w:rPr>
        <w:t>Year</w:t>
      </w:r>
      <w:r>
        <w:t xml:space="preserve"> to Filters → choose years </w:t>
      </w:r>
      <w:r>
        <w:rPr>
          <w:rStyle w:val="Strong"/>
        </w:rPr>
        <w:t>2004, 2005, 2006</w:t>
      </w:r>
    </w:p>
    <w:p w:rsidR="00BA3DD8" w:rsidRDefault="00BA3DD8" w:rsidP="00BA3DD8">
      <w:pPr>
        <w:pStyle w:val="NormalWeb"/>
        <w:numPr>
          <w:ilvl w:val="0"/>
          <w:numId w:val="24"/>
        </w:numPr>
      </w:pPr>
      <w:r>
        <w:t xml:space="preserve">Drag </w:t>
      </w:r>
      <w:r>
        <w:rPr>
          <w:rStyle w:val="HTMLCode"/>
        </w:rPr>
        <w:t>Year</w:t>
      </w:r>
      <w:r>
        <w:t xml:space="preserve"> to Columns</w:t>
      </w:r>
    </w:p>
    <w:p w:rsidR="00BA3DD8" w:rsidRDefault="00BA3DD8" w:rsidP="00BA3DD8">
      <w:pPr>
        <w:pStyle w:val="NormalWeb"/>
        <w:numPr>
          <w:ilvl w:val="0"/>
          <w:numId w:val="24"/>
        </w:numPr>
      </w:pPr>
      <w:r>
        <w:t xml:space="preserve">Drag </w:t>
      </w:r>
      <w:proofErr w:type="spellStart"/>
      <w:r>
        <w:rPr>
          <w:rStyle w:val="HTMLCode"/>
        </w:rPr>
        <w:t>GDP_Billion_USD</w:t>
      </w:r>
      <w:proofErr w:type="spellEnd"/>
      <w:r>
        <w:t xml:space="preserve"> to Rows</w:t>
      </w:r>
    </w:p>
    <w:p w:rsidR="00BA3DD8" w:rsidRDefault="00BA3DD8" w:rsidP="00BA3DD8">
      <w:pPr>
        <w:pStyle w:val="NormalWeb"/>
        <w:numPr>
          <w:ilvl w:val="0"/>
          <w:numId w:val="24"/>
        </w:numPr>
      </w:pPr>
      <w:r>
        <w:t xml:space="preserve">Change Marks type → </w:t>
      </w:r>
      <w:r>
        <w:rPr>
          <w:rStyle w:val="Strong"/>
        </w:rPr>
        <w:t>Circle</w:t>
      </w:r>
    </w:p>
    <w:p w:rsidR="00BA3DD8" w:rsidRDefault="00BA3DD8" w:rsidP="00BA3DD8">
      <w:pPr>
        <w:pStyle w:val="NormalWeb"/>
        <w:numPr>
          <w:ilvl w:val="0"/>
          <w:numId w:val="24"/>
        </w:numPr>
      </w:pPr>
      <w:r>
        <w:t xml:space="preserve">Drag </w:t>
      </w:r>
      <w:r>
        <w:rPr>
          <w:rStyle w:val="HTMLCode"/>
        </w:rPr>
        <w:t>Country</w:t>
      </w:r>
      <w:r>
        <w:t xml:space="preserve"> to </w:t>
      </w:r>
      <w:proofErr w:type="spellStart"/>
      <w:r>
        <w:rPr>
          <w:rStyle w:val="Strong"/>
        </w:rPr>
        <w:t>Color</w:t>
      </w:r>
      <w:proofErr w:type="spellEnd"/>
      <w:r>
        <w:t xml:space="preserve"> and </w:t>
      </w:r>
      <w:r>
        <w:rPr>
          <w:rStyle w:val="Strong"/>
        </w:rPr>
        <w:t>Label</w:t>
      </w:r>
    </w:p>
    <w:p w:rsidR="00BA3DD8" w:rsidRDefault="00BA3DD8" w:rsidP="00BA3DD8">
      <w:pPr>
        <w:pStyle w:val="NormalWeb"/>
        <w:numPr>
          <w:ilvl w:val="0"/>
          <w:numId w:val="24"/>
        </w:numPr>
      </w:pPr>
      <w:r>
        <w:lastRenderedPageBreak/>
        <w:t xml:space="preserve">Optionally adjust </w:t>
      </w:r>
      <w:r>
        <w:rPr>
          <w:rStyle w:val="Strong"/>
        </w:rPr>
        <w:t>Size</w:t>
      </w:r>
      <w:r>
        <w:t xml:space="preserve"> using GDP</w:t>
      </w:r>
    </w:p>
    <w:p w:rsidR="00BA3DD8" w:rsidRDefault="00BA3DD8" w:rsidP="00BA3DD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You’ll</w:t>
      </w:r>
      <w:proofErr w:type="gramEnd"/>
      <w:r>
        <w:t xml:space="preserve"> get a nice scatter view comparing the four countries.</w:t>
      </w:r>
    </w:p>
    <w:p w:rsidR="00BA3DD8" w:rsidRDefault="00BA3DD8" w:rsidP="00BA3DD8">
      <w:r>
        <w:pict>
          <v:rect id="_x0000_i1029" style="width:0;height:1.5pt" o:hralign="center" o:hrstd="t" o:hr="t" fillcolor="#a0a0a0" stroked="f"/>
        </w:pict>
      </w:r>
    </w:p>
    <w:p w:rsidR="00BA3DD8" w:rsidRDefault="00BA3DD8" w:rsidP="00BA3DD8">
      <w:pPr>
        <w:pStyle w:val="Heading3"/>
      </w:pPr>
      <w:r>
        <w:t>🧠 STEP 7 — Build the Interactive Dashboard</w:t>
      </w:r>
    </w:p>
    <w:p w:rsidR="00BA3DD8" w:rsidRDefault="00BA3DD8" w:rsidP="00BA3DD8">
      <w:pPr>
        <w:pStyle w:val="NormalWeb"/>
      </w:pPr>
      <w:r>
        <w:t>Now we’ll combine all the sheets into one view.</w:t>
      </w:r>
    </w:p>
    <w:p w:rsidR="00BA3DD8" w:rsidRDefault="00BA3DD8" w:rsidP="00BA3DD8">
      <w:pPr>
        <w:pStyle w:val="NormalWeb"/>
        <w:numPr>
          <w:ilvl w:val="0"/>
          <w:numId w:val="25"/>
        </w:numPr>
      </w:pPr>
      <w:r>
        <w:t xml:space="preserve">Click the </w:t>
      </w:r>
      <w:r>
        <w:rPr>
          <w:rStyle w:val="Strong"/>
        </w:rPr>
        <w:t>“New Dashboard”</w:t>
      </w:r>
      <w:r>
        <w:t xml:space="preserve"> button at the bottom.</w:t>
      </w:r>
    </w:p>
    <w:p w:rsidR="00BA3DD8" w:rsidRDefault="00BA3DD8" w:rsidP="00BA3DD8">
      <w:pPr>
        <w:pStyle w:val="NormalWeb"/>
        <w:numPr>
          <w:ilvl w:val="0"/>
          <w:numId w:val="25"/>
        </w:numPr>
      </w:pPr>
      <w:r>
        <w:t>From the left panel, drag the following sheets one by one:</w:t>
      </w:r>
    </w:p>
    <w:p w:rsidR="00BA3DD8" w:rsidRDefault="00BA3DD8" w:rsidP="00BA3DD8">
      <w:pPr>
        <w:pStyle w:val="NormalWeb"/>
        <w:numPr>
          <w:ilvl w:val="1"/>
          <w:numId w:val="25"/>
        </w:numPr>
      </w:pPr>
      <w:r>
        <w:t>Symbol Map (top)</w:t>
      </w:r>
    </w:p>
    <w:p w:rsidR="00BA3DD8" w:rsidRDefault="00BA3DD8" w:rsidP="00BA3DD8">
      <w:pPr>
        <w:pStyle w:val="NormalWeb"/>
        <w:numPr>
          <w:ilvl w:val="1"/>
          <w:numId w:val="25"/>
        </w:numPr>
      </w:pPr>
      <w:r>
        <w:t>Belgium Bar Chart</w:t>
      </w:r>
    </w:p>
    <w:p w:rsidR="00BA3DD8" w:rsidRDefault="00BA3DD8" w:rsidP="00BA3DD8">
      <w:pPr>
        <w:pStyle w:val="NormalWeb"/>
        <w:numPr>
          <w:ilvl w:val="1"/>
          <w:numId w:val="25"/>
        </w:numPr>
      </w:pPr>
      <w:r>
        <w:t>GDP Pie 2010</w:t>
      </w:r>
    </w:p>
    <w:p w:rsidR="00BA3DD8" w:rsidRDefault="00BA3DD8" w:rsidP="00BA3DD8">
      <w:pPr>
        <w:pStyle w:val="NormalWeb"/>
        <w:numPr>
          <w:ilvl w:val="1"/>
          <w:numId w:val="25"/>
        </w:numPr>
      </w:pPr>
      <w:r>
        <w:t>Bhutan vs Costa Rica Line Chart</w:t>
      </w:r>
    </w:p>
    <w:p w:rsidR="00BA3DD8" w:rsidRDefault="00BA3DD8" w:rsidP="00BA3DD8">
      <w:pPr>
        <w:pStyle w:val="NormalWeb"/>
        <w:numPr>
          <w:ilvl w:val="1"/>
          <w:numId w:val="25"/>
        </w:numPr>
      </w:pPr>
      <w:r>
        <w:t>Scatter GDP 2004–2006</w:t>
      </w:r>
    </w:p>
    <w:p w:rsidR="00BA3DD8" w:rsidRDefault="00BA3DD8" w:rsidP="00BA3DD8">
      <w:pPr>
        <w:pStyle w:val="NormalWeb"/>
        <w:numPr>
          <w:ilvl w:val="0"/>
          <w:numId w:val="25"/>
        </w:numPr>
      </w:pPr>
      <w:r>
        <w:t xml:space="preserve">Adjust sizes &amp; layout with </w:t>
      </w:r>
      <w:r>
        <w:rPr>
          <w:rStyle w:val="Strong"/>
        </w:rPr>
        <w:t>Tiled</w:t>
      </w:r>
      <w:r>
        <w:t xml:space="preserve"> or </w:t>
      </w:r>
      <w:r>
        <w:rPr>
          <w:rStyle w:val="Strong"/>
        </w:rPr>
        <w:t>Floating</w:t>
      </w:r>
      <w:r>
        <w:t xml:space="preserve"> options.</w:t>
      </w:r>
    </w:p>
    <w:p w:rsidR="00BA3DD8" w:rsidRDefault="00BA3DD8" w:rsidP="00BA3DD8">
      <w:pPr>
        <w:pStyle w:val="NormalWeb"/>
        <w:numPr>
          <w:ilvl w:val="0"/>
          <w:numId w:val="25"/>
        </w:numPr>
      </w:pPr>
      <w:r>
        <w:t xml:space="preserve">Add </w:t>
      </w:r>
      <w:r>
        <w:rPr>
          <w:rStyle w:val="Strong"/>
        </w:rPr>
        <w:t>Slicers / Filters</w:t>
      </w:r>
      <w:r>
        <w:t xml:space="preserve"> for:</w:t>
      </w:r>
    </w:p>
    <w:p w:rsidR="00BA3DD8" w:rsidRDefault="00BA3DD8" w:rsidP="00BA3DD8">
      <w:pPr>
        <w:pStyle w:val="NormalWeb"/>
        <w:numPr>
          <w:ilvl w:val="1"/>
          <w:numId w:val="25"/>
        </w:numPr>
      </w:pPr>
      <w:r>
        <w:rPr>
          <w:rStyle w:val="HTMLCode"/>
        </w:rPr>
        <w:t>Year</w:t>
      </w:r>
    </w:p>
    <w:p w:rsidR="00BA3DD8" w:rsidRDefault="00BA3DD8" w:rsidP="00BA3DD8">
      <w:pPr>
        <w:pStyle w:val="NormalWeb"/>
        <w:numPr>
          <w:ilvl w:val="1"/>
          <w:numId w:val="25"/>
        </w:numPr>
      </w:pPr>
      <w:r>
        <w:rPr>
          <w:rStyle w:val="HTMLCode"/>
        </w:rPr>
        <w:t>Country</w:t>
      </w:r>
    </w:p>
    <w:p w:rsidR="00BA3DD8" w:rsidRDefault="00BA3DD8" w:rsidP="00BA3DD8">
      <w:pPr>
        <w:pStyle w:val="NormalWeb"/>
        <w:numPr>
          <w:ilvl w:val="1"/>
          <w:numId w:val="25"/>
        </w:numPr>
      </w:pPr>
      <w:r>
        <w:rPr>
          <w:rStyle w:val="HTMLCode"/>
        </w:rPr>
        <w:t>Region</w:t>
      </w:r>
      <w:r>
        <w:br/>
        <w:t>(Right-click → Show Filter)</w:t>
      </w:r>
    </w:p>
    <w:p w:rsidR="00BA3DD8" w:rsidRDefault="00BA3DD8" w:rsidP="00BA3DD8">
      <w:pPr>
        <w:pStyle w:val="NormalWeb"/>
        <w:numPr>
          <w:ilvl w:val="0"/>
          <w:numId w:val="25"/>
        </w:numPr>
      </w:pPr>
      <w:r>
        <w:t xml:space="preserve">Enable </w:t>
      </w:r>
      <w:r>
        <w:rPr>
          <w:rStyle w:val="Strong"/>
        </w:rPr>
        <w:t>interactivity</w:t>
      </w:r>
      <w:r>
        <w:t>:</w:t>
      </w:r>
    </w:p>
    <w:p w:rsidR="00BA3DD8" w:rsidRDefault="00BA3DD8" w:rsidP="00BA3DD8">
      <w:pPr>
        <w:pStyle w:val="NormalWeb"/>
        <w:numPr>
          <w:ilvl w:val="1"/>
          <w:numId w:val="25"/>
        </w:numPr>
      </w:pPr>
      <w:r>
        <w:t xml:space="preserve">Click on each chart → </w:t>
      </w:r>
      <w:r>
        <w:rPr>
          <w:rStyle w:val="Strong"/>
        </w:rPr>
        <w:t>Use as Filter</w:t>
      </w:r>
      <w:r>
        <w:t xml:space="preserve"> (top-right funnel icon)</w:t>
      </w:r>
    </w:p>
    <w:p w:rsidR="00BA3DD8" w:rsidRDefault="00BA3DD8" w:rsidP="00BA3DD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Save</w:t>
      </w:r>
      <w:proofErr w:type="gramEnd"/>
      <w:r>
        <w:t xml:space="preserve"> the Dashboard as “</w:t>
      </w:r>
      <w:proofErr w:type="spellStart"/>
      <w:r>
        <w:t>GDP_Analysis</w:t>
      </w:r>
      <w:proofErr w:type="spellEnd"/>
      <w:r>
        <w:t>”.</w:t>
      </w:r>
    </w:p>
    <w:p w:rsidR="00BA3DD8" w:rsidRDefault="00BA3DD8" w:rsidP="00BA3DD8">
      <w:r>
        <w:pict>
          <v:rect id="_x0000_i1030" style="width:0;height:1.5pt" o:hralign="center" o:hrstd="t" o:hr="t" fillcolor="#a0a0a0" stroked="f"/>
        </w:pict>
      </w:r>
    </w:p>
    <w:p w:rsidR="00BA3DD8" w:rsidRDefault="00BA3DD8" w:rsidP="00BA3DD8">
      <w:pPr>
        <w:pStyle w:val="Heading3"/>
      </w:pPr>
      <w:r>
        <w:rPr>
          <w:rFonts w:ascii="Segoe UI Symbol" w:hAnsi="Segoe UI Symbol" w:cs="Segoe UI Symbol"/>
        </w:rPr>
        <w:t>💾</w:t>
      </w:r>
      <w:r>
        <w:t xml:space="preserve"> STEP 8 — Export / Share</w:t>
      </w:r>
    </w:p>
    <w:p w:rsidR="00BA3DD8" w:rsidRDefault="00BA3DD8" w:rsidP="00BA3DD8">
      <w:pPr>
        <w:pStyle w:val="NormalWeb"/>
        <w:numPr>
          <w:ilvl w:val="0"/>
          <w:numId w:val="26"/>
        </w:numPr>
      </w:pPr>
      <w:r>
        <w:t xml:space="preserve">File → </w:t>
      </w:r>
      <w:r>
        <w:rPr>
          <w:rStyle w:val="Strong"/>
        </w:rPr>
        <w:t>Save As → Tableau Packaged Workbook (.</w:t>
      </w:r>
      <w:proofErr w:type="spellStart"/>
      <w:r>
        <w:rPr>
          <w:rStyle w:val="Strong"/>
        </w:rPr>
        <w:t>twbx</w:t>
      </w:r>
      <w:proofErr w:type="spellEnd"/>
      <w:proofErr w:type="gramStart"/>
      <w:r>
        <w:rPr>
          <w:rStyle w:val="Strong"/>
        </w:rPr>
        <w:t>)</w:t>
      </w:r>
      <w:proofErr w:type="gramEnd"/>
      <w:r>
        <w:br/>
        <w:t>→ you can share it directly.</w:t>
      </w:r>
    </w:p>
    <w:p w:rsidR="00BA3DD8" w:rsidRDefault="00BA3DD8" w:rsidP="00BA3DD8">
      <w:pPr>
        <w:pStyle w:val="NormalWeb"/>
        <w:numPr>
          <w:ilvl w:val="0"/>
          <w:numId w:val="26"/>
        </w:numPr>
      </w:pPr>
      <w:r>
        <w:t xml:space="preserve">Or: </w:t>
      </w:r>
      <w:r>
        <w:rPr>
          <w:rStyle w:val="Strong"/>
        </w:rPr>
        <w:t>Export → PDF</w:t>
      </w:r>
      <w:r>
        <w:t xml:space="preserve"> to submit a report.</w:t>
      </w:r>
    </w:p>
    <w:p w:rsidR="00BA3DD8" w:rsidRDefault="00BA3DD8" w:rsidP="00687034">
      <w:pPr>
        <w:jc w:val="both"/>
        <w:rPr>
          <w:b/>
          <w:sz w:val="32"/>
          <w:szCs w:val="32"/>
          <w:lang w:val="en-US"/>
        </w:rPr>
      </w:pPr>
      <w:bookmarkStart w:id="0" w:name="_GoBack"/>
      <w:bookmarkEnd w:id="0"/>
    </w:p>
    <w:sectPr w:rsidR="00BA3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32429"/>
    <w:multiLevelType w:val="multilevel"/>
    <w:tmpl w:val="CB7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3A1"/>
    <w:multiLevelType w:val="multilevel"/>
    <w:tmpl w:val="64CE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05C7D"/>
    <w:multiLevelType w:val="hybridMultilevel"/>
    <w:tmpl w:val="0302D5D0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069524F"/>
    <w:multiLevelType w:val="multilevel"/>
    <w:tmpl w:val="D1D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E0F36"/>
    <w:multiLevelType w:val="multilevel"/>
    <w:tmpl w:val="74B8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D1429"/>
    <w:multiLevelType w:val="multilevel"/>
    <w:tmpl w:val="1DA4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E36EE"/>
    <w:multiLevelType w:val="multilevel"/>
    <w:tmpl w:val="04D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116BE"/>
    <w:multiLevelType w:val="multilevel"/>
    <w:tmpl w:val="682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B224C"/>
    <w:multiLevelType w:val="multilevel"/>
    <w:tmpl w:val="CF42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17D7A"/>
    <w:multiLevelType w:val="multilevel"/>
    <w:tmpl w:val="09E2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D09E2"/>
    <w:multiLevelType w:val="multilevel"/>
    <w:tmpl w:val="B3E2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72096"/>
    <w:multiLevelType w:val="multilevel"/>
    <w:tmpl w:val="C4C0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C2674F"/>
    <w:multiLevelType w:val="hybridMultilevel"/>
    <w:tmpl w:val="2EB2A7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7F1534"/>
    <w:multiLevelType w:val="multilevel"/>
    <w:tmpl w:val="559C9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8007CB"/>
    <w:multiLevelType w:val="multilevel"/>
    <w:tmpl w:val="317C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032BD"/>
    <w:multiLevelType w:val="multilevel"/>
    <w:tmpl w:val="7E36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630D67"/>
    <w:multiLevelType w:val="multilevel"/>
    <w:tmpl w:val="B40E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93DBE"/>
    <w:multiLevelType w:val="multilevel"/>
    <w:tmpl w:val="E78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D4E91"/>
    <w:multiLevelType w:val="multilevel"/>
    <w:tmpl w:val="882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10B46"/>
    <w:multiLevelType w:val="multilevel"/>
    <w:tmpl w:val="5736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20FCB"/>
    <w:multiLevelType w:val="multilevel"/>
    <w:tmpl w:val="415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11A2F"/>
    <w:multiLevelType w:val="multilevel"/>
    <w:tmpl w:val="789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C7290"/>
    <w:multiLevelType w:val="multilevel"/>
    <w:tmpl w:val="A90C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BD42EB"/>
    <w:multiLevelType w:val="multilevel"/>
    <w:tmpl w:val="F1EC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8910DD"/>
    <w:multiLevelType w:val="multilevel"/>
    <w:tmpl w:val="2734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496E5B"/>
    <w:multiLevelType w:val="multilevel"/>
    <w:tmpl w:val="D06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4"/>
  </w:num>
  <w:num w:numId="3">
    <w:abstractNumId w:val="2"/>
  </w:num>
  <w:num w:numId="4">
    <w:abstractNumId w:val="14"/>
  </w:num>
  <w:num w:numId="5">
    <w:abstractNumId w:val="25"/>
  </w:num>
  <w:num w:numId="6">
    <w:abstractNumId w:val="0"/>
  </w:num>
  <w:num w:numId="7">
    <w:abstractNumId w:val="7"/>
  </w:num>
  <w:num w:numId="8">
    <w:abstractNumId w:val="10"/>
  </w:num>
  <w:num w:numId="9">
    <w:abstractNumId w:val="6"/>
  </w:num>
  <w:num w:numId="10">
    <w:abstractNumId w:val="12"/>
  </w:num>
  <w:num w:numId="11">
    <w:abstractNumId w:val="22"/>
  </w:num>
  <w:num w:numId="12">
    <w:abstractNumId w:val="16"/>
  </w:num>
  <w:num w:numId="13">
    <w:abstractNumId w:val="19"/>
  </w:num>
  <w:num w:numId="14">
    <w:abstractNumId w:val="20"/>
  </w:num>
  <w:num w:numId="15">
    <w:abstractNumId w:val="3"/>
  </w:num>
  <w:num w:numId="16">
    <w:abstractNumId w:val="17"/>
  </w:num>
  <w:num w:numId="17">
    <w:abstractNumId w:val="13"/>
  </w:num>
  <w:num w:numId="18">
    <w:abstractNumId w:val="9"/>
  </w:num>
  <w:num w:numId="19">
    <w:abstractNumId w:val="23"/>
  </w:num>
  <w:num w:numId="20">
    <w:abstractNumId w:val="11"/>
  </w:num>
  <w:num w:numId="21">
    <w:abstractNumId w:val="1"/>
  </w:num>
  <w:num w:numId="22">
    <w:abstractNumId w:val="8"/>
  </w:num>
  <w:num w:numId="23">
    <w:abstractNumId w:val="4"/>
  </w:num>
  <w:num w:numId="24">
    <w:abstractNumId w:val="15"/>
  </w:num>
  <w:num w:numId="25">
    <w:abstractNumId w:val="5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6D3"/>
    <w:rsid w:val="000263C4"/>
    <w:rsid w:val="00416665"/>
    <w:rsid w:val="0042465D"/>
    <w:rsid w:val="00651035"/>
    <w:rsid w:val="00687034"/>
    <w:rsid w:val="008901CB"/>
    <w:rsid w:val="009546D3"/>
    <w:rsid w:val="009F40BB"/>
    <w:rsid w:val="00B1533B"/>
    <w:rsid w:val="00BA3DD8"/>
    <w:rsid w:val="00C568C7"/>
    <w:rsid w:val="00CC45B6"/>
    <w:rsid w:val="00D52918"/>
    <w:rsid w:val="00DE1695"/>
    <w:rsid w:val="00DF2A5A"/>
    <w:rsid w:val="00E4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5AACC-AA4C-40AE-9FB4-1A7CCBD32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0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546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546D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46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546D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954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46D3"/>
    <w:rPr>
      <w:b/>
      <w:bCs/>
    </w:rPr>
  </w:style>
  <w:style w:type="paragraph" w:styleId="ListParagraph">
    <w:name w:val="List Paragraph"/>
    <w:basedOn w:val="Normal"/>
    <w:uiPriority w:val="34"/>
    <w:qFormat/>
    <w:rsid w:val="0042465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5103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6510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9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cp:lastPrinted>2025-08-05T10:09:00Z</cp:lastPrinted>
  <dcterms:created xsi:type="dcterms:W3CDTF">2025-08-05T09:49:00Z</dcterms:created>
  <dcterms:modified xsi:type="dcterms:W3CDTF">2025-10-08T05:20:00Z</dcterms:modified>
</cp:coreProperties>
</file>