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4C" w:rsidRPr="001F04F1" w:rsidRDefault="00CC3B4C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1. Хто є автором Повісті минулих літ?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А.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Нестор-літописець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>;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В. Геродот;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С. Іван Федоров;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D. Невідомий автор XII ст.</w:t>
      </w:r>
    </w:p>
    <w:p w:rsidR="00DC5611" w:rsidRPr="001F04F1" w:rsidRDefault="00DC5611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2. Назвіть ім'я першого відомого лікаря Київської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Руси</w:t>
      </w:r>
      <w:proofErr w:type="spellEnd"/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A.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Агапій</w:t>
      </w:r>
      <w:proofErr w:type="spellEnd"/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В. Ігнатій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С. Пантелеймон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D. Асклепій</w:t>
      </w:r>
    </w:p>
    <w:p w:rsidR="001D5B23" w:rsidRPr="001F04F1" w:rsidRDefault="001D5B23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3. Назвіть ім'я першого відомого живописця Київської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Руси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>?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А.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Аліпій</w:t>
      </w:r>
      <w:proofErr w:type="spellEnd"/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В. Андрій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С. Рафаель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D.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Константин</w:t>
      </w:r>
      <w:proofErr w:type="spellEnd"/>
    </w:p>
    <w:p w:rsidR="001D5B23" w:rsidRPr="001F04F1" w:rsidRDefault="001D5B23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4. "Звідти вони (царевичі) подалися в землі Русі і підкорили області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ії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до міста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М.к.с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>.</w:t>
      </w:r>
      <w:r w:rsidR="001D5B2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(можливо, теперішня </w:t>
      </w:r>
      <w:proofErr w:type="spellStart"/>
      <w:r w:rsidR="001D5B23" w:rsidRPr="001F04F1">
        <w:rPr>
          <w:rFonts w:eastAsia="Calibri" w:cstheme="minorHAnsi"/>
          <w:color w:val="000000"/>
          <w:sz w:val="24"/>
          <w:szCs w:val="24"/>
          <w:lang w:val="uk-UA"/>
        </w:rPr>
        <w:t>Наровчата</w:t>
      </w:r>
      <w:proofErr w:type="spellEnd"/>
      <w:r w:rsidR="001D5B2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, </w:t>
      </w:r>
      <w:proofErr w:type="spellStart"/>
      <w:r w:rsidR="001D5B23" w:rsidRPr="001F04F1">
        <w:rPr>
          <w:rFonts w:eastAsia="Calibri" w:cstheme="minorHAnsi"/>
          <w:color w:val="000000"/>
          <w:sz w:val="24"/>
          <w:szCs w:val="24"/>
          <w:lang w:val="uk-UA"/>
        </w:rPr>
        <w:t>Мохша</w:t>
      </w:r>
      <w:proofErr w:type="spellEnd"/>
      <w:r w:rsidR="001D5B2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за часів хана Узбека)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, жителів якого, через їх чисельність, було, як мурашні та саранчі, а околиці були покриті болотами і... густим лісом... спершу з кожного боку облаштували... широку дорогу.., а потім навпроти стін його виставили метальні машини. Через декілька днів вони залишили від того міста хіба що назву його, а знайшли багато здобичі. Вони віддали наказ відрізати людям праве вухо. Нарахували 270 000 вух". Хто автор і з якого твору вилучена цитата?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А.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Ала-ад-дін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Ата-Мелік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Джувейні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"Історія підкорювача світу";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В. Ахмед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Ібн-Фадлан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"Нотатка про подорож на Волгу";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С.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Франзузький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монах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Гіль</w:t>
      </w:r>
      <w:r w:rsidR="00071BA1">
        <w:rPr>
          <w:rFonts w:eastAsia="Calibri" w:cstheme="minorHAnsi"/>
          <w:color w:val="000000"/>
          <w:sz w:val="24"/>
          <w:szCs w:val="24"/>
          <w:lang w:val="uk-UA"/>
        </w:rPr>
        <w:t>й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ом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де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Рубрук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"Подорож у східні країни літа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благости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1253";</w:t>
      </w:r>
    </w:p>
    <w:p w:rsidR="00DC5611" w:rsidRPr="001F04F1" w:rsidRDefault="001D5B23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D.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Ліутпранд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Кремонський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>. Книга В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ідплати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(958-962 рр.</w:t>
      </w:r>
      <w:r w:rsidR="00EE6196" w:rsidRPr="001F04F1">
        <w:rPr>
          <w:rFonts w:eastAsia="Calibri" w:cstheme="minorHAnsi"/>
          <w:color w:val="000000"/>
          <w:sz w:val="24"/>
          <w:szCs w:val="24"/>
          <w:lang w:val="uk-UA"/>
        </w:rPr>
        <w:t>)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.</w:t>
      </w:r>
    </w:p>
    <w:p w:rsidR="001D5B23" w:rsidRPr="001F04F1" w:rsidRDefault="001D5B23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5. "Ця країна за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Танаїдом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(Доном) дуже красива... На північ знаходяться величезні ліси, в яких живуть два роди людей, а саме: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Моксель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>, що не мають ніякого закону, чисті язичники. Міста у них немає, а живуть вони в маленьких хижках у лісі...</w:t>
      </w:r>
      <w:r w:rsidR="00280F5F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="00280F5F" w:rsidRPr="001F04F1">
        <w:rPr>
          <w:rFonts w:cstheme="minorHAnsi"/>
          <w:sz w:val="24"/>
          <w:szCs w:val="24"/>
          <w:lang w:val="uk-UA"/>
        </w:rPr>
        <w:t xml:space="preserve">Удосталь є </w:t>
      </w:r>
      <w:proofErr w:type="spellStart"/>
      <w:r w:rsidR="00280F5F" w:rsidRPr="001F04F1">
        <w:rPr>
          <w:rFonts w:cstheme="minorHAnsi"/>
          <w:sz w:val="24"/>
          <w:szCs w:val="24"/>
          <w:lang w:val="uk-UA"/>
        </w:rPr>
        <w:t>уних</w:t>
      </w:r>
      <w:proofErr w:type="spellEnd"/>
      <w:r w:rsidR="00280F5F" w:rsidRPr="001F04F1">
        <w:rPr>
          <w:rFonts w:cstheme="minorHAnsi"/>
          <w:sz w:val="24"/>
          <w:szCs w:val="24"/>
          <w:lang w:val="uk-UA"/>
        </w:rPr>
        <w:t xml:space="preserve"> свиней, меду і воску, дорогоцінних міхів й соколів</w:t>
      </w:r>
      <w:r w:rsidR="00111122" w:rsidRPr="001F04F1">
        <w:rPr>
          <w:rFonts w:cstheme="minorHAnsi"/>
          <w:sz w:val="24"/>
          <w:szCs w:val="24"/>
          <w:lang w:val="uk-UA"/>
        </w:rPr>
        <w:t>. Позаду</w:t>
      </w:r>
      <w:r w:rsidR="00280F5F" w:rsidRPr="001F04F1">
        <w:rPr>
          <w:rFonts w:cstheme="minorHAnsi"/>
          <w:sz w:val="24"/>
          <w:szCs w:val="24"/>
          <w:lang w:val="uk-UA"/>
        </w:rPr>
        <w:t xml:space="preserve"> них живут</w:t>
      </w:r>
      <w:r w:rsidR="00111122" w:rsidRPr="001F04F1">
        <w:rPr>
          <w:rFonts w:cstheme="minorHAnsi"/>
          <w:sz w:val="24"/>
          <w:szCs w:val="24"/>
          <w:lang w:val="uk-UA"/>
        </w:rPr>
        <w:t>ь інші</w:t>
      </w:r>
      <w:r w:rsidR="00280F5F" w:rsidRPr="001F04F1">
        <w:rPr>
          <w:rFonts w:cstheme="minorHAnsi"/>
          <w:sz w:val="24"/>
          <w:szCs w:val="24"/>
          <w:lang w:val="uk-UA"/>
        </w:rPr>
        <w:t xml:space="preserve">, </w:t>
      </w:r>
      <w:r w:rsidR="00111122" w:rsidRPr="001F04F1">
        <w:rPr>
          <w:rFonts w:cstheme="minorHAnsi"/>
          <w:sz w:val="24"/>
          <w:szCs w:val="24"/>
          <w:lang w:val="uk-UA"/>
        </w:rPr>
        <w:t>яких називають</w:t>
      </w:r>
      <w:r w:rsidR="00280F5F" w:rsidRPr="001F04F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80F5F" w:rsidRPr="001F04F1">
        <w:rPr>
          <w:rFonts w:cstheme="minorHAnsi"/>
          <w:sz w:val="24"/>
          <w:szCs w:val="24"/>
          <w:lang w:val="uk-UA"/>
        </w:rPr>
        <w:t>Мердас</w:t>
      </w:r>
      <w:proofErr w:type="spellEnd"/>
      <w:r w:rsidR="00280F5F" w:rsidRPr="001F04F1">
        <w:rPr>
          <w:rFonts w:cstheme="minorHAnsi"/>
          <w:sz w:val="24"/>
          <w:szCs w:val="24"/>
          <w:lang w:val="uk-UA"/>
        </w:rPr>
        <w:t xml:space="preserve">, </w:t>
      </w:r>
      <w:r w:rsidR="00763BB3" w:rsidRPr="001F04F1">
        <w:rPr>
          <w:rFonts w:cstheme="minorHAnsi"/>
          <w:sz w:val="24"/>
          <w:szCs w:val="24"/>
          <w:lang w:val="uk-UA"/>
        </w:rPr>
        <w:t>а</w:t>
      </w:r>
      <w:r w:rsidR="00111122" w:rsidRPr="001F04F1">
        <w:rPr>
          <w:rFonts w:cstheme="minorHAnsi"/>
          <w:sz w:val="24"/>
          <w:szCs w:val="24"/>
          <w:lang w:val="uk-UA"/>
        </w:rPr>
        <w:t xml:space="preserve"> Латини</w:t>
      </w:r>
      <w:r w:rsidR="00280F5F" w:rsidRPr="001F04F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80F5F" w:rsidRPr="001F04F1">
        <w:rPr>
          <w:rFonts w:cstheme="minorHAnsi"/>
          <w:sz w:val="24"/>
          <w:szCs w:val="24"/>
          <w:lang w:val="uk-UA"/>
        </w:rPr>
        <w:t>называют</w:t>
      </w:r>
      <w:r w:rsidR="00111122" w:rsidRPr="001F04F1">
        <w:rPr>
          <w:rFonts w:cstheme="minorHAnsi"/>
          <w:sz w:val="24"/>
          <w:szCs w:val="24"/>
          <w:lang w:val="uk-UA"/>
        </w:rPr>
        <w:t>ь</w:t>
      </w:r>
      <w:proofErr w:type="spellEnd"/>
      <w:r w:rsidR="00280F5F" w:rsidRPr="001F04F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80F5F" w:rsidRPr="001F04F1">
        <w:rPr>
          <w:rFonts w:cstheme="minorHAnsi"/>
          <w:sz w:val="24"/>
          <w:szCs w:val="24"/>
          <w:lang w:val="uk-UA"/>
        </w:rPr>
        <w:t>Мердинис</w:t>
      </w:r>
      <w:proofErr w:type="spellEnd"/>
      <w:r w:rsidR="00C03050" w:rsidRPr="001F04F1">
        <w:rPr>
          <w:rFonts w:cstheme="minorHAnsi"/>
          <w:sz w:val="24"/>
          <w:szCs w:val="24"/>
          <w:lang w:val="uk-UA"/>
        </w:rPr>
        <w:t xml:space="preserve"> (мордва)</w:t>
      </w:r>
      <w:r w:rsidR="00280F5F" w:rsidRPr="001F04F1">
        <w:rPr>
          <w:rFonts w:cstheme="minorHAnsi"/>
          <w:sz w:val="24"/>
          <w:szCs w:val="24"/>
          <w:lang w:val="uk-UA"/>
        </w:rPr>
        <w:t xml:space="preserve">, </w:t>
      </w:r>
      <w:r w:rsidR="00111122" w:rsidRPr="001F04F1">
        <w:rPr>
          <w:rFonts w:cstheme="minorHAnsi"/>
          <w:sz w:val="24"/>
          <w:szCs w:val="24"/>
          <w:lang w:val="uk-UA"/>
        </w:rPr>
        <w:t>і</w:t>
      </w:r>
      <w:r w:rsidR="00280F5F" w:rsidRPr="001F04F1">
        <w:rPr>
          <w:rFonts w:cstheme="minorHAnsi"/>
          <w:sz w:val="24"/>
          <w:szCs w:val="24"/>
          <w:lang w:val="uk-UA"/>
        </w:rPr>
        <w:t xml:space="preserve"> </w:t>
      </w:r>
      <w:r w:rsidR="00111122" w:rsidRPr="001F04F1">
        <w:rPr>
          <w:rFonts w:cstheme="minorHAnsi"/>
          <w:sz w:val="24"/>
          <w:szCs w:val="24"/>
          <w:lang w:val="uk-UA"/>
        </w:rPr>
        <w:t xml:space="preserve">вони – </w:t>
      </w:r>
      <w:proofErr w:type="spellStart"/>
      <w:r w:rsidR="00111122" w:rsidRPr="001F04F1">
        <w:rPr>
          <w:rFonts w:cstheme="minorHAnsi"/>
          <w:sz w:val="24"/>
          <w:szCs w:val="24"/>
          <w:lang w:val="uk-UA"/>
        </w:rPr>
        <w:t>Саррацини</w:t>
      </w:r>
      <w:proofErr w:type="spellEnd"/>
      <w:r w:rsidR="00111122" w:rsidRPr="001F04F1">
        <w:rPr>
          <w:rFonts w:cstheme="minorHAnsi"/>
          <w:sz w:val="24"/>
          <w:szCs w:val="24"/>
          <w:lang w:val="uk-UA"/>
        </w:rPr>
        <w:t>.</w:t>
      </w:r>
      <w:r w:rsidR="00280F5F" w:rsidRPr="001F04F1">
        <w:rPr>
          <w:rFonts w:cstheme="minorHAnsi"/>
          <w:sz w:val="24"/>
          <w:szCs w:val="24"/>
          <w:lang w:val="uk-UA"/>
        </w:rPr>
        <w:t xml:space="preserve"> За ними </w:t>
      </w:r>
      <w:r w:rsidR="00111122" w:rsidRPr="001F04F1">
        <w:rPr>
          <w:rFonts w:cstheme="minorHAnsi"/>
          <w:sz w:val="24"/>
          <w:szCs w:val="24"/>
          <w:lang w:val="uk-UA"/>
        </w:rPr>
        <w:t>з</w:t>
      </w:r>
      <w:r w:rsidR="00280F5F" w:rsidRPr="001F04F1">
        <w:rPr>
          <w:rFonts w:cstheme="minorHAnsi"/>
          <w:sz w:val="24"/>
          <w:szCs w:val="24"/>
          <w:lang w:val="uk-UA"/>
        </w:rPr>
        <w:t>находит</w:t>
      </w:r>
      <w:r w:rsidR="00111122" w:rsidRPr="001F04F1">
        <w:rPr>
          <w:rFonts w:cstheme="minorHAnsi"/>
          <w:sz w:val="24"/>
          <w:szCs w:val="24"/>
          <w:lang w:val="uk-UA"/>
        </w:rPr>
        <w:t xml:space="preserve">ься </w:t>
      </w:r>
      <w:proofErr w:type="spellStart"/>
      <w:r w:rsidR="00111122" w:rsidRPr="001F04F1">
        <w:rPr>
          <w:rFonts w:cstheme="minorHAnsi"/>
          <w:sz w:val="24"/>
          <w:szCs w:val="24"/>
          <w:lang w:val="uk-UA"/>
        </w:rPr>
        <w:t>Етилі</w:t>
      </w:r>
      <w:r w:rsidR="00C03050" w:rsidRPr="001F04F1">
        <w:rPr>
          <w:rFonts w:cstheme="minorHAnsi"/>
          <w:sz w:val="24"/>
          <w:szCs w:val="24"/>
          <w:lang w:val="uk-UA"/>
        </w:rPr>
        <w:t>я</w:t>
      </w:r>
      <w:proofErr w:type="spellEnd"/>
      <w:r w:rsidR="00C03050" w:rsidRPr="001F04F1">
        <w:rPr>
          <w:rFonts w:cstheme="minorHAnsi"/>
          <w:sz w:val="24"/>
          <w:szCs w:val="24"/>
          <w:lang w:val="uk-UA"/>
        </w:rPr>
        <w:t xml:space="preserve"> (Волга)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"</w:t>
      </w:r>
      <w:r w:rsidR="00C03050" w:rsidRPr="001F04F1">
        <w:rPr>
          <w:rFonts w:eastAsia="Calibri" w:cstheme="minorHAnsi"/>
          <w:color w:val="000000"/>
          <w:sz w:val="24"/>
          <w:szCs w:val="24"/>
          <w:lang w:val="uk-UA"/>
        </w:rPr>
        <w:t>.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Хто автор і з якого твору вилучена цитата?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А.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Франзузький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монах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Гіль</w:t>
      </w:r>
      <w:r w:rsidR="00071BA1">
        <w:rPr>
          <w:rFonts w:eastAsia="Calibri" w:cstheme="minorHAnsi"/>
          <w:color w:val="000000"/>
          <w:sz w:val="24"/>
          <w:szCs w:val="24"/>
          <w:lang w:val="uk-UA"/>
        </w:rPr>
        <w:t>й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ом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де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Рубрук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"Подорож у східні країни літа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благости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1253";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В. </w:t>
      </w:r>
      <w:r w:rsidR="00D83E36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Арабський </w:t>
      </w:r>
      <w:proofErr w:type="spellStart"/>
      <w:r w:rsidR="00D83E36" w:rsidRPr="001F04F1">
        <w:rPr>
          <w:rFonts w:eastAsia="Calibri" w:cstheme="minorHAnsi"/>
          <w:color w:val="000000"/>
          <w:sz w:val="24"/>
          <w:szCs w:val="24"/>
          <w:lang w:val="uk-UA"/>
        </w:rPr>
        <w:t>мандірвник</w:t>
      </w:r>
      <w:proofErr w:type="spellEnd"/>
      <w:r w:rsidR="00D83E36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Ахмед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Ібн-Фадлан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"Нотатка про подорож на Волгу"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="00EE6196" w:rsidRPr="001F04F1">
        <w:rPr>
          <w:rFonts w:eastAsia="Calibri" w:cstheme="minorHAnsi"/>
          <w:color w:val="000000"/>
          <w:sz w:val="24"/>
          <w:szCs w:val="24"/>
          <w:lang w:val="uk-UA"/>
        </w:rPr>
        <w:t>(922 р.)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;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С. </w:t>
      </w:r>
      <w:r w:rsidR="00D83E36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Перський історик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Ала-ад-дін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Ата-Мелік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Джувейні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"Історія підкорювача світу"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="00EE6196" w:rsidRPr="001F04F1">
        <w:rPr>
          <w:rFonts w:eastAsia="Calibri" w:cstheme="minorHAnsi"/>
          <w:color w:val="000000"/>
          <w:sz w:val="24"/>
          <w:szCs w:val="24"/>
          <w:lang w:val="uk-UA"/>
        </w:rPr>
        <w:t>(1253 р.)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;</w:t>
      </w:r>
    </w:p>
    <w:p w:rsidR="009A2363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D. </w:t>
      </w:r>
      <w:proofErr w:type="spellStart"/>
      <w:r w:rsidR="00436E29" w:rsidRPr="001F04F1">
        <w:rPr>
          <w:rFonts w:eastAsia="Calibri" w:cstheme="minorHAnsi"/>
          <w:color w:val="000000"/>
          <w:sz w:val="24"/>
          <w:szCs w:val="24"/>
          <w:lang w:val="uk-UA"/>
        </w:rPr>
        <w:t>Лі</w:t>
      </w:r>
      <w:r w:rsidR="009A2363" w:rsidRPr="001F04F1">
        <w:rPr>
          <w:rFonts w:eastAsia="Calibri" w:cstheme="minorHAnsi"/>
          <w:color w:val="000000"/>
          <w:sz w:val="24"/>
          <w:szCs w:val="24"/>
          <w:lang w:val="uk-UA"/>
        </w:rPr>
        <w:t>утпранд</w:t>
      </w:r>
      <w:proofErr w:type="spellEnd"/>
      <w:r w:rsidR="009A236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="00D83E36" w:rsidRPr="001F04F1">
        <w:rPr>
          <w:rFonts w:eastAsia="Calibri" w:cstheme="minorHAnsi"/>
          <w:color w:val="000000"/>
          <w:sz w:val="24"/>
          <w:szCs w:val="24"/>
          <w:lang w:val="uk-UA"/>
        </w:rPr>
        <w:t>К</w:t>
      </w:r>
      <w:r w:rsidR="009A2363" w:rsidRPr="001F04F1">
        <w:rPr>
          <w:rFonts w:eastAsia="Calibri" w:cstheme="minorHAnsi"/>
          <w:color w:val="000000"/>
          <w:sz w:val="24"/>
          <w:szCs w:val="24"/>
          <w:lang w:val="uk-UA"/>
        </w:rPr>
        <w:t>ремонс</w:t>
      </w:r>
      <w:r w:rsidR="00436E29" w:rsidRPr="001F04F1">
        <w:rPr>
          <w:rFonts w:eastAsia="Calibri" w:cstheme="minorHAnsi"/>
          <w:color w:val="000000"/>
          <w:sz w:val="24"/>
          <w:szCs w:val="24"/>
          <w:lang w:val="uk-UA"/>
        </w:rPr>
        <w:t>ь</w:t>
      </w:r>
      <w:r w:rsidR="009A2363" w:rsidRPr="001F04F1">
        <w:rPr>
          <w:rFonts w:eastAsia="Calibri" w:cstheme="minorHAnsi"/>
          <w:color w:val="000000"/>
          <w:sz w:val="24"/>
          <w:szCs w:val="24"/>
          <w:lang w:val="uk-UA"/>
        </w:rPr>
        <w:t>кий</w:t>
      </w:r>
      <w:proofErr w:type="spellEnd"/>
      <w:r w:rsidR="009A2363" w:rsidRPr="001F04F1">
        <w:rPr>
          <w:rFonts w:eastAsia="Calibri" w:cstheme="minorHAnsi"/>
          <w:color w:val="000000"/>
          <w:sz w:val="24"/>
          <w:szCs w:val="24"/>
          <w:lang w:val="uk-UA"/>
        </w:rPr>
        <w:t>. К</w:t>
      </w:r>
      <w:r w:rsidR="00D83E36" w:rsidRPr="001F04F1">
        <w:rPr>
          <w:rFonts w:eastAsia="Calibri" w:cstheme="minorHAnsi"/>
          <w:color w:val="000000"/>
          <w:sz w:val="24"/>
          <w:szCs w:val="24"/>
          <w:lang w:val="uk-UA"/>
        </w:rPr>
        <w:t>нига В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ідплати</w:t>
      </w:r>
      <w:r w:rsidR="009A236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(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958-962 рр.</w:t>
      </w:r>
      <w:r w:rsidR="00EE6196" w:rsidRPr="001F04F1">
        <w:rPr>
          <w:rFonts w:eastAsia="Calibri" w:cstheme="minorHAnsi"/>
          <w:color w:val="000000"/>
          <w:sz w:val="24"/>
          <w:szCs w:val="24"/>
          <w:lang w:val="uk-UA"/>
        </w:rPr>
        <w:t>)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.</w:t>
      </w:r>
    </w:p>
    <w:p w:rsidR="00DC5611" w:rsidRPr="001F04F1" w:rsidRDefault="00DC5611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6. "Я бачив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русів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, коли вони прибули у своїх торгових справах і висадились на березі ріки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Атиль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. І я не бачив людей з більш досконалими тілами ніж вони. Вони подібні пальмам, рум'яні і </w:t>
      </w:r>
      <w:r w:rsidR="001B4642" w:rsidRPr="001F04F1">
        <w:rPr>
          <w:rFonts w:eastAsia="Calibri" w:cstheme="minorHAnsi"/>
          <w:color w:val="000000"/>
          <w:sz w:val="24"/>
          <w:szCs w:val="24"/>
          <w:lang w:val="uk-UA"/>
        </w:rPr>
        <w:t>руді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... Кожен з них має меч, сокиру й ніж, і він ніколи не залишає того, про що ми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lastRenderedPageBreak/>
        <w:t xml:space="preserve">згадали. Мечі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іхні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пласкі з бор</w:t>
      </w:r>
      <w:r w:rsidR="00935DDD">
        <w:rPr>
          <w:rFonts w:eastAsia="Calibri" w:cstheme="minorHAnsi"/>
          <w:color w:val="000000"/>
          <w:sz w:val="24"/>
          <w:szCs w:val="24"/>
          <w:lang w:val="uk-UA"/>
        </w:rPr>
        <w:t>ознами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, франкські. І від краю нігтів до шиї мають вони (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руси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>) зібрання дерев і зображень (речей, людей) і такого іншого". Хто автор і з якого твору вилучена цитата?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А. Ахмед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Ібн-Фадлан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"Нотатка про подорож на Волгу"</w:t>
      </w:r>
      <w:r w:rsidR="00781744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(922 р.)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;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В.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Ала-ад-дін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Ата-Мелік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Джувейні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"Історія підкорювача світу"</w:t>
      </w:r>
      <w:r w:rsidR="00781744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(1253 р.)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;</w:t>
      </w:r>
    </w:p>
    <w:p w:rsidR="00666DDA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С. </w:t>
      </w:r>
      <w:proofErr w:type="spellStart"/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>Ліутпранд</w:t>
      </w:r>
      <w:proofErr w:type="spellEnd"/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>Кремонський</w:t>
      </w:r>
      <w:proofErr w:type="spellEnd"/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>. Книга В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ідплати</w:t>
      </w:r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(958-962 рр.</w:t>
      </w:r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>)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;</w:t>
      </w:r>
      <w:r w:rsidR="00781744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</w:p>
    <w:p w:rsidR="00DC5611" w:rsidRPr="001F04F1" w:rsidRDefault="00F0138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D.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Фра</w:t>
      </w:r>
      <w:r w:rsidR="00935DDD">
        <w:rPr>
          <w:rFonts w:eastAsia="Calibri" w:cstheme="minorHAnsi"/>
          <w:color w:val="000000"/>
          <w:sz w:val="24"/>
          <w:szCs w:val="24"/>
          <w:lang w:val="uk-UA"/>
        </w:rPr>
        <w:t>нзузький</w:t>
      </w:r>
      <w:proofErr w:type="spellEnd"/>
      <w:r w:rsidR="00935DDD">
        <w:rPr>
          <w:rFonts w:eastAsia="Calibri" w:cstheme="minorHAnsi"/>
          <w:color w:val="000000"/>
          <w:sz w:val="24"/>
          <w:szCs w:val="24"/>
          <w:lang w:val="uk-UA"/>
        </w:rPr>
        <w:t xml:space="preserve"> монах </w:t>
      </w:r>
      <w:proofErr w:type="spellStart"/>
      <w:r w:rsidR="00935DDD">
        <w:rPr>
          <w:rFonts w:eastAsia="Calibri" w:cstheme="minorHAnsi"/>
          <w:color w:val="000000"/>
          <w:sz w:val="24"/>
          <w:szCs w:val="24"/>
          <w:lang w:val="uk-UA"/>
        </w:rPr>
        <w:t>Гіль</w:t>
      </w:r>
      <w:r w:rsidR="00071BA1">
        <w:rPr>
          <w:rFonts w:eastAsia="Calibri" w:cstheme="minorHAnsi"/>
          <w:color w:val="000000"/>
          <w:sz w:val="24"/>
          <w:szCs w:val="24"/>
          <w:lang w:val="uk-UA"/>
        </w:rPr>
        <w:t>й</w:t>
      </w:r>
      <w:r w:rsidR="00935DDD">
        <w:rPr>
          <w:rFonts w:eastAsia="Calibri" w:cstheme="minorHAnsi"/>
          <w:color w:val="000000"/>
          <w:sz w:val="24"/>
          <w:szCs w:val="24"/>
          <w:lang w:val="uk-UA"/>
        </w:rPr>
        <w:t>ом</w:t>
      </w:r>
      <w:proofErr w:type="spellEnd"/>
      <w:r w:rsidR="00935DDD">
        <w:rPr>
          <w:rFonts w:eastAsia="Calibri" w:cstheme="minorHAnsi"/>
          <w:color w:val="000000"/>
          <w:sz w:val="24"/>
          <w:szCs w:val="24"/>
          <w:lang w:val="uk-UA"/>
        </w:rPr>
        <w:t xml:space="preserve"> де </w:t>
      </w:r>
      <w:proofErr w:type="spellStart"/>
      <w:r w:rsidR="00935DDD">
        <w:rPr>
          <w:rFonts w:eastAsia="Calibri" w:cstheme="minorHAnsi"/>
          <w:color w:val="000000"/>
          <w:sz w:val="24"/>
          <w:szCs w:val="24"/>
          <w:lang w:val="uk-UA"/>
        </w:rPr>
        <w:t>Рубрук</w:t>
      </w:r>
      <w:proofErr w:type="spellEnd"/>
      <w:r w:rsidR="00935DDD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"Подорож у східні країни літа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благости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1253";</w:t>
      </w:r>
    </w:p>
    <w:p w:rsidR="00A1162C" w:rsidRPr="001F04F1" w:rsidRDefault="00A1162C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F70173" w:rsidRPr="001F04F1" w:rsidRDefault="00436E29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7. У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північних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краях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є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певний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>нар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і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>д</w:t>
      </w:r>
      <w:proofErr w:type="spellEnd"/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,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який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греки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за його зовнішній вигляд 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>наз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и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>вают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ь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>русиос</w:t>
      </w:r>
      <w:proofErr w:type="spellEnd"/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,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а ми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ж по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ї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х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місцю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проживання звемо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“</w:t>
      </w:r>
      <w:proofErr w:type="spellStart"/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>норманнами</w:t>
      </w:r>
      <w:proofErr w:type="spellEnd"/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”.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Адже тевтонською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“норд” означа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є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“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північ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>”, а “ман” - “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людина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”;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звідси</w:t>
      </w:r>
      <w:r w:rsidR="00935DDD">
        <w:rPr>
          <w:rFonts w:eastAsia="Calibri" w:cstheme="minorHAnsi"/>
          <w:color w:val="000000"/>
          <w:sz w:val="24"/>
          <w:szCs w:val="24"/>
          <w:lang w:val="uk-UA"/>
        </w:rPr>
        <w:t xml:space="preserve"> – “</w:t>
      </w:r>
      <w:proofErr w:type="spellStart"/>
      <w:r w:rsidR="00935DDD">
        <w:rPr>
          <w:rFonts w:eastAsia="Calibri" w:cstheme="minorHAnsi"/>
          <w:color w:val="000000"/>
          <w:sz w:val="24"/>
          <w:szCs w:val="24"/>
          <w:lang w:val="uk-UA"/>
        </w:rPr>
        <w:t>норманни</w:t>
      </w:r>
      <w:proofErr w:type="spellEnd"/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”,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тобто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“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північні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люди”. Корол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е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м 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цього народу був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[то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ді] І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гор </w:t>
      </w:r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>[</w:t>
      </w:r>
      <w:proofErr w:type="spellStart"/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>Інгер</w:t>
      </w:r>
      <w:proofErr w:type="spellEnd"/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в оригінальному тексті]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; </w:t>
      </w:r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>зібрав</w:t>
      </w:r>
      <w:r w:rsidR="00935DDD">
        <w:rPr>
          <w:rFonts w:eastAsia="Calibri" w:cstheme="minorHAnsi"/>
          <w:color w:val="000000"/>
          <w:sz w:val="24"/>
          <w:szCs w:val="24"/>
          <w:lang w:val="uk-UA"/>
        </w:rPr>
        <w:t>ши</w:t>
      </w:r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більше тисячі кораблів, він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="00666DDA" w:rsidRPr="001F04F1">
        <w:rPr>
          <w:rFonts w:eastAsia="Calibri" w:cstheme="minorHAnsi"/>
          <w:color w:val="000000"/>
          <w:sz w:val="24"/>
          <w:szCs w:val="24"/>
          <w:lang w:val="uk-UA"/>
        </w:rPr>
        <w:t>прийшов до</w:t>
      </w:r>
      <w:r w:rsidR="00F70173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Константинополю.</w:t>
      </w:r>
    </w:p>
    <w:p w:rsidR="00EE6196" w:rsidRDefault="00666DDA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А.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Ліутпранд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Кремонський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>. «Книга В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ідплати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(958-962 рр.</w:t>
      </w:r>
      <w:r w:rsidR="00EE6196" w:rsidRPr="001F04F1">
        <w:rPr>
          <w:rFonts w:eastAsia="Calibri" w:cstheme="minorHAnsi"/>
          <w:color w:val="000000"/>
          <w:sz w:val="24"/>
          <w:szCs w:val="24"/>
          <w:lang w:val="uk-UA"/>
        </w:rPr>
        <w:t>)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>;</w:t>
      </w:r>
    </w:p>
    <w:p w:rsidR="00666DDA" w:rsidRPr="001F04F1" w:rsidRDefault="00666DDA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В. Ахмед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Ібн-Фадлан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"Нотатка про подорож на Волгу"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="00EE6196" w:rsidRPr="001F04F1">
        <w:rPr>
          <w:rFonts w:eastAsia="Calibri" w:cstheme="minorHAnsi"/>
          <w:color w:val="000000"/>
          <w:sz w:val="24"/>
          <w:szCs w:val="24"/>
          <w:lang w:val="uk-UA"/>
        </w:rPr>
        <w:t>(922 р.)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;</w:t>
      </w:r>
    </w:p>
    <w:p w:rsidR="00666DDA" w:rsidRPr="001F04F1" w:rsidRDefault="00666DDA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С.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Ала-ад-дін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Ата-Мелік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Джувейні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"Історія підкорювача світу"</w:t>
      </w:r>
      <w:r w:rsidR="00EE6196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r w:rsidR="00EE6196" w:rsidRPr="001F04F1">
        <w:rPr>
          <w:rFonts w:eastAsia="Calibri" w:cstheme="minorHAnsi"/>
          <w:color w:val="000000"/>
          <w:sz w:val="24"/>
          <w:szCs w:val="24"/>
          <w:lang w:val="uk-UA"/>
        </w:rPr>
        <w:t>(1253 р.)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;</w:t>
      </w:r>
    </w:p>
    <w:p w:rsidR="00666DDA" w:rsidRPr="001F04F1" w:rsidRDefault="00666DDA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D.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Франзузький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монах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Гіль</w:t>
      </w:r>
      <w:r w:rsidR="00071BA1">
        <w:rPr>
          <w:rFonts w:eastAsia="Calibri" w:cstheme="minorHAnsi"/>
          <w:color w:val="000000"/>
          <w:sz w:val="24"/>
          <w:szCs w:val="24"/>
          <w:lang w:val="uk-UA"/>
        </w:rPr>
        <w:t>й</w:t>
      </w:r>
      <w:bookmarkStart w:id="0" w:name="_GoBack"/>
      <w:bookmarkEnd w:id="0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ом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де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Рубрук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"Подорож у східні країни літа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благости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1253";</w:t>
      </w:r>
    </w:p>
    <w:p w:rsidR="00666DDA" w:rsidRPr="001F04F1" w:rsidRDefault="00666DDA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BC5895" w:rsidRPr="001F04F1" w:rsidRDefault="00EA3E21" w:rsidP="001E7D50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1F04F1">
        <w:rPr>
          <w:rFonts w:cstheme="minorHAnsi"/>
          <w:sz w:val="24"/>
          <w:szCs w:val="24"/>
          <w:lang w:val="uk-UA"/>
        </w:rPr>
        <w:t>8. «Один</w:t>
      </w:r>
      <w:r w:rsidR="0038561C" w:rsidRPr="001F04F1">
        <w:rPr>
          <w:rFonts w:cstheme="minorHAnsi"/>
          <w:sz w:val="24"/>
          <w:szCs w:val="24"/>
          <w:lang w:val="uk-UA"/>
        </w:rPr>
        <w:t>адця</w:t>
      </w:r>
      <w:r w:rsidR="00BC5895" w:rsidRPr="001F04F1">
        <w:rPr>
          <w:rFonts w:cstheme="minorHAnsi"/>
          <w:sz w:val="24"/>
          <w:szCs w:val="24"/>
          <w:lang w:val="uk-UA"/>
        </w:rPr>
        <w:t xml:space="preserve">того </w:t>
      </w:r>
      <w:r w:rsidR="0038561C" w:rsidRPr="001F04F1">
        <w:rPr>
          <w:rFonts w:cstheme="minorHAnsi"/>
          <w:sz w:val="24"/>
          <w:szCs w:val="24"/>
          <w:lang w:val="uk-UA"/>
        </w:rPr>
        <w:t>червня чотирнадця</w:t>
      </w:r>
      <w:r w:rsidR="00BC5895" w:rsidRPr="001F04F1">
        <w:rPr>
          <w:rFonts w:cstheme="minorHAnsi"/>
          <w:sz w:val="24"/>
          <w:szCs w:val="24"/>
          <w:lang w:val="uk-UA"/>
        </w:rPr>
        <w:t xml:space="preserve">того </w:t>
      </w:r>
      <w:r w:rsidR="0038561C" w:rsidRPr="001F04F1">
        <w:rPr>
          <w:rFonts w:cstheme="minorHAnsi"/>
          <w:sz w:val="24"/>
          <w:szCs w:val="24"/>
          <w:lang w:val="uk-UA"/>
        </w:rPr>
        <w:t>і</w:t>
      </w:r>
      <w:r w:rsidR="00BC5895" w:rsidRPr="001F04F1">
        <w:rPr>
          <w:rFonts w:cstheme="minorHAnsi"/>
          <w:sz w:val="24"/>
          <w:szCs w:val="24"/>
          <w:lang w:val="uk-UA"/>
        </w:rPr>
        <w:t>ндикт</w:t>
      </w:r>
      <w:r w:rsidR="004D799F" w:rsidRPr="001F04F1">
        <w:rPr>
          <w:rFonts w:cstheme="minorHAnsi"/>
          <w:sz w:val="24"/>
          <w:szCs w:val="24"/>
          <w:lang w:val="uk-UA"/>
        </w:rPr>
        <w:t>у</w:t>
      </w:r>
      <w:r w:rsidR="00BC5895" w:rsidRPr="001F04F1">
        <w:rPr>
          <w:rFonts w:cstheme="minorHAnsi"/>
          <w:sz w:val="24"/>
          <w:szCs w:val="24"/>
          <w:lang w:val="uk-UA"/>
        </w:rPr>
        <w:t xml:space="preserve"> (941 </w:t>
      </w:r>
      <w:r w:rsidR="00BA58C8" w:rsidRPr="001F04F1">
        <w:rPr>
          <w:rFonts w:cstheme="minorHAnsi"/>
          <w:sz w:val="24"/>
          <w:szCs w:val="24"/>
          <w:lang w:val="uk-UA"/>
        </w:rPr>
        <w:t>р</w:t>
      </w:r>
      <w:r w:rsidR="00BC5895" w:rsidRPr="001F04F1">
        <w:rPr>
          <w:rFonts w:cstheme="minorHAnsi"/>
          <w:sz w:val="24"/>
          <w:szCs w:val="24"/>
          <w:lang w:val="uk-UA"/>
        </w:rPr>
        <w:t>.) на десяти т</w:t>
      </w:r>
      <w:r w:rsidR="00BA58C8" w:rsidRPr="001F04F1">
        <w:rPr>
          <w:rFonts w:cstheme="minorHAnsi"/>
          <w:sz w:val="24"/>
          <w:szCs w:val="24"/>
          <w:lang w:val="uk-UA"/>
        </w:rPr>
        <w:t>и</w:t>
      </w:r>
      <w:r w:rsidR="00BC5895" w:rsidRPr="001F04F1">
        <w:rPr>
          <w:rFonts w:cstheme="minorHAnsi"/>
          <w:sz w:val="24"/>
          <w:szCs w:val="24"/>
          <w:lang w:val="uk-UA"/>
        </w:rPr>
        <w:t xml:space="preserve">сячах </w:t>
      </w:r>
      <w:r w:rsidR="00BA58C8" w:rsidRPr="001F04F1">
        <w:rPr>
          <w:rFonts w:cstheme="minorHAnsi"/>
          <w:sz w:val="24"/>
          <w:szCs w:val="24"/>
          <w:lang w:val="uk-UA"/>
        </w:rPr>
        <w:t>кораблів приплив</w:t>
      </w:r>
      <w:r w:rsidR="00BC5895" w:rsidRPr="001F04F1">
        <w:rPr>
          <w:rFonts w:cstheme="minorHAnsi"/>
          <w:sz w:val="24"/>
          <w:szCs w:val="24"/>
          <w:lang w:val="uk-UA"/>
        </w:rPr>
        <w:t xml:space="preserve">ли </w:t>
      </w:r>
      <w:r w:rsidR="00BA58C8" w:rsidRPr="001F04F1">
        <w:rPr>
          <w:rFonts w:cstheme="minorHAnsi"/>
          <w:sz w:val="24"/>
          <w:szCs w:val="24"/>
          <w:lang w:val="uk-UA"/>
        </w:rPr>
        <w:t>до</w:t>
      </w:r>
      <w:r w:rsidRPr="001F04F1">
        <w:rPr>
          <w:rFonts w:cstheme="minorHAnsi"/>
          <w:sz w:val="24"/>
          <w:szCs w:val="24"/>
          <w:lang w:val="uk-UA"/>
        </w:rPr>
        <w:t xml:space="preserve"> Константинополю роси</w:t>
      </w:r>
      <w:r w:rsidR="00BC5895" w:rsidRPr="001F04F1">
        <w:rPr>
          <w:rFonts w:cstheme="minorHAnsi"/>
          <w:sz w:val="24"/>
          <w:szCs w:val="24"/>
          <w:lang w:val="uk-UA"/>
        </w:rPr>
        <w:t xml:space="preserve">, </w:t>
      </w:r>
      <w:r w:rsidR="00BA58C8" w:rsidRPr="001F04F1">
        <w:rPr>
          <w:rFonts w:cstheme="minorHAnsi"/>
          <w:sz w:val="24"/>
          <w:szCs w:val="24"/>
          <w:lang w:val="uk-UA"/>
        </w:rPr>
        <w:t>яких іменують</w:t>
      </w:r>
      <w:r w:rsidR="00BC5895" w:rsidRPr="001F04F1">
        <w:rPr>
          <w:rFonts w:cstheme="minorHAnsi"/>
          <w:sz w:val="24"/>
          <w:szCs w:val="24"/>
          <w:lang w:val="uk-UA"/>
        </w:rPr>
        <w:t xml:space="preserve"> так</w:t>
      </w:r>
      <w:r w:rsidR="00BA58C8" w:rsidRPr="001F04F1">
        <w:rPr>
          <w:rFonts w:cstheme="minorHAnsi"/>
          <w:sz w:val="24"/>
          <w:szCs w:val="24"/>
          <w:lang w:val="uk-UA"/>
        </w:rPr>
        <w:t xml:space="preserve">ож </w:t>
      </w:r>
      <w:proofErr w:type="spellStart"/>
      <w:r w:rsidR="00BA58C8" w:rsidRPr="001F04F1">
        <w:rPr>
          <w:rFonts w:cstheme="minorHAnsi"/>
          <w:sz w:val="24"/>
          <w:szCs w:val="24"/>
          <w:lang w:val="uk-UA"/>
        </w:rPr>
        <w:t>дромі</w:t>
      </w:r>
      <w:r w:rsidR="00BC5895" w:rsidRPr="001F04F1">
        <w:rPr>
          <w:rFonts w:cstheme="minorHAnsi"/>
          <w:sz w:val="24"/>
          <w:szCs w:val="24"/>
          <w:lang w:val="uk-UA"/>
        </w:rPr>
        <w:t>тами</w:t>
      </w:r>
      <w:proofErr w:type="spellEnd"/>
      <w:r w:rsidR="00BC5895" w:rsidRPr="001F04F1">
        <w:rPr>
          <w:rFonts w:cstheme="minorHAnsi"/>
          <w:sz w:val="24"/>
          <w:szCs w:val="24"/>
          <w:lang w:val="uk-UA"/>
        </w:rPr>
        <w:t xml:space="preserve">, </w:t>
      </w:r>
      <w:r w:rsidR="00BA58C8" w:rsidRPr="001F04F1">
        <w:rPr>
          <w:rFonts w:cstheme="minorHAnsi"/>
          <w:sz w:val="24"/>
          <w:szCs w:val="24"/>
          <w:lang w:val="uk-UA"/>
        </w:rPr>
        <w:t>походять в</w:t>
      </w:r>
      <w:r w:rsidR="00BC5895" w:rsidRPr="001F04F1">
        <w:rPr>
          <w:rFonts w:cstheme="minorHAnsi"/>
          <w:sz w:val="24"/>
          <w:szCs w:val="24"/>
          <w:lang w:val="uk-UA"/>
        </w:rPr>
        <w:t>они з племен</w:t>
      </w:r>
      <w:r w:rsidR="00BA58C8" w:rsidRPr="001F04F1">
        <w:rPr>
          <w:rFonts w:cstheme="minorHAnsi"/>
          <w:sz w:val="24"/>
          <w:szCs w:val="24"/>
          <w:lang w:val="uk-UA"/>
        </w:rPr>
        <w:t>і франкі</w:t>
      </w:r>
      <w:r w:rsidR="00BC5895" w:rsidRPr="001F04F1">
        <w:rPr>
          <w:rFonts w:cstheme="minorHAnsi"/>
          <w:sz w:val="24"/>
          <w:szCs w:val="24"/>
          <w:lang w:val="uk-UA"/>
        </w:rPr>
        <w:t xml:space="preserve">в. </w:t>
      </w:r>
      <w:r w:rsidR="00BA58C8" w:rsidRPr="001F04F1">
        <w:rPr>
          <w:rFonts w:cstheme="minorHAnsi"/>
          <w:sz w:val="24"/>
          <w:szCs w:val="24"/>
          <w:lang w:val="uk-UA"/>
        </w:rPr>
        <w:t>Супроти</w:t>
      </w:r>
      <w:r w:rsidR="00BC5895" w:rsidRPr="001F04F1">
        <w:rPr>
          <w:rFonts w:cstheme="minorHAnsi"/>
          <w:sz w:val="24"/>
          <w:szCs w:val="24"/>
          <w:lang w:val="uk-UA"/>
        </w:rPr>
        <w:t xml:space="preserve"> них </w:t>
      </w:r>
      <w:r w:rsidR="00BA58C8" w:rsidRPr="001F04F1">
        <w:rPr>
          <w:rFonts w:cstheme="minorHAnsi"/>
          <w:sz w:val="24"/>
          <w:szCs w:val="24"/>
          <w:lang w:val="uk-UA"/>
        </w:rPr>
        <w:t>зо всі</w:t>
      </w:r>
      <w:r w:rsidR="00BC5895" w:rsidRPr="001F04F1">
        <w:rPr>
          <w:rFonts w:cstheme="minorHAnsi"/>
          <w:sz w:val="24"/>
          <w:szCs w:val="24"/>
          <w:lang w:val="uk-UA"/>
        </w:rPr>
        <w:t>м</w:t>
      </w:r>
      <w:r w:rsidR="00A477AE" w:rsidRPr="001F04F1">
        <w:rPr>
          <w:rFonts w:cstheme="minorHAnsi"/>
          <w:sz w:val="24"/>
          <w:szCs w:val="24"/>
          <w:lang w:val="uk-UA"/>
        </w:rPr>
        <w:t>а</w:t>
      </w:r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BC5895" w:rsidRPr="001F04F1">
        <w:rPr>
          <w:rFonts w:cstheme="minorHAnsi"/>
          <w:sz w:val="24"/>
          <w:szCs w:val="24"/>
          <w:lang w:val="uk-UA"/>
        </w:rPr>
        <w:t>дромонами</w:t>
      </w:r>
      <w:proofErr w:type="spellEnd"/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r w:rsidR="00BA58C8" w:rsidRPr="001F04F1">
        <w:rPr>
          <w:rFonts w:cstheme="minorHAnsi"/>
          <w:sz w:val="24"/>
          <w:szCs w:val="24"/>
          <w:lang w:val="uk-UA"/>
        </w:rPr>
        <w:t>та</w:t>
      </w:r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r w:rsidR="00BA58C8" w:rsidRPr="001F04F1">
        <w:rPr>
          <w:rFonts w:cstheme="minorHAnsi"/>
          <w:sz w:val="24"/>
          <w:szCs w:val="24"/>
          <w:lang w:val="uk-UA"/>
        </w:rPr>
        <w:t>тріє</w:t>
      </w:r>
      <w:r w:rsidR="00BC5895" w:rsidRPr="001F04F1">
        <w:rPr>
          <w:rFonts w:cstheme="minorHAnsi"/>
          <w:sz w:val="24"/>
          <w:szCs w:val="24"/>
          <w:lang w:val="uk-UA"/>
        </w:rPr>
        <w:t xml:space="preserve">рами, </w:t>
      </w:r>
      <w:r w:rsidR="00BA58C8" w:rsidRPr="001F04F1">
        <w:rPr>
          <w:rFonts w:cstheme="minorHAnsi"/>
          <w:sz w:val="24"/>
          <w:szCs w:val="24"/>
          <w:lang w:val="uk-UA"/>
        </w:rPr>
        <w:t>які ті</w:t>
      </w:r>
      <w:r w:rsidR="00BC5895" w:rsidRPr="001F04F1">
        <w:rPr>
          <w:rFonts w:cstheme="minorHAnsi"/>
          <w:sz w:val="24"/>
          <w:szCs w:val="24"/>
          <w:lang w:val="uk-UA"/>
        </w:rPr>
        <w:t>льк</w:t>
      </w:r>
      <w:r w:rsidR="00BA58C8" w:rsidRPr="001F04F1">
        <w:rPr>
          <w:rFonts w:cstheme="minorHAnsi"/>
          <w:sz w:val="24"/>
          <w:szCs w:val="24"/>
          <w:lang w:val="uk-UA"/>
        </w:rPr>
        <w:t>и знайшлись у місті</w:t>
      </w:r>
      <w:r w:rsidR="00BC5895" w:rsidRPr="001F04F1">
        <w:rPr>
          <w:rFonts w:cstheme="minorHAnsi"/>
          <w:sz w:val="24"/>
          <w:szCs w:val="24"/>
          <w:lang w:val="uk-UA"/>
        </w:rPr>
        <w:t>, б</w:t>
      </w:r>
      <w:r w:rsidR="00BA58C8" w:rsidRPr="001F04F1">
        <w:rPr>
          <w:rFonts w:cstheme="minorHAnsi"/>
          <w:sz w:val="24"/>
          <w:szCs w:val="24"/>
          <w:lang w:val="uk-UA"/>
        </w:rPr>
        <w:t>ув</w:t>
      </w:r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r w:rsidR="00BA58C8" w:rsidRPr="001F04F1">
        <w:rPr>
          <w:rFonts w:cstheme="minorHAnsi"/>
          <w:sz w:val="24"/>
          <w:szCs w:val="24"/>
          <w:lang w:val="uk-UA"/>
        </w:rPr>
        <w:t>відправлений</w:t>
      </w:r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BA58C8" w:rsidRPr="001F04F1">
        <w:rPr>
          <w:rFonts w:cstheme="minorHAnsi"/>
          <w:sz w:val="24"/>
          <w:szCs w:val="24"/>
          <w:lang w:val="uk-UA"/>
        </w:rPr>
        <w:t>патрикі</w:t>
      </w:r>
      <w:r w:rsidR="00BC5895" w:rsidRPr="001F04F1">
        <w:rPr>
          <w:rFonts w:cstheme="minorHAnsi"/>
          <w:sz w:val="24"/>
          <w:szCs w:val="24"/>
          <w:lang w:val="uk-UA"/>
        </w:rPr>
        <w:t>й</w:t>
      </w:r>
      <w:proofErr w:type="spellEnd"/>
      <w:r w:rsidR="00A477AE" w:rsidRPr="001F04F1">
        <w:rPr>
          <w:rFonts w:cstheme="minorHAnsi"/>
          <w:sz w:val="24"/>
          <w:szCs w:val="24"/>
          <w:lang w:val="uk-UA"/>
        </w:rPr>
        <w:t xml:space="preserve"> </w:t>
      </w:r>
      <w:r w:rsidR="00BC5895" w:rsidRPr="001F04F1">
        <w:rPr>
          <w:rFonts w:cstheme="minorHAnsi"/>
          <w:sz w:val="24"/>
          <w:szCs w:val="24"/>
          <w:lang w:val="uk-UA"/>
        </w:rPr>
        <w:t>Феофан</w:t>
      </w:r>
      <w:r w:rsidR="00BA58C8" w:rsidRPr="001F04F1">
        <w:rPr>
          <w:rFonts w:cstheme="minorHAnsi"/>
          <w:sz w:val="24"/>
          <w:szCs w:val="24"/>
          <w:lang w:val="uk-UA"/>
        </w:rPr>
        <w:t>. Він</w:t>
      </w:r>
      <w:r w:rsidR="00BC5895" w:rsidRPr="001F04F1">
        <w:rPr>
          <w:rFonts w:cstheme="minorHAnsi"/>
          <w:sz w:val="24"/>
          <w:szCs w:val="24"/>
          <w:lang w:val="uk-UA"/>
        </w:rPr>
        <w:t xml:space="preserve"> с</w:t>
      </w:r>
      <w:r w:rsidR="00BA58C8" w:rsidRPr="001F04F1">
        <w:rPr>
          <w:rFonts w:cstheme="minorHAnsi"/>
          <w:sz w:val="24"/>
          <w:szCs w:val="24"/>
          <w:lang w:val="uk-UA"/>
        </w:rPr>
        <w:t>порядив</w:t>
      </w:r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r w:rsidR="00BA58C8" w:rsidRPr="001F04F1">
        <w:rPr>
          <w:rFonts w:cstheme="minorHAnsi"/>
          <w:sz w:val="24"/>
          <w:szCs w:val="24"/>
          <w:lang w:val="uk-UA"/>
        </w:rPr>
        <w:t>і</w:t>
      </w:r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r w:rsidR="00BA58C8" w:rsidRPr="001F04F1">
        <w:rPr>
          <w:rFonts w:cstheme="minorHAnsi"/>
          <w:sz w:val="24"/>
          <w:szCs w:val="24"/>
          <w:lang w:val="uk-UA"/>
        </w:rPr>
        <w:t>впорядкував</w:t>
      </w:r>
      <w:r w:rsidR="00BC5895" w:rsidRPr="001F04F1">
        <w:rPr>
          <w:rFonts w:cstheme="minorHAnsi"/>
          <w:sz w:val="24"/>
          <w:szCs w:val="24"/>
          <w:lang w:val="uk-UA"/>
        </w:rPr>
        <w:t xml:space="preserve"> флот, </w:t>
      </w:r>
      <w:r w:rsidR="00BA58C8" w:rsidRPr="001F04F1">
        <w:rPr>
          <w:rFonts w:cstheme="minorHAnsi"/>
          <w:sz w:val="24"/>
          <w:szCs w:val="24"/>
          <w:lang w:val="uk-UA"/>
        </w:rPr>
        <w:t>употужнив себе</w:t>
      </w:r>
      <w:r w:rsidR="00BC5895" w:rsidRPr="001F04F1">
        <w:rPr>
          <w:rFonts w:cstheme="minorHAnsi"/>
          <w:sz w:val="24"/>
          <w:szCs w:val="24"/>
          <w:lang w:val="uk-UA"/>
        </w:rPr>
        <w:t xml:space="preserve"> постом </w:t>
      </w:r>
      <w:r w:rsidR="00BA58C8" w:rsidRPr="001F04F1">
        <w:rPr>
          <w:rFonts w:cstheme="minorHAnsi"/>
          <w:sz w:val="24"/>
          <w:szCs w:val="24"/>
          <w:lang w:val="uk-UA"/>
        </w:rPr>
        <w:t>та слізьми</w:t>
      </w:r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r w:rsidR="00BA58C8" w:rsidRPr="001F04F1">
        <w:rPr>
          <w:rFonts w:cstheme="minorHAnsi"/>
          <w:sz w:val="24"/>
          <w:szCs w:val="24"/>
          <w:lang w:val="uk-UA"/>
        </w:rPr>
        <w:t>і</w:t>
      </w:r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r w:rsidR="00BA58C8" w:rsidRPr="001F04F1">
        <w:rPr>
          <w:rFonts w:cstheme="minorHAnsi"/>
          <w:sz w:val="24"/>
          <w:szCs w:val="24"/>
          <w:lang w:val="uk-UA"/>
        </w:rPr>
        <w:t>налаштувався</w:t>
      </w:r>
      <w:r w:rsidR="00BC5895" w:rsidRPr="001F04F1">
        <w:rPr>
          <w:rFonts w:cstheme="minorHAnsi"/>
          <w:sz w:val="24"/>
          <w:szCs w:val="24"/>
          <w:lang w:val="uk-UA"/>
        </w:rPr>
        <w:t xml:space="preserve"> </w:t>
      </w:r>
      <w:r w:rsidR="00BA58C8" w:rsidRPr="001F04F1">
        <w:rPr>
          <w:rFonts w:cstheme="minorHAnsi"/>
          <w:sz w:val="24"/>
          <w:szCs w:val="24"/>
          <w:lang w:val="uk-UA"/>
        </w:rPr>
        <w:t>битися з росами</w:t>
      </w:r>
      <w:r w:rsidR="00BC5895" w:rsidRPr="001F04F1">
        <w:rPr>
          <w:rFonts w:cstheme="minorHAnsi"/>
          <w:sz w:val="24"/>
          <w:szCs w:val="24"/>
          <w:lang w:val="uk-UA"/>
        </w:rPr>
        <w:t>»</w:t>
      </w:r>
      <w:r w:rsidR="00BA58C8" w:rsidRPr="001F04F1">
        <w:rPr>
          <w:rFonts w:cstheme="minorHAnsi"/>
          <w:sz w:val="24"/>
          <w:szCs w:val="24"/>
          <w:lang w:val="uk-UA"/>
        </w:rPr>
        <w:t>.</w:t>
      </w:r>
    </w:p>
    <w:p w:rsidR="007274D0" w:rsidRPr="001F04F1" w:rsidRDefault="00D92AD5" w:rsidP="001E7D50">
      <w:pPr>
        <w:pStyle w:val="4"/>
        <w:spacing w:before="0" w:beforeAutospacing="0" w:after="0" w:afterAutospacing="0"/>
        <w:rPr>
          <w:rFonts w:asciiTheme="minorHAnsi" w:hAnsiTheme="minorHAnsi" w:cstheme="minorHAnsi"/>
          <w:b w:val="0"/>
        </w:rPr>
      </w:pPr>
      <w:r w:rsidRPr="001F04F1">
        <w:rPr>
          <w:rFonts w:asciiTheme="minorHAnsi" w:eastAsia="Calibri" w:hAnsiTheme="minorHAnsi" w:cstheme="minorHAnsi"/>
          <w:b w:val="0"/>
          <w:color w:val="000000"/>
        </w:rPr>
        <w:t xml:space="preserve">A. </w:t>
      </w:r>
      <w:r w:rsidR="007274D0" w:rsidRPr="001F04F1">
        <w:rPr>
          <w:rFonts w:asciiTheme="minorHAnsi" w:eastAsia="Calibri" w:hAnsiTheme="minorHAnsi" w:cstheme="minorHAnsi"/>
          <w:b w:val="0"/>
          <w:color w:val="000000"/>
        </w:rPr>
        <w:t>П</w:t>
      </w:r>
      <w:r w:rsidR="007274D0" w:rsidRPr="001F04F1">
        <w:rPr>
          <w:rFonts w:asciiTheme="minorHAnsi" w:hAnsiTheme="minorHAnsi" w:cstheme="minorHAnsi"/>
          <w:b w:val="0"/>
        </w:rPr>
        <w:t>родо</w:t>
      </w:r>
      <w:r w:rsidR="007274D0" w:rsidRPr="001F04F1">
        <w:rPr>
          <w:rFonts w:asciiTheme="minorHAnsi" w:hAnsiTheme="minorHAnsi" w:cstheme="minorHAnsi"/>
          <w:b w:val="0"/>
        </w:rPr>
        <w:t>вжувач Ф</w:t>
      </w:r>
      <w:r w:rsidR="007274D0" w:rsidRPr="001F04F1">
        <w:rPr>
          <w:rFonts w:asciiTheme="minorHAnsi" w:hAnsiTheme="minorHAnsi" w:cstheme="minorHAnsi"/>
          <w:b w:val="0"/>
        </w:rPr>
        <w:t>еофана</w:t>
      </w:r>
      <w:r w:rsidR="007274D0" w:rsidRPr="001F04F1">
        <w:rPr>
          <w:rFonts w:asciiTheme="minorHAnsi" w:hAnsiTheme="minorHAnsi" w:cstheme="minorHAnsi"/>
          <w:b w:val="0"/>
        </w:rPr>
        <w:t xml:space="preserve">. </w:t>
      </w:r>
      <w:r w:rsidR="00EA3E21" w:rsidRPr="001F04F1">
        <w:rPr>
          <w:rFonts w:asciiTheme="minorHAnsi" w:hAnsiTheme="minorHAnsi" w:cstheme="minorHAnsi"/>
          <w:b w:val="0"/>
        </w:rPr>
        <w:t>Життєпис</w:t>
      </w:r>
      <w:r w:rsidR="007274D0" w:rsidRPr="001F04F1">
        <w:rPr>
          <w:rFonts w:asciiTheme="minorHAnsi" w:hAnsiTheme="minorHAnsi" w:cstheme="minorHAnsi"/>
          <w:b w:val="0"/>
        </w:rPr>
        <w:t xml:space="preserve"> цар</w:t>
      </w:r>
      <w:r w:rsidR="007274D0" w:rsidRPr="001F04F1">
        <w:rPr>
          <w:rFonts w:asciiTheme="minorHAnsi" w:hAnsiTheme="minorHAnsi" w:cstheme="minorHAnsi"/>
          <w:b w:val="0"/>
        </w:rPr>
        <w:t xml:space="preserve">ів. </w:t>
      </w:r>
      <w:r w:rsidR="007274D0" w:rsidRPr="001F04F1">
        <w:rPr>
          <w:rFonts w:asciiTheme="minorHAnsi" w:hAnsiTheme="minorHAnsi" w:cstheme="minorHAnsi"/>
          <w:b w:val="0"/>
          <w:color w:val="000000"/>
        </w:rPr>
        <w:t>Цар</w:t>
      </w:r>
      <w:r w:rsidR="007274D0" w:rsidRPr="001F04F1">
        <w:rPr>
          <w:rFonts w:asciiTheme="minorHAnsi" w:hAnsiTheme="minorHAnsi" w:cstheme="minorHAnsi"/>
          <w:b w:val="0"/>
          <w:color w:val="000000"/>
        </w:rPr>
        <w:t>ювання</w:t>
      </w:r>
      <w:r w:rsidR="007274D0" w:rsidRPr="001F04F1">
        <w:rPr>
          <w:rFonts w:asciiTheme="minorHAnsi" w:hAnsiTheme="minorHAnsi" w:cstheme="minorHAnsi"/>
          <w:b w:val="0"/>
          <w:color w:val="000000"/>
        </w:rPr>
        <w:t xml:space="preserve"> Романа</w:t>
      </w:r>
      <w:r w:rsidR="00EA3E21" w:rsidRPr="001F04F1">
        <w:rPr>
          <w:rFonts w:asciiTheme="minorHAnsi" w:hAnsiTheme="minorHAnsi" w:cstheme="minorHAnsi"/>
          <w:b w:val="0"/>
          <w:color w:val="000000"/>
        </w:rPr>
        <w:t>;</w:t>
      </w:r>
    </w:p>
    <w:p w:rsidR="00110104" w:rsidRPr="001F04F1" w:rsidRDefault="00110104" w:rsidP="001E7D50">
      <w:pPr>
        <w:spacing w:after="0" w:line="240" w:lineRule="auto"/>
        <w:rPr>
          <w:rStyle w:val="a5"/>
          <w:rFonts w:cstheme="minorHAnsi"/>
          <w:b w:val="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В. </w:t>
      </w:r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 xml:space="preserve">Абу-Алі Ахмед </w:t>
      </w:r>
      <w:proofErr w:type="spellStart"/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>І</w:t>
      </w:r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>бн-Омар</w:t>
      </w:r>
      <w:proofErr w:type="spellEnd"/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 xml:space="preserve"> </w:t>
      </w:r>
      <w:proofErr w:type="spellStart"/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>І</w:t>
      </w:r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>бн-Даста</w:t>
      </w:r>
      <w:proofErr w:type="spellEnd"/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 xml:space="preserve"> "Книга</w:t>
      </w:r>
      <w:r w:rsidR="00C97205" w:rsidRPr="001F04F1">
        <w:rPr>
          <w:rStyle w:val="a5"/>
          <w:rFonts w:cstheme="minorHAnsi"/>
          <w:b w:val="0"/>
          <w:sz w:val="24"/>
          <w:szCs w:val="24"/>
          <w:lang w:val="uk-UA"/>
        </w:rPr>
        <w:t xml:space="preserve"> д</w:t>
      </w:r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>о</w:t>
      </w:r>
      <w:r w:rsidR="00C97205" w:rsidRPr="001F04F1">
        <w:rPr>
          <w:rStyle w:val="a5"/>
          <w:rFonts w:cstheme="minorHAnsi"/>
          <w:b w:val="0"/>
          <w:sz w:val="24"/>
          <w:szCs w:val="24"/>
          <w:lang w:val="uk-UA"/>
        </w:rPr>
        <w:t>р</w:t>
      </w:r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>о</w:t>
      </w:r>
      <w:r w:rsidR="00C97205" w:rsidRPr="001F04F1">
        <w:rPr>
          <w:rStyle w:val="a5"/>
          <w:rFonts w:cstheme="minorHAnsi"/>
          <w:b w:val="0"/>
          <w:sz w:val="24"/>
          <w:szCs w:val="24"/>
          <w:lang w:val="uk-UA"/>
        </w:rPr>
        <w:t>гоц</w:t>
      </w:r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>і</w:t>
      </w:r>
      <w:r w:rsidR="00C97205" w:rsidRPr="001F04F1">
        <w:rPr>
          <w:rStyle w:val="a5"/>
          <w:rFonts w:cstheme="minorHAnsi"/>
          <w:b w:val="0"/>
          <w:sz w:val="24"/>
          <w:szCs w:val="24"/>
          <w:lang w:val="uk-UA"/>
        </w:rPr>
        <w:t>нн</w:t>
      </w:r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>и</w:t>
      </w:r>
      <w:r w:rsidR="00C97205" w:rsidRPr="001F04F1">
        <w:rPr>
          <w:rStyle w:val="a5"/>
          <w:rFonts w:cstheme="minorHAnsi"/>
          <w:b w:val="0"/>
          <w:sz w:val="24"/>
          <w:szCs w:val="24"/>
          <w:lang w:val="uk-UA"/>
        </w:rPr>
        <w:t xml:space="preserve">х </w:t>
      </w:r>
      <w:r w:rsidR="007274D0" w:rsidRPr="001F04F1">
        <w:rPr>
          <w:rStyle w:val="a5"/>
          <w:rFonts w:cstheme="minorHAnsi"/>
          <w:b w:val="0"/>
          <w:sz w:val="24"/>
          <w:szCs w:val="24"/>
          <w:lang w:val="uk-UA"/>
        </w:rPr>
        <w:t>скарбів";</w:t>
      </w:r>
    </w:p>
    <w:p w:rsidR="002D00FC" w:rsidRPr="001F04F1" w:rsidRDefault="002D00FC" w:rsidP="001E7D50">
      <w:pPr>
        <w:pStyle w:val="2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C. </w:t>
      </w:r>
      <w:proofErr w:type="spellStart"/>
      <w:r w:rsidRPr="001F04F1">
        <w:rPr>
          <w:rFonts w:asciiTheme="minorHAnsi" w:hAnsiTheme="minorHAnsi" w:cstheme="minorHAnsi"/>
          <w:b w:val="0"/>
          <w:sz w:val="24"/>
          <w:szCs w:val="24"/>
        </w:rPr>
        <w:t>Феодор</w:t>
      </w:r>
      <w:proofErr w:type="spellEnd"/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1F04F1">
        <w:rPr>
          <w:rFonts w:asciiTheme="minorHAnsi" w:hAnsiTheme="minorHAnsi" w:cstheme="minorHAnsi"/>
          <w:b w:val="0"/>
          <w:sz w:val="24"/>
          <w:szCs w:val="24"/>
        </w:rPr>
        <w:t>Сінкел</w:t>
      </w:r>
      <w:proofErr w:type="spellEnd"/>
      <w:r w:rsidRPr="001F04F1">
        <w:rPr>
          <w:rFonts w:asciiTheme="minorHAnsi" w:hAnsiTheme="minorHAnsi" w:cstheme="minorHAnsi"/>
          <w:b w:val="0"/>
          <w:sz w:val="24"/>
          <w:szCs w:val="24"/>
        </w:rPr>
        <w:t>. «Про нерозумний напад безбожних аварів і персів на град, що оберігає Бог і про їхній ганебний відступ завдяки людинолюбству Бога і Богородиці»;</w:t>
      </w:r>
    </w:p>
    <w:p w:rsidR="00F07552" w:rsidRDefault="00F07552" w:rsidP="00F07552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F07552">
        <w:rPr>
          <w:rFonts w:eastAsia="Calibri" w:cstheme="minorHAnsi"/>
          <w:color w:val="000000"/>
          <w:sz w:val="24"/>
          <w:szCs w:val="24"/>
          <w:lang w:val="uk-UA"/>
        </w:rPr>
        <w:t xml:space="preserve">D. </w:t>
      </w:r>
      <w:r w:rsidRPr="00F07552">
        <w:rPr>
          <w:rFonts w:cstheme="minorHAnsi"/>
          <w:sz w:val="24"/>
          <w:szCs w:val="24"/>
          <w:lang w:val="uk-UA"/>
        </w:rPr>
        <w:t>Лев Диякон. «Історія»</w:t>
      </w:r>
      <w:r w:rsidRPr="00F07552">
        <w:rPr>
          <w:rFonts w:cstheme="minorHAnsi"/>
          <w:sz w:val="24"/>
          <w:szCs w:val="24"/>
          <w:lang w:val="ru-RU"/>
        </w:rPr>
        <w:t>.</w:t>
      </w:r>
      <w:r w:rsidRPr="00F07552">
        <w:rPr>
          <w:rFonts w:cstheme="minorHAnsi"/>
          <w:b/>
          <w:lang w:val="ru-RU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Розповідь про битву Святослава під </w:t>
      </w:r>
      <w:proofErr w:type="spellStart"/>
      <w:r>
        <w:rPr>
          <w:rFonts w:cstheme="minorHAnsi"/>
          <w:sz w:val="24"/>
          <w:szCs w:val="24"/>
          <w:lang w:val="uk-UA"/>
        </w:rPr>
        <w:t>Доростолом</w:t>
      </w:r>
      <w:proofErr w:type="spellEnd"/>
      <w:r>
        <w:rPr>
          <w:rFonts w:cstheme="minorHAnsi"/>
          <w:sz w:val="24"/>
          <w:szCs w:val="24"/>
          <w:lang w:val="uk-UA"/>
        </w:rPr>
        <w:t>;</w:t>
      </w:r>
    </w:p>
    <w:p w:rsidR="00110104" w:rsidRPr="001F04F1" w:rsidRDefault="00110104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110104" w:rsidRPr="001F04F1" w:rsidRDefault="009276D3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cstheme="minorHAnsi"/>
          <w:sz w:val="24"/>
          <w:szCs w:val="24"/>
          <w:lang w:val="uk-UA"/>
        </w:rPr>
        <w:t xml:space="preserve">9. </w:t>
      </w:r>
      <w:r w:rsidR="00C97205" w:rsidRPr="001F04F1">
        <w:rPr>
          <w:rFonts w:cstheme="minorHAnsi"/>
          <w:sz w:val="24"/>
          <w:szCs w:val="24"/>
          <w:lang w:val="uk-UA"/>
        </w:rPr>
        <w:t xml:space="preserve">«Що стосується </w:t>
      </w:r>
      <w:proofErr w:type="spellStart"/>
      <w:r w:rsidR="00C97205" w:rsidRPr="001F04F1">
        <w:rPr>
          <w:rFonts w:cstheme="minorHAnsi"/>
          <w:sz w:val="24"/>
          <w:szCs w:val="24"/>
          <w:lang w:val="uk-UA"/>
        </w:rPr>
        <w:t>Русії</w:t>
      </w:r>
      <w:proofErr w:type="spellEnd"/>
      <w:r w:rsidR="00110104" w:rsidRPr="001F04F1">
        <w:rPr>
          <w:rFonts w:cstheme="minorHAnsi"/>
          <w:sz w:val="24"/>
          <w:szCs w:val="24"/>
          <w:lang w:val="uk-UA"/>
        </w:rPr>
        <w:t xml:space="preserve">, то </w:t>
      </w:r>
      <w:r w:rsidR="00C97205" w:rsidRPr="001F04F1">
        <w:rPr>
          <w:rFonts w:cstheme="minorHAnsi"/>
          <w:sz w:val="24"/>
          <w:szCs w:val="24"/>
          <w:lang w:val="uk-UA"/>
        </w:rPr>
        <w:t>з</w:t>
      </w:r>
      <w:r w:rsidR="00110104" w:rsidRPr="001F04F1">
        <w:rPr>
          <w:rFonts w:cstheme="minorHAnsi"/>
          <w:sz w:val="24"/>
          <w:szCs w:val="24"/>
          <w:lang w:val="uk-UA"/>
        </w:rPr>
        <w:t>находит</w:t>
      </w:r>
      <w:r w:rsidR="00C97205" w:rsidRPr="001F04F1">
        <w:rPr>
          <w:rFonts w:cstheme="minorHAnsi"/>
          <w:sz w:val="24"/>
          <w:szCs w:val="24"/>
          <w:lang w:val="uk-UA"/>
        </w:rPr>
        <w:t>ь</w:t>
      </w:r>
      <w:r w:rsidR="00110104" w:rsidRPr="001F04F1">
        <w:rPr>
          <w:rFonts w:cstheme="minorHAnsi"/>
          <w:sz w:val="24"/>
          <w:szCs w:val="24"/>
          <w:lang w:val="uk-UA"/>
        </w:rPr>
        <w:t xml:space="preserve">ся </w:t>
      </w:r>
      <w:r w:rsidR="00C97205" w:rsidRPr="001F04F1">
        <w:rPr>
          <w:rFonts w:cstheme="minorHAnsi"/>
          <w:sz w:val="24"/>
          <w:szCs w:val="24"/>
          <w:lang w:val="uk-UA"/>
        </w:rPr>
        <w:t>в</w:t>
      </w:r>
      <w:r w:rsidR="00110104" w:rsidRPr="001F04F1">
        <w:rPr>
          <w:rFonts w:cstheme="minorHAnsi"/>
          <w:sz w:val="24"/>
          <w:szCs w:val="24"/>
          <w:lang w:val="uk-UA"/>
        </w:rPr>
        <w:t>она на остров</w:t>
      </w:r>
      <w:r w:rsidR="00C97205" w:rsidRPr="001F04F1">
        <w:rPr>
          <w:rFonts w:cstheme="minorHAnsi"/>
          <w:sz w:val="24"/>
          <w:szCs w:val="24"/>
          <w:lang w:val="uk-UA"/>
        </w:rPr>
        <w:t>і</w:t>
      </w:r>
      <w:r w:rsidR="00110104" w:rsidRPr="001F04F1">
        <w:rPr>
          <w:rFonts w:cstheme="minorHAnsi"/>
          <w:sz w:val="24"/>
          <w:szCs w:val="24"/>
          <w:lang w:val="uk-UA"/>
        </w:rPr>
        <w:t xml:space="preserve">, </w:t>
      </w:r>
      <w:r w:rsidR="00C97205" w:rsidRPr="001F04F1">
        <w:rPr>
          <w:rFonts w:cstheme="minorHAnsi"/>
          <w:sz w:val="24"/>
          <w:szCs w:val="24"/>
          <w:lang w:val="uk-UA"/>
        </w:rPr>
        <w:t xml:space="preserve">що оточений </w:t>
      </w:r>
      <w:r w:rsidR="00110104" w:rsidRPr="001F04F1">
        <w:rPr>
          <w:rFonts w:cstheme="minorHAnsi"/>
          <w:sz w:val="24"/>
          <w:szCs w:val="24"/>
          <w:lang w:val="uk-UA"/>
        </w:rPr>
        <w:t>озером. Остр</w:t>
      </w:r>
      <w:r w:rsidR="00C97205" w:rsidRPr="001F04F1">
        <w:rPr>
          <w:rFonts w:cstheme="minorHAnsi"/>
          <w:sz w:val="24"/>
          <w:szCs w:val="24"/>
          <w:lang w:val="uk-UA"/>
        </w:rPr>
        <w:t>і</w:t>
      </w:r>
      <w:r w:rsidR="00110104" w:rsidRPr="001F04F1">
        <w:rPr>
          <w:rFonts w:cstheme="minorHAnsi"/>
          <w:sz w:val="24"/>
          <w:szCs w:val="24"/>
          <w:lang w:val="uk-UA"/>
        </w:rPr>
        <w:t xml:space="preserve">в </w:t>
      </w:r>
      <w:r w:rsidR="00C97205" w:rsidRPr="001F04F1">
        <w:rPr>
          <w:rFonts w:cstheme="minorHAnsi"/>
          <w:sz w:val="24"/>
          <w:szCs w:val="24"/>
          <w:lang w:val="uk-UA"/>
        </w:rPr>
        <w:t>цей</w:t>
      </w:r>
      <w:r w:rsidR="00110104" w:rsidRPr="001F04F1">
        <w:rPr>
          <w:rFonts w:cstheme="minorHAnsi"/>
          <w:sz w:val="24"/>
          <w:szCs w:val="24"/>
          <w:lang w:val="uk-UA"/>
        </w:rPr>
        <w:t xml:space="preserve">, на </w:t>
      </w:r>
      <w:r w:rsidR="00C97205" w:rsidRPr="001F04F1">
        <w:rPr>
          <w:rFonts w:cstheme="minorHAnsi"/>
          <w:sz w:val="24"/>
          <w:szCs w:val="24"/>
          <w:lang w:val="uk-UA"/>
        </w:rPr>
        <w:t>якому</w:t>
      </w:r>
      <w:r w:rsidR="00110104" w:rsidRPr="001F04F1">
        <w:rPr>
          <w:rFonts w:cstheme="minorHAnsi"/>
          <w:sz w:val="24"/>
          <w:szCs w:val="24"/>
          <w:lang w:val="uk-UA"/>
        </w:rPr>
        <w:t xml:space="preserve"> живут</w:t>
      </w:r>
      <w:r w:rsidR="00C97205" w:rsidRPr="001F04F1">
        <w:rPr>
          <w:rFonts w:cstheme="minorHAnsi"/>
          <w:sz w:val="24"/>
          <w:szCs w:val="24"/>
          <w:lang w:val="uk-UA"/>
        </w:rPr>
        <w:t>ь</w:t>
      </w:r>
      <w:r w:rsidR="00110104" w:rsidRPr="001F04F1">
        <w:rPr>
          <w:rFonts w:cstheme="minorHAnsi"/>
          <w:sz w:val="24"/>
          <w:szCs w:val="24"/>
          <w:lang w:val="uk-UA"/>
        </w:rPr>
        <w:t xml:space="preserve"> </w:t>
      </w:r>
      <w:r w:rsidR="00C97205" w:rsidRPr="001F04F1">
        <w:rPr>
          <w:rFonts w:cstheme="minorHAnsi"/>
          <w:sz w:val="24"/>
          <w:szCs w:val="24"/>
          <w:lang w:val="uk-UA"/>
        </w:rPr>
        <w:t>вони (</w:t>
      </w:r>
      <w:proofErr w:type="spellStart"/>
      <w:r w:rsidR="00C97205" w:rsidRPr="001F04F1">
        <w:rPr>
          <w:rFonts w:cstheme="minorHAnsi"/>
          <w:sz w:val="24"/>
          <w:szCs w:val="24"/>
          <w:lang w:val="uk-UA"/>
        </w:rPr>
        <w:t>Руси</w:t>
      </w:r>
      <w:proofErr w:type="spellEnd"/>
      <w:r w:rsidR="00110104" w:rsidRPr="001F04F1">
        <w:rPr>
          <w:rFonts w:cstheme="minorHAnsi"/>
          <w:sz w:val="24"/>
          <w:szCs w:val="24"/>
          <w:lang w:val="uk-UA"/>
        </w:rPr>
        <w:t>), за</w:t>
      </w:r>
      <w:r w:rsidR="00C97205" w:rsidRPr="001F04F1">
        <w:rPr>
          <w:rFonts w:cstheme="minorHAnsi"/>
          <w:sz w:val="24"/>
          <w:szCs w:val="24"/>
          <w:lang w:val="uk-UA"/>
        </w:rPr>
        <w:t>ймає</w:t>
      </w:r>
      <w:r w:rsidR="00110104" w:rsidRPr="001F04F1">
        <w:rPr>
          <w:rFonts w:cstheme="minorHAnsi"/>
          <w:sz w:val="24"/>
          <w:szCs w:val="24"/>
          <w:lang w:val="uk-UA"/>
        </w:rPr>
        <w:t xml:space="preserve"> </w:t>
      </w:r>
      <w:r w:rsidR="00C97205" w:rsidRPr="001F04F1">
        <w:rPr>
          <w:rFonts w:cstheme="minorHAnsi"/>
          <w:sz w:val="24"/>
          <w:szCs w:val="24"/>
          <w:lang w:val="uk-UA"/>
        </w:rPr>
        <w:t>простір, який можна подолати за 3 дні,</w:t>
      </w:r>
      <w:r w:rsidR="00110104" w:rsidRPr="001F04F1">
        <w:rPr>
          <w:rFonts w:cstheme="minorHAnsi"/>
          <w:sz w:val="24"/>
          <w:szCs w:val="24"/>
          <w:lang w:val="uk-UA"/>
        </w:rPr>
        <w:t xml:space="preserve"> </w:t>
      </w:r>
      <w:r w:rsidR="00C97205" w:rsidRPr="001F04F1">
        <w:rPr>
          <w:rFonts w:cstheme="minorHAnsi"/>
          <w:sz w:val="24"/>
          <w:szCs w:val="24"/>
          <w:lang w:val="uk-UA"/>
        </w:rPr>
        <w:t>вкритий він лісами й</w:t>
      </w:r>
      <w:r w:rsidR="00110104" w:rsidRPr="001F04F1">
        <w:rPr>
          <w:rFonts w:cstheme="minorHAnsi"/>
          <w:sz w:val="24"/>
          <w:szCs w:val="24"/>
          <w:lang w:val="uk-UA"/>
        </w:rPr>
        <w:t xml:space="preserve"> болотами; нездоров</w:t>
      </w:r>
      <w:r w:rsidR="00C97205" w:rsidRPr="001F04F1">
        <w:rPr>
          <w:rFonts w:cstheme="minorHAnsi"/>
          <w:sz w:val="24"/>
          <w:szCs w:val="24"/>
          <w:lang w:val="uk-UA"/>
        </w:rPr>
        <w:t>ий та</w:t>
      </w:r>
      <w:r w:rsidRPr="001F04F1">
        <w:rPr>
          <w:rFonts w:cstheme="minorHAnsi"/>
          <w:sz w:val="24"/>
          <w:szCs w:val="24"/>
          <w:lang w:val="uk-UA"/>
        </w:rPr>
        <w:t xml:space="preserve"> вогкий… </w:t>
      </w:r>
      <w:r w:rsidR="00C97205" w:rsidRPr="001F04F1">
        <w:rPr>
          <w:rFonts w:cstheme="minorHAnsi"/>
          <w:sz w:val="24"/>
          <w:szCs w:val="24"/>
          <w:lang w:val="uk-UA"/>
        </w:rPr>
        <w:t>Во</w:t>
      </w:r>
      <w:r w:rsidR="00110104" w:rsidRPr="001F04F1">
        <w:rPr>
          <w:rFonts w:cstheme="minorHAnsi"/>
          <w:sz w:val="24"/>
          <w:szCs w:val="24"/>
          <w:lang w:val="uk-UA"/>
        </w:rPr>
        <w:t xml:space="preserve">ни </w:t>
      </w:r>
      <w:r w:rsidR="00C97205" w:rsidRPr="001F04F1">
        <w:rPr>
          <w:rFonts w:cstheme="minorHAnsi"/>
          <w:sz w:val="24"/>
          <w:szCs w:val="24"/>
          <w:lang w:val="uk-UA"/>
        </w:rPr>
        <w:t>мають царя, який</w:t>
      </w:r>
      <w:r w:rsidR="00110104" w:rsidRPr="001F04F1">
        <w:rPr>
          <w:rFonts w:cstheme="minorHAnsi"/>
          <w:sz w:val="24"/>
          <w:szCs w:val="24"/>
          <w:lang w:val="uk-UA"/>
        </w:rPr>
        <w:t xml:space="preserve"> звет</w:t>
      </w:r>
      <w:r w:rsidR="00C97205" w:rsidRPr="001F04F1">
        <w:rPr>
          <w:rFonts w:cstheme="minorHAnsi"/>
          <w:sz w:val="24"/>
          <w:szCs w:val="24"/>
          <w:lang w:val="uk-UA"/>
        </w:rPr>
        <w:t xml:space="preserve">ься </w:t>
      </w:r>
      <w:proofErr w:type="spellStart"/>
      <w:r w:rsidR="00C97205" w:rsidRPr="001F04F1">
        <w:rPr>
          <w:rFonts w:cstheme="minorHAnsi"/>
          <w:sz w:val="24"/>
          <w:szCs w:val="24"/>
          <w:lang w:val="uk-UA"/>
        </w:rPr>
        <w:t>х</w:t>
      </w:r>
      <w:r w:rsidR="00110104" w:rsidRPr="001F04F1">
        <w:rPr>
          <w:rFonts w:cstheme="minorHAnsi"/>
          <w:sz w:val="24"/>
          <w:szCs w:val="24"/>
          <w:lang w:val="uk-UA"/>
        </w:rPr>
        <w:t>акан-Рус</w:t>
      </w:r>
      <w:proofErr w:type="spellEnd"/>
      <w:r w:rsidR="00110104" w:rsidRPr="001F04F1">
        <w:rPr>
          <w:rFonts w:cstheme="minorHAnsi"/>
          <w:sz w:val="24"/>
          <w:szCs w:val="24"/>
          <w:lang w:val="uk-UA"/>
        </w:rPr>
        <w:t xml:space="preserve">. </w:t>
      </w:r>
      <w:r w:rsidR="00C97205" w:rsidRPr="001F04F1">
        <w:rPr>
          <w:rFonts w:cstheme="minorHAnsi"/>
          <w:sz w:val="24"/>
          <w:szCs w:val="24"/>
          <w:lang w:val="uk-UA"/>
        </w:rPr>
        <w:t>Вони роблять набіги на Слов’ян</w:t>
      </w:r>
      <w:r w:rsidR="00110104" w:rsidRPr="001F04F1">
        <w:rPr>
          <w:rFonts w:cstheme="minorHAnsi"/>
          <w:sz w:val="24"/>
          <w:szCs w:val="24"/>
          <w:lang w:val="uk-UA"/>
        </w:rPr>
        <w:t xml:space="preserve">, </w:t>
      </w:r>
      <w:r w:rsidR="00C97205" w:rsidRPr="001F04F1">
        <w:rPr>
          <w:rFonts w:cstheme="minorHAnsi"/>
          <w:sz w:val="24"/>
          <w:szCs w:val="24"/>
          <w:lang w:val="uk-UA"/>
        </w:rPr>
        <w:t xml:space="preserve">підходять до них </w:t>
      </w:r>
      <w:r w:rsidRPr="001F04F1">
        <w:rPr>
          <w:rFonts w:cstheme="minorHAnsi"/>
          <w:sz w:val="24"/>
          <w:szCs w:val="24"/>
          <w:lang w:val="uk-UA"/>
        </w:rPr>
        <w:t>к</w:t>
      </w:r>
      <w:r w:rsidR="00C97205" w:rsidRPr="001F04F1">
        <w:rPr>
          <w:rFonts w:cstheme="minorHAnsi"/>
          <w:sz w:val="24"/>
          <w:szCs w:val="24"/>
          <w:lang w:val="uk-UA"/>
        </w:rPr>
        <w:t>орабля</w:t>
      </w:r>
      <w:r w:rsidRPr="001F04F1">
        <w:rPr>
          <w:rFonts w:cstheme="minorHAnsi"/>
          <w:sz w:val="24"/>
          <w:szCs w:val="24"/>
          <w:lang w:val="uk-UA"/>
        </w:rPr>
        <w:t>ми</w:t>
      </w:r>
      <w:r w:rsidR="00C97205" w:rsidRPr="001F04F1">
        <w:rPr>
          <w:rFonts w:cstheme="minorHAnsi"/>
          <w:sz w:val="24"/>
          <w:szCs w:val="24"/>
          <w:lang w:val="uk-UA"/>
        </w:rPr>
        <w:t>, ви</w:t>
      </w:r>
      <w:r w:rsidR="00110104" w:rsidRPr="001F04F1">
        <w:rPr>
          <w:rFonts w:cstheme="minorHAnsi"/>
          <w:sz w:val="24"/>
          <w:szCs w:val="24"/>
          <w:lang w:val="uk-UA"/>
        </w:rPr>
        <w:t>сад</w:t>
      </w:r>
      <w:r w:rsidR="00C97205" w:rsidRPr="001F04F1">
        <w:rPr>
          <w:rFonts w:cstheme="minorHAnsi"/>
          <w:sz w:val="24"/>
          <w:szCs w:val="24"/>
          <w:lang w:val="uk-UA"/>
        </w:rPr>
        <w:t>жуються</w:t>
      </w:r>
      <w:r w:rsidR="00110104" w:rsidRPr="001F04F1">
        <w:rPr>
          <w:rFonts w:cstheme="minorHAnsi"/>
          <w:sz w:val="24"/>
          <w:szCs w:val="24"/>
          <w:lang w:val="uk-UA"/>
        </w:rPr>
        <w:t xml:space="preserve">, </w:t>
      </w:r>
      <w:r w:rsidR="00C97205" w:rsidRPr="001F04F1">
        <w:rPr>
          <w:rFonts w:cstheme="minorHAnsi"/>
          <w:sz w:val="24"/>
          <w:szCs w:val="24"/>
          <w:lang w:val="uk-UA"/>
        </w:rPr>
        <w:t>полонять ї</w:t>
      </w:r>
      <w:r w:rsidR="00110104" w:rsidRPr="001F04F1">
        <w:rPr>
          <w:rFonts w:cstheme="minorHAnsi"/>
          <w:sz w:val="24"/>
          <w:szCs w:val="24"/>
          <w:lang w:val="uk-UA"/>
        </w:rPr>
        <w:t>х (</w:t>
      </w:r>
      <w:r w:rsidR="00C97205" w:rsidRPr="001F04F1">
        <w:rPr>
          <w:rFonts w:cstheme="minorHAnsi"/>
          <w:sz w:val="24"/>
          <w:szCs w:val="24"/>
          <w:lang w:val="uk-UA"/>
        </w:rPr>
        <w:t>Слов’ян</w:t>
      </w:r>
      <w:r w:rsidR="00110104" w:rsidRPr="001F04F1">
        <w:rPr>
          <w:rFonts w:cstheme="minorHAnsi"/>
          <w:sz w:val="24"/>
          <w:szCs w:val="24"/>
          <w:lang w:val="uk-UA"/>
        </w:rPr>
        <w:t>)</w:t>
      </w:r>
      <w:r w:rsidR="00C97205" w:rsidRPr="001F04F1">
        <w:rPr>
          <w:rFonts w:cstheme="minorHAnsi"/>
          <w:sz w:val="24"/>
          <w:szCs w:val="24"/>
          <w:lang w:val="uk-UA"/>
        </w:rPr>
        <w:t>, від</w:t>
      </w:r>
      <w:r w:rsidR="00110104" w:rsidRPr="001F04F1">
        <w:rPr>
          <w:rFonts w:cstheme="minorHAnsi"/>
          <w:sz w:val="24"/>
          <w:szCs w:val="24"/>
          <w:lang w:val="uk-UA"/>
        </w:rPr>
        <w:t>возят</w:t>
      </w:r>
      <w:r w:rsidR="00C97205" w:rsidRPr="001F04F1">
        <w:rPr>
          <w:rFonts w:cstheme="minorHAnsi"/>
          <w:sz w:val="24"/>
          <w:szCs w:val="24"/>
          <w:lang w:val="uk-UA"/>
        </w:rPr>
        <w:t>ь</w:t>
      </w:r>
      <w:r w:rsidR="00110104" w:rsidRPr="001F04F1">
        <w:rPr>
          <w:rFonts w:cstheme="minorHAnsi"/>
          <w:sz w:val="24"/>
          <w:szCs w:val="24"/>
          <w:lang w:val="uk-UA"/>
        </w:rPr>
        <w:t xml:space="preserve"> в </w:t>
      </w:r>
      <w:proofErr w:type="spellStart"/>
      <w:r w:rsidR="00110104" w:rsidRPr="001F04F1">
        <w:rPr>
          <w:rFonts w:cstheme="minorHAnsi"/>
          <w:sz w:val="24"/>
          <w:szCs w:val="24"/>
          <w:lang w:val="uk-UA"/>
        </w:rPr>
        <w:t>Хазран</w:t>
      </w:r>
      <w:proofErr w:type="spellEnd"/>
      <w:r w:rsidR="00C97205" w:rsidRPr="001F04F1">
        <w:rPr>
          <w:rFonts w:cstheme="minorHAnsi"/>
          <w:sz w:val="24"/>
          <w:szCs w:val="24"/>
          <w:lang w:val="uk-UA"/>
        </w:rPr>
        <w:t xml:space="preserve"> і</w:t>
      </w:r>
      <w:r w:rsidR="00110104" w:rsidRPr="001F04F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110104" w:rsidRPr="001F04F1">
        <w:rPr>
          <w:rFonts w:cstheme="minorHAnsi"/>
          <w:sz w:val="24"/>
          <w:szCs w:val="24"/>
          <w:lang w:val="uk-UA"/>
        </w:rPr>
        <w:t>Булгар</w:t>
      </w:r>
      <w:proofErr w:type="spellEnd"/>
      <w:r w:rsidR="00110104" w:rsidRPr="001F04F1">
        <w:rPr>
          <w:rFonts w:cstheme="minorHAnsi"/>
          <w:sz w:val="24"/>
          <w:szCs w:val="24"/>
          <w:lang w:val="uk-UA"/>
        </w:rPr>
        <w:t xml:space="preserve"> </w:t>
      </w:r>
      <w:r w:rsidR="00C97205" w:rsidRPr="001F04F1">
        <w:rPr>
          <w:rFonts w:cstheme="minorHAnsi"/>
          <w:sz w:val="24"/>
          <w:szCs w:val="24"/>
          <w:lang w:val="uk-UA"/>
        </w:rPr>
        <w:t>і</w:t>
      </w:r>
      <w:r w:rsidR="00110104" w:rsidRPr="001F04F1">
        <w:rPr>
          <w:rFonts w:cstheme="minorHAnsi"/>
          <w:sz w:val="24"/>
          <w:szCs w:val="24"/>
          <w:lang w:val="uk-UA"/>
        </w:rPr>
        <w:t xml:space="preserve"> продают</w:t>
      </w:r>
      <w:r w:rsidR="00C97205" w:rsidRPr="001F04F1">
        <w:rPr>
          <w:rFonts w:cstheme="minorHAnsi"/>
          <w:sz w:val="24"/>
          <w:szCs w:val="24"/>
          <w:lang w:val="uk-UA"/>
        </w:rPr>
        <w:t>ь там</w:t>
      </w:r>
      <w:r w:rsidR="00110104" w:rsidRPr="001F04F1">
        <w:rPr>
          <w:rFonts w:cstheme="minorHAnsi"/>
          <w:sz w:val="24"/>
          <w:szCs w:val="24"/>
          <w:lang w:val="uk-UA"/>
        </w:rPr>
        <w:t>".</w:t>
      </w:r>
      <w:r w:rsidR="00110104"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</w:p>
    <w:p w:rsidR="00D92AD5" w:rsidRPr="001F04F1" w:rsidRDefault="009276D3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А. Абу-Алі Ахмед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Ібн-Омар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Ібн-Даста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"Книга дорогоцінних скарбів";</w:t>
      </w:r>
    </w:p>
    <w:p w:rsidR="009276D3" w:rsidRPr="001F04F1" w:rsidRDefault="009276D3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В. Продовжувач Феофана. Життєпис царів. Царювання Романа;</w:t>
      </w:r>
    </w:p>
    <w:p w:rsidR="00A477AE" w:rsidRPr="001F04F1" w:rsidRDefault="009A50FF" w:rsidP="001E7D50">
      <w:pPr>
        <w:pStyle w:val="2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C. </w:t>
      </w:r>
      <w:proofErr w:type="spellStart"/>
      <w:r w:rsidRPr="001F04F1">
        <w:rPr>
          <w:rFonts w:asciiTheme="minorHAnsi" w:hAnsiTheme="minorHAnsi" w:cstheme="minorHAnsi"/>
          <w:b w:val="0"/>
          <w:sz w:val="24"/>
          <w:szCs w:val="24"/>
        </w:rPr>
        <w:t>Феодор</w:t>
      </w:r>
      <w:proofErr w:type="spellEnd"/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1F04F1">
        <w:rPr>
          <w:rFonts w:asciiTheme="minorHAnsi" w:hAnsiTheme="minorHAnsi" w:cstheme="minorHAnsi"/>
          <w:b w:val="0"/>
          <w:sz w:val="24"/>
          <w:szCs w:val="24"/>
        </w:rPr>
        <w:t>Сінкел</w:t>
      </w:r>
      <w:proofErr w:type="spellEnd"/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. «Про нерозумний напад 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>безбожн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их аварів і персів на 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>град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>, що оберігає Бог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>і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>про їхній ганебний відступ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>завдяки людинолюбству Бо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га 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>і Богородиці»;</w:t>
      </w:r>
    </w:p>
    <w:p w:rsidR="00F07552" w:rsidRDefault="00F07552" w:rsidP="00F07552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F07552">
        <w:rPr>
          <w:rFonts w:eastAsia="Calibri" w:cstheme="minorHAnsi"/>
          <w:color w:val="000000"/>
          <w:sz w:val="24"/>
          <w:szCs w:val="24"/>
          <w:lang w:val="uk-UA"/>
        </w:rPr>
        <w:t xml:space="preserve">D. </w:t>
      </w:r>
      <w:r w:rsidRPr="00F07552">
        <w:rPr>
          <w:rFonts w:cstheme="minorHAnsi"/>
          <w:sz w:val="24"/>
          <w:szCs w:val="24"/>
          <w:lang w:val="uk-UA"/>
        </w:rPr>
        <w:t>Лев Диякон. «Історія»</w:t>
      </w:r>
      <w:r w:rsidRPr="00F07552">
        <w:rPr>
          <w:rFonts w:cstheme="minorHAnsi"/>
          <w:sz w:val="24"/>
          <w:szCs w:val="24"/>
          <w:lang w:val="ru-RU"/>
        </w:rPr>
        <w:t>.</w:t>
      </w:r>
      <w:r w:rsidRPr="00F07552">
        <w:rPr>
          <w:rFonts w:cstheme="minorHAnsi"/>
          <w:b/>
          <w:lang w:val="ru-RU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Розповідь про битву Святослава під </w:t>
      </w:r>
      <w:proofErr w:type="spellStart"/>
      <w:r>
        <w:rPr>
          <w:rFonts w:cstheme="minorHAnsi"/>
          <w:sz w:val="24"/>
          <w:szCs w:val="24"/>
          <w:lang w:val="uk-UA"/>
        </w:rPr>
        <w:t>Доростолом</w:t>
      </w:r>
      <w:proofErr w:type="spellEnd"/>
      <w:r>
        <w:rPr>
          <w:rFonts w:cstheme="minorHAnsi"/>
          <w:sz w:val="24"/>
          <w:szCs w:val="24"/>
          <w:lang w:val="uk-UA"/>
        </w:rPr>
        <w:t>;</w:t>
      </w:r>
    </w:p>
    <w:p w:rsidR="001F04F1" w:rsidRPr="001F04F1" w:rsidRDefault="001F04F1" w:rsidP="001E7D50">
      <w:pPr>
        <w:tabs>
          <w:tab w:val="left" w:pos="7635"/>
        </w:tabs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9A50FF" w:rsidRPr="001F04F1" w:rsidRDefault="001E7D50" w:rsidP="001E7D50">
      <w:pPr>
        <w:tabs>
          <w:tab w:val="left" w:pos="7635"/>
        </w:tabs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cstheme="minorHAnsi"/>
          <w:sz w:val="24"/>
          <w:szCs w:val="24"/>
          <w:lang w:val="uk-UA"/>
        </w:rPr>
        <w:t xml:space="preserve">10. </w:t>
      </w:r>
      <w:r w:rsidR="00E64828" w:rsidRPr="001F04F1">
        <w:rPr>
          <w:rFonts w:cstheme="minorHAnsi"/>
          <w:sz w:val="24"/>
          <w:szCs w:val="24"/>
          <w:lang w:val="uk-UA"/>
        </w:rPr>
        <w:t>«</w:t>
      </w:r>
      <w:r w:rsidR="009A50FF" w:rsidRPr="001F04F1">
        <w:rPr>
          <w:rFonts w:cstheme="minorHAnsi"/>
          <w:sz w:val="24"/>
          <w:szCs w:val="24"/>
          <w:lang w:val="uk-UA"/>
        </w:rPr>
        <w:t>На море бу</w:t>
      </w:r>
      <w:r w:rsidR="009A50FF" w:rsidRPr="001F04F1">
        <w:rPr>
          <w:rFonts w:cstheme="minorHAnsi"/>
          <w:sz w:val="24"/>
          <w:szCs w:val="24"/>
          <w:lang w:val="uk-UA"/>
        </w:rPr>
        <w:t>ли с</w:t>
      </w:r>
      <w:r w:rsidR="009A50FF" w:rsidRPr="001F04F1">
        <w:rPr>
          <w:rFonts w:cstheme="minorHAnsi"/>
          <w:sz w:val="24"/>
          <w:szCs w:val="24"/>
          <w:lang w:val="uk-UA"/>
        </w:rPr>
        <w:t>поряджені сло</w:t>
      </w:r>
      <w:r w:rsidR="009A50FF" w:rsidRPr="001F04F1">
        <w:rPr>
          <w:rFonts w:cstheme="minorHAnsi"/>
          <w:sz w:val="24"/>
          <w:szCs w:val="24"/>
          <w:lang w:val="uk-UA"/>
        </w:rPr>
        <w:t>в</w:t>
      </w:r>
      <w:r w:rsidR="009A50FF" w:rsidRPr="001F04F1">
        <w:rPr>
          <w:rFonts w:cstheme="minorHAnsi"/>
          <w:sz w:val="24"/>
          <w:szCs w:val="24"/>
          <w:lang w:val="uk-UA"/>
        </w:rPr>
        <w:t>’</w:t>
      </w:r>
      <w:r w:rsidR="009A50FF" w:rsidRPr="001F04F1">
        <w:rPr>
          <w:rFonts w:cstheme="minorHAnsi"/>
          <w:sz w:val="24"/>
          <w:szCs w:val="24"/>
          <w:lang w:val="uk-UA"/>
        </w:rPr>
        <w:t>янс</w:t>
      </w:r>
      <w:r w:rsidR="009A50FF" w:rsidRPr="001F04F1">
        <w:rPr>
          <w:rFonts w:cstheme="minorHAnsi"/>
          <w:sz w:val="24"/>
          <w:szCs w:val="24"/>
          <w:lang w:val="uk-UA"/>
        </w:rPr>
        <w:t>ь</w:t>
      </w:r>
      <w:r w:rsidR="009A50FF" w:rsidRPr="001F04F1">
        <w:rPr>
          <w:rFonts w:cstheme="minorHAnsi"/>
          <w:sz w:val="24"/>
          <w:szCs w:val="24"/>
          <w:lang w:val="uk-UA"/>
        </w:rPr>
        <w:t>к</w:t>
      </w:r>
      <w:r w:rsidR="009A50FF" w:rsidRPr="001F04F1">
        <w:rPr>
          <w:rFonts w:cstheme="minorHAnsi"/>
          <w:sz w:val="24"/>
          <w:szCs w:val="24"/>
          <w:lang w:val="uk-UA"/>
        </w:rPr>
        <w:t xml:space="preserve">і </w:t>
      </w:r>
      <w:proofErr w:type="spellStart"/>
      <w:r w:rsidR="009A50FF" w:rsidRPr="001F04F1">
        <w:rPr>
          <w:rFonts w:cstheme="minorHAnsi"/>
          <w:sz w:val="24"/>
          <w:szCs w:val="24"/>
          <w:lang w:val="uk-UA"/>
        </w:rPr>
        <w:t>моноксили</w:t>
      </w:r>
      <w:proofErr w:type="spellEnd"/>
      <w:r w:rsidR="009A50FF" w:rsidRPr="001F04F1">
        <w:rPr>
          <w:rFonts w:cstheme="minorHAnsi"/>
          <w:sz w:val="24"/>
          <w:szCs w:val="24"/>
          <w:lang w:val="uk-UA"/>
        </w:rPr>
        <w:t xml:space="preserve"> (</w:t>
      </w:r>
      <w:r w:rsidR="00E64828" w:rsidRPr="001F04F1">
        <w:rPr>
          <w:rFonts w:cstheme="minorHAnsi"/>
          <w:sz w:val="24"/>
          <w:szCs w:val="24"/>
          <w:lang w:val="uk-UA"/>
        </w:rPr>
        <w:t>човни-довбанки), щоб в один і той же час</w:t>
      </w:r>
      <w:r w:rsidR="009A50FF" w:rsidRPr="001F04F1">
        <w:rPr>
          <w:rFonts w:cstheme="minorHAnsi"/>
          <w:sz w:val="24"/>
          <w:szCs w:val="24"/>
          <w:lang w:val="uk-UA"/>
        </w:rPr>
        <w:t xml:space="preserve"> </w:t>
      </w:r>
      <w:r w:rsidR="00E64828" w:rsidRPr="001F04F1">
        <w:rPr>
          <w:rFonts w:cstheme="minorHAnsi"/>
          <w:sz w:val="24"/>
          <w:szCs w:val="24"/>
          <w:lang w:val="uk-UA"/>
        </w:rPr>
        <w:t xml:space="preserve">проти міста почалась </w:t>
      </w:r>
      <w:r w:rsidR="009A50FF" w:rsidRPr="001F04F1">
        <w:rPr>
          <w:rFonts w:cstheme="minorHAnsi"/>
          <w:sz w:val="24"/>
          <w:szCs w:val="24"/>
          <w:lang w:val="uk-UA"/>
        </w:rPr>
        <w:t>сухопутн</w:t>
      </w:r>
      <w:r w:rsidR="00E64828" w:rsidRPr="001F04F1">
        <w:rPr>
          <w:rFonts w:cstheme="minorHAnsi"/>
          <w:sz w:val="24"/>
          <w:szCs w:val="24"/>
          <w:lang w:val="uk-UA"/>
        </w:rPr>
        <w:t>а і</w:t>
      </w:r>
      <w:r w:rsidR="009A50FF" w:rsidRPr="001F04F1">
        <w:rPr>
          <w:rFonts w:cstheme="minorHAnsi"/>
          <w:sz w:val="24"/>
          <w:szCs w:val="24"/>
          <w:lang w:val="uk-UA"/>
        </w:rPr>
        <w:t xml:space="preserve"> морс</w:t>
      </w:r>
      <w:r w:rsidR="00E64828" w:rsidRPr="001F04F1">
        <w:rPr>
          <w:rFonts w:cstheme="minorHAnsi"/>
          <w:sz w:val="24"/>
          <w:szCs w:val="24"/>
          <w:lang w:val="uk-UA"/>
        </w:rPr>
        <w:t>ька війна. [</w:t>
      </w:r>
      <w:proofErr w:type="spellStart"/>
      <w:r w:rsidR="00E64828" w:rsidRPr="001F04F1">
        <w:rPr>
          <w:rFonts w:cstheme="minorHAnsi"/>
          <w:sz w:val="24"/>
          <w:szCs w:val="24"/>
          <w:lang w:val="uk-UA"/>
        </w:rPr>
        <w:t>Хагану</w:t>
      </w:r>
      <w:proofErr w:type="spellEnd"/>
      <w:r w:rsidR="00E64828" w:rsidRPr="001F04F1">
        <w:rPr>
          <w:rFonts w:cstheme="minorHAnsi"/>
          <w:sz w:val="24"/>
          <w:szCs w:val="24"/>
          <w:lang w:val="uk-UA"/>
        </w:rPr>
        <w:t>] в</w:t>
      </w:r>
      <w:r w:rsidR="009A50FF" w:rsidRPr="001F04F1">
        <w:rPr>
          <w:rFonts w:cstheme="minorHAnsi"/>
          <w:sz w:val="24"/>
          <w:szCs w:val="24"/>
          <w:lang w:val="uk-UA"/>
        </w:rPr>
        <w:t>далос</w:t>
      </w:r>
      <w:r w:rsidR="00E64828" w:rsidRPr="001F04F1">
        <w:rPr>
          <w:rFonts w:cstheme="minorHAnsi"/>
          <w:sz w:val="24"/>
          <w:szCs w:val="24"/>
          <w:lang w:val="uk-UA"/>
        </w:rPr>
        <w:t>я</w:t>
      </w:r>
      <w:r w:rsidR="009A50FF" w:rsidRPr="001F04F1">
        <w:rPr>
          <w:rFonts w:cstheme="minorHAnsi"/>
          <w:sz w:val="24"/>
          <w:szCs w:val="24"/>
          <w:lang w:val="uk-UA"/>
        </w:rPr>
        <w:t xml:space="preserve"> </w:t>
      </w:r>
      <w:r w:rsidR="00E64828" w:rsidRPr="001F04F1">
        <w:rPr>
          <w:rFonts w:cstheme="minorHAnsi"/>
          <w:sz w:val="24"/>
          <w:szCs w:val="24"/>
          <w:lang w:val="uk-UA"/>
        </w:rPr>
        <w:t xml:space="preserve">перетворити на суходіл </w:t>
      </w:r>
      <w:r w:rsidR="009A50FF" w:rsidRPr="001F04F1">
        <w:rPr>
          <w:rFonts w:cstheme="minorHAnsi"/>
          <w:sz w:val="24"/>
          <w:szCs w:val="24"/>
          <w:lang w:val="uk-UA"/>
        </w:rPr>
        <w:t xml:space="preserve">весь залив </w:t>
      </w:r>
      <w:r w:rsidR="00E64828" w:rsidRPr="001F04F1">
        <w:rPr>
          <w:rFonts w:cstheme="minorHAnsi"/>
          <w:sz w:val="24"/>
          <w:szCs w:val="24"/>
          <w:lang w:val="uk-UA"/>
        </w:rPr>
        <w:t>[Золотий] Ріг, [</w:t>
      </w:r>
      <w:r w:rsidR="009A50FF" w:rsidRPr="001F04F1">
        <w:rPr>
          <w:rFonts w:cstheme="minorHAnsi"/>
          <w:sz w:val="24"/>
          <w:szCs w:val="24"/>
          <w:lang w:val="uk-UA"/>
        </w:rPr>
        <w:t>зап</w:t>
      </w:r>
      <w:r w:rsidR="00E64828" w:rsidRPr="001F04F1">
        <w:rPr>
          <w:rFonts w:cstheme="minorHAnsi"/>
          <w:sz w:val="24"/>
          <w:szCs w:val="24"/>
          <w:lang w:val="uk-UA"/>
        </w:rPr>
        <w:t>рудивши] його</w:t>
      </w:r>
      <w:r w:rsidR="009A50FF" w:rsidRPr="001F04F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9A50FF" w:rsidRPr="001F04F1">
        <w:rPr>
          <w:rFonts w:cstheme="minorHAnsi"/>
          <w:sz w:val="24"/>
          <w:szCs w:val="24"/>
          <w:lang w:val="uk-UA"/>
        </w:rPr>
        <w:t>моноксилами</w:t>
      </w:r>
      <w:proofErr w:type="spellEnd"/>
      <w:r w:rsidR="009A50FF" w:rsidRPr="001F04F1">
        <w:rPr>
          <w:rFonts w:cstheme="minorHAnsi"/>
          <w:sz w:val="24"/>
          <w:szCs w:val="24"/>
          <w:lang w:val="uk-UA"/>
        </w:rPr>
        <w:t xml:space="preserve">, </w:t>
      </w:r>
      <w:r w:rsidR="00E64828" w:rsidRPr="001F04F1">
        <w:rPr>
          <w:rFonts w:cstheme="minorHAnsi"/>
          <w:sz w:val="24"/>
          <w:szCs w:val="24"/>
          <w:lang w:val="uk-UA"/>
        </w:rPr>
        <w:t xml:space="preserve">що перевозили </w:t>
      </w:r>
      <w:r w:rsidR="009A50FF" w:rsidRPr="001F04F1">
        <w:rPr>
          <w:rFonts w:cstheme="minorHAnsi"/>
          <w:sz w:val="24"/>
          <w:szCs w:val="24"/>
          <w:lang w:val="uk-UA"/>
        </w:rPr>
        <w:t>р</w:t>
      </w:r>
      <w:r w:rsidR="00E64828" w:rsidRPr="001F04F1">
        <w:rPr>
          <w:rFonts w:cstheme="minorHAnsi"/>
          <w:sz w:val="24"/>
          <w:szCs w:val="24"/>
          <w:lang w:val="uk-UA"/>
        </w:rPr>
        <w:t>ізноплемінні народи</w:t>
      </w:r>
      <w:r w:rsidR="009A50FF" w:rsidRPr="001F04F1">
        <w:rPr>
          <w:rFonts w:cstheme="minorHAnsi"/>
          <w:sz w:val="24"/>
          <w:szCs w:val="24"/>
          <w:lang w:val="uk-UA"/>
        </w:rPr>
        <w:t xml:space="preserve">. </w:t>
      </w:r>
      <w:r w:rsidR="00E64828" w:rsidRPr="001F04F1">
        <w:rPr>
          <w:rFonts w:cstheme="minorHAnsi"/>
          <w:sz w:val="24"/>
          <w:szCs w:val="24"/>
          <w:lang w:val="uk-UA"/>
        </w:rPr>
        <w:t>Він</w:t>
      </w:r>
      <w:r w:rsidR="009A50FF" w:rsidRPr="001F04F1">
        <w:rPr>
          <w:rFonts w:cstheme="minorHAnsi"/>
          <w:sz w:val="24"/>
          <w:szCs w:val="24"/>
          <w:lang w:val="uk-UA"/>
        </w:rPr>
        <w:t xml:space="preserve"> </w:t>
      </w:r>
      <w:r w:rsidR="00E64828" w:rsidRPr="001F04F1">
        <w:rPr>
          <w:rFonts w:cstheme="minorHAnsi"/>
          <w:sz w:val="24"/>
          <w:szCs w:val="24"/>
          <w:lang w:val="uk-UA"/>
        </w:rPr>
        <w:t>вважав, що саме це</w:t>
      </w:r>
      <w:r w:rsidR="009A50FF" w:rsidRPr="001F04F1">
        <w:rPr>
          <w:rFonts w:cstheme="minorHAnsi"/>
          <w:sz w:val="24"/>
          <w:szCs w:val="24"/>
          <w:lang w:val="uk-UA"/>
        </w:rPr>
        <w:t xml:space="preserve"> м</w:t>
      </w:r>
      <w:r w:rsidR="00E64828" w:rsidRPr="001F04F1">
        <w:rPr>
          <w:rFonts w:cstheme="minorHAnsi"/>
          <w:sz w:val="24"/>
          <w:szCs w:val="24"/>
          <w:lang w:val="uk-UA"/>
        </w:rPr>
        <w:t>ісце</w:t>
      </w:r>
      <w:r w:rsidR="009A50FF" w:rsidRPr="001F04F1">
        <w:rPr>
          <w:rFonts w:cstheme="minorHAnsi"/>
          <w:sz w:val="24"/>
          <w:szCs w:val="24"/>
          <w:lang w:val="uk-UA"/>
        </w:rPr>
        <w:t xml:space="preserve"> п</w:t>
      </w:r>
      <w:r w:rsidR="00E64828" w:rsidRPr="001F04F1">
        <w:rPr>
          <w:rFonts w:cstheme="minorHAnsi"/>
          <w:sz w:val="24"/>
          <w:szCs w:val="24"/>
          <w:lang w:val="uk-UA"/>
        </w:rPr>
        <w:t>і</w:t>
      </w:r>
      <w:r w:rsidR="009A50FF" w:rsidRPr="001F04F1">
        <w:rPr>
          <w:rFonts w:cstheme="minorHAnsi"/>
          <w:sz w:val="24"/>
          <w:szCs w:val="24"/>
          <w:lang w:val="uk-UA"/>
        </w:rPr>
        <w:t>дходит</w:t>
      </w:r>
      <w:r w:rsidR="00E64828" w:rsidRPr="001F04F1">
        <w:rPr>
          <w:rFonts w:cstheme="minorHAnsi"/>
          <w:sz w:val="24"/>
          <w:szCs w:val="24"/>
          <w:lang w:val="uk-UA"/>
        </w:rPr>
        <w:t>ь</w:t>
      </w:r>
      <w:r w:rsidR="009A50FF" w:rsidRPr="001F04F1">
        <w:rPr>
          <w:rFonts w:cstheme="minorHAnsi"/>
          <w:sz w:val="24"/>
          <w:szCs w:val="24"/>
          <w:lang w:val="uk-UA"/>
        </w:rPr>
        <w:t xml:space="preserve"> для напад</w:t>
      </w:r>
      <w:r w:rsidR="00E64828" w:rsidRPr="001F04F1">
        <w:rPr>
          <w:rFonts w:cstheme="minorHAnsi"/>
          <w:sz w:val="24"/>
          <w:szCs w:val="24"/>
          <w:lang w:val="uk-UA"/>
        </w:rPr>
        <w:t>у на місто</w:t>
      </w:r>
      <w:r w:rsidR="009A50FF" w:rsidRPr="001F04F1">
        <w:rPr>
          <w:rFonts w:cstheme="minorHAnsi"/>
          <w:sz w:val="24"/>
          <w:szCs w:val="24"/>
          <w:lang w:val="uk-UA"/>
        </w:rPr>
        <w:t>...</w:t>
      </w:r>
      <w:r w:rsidR="00E64828" w:rsidRPr="001F04F1">
        <w:rPr>
          <w:rFonts w:cstheme="minorHAnsi"/>
          <w:sz w:val="24"/>
          <w:szCs w:val="24"/>
          <w:lang w:val="uk-UA"/>
        </w:rPr>
        <w:t>»</w:t>
      </w:r>
    </w:p>
    <w:p w:rsidR="00A97982" w:rsidRPr="001F04F1" w:rsidRDefault="00A97982" w:rsidP="001E7D50">
      <w:pPr>
        <w:pStyle w:val="2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1F04F1">
        <w:rPr>
          <w:rFonts w:asciiTheme="minorHAnsi" w:hAnsiTheme="minorHAnsi" w:cstheme="minorHAnsi"/>
          <w:b w:val="0"/>
          <w:sz w:val="24"/>
          <w:szCs w:val="24"/>
        </w:rPr>
        <w:lastRenderedPageBreak/>
        <w:t>А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  <w:proofErr w:type="spellStart"/>
      <w:r w:rsidRPr="001F04F1">
        <w:rPr>
          <w:rFonts w:asciiTheme="minorHAnsi" w:hAnsiTheme="minorHAnsi" w:cstheme="minorHAnsi"/>
          <w:b w:val="0"/>
          <w:sz w:val="24"/>
          <w:szCs w:val="24"/>
        </w:rPr>
        <w:t>Феодор</w:t>
      </w:r>
      <w:proofErr w:type="spellEnd"/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1F04F1">
        <w:rPr>
          <w:rFonts w:asciiTheme="minorHAnsi" w:hAnsiTheme="minorHAnsi" w:cstheme="minorHAnsi"/>
          <w:b w:val="0"/>
          <w:sz w:val="24"/>
          <w:szCs w:val="24"/>
        </w:rPr>
        <w:t>Сінкел</w:t>
      </w:r>
      <w:proofErr w:type="spellEnd"/>
      <w:r w:rsidRPr="001F04F1">
        <w:rPr>
          <w:rFonts w:asciiTheme="minorHAnsi" w:hAnsiTheme="minorHAnsi" w:cstheme="minorHAnsi"/>
          <w:b w:val="0"/>
          <w:sz w:val="24"/>
          <w:szCs w:val="24"/>
        </w:rPr>
        <w:t>. «Про нерозумний напад безбожних аварів і персів на град, що оберігає Бог і про їхній ганебний відступ завдяки людинолюбству Бога і Богородиці»;</w:t>
      </w:r>
    </w:p>
    <w:p w:rsidR="00A97982" w:rsidRPr="001F04F1" w:rsidRDefault="00A97982" w:rsidP="001F04F1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В. Продовжувач Феофана. Життєпис царів. Царювання Романа;</w:t>
      </w:r>
    </w:p>
    <w:p w:rsidR="00A97982" w:rsidRPr="001F04F1" w:rsidRDefault="00A97982" w:rsidP="001F04F1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С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. Абу-Алі Ахмед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Ібн-Омар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1F04F1">
        <w:rPr>
          <w:rFonts w:eastAsia="Calibri" w:cstheme="minorHAnsi"/>
          <w:color w:val="000000"/>
          <w:sz w:val="24"/>
          <w:szCs w:val="24"/>
          <w:lang w:val="uk-UA"/>
        </w:rPr>
        <w:t>Ібн-Даста</w:t>
      </w:r>
      <w:proofErr w:type="spellEnd"/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 "Книга дорогоцінних скарбів";</w:t>
      </w:r>
    </w:p>
    <w:p w:rsidR="00F07552" w:rsidRDefault="001E7D50" w:rsidP="00F07552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F07552">
        <w:rPr>
          <w:rFonts w:eastAsia="Calibri" w:cstheme="minorHAnsi"/>
          <w:color w:val="000000"/>
          <w:sz w:val="24"/>
          <w:szCs w:val="24"/>
          <w:lang w:val="uk-UA"/>
        </w:rPr>
        <w:t xml:space="preserve">D. </w:t>
      </w:r>
      <w:r w:rsidR="001F04F1" w:rsidRPr="00F07552">
        <w:rPr>
          <w:rFonts w:cstheme="minorHAnsi"/>
          <w:sz w:val="24"/>
          <w:szCs w:val="24"/>
          <w:lang w:val="uk-UA"/>
        </w:rPr>
        <w:t>Лев Диякон. «Історія»</w:t>
      </w:r>
      <w:r w:rsidR="00F07552" w:rsidRPr="00F07552">
        <w:rPr>
          <w:rFonts w:cstheme="minorHAnsi"/>
          <w:sz w:val="24"/>
          <w:szCs w:val="24"/>
          <w:lang w:val="ru-RU"/>
        </w:rPr>
        <w:t>.</w:t>
      </w:r>
      <w:r w:rsidR="00F07552" w:rsidRPr="00F07552">
        <w:rPr>
          <w:rFonts w:cstheme="minorHAnsi"/>
          <w:b/>
          <w:lang w:val="ru-RU"/>
        </w:rPr>
        <w:t xml:space="preserve"> </w:t>
      </w:r>
      <w:r w:rsidR="00F07552">
        <w:rPr>
          <w:rFonts w:cstheme="minorHAnsi"/>
          <w:sz w:val="24"/>
          <w:szCs w:val="24"/>
          <w:lang w:val="uk-UA"/>
        </w:rPr>
        <w:t xml:space="preserve">Розповідь про битву Святослава під </w:t>
      </w:r>
      <w:proofErr w:type="spellStart"/>
      <w:r w:rsidR="00F07552">
        <w:rPr>
          <w:rFonts w:cstheme="minorHAnsi"/>
          <w:sz w:val="24"/>
          <w:szCs w:val="24"/>
          <w:lang w:val="uk-UA"/>
        </w:rPr>
        <w:t>Доростолом</w:t>
      </w:r>
      <w:proofErr w:type="spellEnd"/>
      <w:r w:rsidR="00F07552">
        <w:rPr>
          <w:rFonts w:cstheme="minorHAnsi"/>
          <w:sz w:val="24"/>
          <w:szCs w:val="24"/>
          <w:lang w:val="uk-UA"/>
        </w:rPr>
        <w:t>;</w:t>
      </w:r>
    </w:p>
    <w:p w:rsidR="001F04F1" w:rsidRPr="001F04F1" w:rsidRDefault="001F04F1" w:rsidP="001F04F1">
      <w:pPr>
        <w:pStyle w:val="4"/>
        <w:spacing w:before="0" w:beforeAutospacing="0" w:after="0" w:afterAutospacing="0"/>
        <w:rPr>
          <w:rFonts w:asciiTheme="minorHAnsi" w:hAnsiTheme="minorHAnsi" w:cstheme="minorHAnsi"/>
          <w:b w:val="0"/>
        </w:rPr>
      </w:pPr>
    </w:p>
    <w:p w:rsidR="00050752" w:rsidRPr="001F04F1" w:rsidRDefault="00050752" w:rsidP="001F04F1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050752" w:rsidRPr="001F04F1" w:rsidRDefault="001E7D50" w:rsidP="001F04F1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1F04F1">
        <w:rPr>
          <w:rFonts w:cstheme="minorHAnsi"/>
          <w:sz w:val="24"/>
          <w:szCs w:val="24"/>
          <w:lang w:val="uk-UA"/>
        </w:rPr>
        <w:t>11. «Т</w:t>
      </w:r>
      <w:r w:rsidR="00050752" w:rsidRPr="001F04F1">
        <w:rPr>
          <w:rFonts w:cstheme="minorHAnsi"/>
          <w:sz w:val="24"/>
          <w:szCs w:val="24"/>
          <w:lang w:val="uk-UA"/>
        </w:rPr>
        <w:t xml:space="preserve">им часом </w:t>
      </w:r>
      <w:r w:rsidR="00050752" w:rsidRPr="001F04F1">
        <w:rPr>
          <w:rFonts w:cstheme="minorHAnsi"/>
          <w:sz w:val="24"/>
          <w:szCs w:val="24"/>
          <w:lang w:val="uk-UA"/>
        </w:rPr>
        <w:t>з’явились</w:t>
      </w:r>
      <w:r w:rsidR="00050752" w:rsidRPr="001F04F1">
        <w:rPr>
          <w:rFonts w:cstheme="minorHAnsi"/>
          <w:sz w:val="24"/>
          <w:szCs w:val="24"/>
          <w:lang w:val="uk-UA"/>
        </w:rPr>
        <w:t xml:space="preserve"> </w:t>
      </w:r>
      <w:r w:rsidR="00050752" w:rsidRPr="001F04F1">
        <w:rPr>
          <w:rFonts w:cstheme="minorHAnsi"/>
          <w:sz w:val="24"/>
          <w:szCs w:val="24"/>
          <w:lang w:val="uk-UA"/>
        </w:rPr>
        <w:t>в</w:t>
      </w:r>
      <w:r w:rsidR="00050752" w:rsidRPr="001F04F1">
        <w:rPr>
          <w:rFonts w:cstheme="minorHAnsi"/>
          <w:sz w:val="24"/>
          <w:szCs w:val="24"/>
          <w:lang w:val="uk-UA"/>
        </w:rPr>
        <w:t>огн</w:t>
      </w:r>
      <w:r w:rsidR="00050752" w:rsidRPr="001F04F1">
        <w:rPr>
          <w:rFonts w:cstheme="minorHAnsi"/>
          <w:sz w:val="24"/>
          <w:szCs w:val="24"/>
          <w:lang w:val="uk-UA"/>
        </w:rPr>
        <w:t>еносні трієри і продовольчі судна</w:t>
      </w:r>
      <w:r w:rsidR="00050752" w:rsidRPr="001F04F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050752" w:rsidRPr="001F04F1">
        <w:rPr>
          <w:rFonts w:cstheme="minorHAnsi"/>
          <w:sz w:val="24"/>
          <w:szCs w:val="24"/>
          <w:lang w:val="uk-UA"/>
        </w:rPr>
        <w:t>ромеїв</w:t>
      </w:r>
      <w:proofErr w:type="spellEnd"/>
      <w:r w:rsidR="00050752" w:rsidRPr="001F04F1">
        <w:rPr>
          <w:rFonts w:cstheme="minorHAnsi"/>
          <w:sz w:val="24"/>
          <w:szCs w:val="24"/>
          <w:lang w:val="uk-UA"/>
        </w:rPr>
        <w:t xml:space="preserve">, що пливли </w:t>
      </w:r>
      <w:r w:rsidR="00050752" w:rsidRPr="001F04F1">
        <w:rPr>
          <w:rFonts w:cstheme="minorHAnsi"/>
          <w:sz w:val="24"/>
          <w:szCs w:val="24"/>
          <w:lang w:val="uk-UA"/>
        </w:rPr>
        <w:t xml:space="preserve">по Істру. Побачивши їх </w:t>
      </w:r>
      <w:proofErr w:type="spellStart"/>
      <w:r w:rsidR="00050752" w:rsidRPr="001F04F1">
        <w:rPr>
          <w:rFonts w:cstheme="minorHAnsi"/>
          <w:sz w:val="24"/>
          <w:szCs w:val="24"/>
          <w:lang w:val="uk-UA"/>
        </w:rPr>
        <w:t>ромеї</w:t>
      </w:r>
      <w:proofErr w:type="spellEnd"/>
      <w:r w:rsidR="00050752" w:rsidRPr="001F04F1">
        <w:rPr>
          <w:rFonts w:cstheme="minorHAnsi"/>
          <w:sz w:val="24"/>
          <w:szCs w:val="24"/>
          <w:lang w:val="uk-UA"/>
        </w:rPr>
        <w:t xml:space="preserve"> несказанно зраділи, а скіфів охопив жах, бо вони боялися, що проти них буде звернений рідкий вогонь. Адже вони вже чули від старих </w:t>
      </w:r>
      <w:r w:rsidR="00050752" w:rsidRPr="001F04F1">
        <w:rPr>
          <w:rFonts w:cstheme="minorHAnsi"/>
          <w:sz w:val="24"/>
          <w:szCs w:val="24"/>
          <w:lang w:val="uk-UA"/>
        </w:rPr>
        <w:t xml:space="preserve">людей </w:t>
      </w:r>
      <w:r w:rsidR="00050752" w:rsidRPr="001F04F1">
        <w:rPr>
          <w:rFonts w:cstheme="minorHAnsi"/>
          <w:sz w:val="24"/>
          <w:szCs w:val="24"/>
          <w:lang w:val="uk-UA"/>
        </w:rPr>
        <w:t>зі свого народу, що цим самим «</w:t>
      </w:r>
      <w:proofErr w:type="spellStart"/>
      <w:r w:rsidR="00050752" w:rsidRPr="001F04F1">
        <w:rPr>
          <w:rFonts w:cstheme="minorHAnsi"/>
          <w:sz w:val="24"/>
          <w:szCs w:val="24"/>
          <w:lang w:val="uk-UA"/>
        </w:rPr>
        <w:t>мідійським</w:t>
      </w:r>
      <w:proofErr w:type="spellEnd"/>
      <w:r w:rsidR="00050752" w:rsidRPr="001F04F1">
        <w:rPr>
          <w:rFonts w:cstheme="minorHAnsi"/>
          <w:sz w:val="24"/>
          <w:szCs w:val="24"/>
          <w:lang w:val="uk-UA"/>
        </w:rPr>
        <w:t xml:space="preserve"> вогнем» </w:t>
      </w:r>
      <w:proofErr w:type="spellStart"/>
      <w:r w:rsidR="00050752" w:rsidRPr="001F04F1">
        <w:rPr>
          <w:rFonts w:cstheme="minorHAnsi"/>
          <w:sz w:val="24"/>
          <w:szCs w:val="24"/>
          <w:lang w:val="uk-UA"/>
        </w:rPr>
        <w:t>ромеї</w:t>
      </w:r>
      <w:proofErr w:type="spellEnd"/>
      <w:r w:rsidR="00050752" w:rsidRPr="001F04F1">
        <w:rPr>
          <w:rFonts w:cstheme="minorHAnsi"/>
          <w:sz w:val="24"/>
          <w:szCs w:val="24"/>
          <w:lang w:val="uk-UA"/>
        </w:rPr>
        <w:t xml:space="preserve"> перетворили на попіл на </w:t>
      </w:r>
      <w:proofErr w:type="spellStart"/>
      <w:r w:rsidR="00050752" w:rsidRPr="001F04F1">
        <w:rPr>
          <w:rFonts w:cstheme="minorHAnsi"/>
          <w:sz w:val="24"/>
          <w:szCs w:val="24"/>
          <w:lang w:val="uk-UA"/>
        </w:rPr>
        <w:t>Евксинс</w:t>
      </w:r>
      <w:r w:rsidR="00050752" w:rsidRPr="001F04F1">
        <w:rPr>
          <w:rFonts w:cstheme="minorHAnsi"/>
          <w:sz w:val="24"/>
          <w:szCs w:val="24"/>
          <w:lang w:val="uk-UA"/>
        </w:rPr>
        <w:t>ькому</w:t>
      </w:r>
      <w:proofErr w:type="spellEnd"/>
      <w:r w:rsidR="00050752" w:rsidRPr="001F04F1">
        <w:rPr>
          <w:rFonts w:cstheme="minorHAnsi"/>
          <w:sz w:val="24"/>
          <w:szCs w:val="24"/>
          <w:lang w:val="uk-UA"/>
        </w:rPr>
        <w:t xml:space="preserve"> [мор</w:t>
      </w:r>
      <w:r w:rsidR="00050752" w:rsidRPr="001F04F1">
        <w:rPr>
          <w:rFonts w:cstheme="minorHAnsi"/>
          <w:sz w:val="24"/>
          <w:szCs w:val="24"/>
          <w:lang w:val="uk-UA"/>
        </w:rPr>
        <w:t xml:space="preserve">і] величезний флот </w:t>
      </w:r>
      <w:proofErr w:type="spellStart"/>
      <w:r w:rsidR="00050752" w:rsidRPr="001F04F1">
        <w:rPr>
          <w:rFonts w:cstheme="minorHAnsi"/>
          <w:sz w:val="24"/>
          <w:szCs w:val="24"/>
          <w:lang w:val="uk-UA"/>
        </w:rPr>
        <w:t>Інгора</w:t>
      </w:r>
      <w:proofErr w:type="spellEnd"/>
      <w:r w:rsidR="00050752" w:rsidRPr="001F04F1">
        <w:rPr>
          <w:rFonts w:cstheme="minorHAnsi"/>
          <w:sz w:val="24"/>
          <w:szCs w:val="24"/>
          <w:lang w:val="uk-UA"/>
        </w:rPr>
        <w:t xml:space="preserve">, батька </w:t>
      </w:r>
      <w:proofErr w:type="spellStart"/>
      <w:r w:rsidR="00050752" w:rsidRPr="001F04F1">
        <w:rPr>
          <w:rFonts w:cstheme="minorHAnsi"/>
          <w:sz w:val="24"/>
          <w:szCs w:val="24"/>
          <w:lang w:val="uk-UA"/>
        </w:rPr>
        <w:t>Сфендослава</w:t>
      </w:r>
      <w:proofErr w:type="spellEnd"/>
      <w:r w:rsidRPr="001F04F1">
        <w:rPr>
          <w:rFonts w:cstheme="minorHAnsi"/>
          <w:sz w:val="24"/>
          <w:szCs w:val="24"/>
          <w:lang w:val="uk-UA"/>
        </w:rPr>
        <w:t>»</w:t>
      </w:r>
      <w:r w:rsidR="00050752" w:rsidRPr="001F04F1">
        <w:rPr>
          <w:rFonts w:cstheme="minorHAnsi"/>
          <w:sz w:val="24"/>
          <w:szCs w:val="24"/>
          <w:lang w:val="uk-UA"/>
        </w:rPr>
        <w:t>.</w:t>
      </w:r>
    </w:p>
    <w:p w:rsidR="001F04F1" w:rsidRDefault="001F04F1" w:rsidP="001E7D50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1F04F1">
        <w:rPr>
          <w:rFonts w:eastAsia="Calibri" w:cstheme="minorHAnsi"/>
          <w:color w:val="000000"/>
          <w:sz w:val="24"/>
          <w:szCs w:val="24"/>
          <w:lang w:val="uk-UA"/>
        </w:rPr>
        <w:t>А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 xml:space="preserve">. </w:t>
      </w:r>
      <w:r w:rsidRPr="001F04F1">
        <w:rPr>
          <w:rFonts w:cstheme="minorHAnsi"/>
          <w:sz w:val="24"/>
          <w:szCs w:val="24"/>
          <w:lang w:val="uk-UA"/>
        </w:rPr>
        <w:t xml:space="preserve">Лев </w:t>
      </w:r>
      <w:r w:rsidRPr="00607B16">
        <w:rPr>
          <w:rFonts w:cstheme="minorHAnsi"/>
          <w:sz w:val="24"/>
          <w:szCs w:val="24"/>
          <w:lang w:val="uk-UA"/>
        </w:rPr>
        <w:t>Диякон</w:t>
      </w:r>
      <w:r w:rsidRPr="001F04F1">
        <w:rPr>
          <w:rFonts w:cstheme="minorHAnsi"/>
          <w:sz w:val="24"/>
          <w:szCs w:val="24"/>
          <w:lang w:val="uk-UA"/>
        </w:rPr>
        <w:t>. «Історія»</w:t>
      </w:r>
      <w:r w:rsidR="00607B16" w:rsidRPr="00607B16">
        <w:rPr>
          <w:rFonts w:cstheme="minorHAnsi"/>
          <w:sz w:val="24"/>
          <w:szCs w:val="24"/>
          <w:lang w:val="uk-UA"/>
        </w:rPr>
        <w:t>.</w:t>
      </w:r>
      <w:r w:rsidR="00607B16">
        <w:rPr>
          <w:rFonts w:cstheme="minorHAnsi"/>
          <w:sz w:val="24"/>
          <w:szCs w:val="24"/>
          <w:lang w:val="uk-UA"/>
        </w:rPr>
        <w:t xml:space="preserve"> Розповідь про битву Святослава під </w:t>
      </w:r>
      <w:proofErr w:type="spellStart"/>
      <w:r w:rsidR="00607B16">
        <w:rPr>
          <w:rFonts w:cstheme="minorHAnsi"/>
          <w:sz w:val="24"/>
          <w:szCs w:val="24"/>
          <w:lang w:val="uk-UA"/>
        </w:rPr>
        <w:t>Доростолом</w:t>
      </w:r>
      <w:proofErr w:type="spellEnd"/>
      <w:r>
        <w:rPr>
          <w:rFonts w:cstheme="minorHAnsi"/>
          <w:sz w:val="24"/>
          <w:szCs w:val="24"/>
          <w:lang w:val="uk-UA"/>
        </w:rPr>
        <w:t>;</w:t>
      </w:r>
    </w:p>
    <w:p w:rsidR="001F04F1" w:rsidRPr="001F04F1" w:rsidRDefault="001F04F1" w:rsidP="001F04F1">
      <w:pPr>
        <w:pStyle w:val="2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1F04F1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>В</w:t>
      </w:r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  <w:proofErr w:type="spellStart"/>
      <w:r w:rsidRPr="001F04F1">
        <w:rPr>
          <w:rFonts w:asciiTheme="minorHAnsi" w:hAnsiTheme="minorHAnsi" w:cstheme="minorHAnsi"/>
          <w:b w:val="0"/>
          <w:sz w:val="24"/>
          <w:szCs w:val="24"/>
        </w:rPr>
        <w:t>Феодор</w:t>
      </w:r>
      <w:proofErr w:type="spellEnd"/>
      <w:r w:rsidRPr="001F04F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1F04F1">
        <w:rPr>
          <w:rFonts w:asciiTheme="minorHAnsi" w:hAnsiTheme="minorHAnsi" w:cstheme="minorHAnsi"/>
          <w:b w:val="0"/>
          <w:sz w:val="24"/>
          <w:szCs w:val="24"/>
        </w:rPr>
        <w:t>Сінкел</w:t>
      </w:r>
      <w:proofErr w:type="spellEnd"/>
      <w:r w:rsidRPr="001F04F1">
        <w:rPr>
          <w:rFonts w:asciiTheme="minorHAnsi" w:hAnsiTheme="minorHAnsi" w:cstheme="minorHAnsi"/>
          <w:b w:val="0"/>
          <w:sz w:val="24"/>
          <w:szCs w:val="24"/>
        </w:rPr>
        <w:t>. «Про нерозумний напад безбожних аварів і персів на град, що оберігає Бог і про їхній ганебний відступ завдяки людинолюбству Бога і Богородиці»;</w:t>
      </w:r>
    </w:p>
    <w:p w:rsidR="001F04F1" w:rsidRPr="001F04F1" w:rsidRDefault="001F04F1" w:rsidP="001F04F1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>
        <w:rPr>
          <w:rFonts w:eastAsia="Calibri" w:cstheme="minorHAnsi"/>
          <w:color w:val="000000"/>
          <w:sz w:val="24"/>
          <w:szCs w:val="24"/>
          <w:lang w:val="uk-UA"/>
        </w:rPr>
        <w:t>С</w:t>
      </w:r>
      <w:r w:rsidRPr="001F04F1">
        <w:rPr>
          <w:rFonts w:eastAsia="Calibri" w:cstheme="minorHAnsi"/>
          <w:color w:val="000000"/>
          <w:sz w:val="24"/>
          <w:szCs w:val="24"/>
          <w:lang w:val="uk-UA"/>
        </w:rPr>
        <w:t>. Продовжувач Феофана. Життєпис царів. Царювання Романа;</w:t>
      </w:r>
    </w:p>
    <w:p w:rsidR="001F04F1" w:rsidRPr="00212CCF" w:rsidRDefault="001F04F1" w:rsidP="001F04F1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212CCF">
        <w:rPr>
          <w:rFonts w:eastAsia="Calibri" w:cstheme="minorHAnsi"/>
          <w:color w:val="000000"/>
          <w:sz w:val="24"/>
          <w:szCs w:val="24"/>
          <w:lang w:val="uk-UA"/>
        </w:rPr>
        <w:t>D</w:t>
      </w:r>
      <w:r w:rsidRPr="00212CCF">
        <w:rPr>
          <w:rFonts w:eastAsia="Calibri" w:cstheme="minorHAnsi"/>
          <w:color w:val="000000"/>
          <w:sz w:val="24"/>
          <w:szCs w:val="24"/>
          <w:lang w:val="uk-UA"/>
        </w:rPr>
        <w:t xml:space="preserve">. Абу-Алі Ахмед </w:t>
      </w:r>
      <w:proofErr w:type="spellStart"/>
      <w:r w:rsidRPr="00212CCF">
        <w:rPr>
          <w:rFonts w:eastAsia="Calibri" w:cstheme="minorHAnsi"/>
          <w:color w:val="000000"/>
          <w:sz w:val="24"/>
          <w:szCs w:val="24"/>
          <w:lang w:val="uk-UA"/>
        </w:rPr>
        <w:t>Ібн-Омар</w:t>
      </w:r>
      <w:proofErr w:type="spellEnd"/>
      <w:r w:rsidRPr="00212CCF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212CCF">
        <w:rPr>
          <w:rFonts w:eastAsia="Calibri" w:cstheme="minorHAnsi"/>
          <w:color w:val="000000"/>
          <w:sz w:val="24"/>
          <w:szCs w:val="24"/>
          <w:lang w:val="uk-UA"/>
        </w:rPr>
        <w:t>Ібн-Даста</w:t>
      </w:r>
      <w:proofErr w:type="spellEnd"/>
      <w:r w:rsidRPr="00212CCF">
        <w:rPr>
          <w:rFonts w:eastAsia="Calibri" w:cstheme="minorHAnsi"/>
          <w:color w:val="000000"/>
          <w:sz w:val="24"/>
          <w:szCs w:val="24"/>
          <w:lang w:val="uk-UA"/>
        </w:rPr>
        <w:t xml:space="preserve"> "Книга дорогоцінних скарбів";</w:t>
      </w:r>
    </w:p>
    <w:p w:rsidR="00212CCF" w:rsidRPr="00212CCF" w:rsidRDefault="00212CCF" w:rsidP="001F04F1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</w:p>
    <w:p w:rsidR="00212CCF" w:rsidRPr="00212CCF" w:rsidRDefault="00212CCF" w:rsidP="001F04F1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 w:rsidRPr="00212CCF">
        <w:rPr>
          <w:rFonts w:eastAsia="Calibri" w:cstheme="minorHAnsi"/>
          <w:color w:val="000000"/>
          <w:sz w:val="24"/>
          <w:szCs w:val="24"/>
          <w:lang w:val="uk-UA"/>
        </w:rPr>
        <w:t xml:space="preserve">12. За якою ознакою визначали найвродливішу жінку у </w:t>
      </w:r>
      <w:r w:rsidR="00B9215D">
        <w:rPr>
          <w:rFonts w:eastAsia="Calibri" w:cstheme="minorHAnsi"/>
          <w:color w:val="000000"/>
          <w:sz w:val="24"/>
          <w:szCs w:val="24"/>
          <w:lang w:val="uk-UA"/>
        </w:rPr>
        <w:t>татар за часів</w:t>
      </w:r>
      <w:r w:rsidRPr="00212CCF">
        <w:rPr>
          <w:rFonts w:eastAsia="Calibri" w:cstheme="minorHAnsi"/>
          <w:color w:val="000000"/>
          <w:sz w:val="24"/>
          <w:szCs w:val="24"/>
          <w:lang w:val="uk-UA"/>
        </w:rPr>
        <w:t xml:space="preserve"> </w:t>
      </w:r>
      <w:proofErr w:type="spellStart"/>
      <w:r w:rsidRPr="00212CCF">
        <w:rPr>
          <w:rFonts w:eastAsia="Calibri" w:cstheme="minorHAnsi"/>
          <w:color w:val="000000"/>
          <w:sz w:val="24"/>
          <w:szCs w:val="24"/>
          <w:lang w:val="uk-UA"/>
        </w:rPr>
        <w:t>Бату-хана</w:t>
      </w:r>
      <w:proofErr w:type="spellEnd"/>
      <w:r w:rsidRPr="00212CCF">
        <w:rPr>
          <w:rFonts w:eastAsia="Calibri" w:cstheme="minorHAnsi"/>
          <w:color w:val="000000"/>
          <w:sz w:val="24"/>
          <w:szCs w:val="24"/>
          <w:lang w:val="uk-UA"/>
        </w:rPr>
        <w:t xml:space="preserve">?  </w:t>
      </w:r>
    </w:p>
    <w:p w:rsidR="00DC5611" w:rsidRDefault="00212CCF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>
        <w:rPr>
          <w:rFonts w:eastAsia="Calibri" w:cstheme="minorHAnsi"/>
          <w:color w:val="000000"/>
          <w:sz w:val="24"/>
          <w:szCs w:val="24"/>
          <w:lang w:val="uk-UA"/>
        </w:rPr>
        <w:t>А. Маленький ніс;</w:t>
      </w:r>
    </w:p>
    <w:p w:rsidR="00212CCF" w:rsidRDefault="00212CCF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>
        <w:rPr>
          <w:rFonts w:eastAsia="Calibri" w:cstheme="minorHAnsi"/>
          <w:color w:val="000000"/>
          <w:sz w:val="24"/>
          <w:szCs w:val="24"/>
          <w:lang w:val="uk-UA"/>
        </w:rPr>
        <w:t>В. Довгий ніс;</w:t>
      </w:r>
    </w:p>
    <w:p w:rsidR="00212CCF" w:rsidRDefault="00212CCF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r>
        <w:rPr>
          <w:rFonts w:eastAsia="Calibri" w:cstheme="minorHAnsi"/>
          <w:color w:val="000000"/>
          <w:sz w:val="24"/>
          <w:szCs w:val="24"/>
          <w:lang w:val="uk-UA"/>
        </w:rPr>
        <w:t xml:space="preserve">С. </w:t>
      </w:r>
      <w:r w:rsidR="00B9215D">
        <w:rPr>
          <w:rFonts w:eastAsia="Calibri" w:cstheme="minorHAnsi"/>
          <w:color w:val="000000"/>
          <w:sz w:val="24"/>
          <w:szCs w:val="24"/>
          <w:lang w:val="uk-UA"/>
        </w:rPr>
        <w:t>Маленька нога;</w:t>
      </w:r>
    </w:p>
    <w:p w:rsidR="00B9215D" w:rsidRPr="00B9215D" w:rsidRDefault="00B9215D" w:rsidP="001E7D50">
      <w:pPr>
        <w:spacing w:after="0" w:line="240" w:lineRule="auto"/>
        <w:rPr>
          <w:rFonts w:eastAsia="Calibri" w:cstheme="minorHAnsi"/>
          <w:color w:val="000000"/>
          <w:sz w:val="24"/>
          <w:szCs w:val="24"/>
          <w:lang w:val="uk-UA"/>
        </w:rPr>
      </w:pPr>
      <w:proofErr w:type="gramStart"/>
      <w:r>
        <w:rPr>
          <w:rFonts w:eastAsia="Calibri" w:cstheme="minorHAnsi"/>
          <w:color w:val="000000"/>
          <w:sz w:val="24"/>
          <w:szCs w:val="24"/>
        </w:rPr>
        <w:t>D</w:t>
      </w:r>
      <w:r w:rsidRPr="00B9215D">
        <w:rPr>
          <w:rFonts w:eastAsia="Calibri" w:cstheme="minorHAnsi"/>
          <w:color w:val="000000"/>
          <w:sz w:val="24"/>
          <w:szCs w:val="24"/>
          <w:lang w:val="ru-RU"/>
        </w:rPr>
        <w:t xml:space="preserve">. </w:t>
      </w:r>
      <w:r>
        <w:rPr>
          <w:rFonts w:eastAsia="Calibri" w:cstheme="minorHAnsi"/>
          <w:color w:val="000000"/>
          <w:sz w:val="24"/>
          <w:szCs w:val="24"/>
          <w:lang w:val="uk-UA"/>
        </w:rPr>
        <w:t>Маленька рука.</w:t>
      </w:r>
      <w:proofErr w:type="gramEnd"/>
    </w:p>
    <w:sectPr w:rsidR="00B9215D" w:rsidRPr="00B9215D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D70EA"/>
    <w:rsid w:val="00050752"/>
    <w:rsid w:val="00071BA1"/>
    <w:rsid w:val="000D0845"/>
    <w:rsid w:val="00110104"/>
    <w:rsid w:val="00111122"/>
    <w:rsid w:val="00185162"/>
    <w:rsid w:val="001921DA"/>
    <w:rsid w:val="001B4642"/>
    <w:rsid w:val="001D5B23"/>
    <w:rsid w:val="001E7D50"/>
    <w:rsid w:val="001F04F1"/>
    <w:rsid w:val="00212CCF"/>
    <w:rsid w:val="0022740D"/>
    <w:rsid w:val="00280F5F"/>
    <w:rsid w:val="002A329B"/>
    <w:rsid w:val="002D00FC"/>
    <w:rsid w:val="0038561C"/>
    <w:rsid w:val="0040753E"/>
    <w:rsid w:val="0042166E"/>
    <w:rsid w:val="00436E29"/>
    <w:rsid w:val="004813A7"/>
    <w:rsid w:val="004D799F"/>
    <w:rsid w:val="00565526"/>
    <w:rsid w:val="00607B16"/>
    <w:rsid w:val="00666DDA"/>
    <w:rsid w:val="006D70EA"/>
    <w:rsid w:val="007274D0"/>
    <w:rsid w:val="00763BB3"/>
    <w:rsid w:val="00781744"/>
    <w:rsid w:val="009276D3"/>
    <w:rsid w:val="00935DDD"/>
    <w:rsid w:val="009A2363"/>
    <w:rsid w:val="009A50FF"/>
    <w:rsid w:val="009C4EAA"/>
    <w:rsid w:val="00A1162C"/>
    <w:rsid w:val="00A477AE"/>
    <w:rsid w:val="00A97663"/>
    <w:rsid w:val="00A97982"/>
    <w:rsid w:val="00B57E2C"/>
    <w:rsid w:val="00B9215D"/>
    <w:rsid w:val="00BA58C8"/>
    <w:rsid w:val="00BC5895"/>
    <w:rsid w:val="00C03050"/>
    <w:rsid w:val="00C97205"/>
    <w:rsid w:val="00CC3B4C"/>
    <w:rsid w:val="00D83E36"/>
    <w:rsid w:val="00D92AD5"/>
    <w:rsid w:val="00DC5611"/>
    <w:rsid w:val="00E64828"/>
    <w:rsid w:val="00E951B9"/>
    <w:rsid w:val="00EA3E21"/>
    <w:rsid w:val="00EE6196"/>
    <w:rsid w:val="00F01389"/>
    <w:rsid w:val="00F07552"/>
    <w:rsid w:val="00F70173"/>
    <w:rsid w:val="00FA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B4C"/>
  </w:style>
  <w:style w:type="paragraph" w:styleId="1">
    <w:name w:val="heading 1"/>
    <w:basedOn w:val="a"/>
    <w:next w:val="a"/>
    <w:link w:val="10"/>
    <w:uiPriority w:val="9"/>
    <w:qFormat/>
    <w:rsid w:val="00607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70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4">
    <w:name w:val="heading 4"/>
    <w:basedOn w:val="a"/>
    <w:link w:val="40"/>
    <w:uiPriority w:val="9"/>
    <w:qFormat/>
    <w:rsid w:val="00F701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0173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F70173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F7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BC5895"/>
    <w:rPr>
      <w:color w:val="0000FF"/>
      <w:u w:val="single"/>
    </w:rPr>
  </w:style>
  <w:style w:type="character" w:styleId="a5">
    <w:name w:val="Strong"/>
    <w:basedOn w:val="a0"/>
    <w:uiPriority w:val="22"/>
    <w:qFormat/>
    <w:rsid w:val="0011010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7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3</Pages>
  <Words>4127</Words>
  <Characters>2353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Daizy</cp:lastModifiedBy>
  <cp:revision>37</cp:revision>
  <dcterms:created xsi:type="dcterms:W3CDTF">2017-05-12T08:06:00Z</dcterms:created>
  <dcterms:modified xsi:type="dcterms:W3CDTF">2017-05-27T14:46:00Z</dcterms:modified>
</cp:coreProperties>
</file>