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D0" w:rsidRDefault="008803D0" w:rsidP="005B796B">
      <w:pPr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2C6C45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>ման գաղափարները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A03AA7" w:rsidRDefault="00A03AA7" w:rsidP="00507BAA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>
          <w:pPr>
            <w:pStyle w:val="TOCHeading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E215EA" w:rsidRDefault="00E00BB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82493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1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_Toc8382493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6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4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ՆԵՐԱԾՈՒԹՅՈՒՆ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_Toc8382494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5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2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_Toc8382495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11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6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ԳՐԱԿԱՆՈՒԹՅԱՆ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ԱԿՆԱՐԿ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_Toc8382496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7" w:history="1">
            <w:r w:rsidR="00E215EA" w:rsidRPr="00464F61">
              <w:rPr>
                <w:rStyle w:val="Hyperlink"/>
                <w:noProof/>
              </w:rPr>
              <w:t xml:space="preserve">2.1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ֆունկցիոնալ</w:t>
            </w:r>
            <w:r w:rsidR="00E215EA" w:rsidRPr="00464F61">
              <w:rPr>
                <w:rStyle w:val="Hyperlink"/>
                <w:noProof/>
              </w:rPr>
              <w:t>-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և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սխեմատեխնիկական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_Toc8382497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8" w:history="1">
            <w:r w:rsidR="00E215EA" w:rsidRPr="00464F61">
              <w:rPr>
                <w:rStyle w:val="Hyperlink"/>
                <w:noProof/>
              </w:rPr>
              <w:t xml:space="preserve">2.1.1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Թվային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_Toc8382498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9" w:history="1">
            <w:r w:rsidR="00E215EA" w:rsidRPr="00464F61">
              <w:rPr>
                <w:rStyle w:val="Hyperlink"/>
                <w:noProof/>
              </w:rPr>
              <w:t xml:space="preserve">2.2.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հայտնի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մեթոդները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_Toc8382499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18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0" w:history="1">
            <w:r w:rsidR="00E215EA" w:rsidRPr="00464F61">
              <w:rPr>
                <w:rStyle w:val="Hyperlink"/>
                <w:noProof/>
              </w:rPr>
              <w:t xml:space="preserve">2.2.1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_Toc8382500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20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1" w:history="1">
            <w:r w:rsidR="00E215EA" w:rsidRPr="00464F61">
              <w:rPr>
                <w:rStyle w:val="Hyperlink"/>
                <w:noProof/>
              </w:rPr>
              <w:t xml:space="preserve">2.2.2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_Toc8382501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2" w:history="1">
            <w:r w:rsidR="00E215EA" w:rsidRPr="00464F61">
              <w:rPr>
                <w:rStyle w:val="Hyperlink"/>
                <w:noProof/>
              </w:rPr>
              <w:t xml:space="preserve">2.2.3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_Toc8382502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25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3" w:history="1">
            <w:r w:rsidR="00E215EA" w:rsidRPr="00464F61">
              <w:rPr>
                <w:rStyle w:val="Hyperlink"/>
                <w:noProof/>
              </w:rPr>
              <w:t xml:space="preserve">2.2.4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Բազմարժեք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մեթոդը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_Toc8382503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4" w:history="1">
            <w:r w:rsidR="00E215EA" w:rsidRPr="00464F61">
              <w:rPr>
                <w:rStyle w:val="Hyperlink"/>
                <w:noProof/>
              </w:rPr>
              <w:t xml:space="preserve">2.3.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_Toc8382504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5" w:history="1">
            <w:r w:rsidR="00E215EA" w:rsidRPr="00464F61">
              <w:rPr>
                <w:rStyle w:val="Hyperlink"/>
                <w:noProof/>
              </w:rPr>
              <w:t xml:space="preserve">2.3.1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Հիմնական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գաղափարները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_Toc8382505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6" w:history="1">
            <w:r w:rsidR="00E215EA" w:rsidRPr="00464F61">
              <w:rPr>
                <w:rStyle w:val="Hyperlink"/>
                <w:noProof/>
              </w:rPr>
              <w:t xml:space="preserve">2.3.2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Խափանումները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_Toc8382506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7" w:history="1">
            <w:r w:rsidR="00E215EA" w:rsidRPr="00464F61">
              <w:rPr>
                <w:rStyle w:val="Hyperlink"/>
                <w:noProof/>
              </w:rPr>
              <w:t xml:space="preserve">2.3.3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սկզբնարժեքավորման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խնդիրները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_Toc8382507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33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8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3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_Toc8382508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36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9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Խնդրի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դրվածքը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_Toc8382509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0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4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_Toc8382510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38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1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Տեսական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</w:t>
            </w:r>
            <w:r w:rsidR="00B061BF"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ռնչություններ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_Toc8382511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2" w:history="1">
            <w:r w:rsidR="00E215EA" w:rsidRPr="00464F61">
              <w:rPr>
                <w:rStyle w:val="Hyperlink"/>
                <w:noProof/>
              </w:rPr>
              <w:t xml:space="preserve">4.1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Մշակված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ծրագրային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միջոցը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_Toc8382512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00BBD" w:rsidRDefault="00E00BBD">
          <w:r>
            <w:rPr>
              <w:b/>
              <w:bCs/>
              <w:noProof/>
            </w:rPr>
            <w:fldChar w:fldCharType="end"/>
          </w:r>
        </w:p>
      </w:sdtContent>
    </w:sdt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bookmarkStart w:id="0" w:name="_Toc8382493"/>
      <w:r w:rsidRPr="00362D56">
        <w:rPr>
          <w:sz w:val="144"/>
          <w:szCs w:val="144"/>
          <w:u w:val="single"/>
        </w:rPr>
        <w:t>ԳԼՈՒԽ 1</w:t>
      </w:r>
      <w:bookmarkEnd w:id="0"/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B796B">
      <w:pPr>
        <w:spacing w:after="36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D11690">
      <w:pPr>
        <w:pStyle w:val="heading0"/>
        <w:jc w:val="both"/>
      </w:pPr>
      <w:bookmarkStart w:id="3" w:name="_Toc8382494"/>
      <w:r w:rsidRPr="009F50A2">
        <w:lastRenderedPageBreak/>
        <w:t>ՆԵՐԱԾՈՒԹՅՈՒՆ</w:t>
      </w:r>
      <w:bookmarkEnd w:id="3"/>
    </w:p>
    <w:p w:rsidR="006D2FE2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տեսանկյուններից:</w:t>
      </w:r>
    </w:p>
    <w:p w:rsidR="00455EF4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D11690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D11690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D11690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0B16E0" w:rsidRDefault="000B16E0" w:rsidP="007C3123">
      <w:pPr>
        <w:pStyle w:val="heading0"/>
        <w:jc w:val="left"/>
        <w:rPr>
          <w:sz w:val="144"/>
          <w:szCs w:val="144"/>
          <w:u w:val="single"/>
        </w:rPr>
      </w:pPr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bookmarkStart w:id="4" w:name="_Toc8382495"/>
      <w:r w:rsidRPr="00362D56">
        <w:rPr>
          <w:sz w:val="144"/>
          <w:szCs w:val="144"/>
          <w:u w:val="single"/>
        </w:rPr>
        <w:t>ԳԼՈՒԽ 2</w:t>
      </w:r>
      <w:bookmarkEnd w:id="4"/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5" w:name="_Toc388521819"/>
      <w:bookmarkStart w:id="6" w:name="_Toc419368045"/>
      <w:bookmarkStart w:id="7" w:name="_Toc8382496"/>
      <w:r w:rsidRPr="004A1ED0">
        <w:rPr>
          <w:szCs w:val="32"/>
        </w:rPr>
        <w:lastRenderedPageBreak/>
        <w:t>ԳՐԱԿԱՆՈՒԹՅԱՆ ԱԿՆԱՐԿ</w:t>
      </w:r>
      <w:bookmarkEnd w:id="5"/>
      <w:bookmarkEnd w:id="6"/>
      <w:bookmarkEnd w:id="7"/>
    </w:p>
    <w:p w:rsidR="00585CA6" w:rsidRPr="00585CA6" w:rsidRDefault="00C81A04" w:rsidP="00362D56">
      <w:pPr>
        <w:pStyle w:val="heading0"/>
      </w:pPr>
      <w:bookmarkStart w:id="8" w:name="_Toc8382497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8"/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5D4C21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bookmarkStart w:id="9" w:name="_Toc8382498"/>
      <w:r w:rsidRPr="00585CA6">
        <w:lastRenderedPageBreak/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9"/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bookmarkStart w:id="10" w:name="_Toc8382499"/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0"/>
    </w:p>
    <w:p w:rsidR="00C81A04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bookmarkStart w:id="11" w:name="_Toc8382500"/>
      <w:r w:rsidRPr="00585CA6">
        <w:t>2.2.1 Սինխրոն տրամաբանական մոդելավորում</w:t>
      </w:r>
      <w:bookmarkEnd w:id="11"/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AD72C2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bookmarkStart w:id="12" w:name="_Toc8382501"/>
      <w:r w:rsidRPr="00585CA6">
        <w:t>2.2.2 Ասինխրոն տրամաբանական մոդելավորում</w:t>
      </w:r>
      <w:bookmarkEnd w:id="12"/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3" w:name="_Toc8382502"/>
      <w:r w:rsidRPr="001B3324">
        <w:t>2.2.3 Ասինխրոն իրադարձային մոդելավորում</w:t>
      </w:r>
      <w:bookmarkEnd w:id="13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մոդելավորումը կատարվում է հետևյալ ձևով: Մոդելավորման սկզբում սահմանվում է սխեմայի սկղզբնական վիճակը՝ հանգույցների 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4" w:name="_Toc8382503"/>
      <w:r w:rsidRPr="001B3324">
        <w:lastRenderedPageBreak/>
        <w:t>2.2.4 Բազմարժեք մոդելավորման մեթոդը</w:t>
      </w:r>
      <w:bookmarkEnd w:id="14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bookmarkStart w:id="15" w:name="_Toc8382504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5"/>
    </w:p>
    <w:p w:rsidR="00B76066" w:rsidRPr="00152500" w:rsidRDefault="00B760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B4234F" w:rsidRPr="00152500" w:rsidRDefault="00362D56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ժամանակին։  Նկար 1-ը ներկայացնում է տարբերությունը՝</w:t>
      </w:r>
    </w:p>
    <w:p w:rsidR="00B4234F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B76066" w:rsidRPr="00152500" w:rsidRDefault="00B061B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21pt">
            <v:imagedata r:id="rId8" o:title="nk1"/>
          </v:shape>
        </w:pic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</w:t>
      </w:r>
    </w:p>
    <w:p w:rsidR="0059728F" w:rsidRPr="005B796B" w:rsidRDefault="0059728F" w:rsidP="00152500">
      <w:pPr>
        <w:pStyle w:val="BodyText"/>
        <w:rPr>
          <w:rFonts w:ascii="Sylfaen" w:hAnsi="Sylfaen"/>
          <w:b/>
          <w:color w:val="000000"/>
          <w:sz w:val="24"/>
          <w:szCs w:val="24"/>
        </w:rPr>
      </w:pP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  <w:t>Նկար 1</w:t>
      </w:r>
    </w:p>
    <w:p w:rsidR="00D4220B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սովորականը՝  միշտ 3 հրաման է:</w:t>
      </w:r>
    </w:p>
    <w:p w:rsidR="001C04CB" w:rsidRPr="00152500" w:rsidRDefault="001C04CB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Նկար 1-ի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ժամանակ,  մինչև a-ն կամ b-ն չփոխվեն։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Գաղափարը ավելի լավ հասկանալու համար դիտարկենք նկար 2-ի սխեման՝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B061BF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6" type="#_x0000_t75" style="width:468.75pt;height:344.25pt">
            <v:imagedata r:id="rId9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152500" w:rsidRDefault="0059728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BF462B">
      <w:pPr>
        <w:pStyle w:val="heading0"/>
      </w:pPr>
      <w:bookmarkStart w:id="16" w:name="_Toc8382505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6"/>
    </w:p>
    <w:p w:rsidR="00BF462B" w:rsidRDefault="00BF462B" w:rsidP="00BF462B">
      <w:pPr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միացման արժեքի փոփոխությունը։ Ւրադարձությունը կարելի է ներկայացնել հետեվյալ տվյալների կառուցվածքի միջոցով, ինչպես ներկայացված է նկար 3-ում </w:t>
      </w:r>
      <w:r w:rsidR="00EB5E84">
        <w:rPr>
          <w:rFonts w:ascii="Sylfaen" w:hAnsi="Sylfaen"/>
          <w:lang w:val="hy-AM"/>
        </w:rPr>
        <w:t>՝</w:t>
      </w:r>
    </w:p>
    <w:p w:rsidR="00EB5E84" w:rsidRPr="00EB5E84" w:rsidRDefault="00B061BF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6pt;height:152.25pt">
            <v:imagedata r:id="rId10" o:title="nk3"/>
          </v:shape>
        </w:pict>
      </w:r>
    </w:p>
    <w:p w:rsidR="0059728F" w:rsidRPr="005B796B" w:rsidRDefault="00BF462B" w:rsidP="00591EAA">
      <w:pPr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 </w:t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7247F2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3</w:t>
      </w:r>
    </w:p>
    <w:p w:rsidR="0059728F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C44C7B">
      <w:pPr>
        <w:pStyle w:val="heading0"/>
      </w:pPr>
      <w:bookmarkStart w:id="17" w:name="_Toc8382506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17"/>
    </w:p>
    <w:p w:rsidR="00D4198A" w:rsidRPr="00152500" w:rsidRDefault="00C44C7B" w:rsidP="00152500">
      <w:pPr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խափանումներ, ստատիկ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5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B061BF" w:rsidP="00D4198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8" type="#_x0000_t75" style="width:237pt;height:113.25pt">
            <v:imagedata r:id="rId11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207.75pt;height:110.25pt">
            <v:imagedata r:id="rId12" o:title="nk4"/>
          </v:shape>
        </w:pict>
      </w:r>
    </w:p>
    <w:p w:rsidR="00AC23C8" w:rsidRPr="001A43A1" w:rsidRDefault="00AC23C8" w:rsidP="00D4198A">
      <w:pPr>
        <w:rPr>
          <w:rFonts w:ascii="Sylfaen" w:hAnsi="Sylfaen"/>
          <w:b/>
          <w:sz w:val="24"/>
          <w:szCs w:val="24"/>
        </w:rPr>
      </w:pP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  <w:t xml:space="preserve">Նկար </w:t>
      </w:r>
      <w:r w:rsidRPr="001A43A1">
        <w:rPr>
          <w:rFonts w:ascii="Sylfaen" w:hAnsi="Sylfaen"/>
          <w:b/>
          <w:sz w:val="24"/>
          <w:szCs w:val="24"/>
        </w:rPr>
        <w:t>4</w:t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 xml:space="preserve">Նկար </w:t>
      </w:r>
      <w:r w:rsidRPr="001A43A1">
        <w:rPr>
          <w:rFonts w:ascii="Sylfaen" w:hAnsi="Sylfaen"/>
          <w:b/>
          <w:sz w:val="24"/>
          <w:szCs w:val="24"/>
        </w:rPr>
        <w:t>5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2234BC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4C54DD" w:rsidRDefault="004C54DD" w:rsidP="005B796B">
      <w:pPr>
        <w:pStyle w:val="heading0"/>
      </w:pPr>
      <w:bookmarkStart w:id="18" w:name="_Toc8382507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18"/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նկար 6-ում՝</w:t>
      </w:r>
    </w:p>
    <w:p w:rsidR="004C54DD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0" type="#_x0000_t75" style="width:324.75pt;height:96.75pt">
            <v:imagedata r:id="rId13" o:title="nk6"/>
          </v:shape>
        </w:pict>
      </w:r>
    </w:p>
    <w:p w:rsidR="004C54DD" w:rsidRPr="005B796B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2234BC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6</w: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1" type="#_x0000_t75" style="width:261.75pt;height:102.75pt">
            <v:imagedata r:id="rId14" o:title="nk7"/>
          </v:shape>
        </w:pict>
      </w:r>
    </w:p>
    <w:p w:rsidR="002234BC" w:rsidRPr="005B796B" w:rsidRDefault="002234BC" w:rsidP="005B796B">
      <w:pPr>
        <w:spacing w:before="100" w:beforeAutospacing="1" w:after="100" w:afterAutospacing="1" w:line="270" w:lineRule="atLeast"/>
        <w:ind w:left="288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7</w:t>
      </w:r>
    </w:p>
    <w:p w:rsidR="009F01C0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2234BC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pict>
          <v:shape id="_x0000_i1032" type="#_x0000_t75" style="width:249.75pt;height:130.5pt">
            <v:imagedata r:id="rId15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5B796B" w:rsidRDefault="009B59C2" w:rsidP="005B796B">
      <w:pPr>
        <w:spacing w:before="100" w:beforeAutospacing="1" w:after="100" w:afterAutospacing="1" w:line="270" w:lineRule="atLeast"/>
        <w:ind w:left="360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8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Default="00102E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Pr="00AA198D" w:rsidRDefault="005D2AAB" w:rsidP="002C7DFE">
      <w:pPr>
        <w:pStyle w:val="Heading1"/>
        <w:jc w:val="center"/>
        <w:rPr>
          <w:rFonts w:ascii="Sylfaen" w:hAnsi="Sylfaen" w:cs="Sylfaen"/>
          <w:b/>
          <w:color w:val="auto"/>
          <w:lang w:val="hy-AM"/>
        </w:rPr>
      </w:pPr>
      <w:bookmarkStart w:id="19" w:name="_Toc8319060"/>
      <w:r w:rsidRPr="00AA198D">
        <w:rPr>
          <w:rFonts w:ascii="Sylfaen" w:hAnsi="Sylfaen" w:cs="Sylfaen"/>
          <w:b/>
          <w:color w:val="auto"/>
          <w:lang w:val="hy-AM"/>
        </w:rPr>
        <w:lastRenderedPageBreak/>
        <w:t>2</w:t>
      </w:r>
      <w:r w:rsidR="002C7DFE" w:rsidRPr="00AA198D">
        <w:rPr>
          <w:rFonts w:ascii="Sylfaen" w:hAnsi="Sylfaen" w:cs="Sylfaen"/>
          <w:b/>
          <w:color w:val="auto"/>
          <w:lang w:val="hy-AM"/>
        </w:rPr>
        <w:t>.4</w:t>
      </w:r>
      <w:bookmarkEnd w:id="19"/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Q</w:t>
      </w:r>
      <w:r w:rsidR="009D0B53" w:rsidRPr="00AA198D">
        <w:rPr>
          <w:rFonts w:ascii="Sylfaen" w:hAnsi="Sylfaen" w:cs="Sylfaen"/>
          <w:b/>
          <w:color w:val="auto"/>
        </w:rPr>
        <w:t>t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 </w:t>
      </w:r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գրադարանից վերցված մ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ոդելներն ու </w:t>
      </w:r>
      <w:r w:rsidR="00625F05" w:rsidRPr="00AA198D">
        <w:rPr>
          <w:rFonts w:ascii="Sylfaen" w:hAnsi="Sylfaen" w:cs="Sylfaen"/>
          <w:b/>
          <w:color w:val="auto"/>
          <w:lang w:val="hy-AM"/>
        </w:rPr>
        <w:t>տ</w:t>
      </w:r>
      <w:r w:rsidR="009D0B53" w:rsidRPr="00AA198D">
        <w:rPr>
          <w:rFonts w:ascii="Sylfaen" w:hAnsi="Sylfaen" w:cs="Sylfaen"/>
          <w:b/>
          <w:color w:val="auto"/>
          <w:lang w:val="hy-AM"/>
        </w:rPr>
        <w:t>իպերը</w:t>
      </w:r>
    </w:p>
    <w:p w:rsidR="00E528C7" w:rsidRPr="00E528C7" w:rsidRDefault="00E528C7" w:rsidP="00E528C7">
      <w:pPr>
        <w:rPr>
          <w:rFonts w:ascii="Sylfaen" w:hAnsi="Sylfaen"/>
          <w:lang w:val="hy-AM"/>
        </w:rPr>
      </w:pP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Qt-ն C++ լեզվի հիման վրա կառուցված անկախ համակարգչի պլատֆորմից և օպերացիոն համակարգից գրադարան է: Այն կառուցված է </w:t>
      </w:r>
      <w:r w:rsidR="009D0B53">
        <w:rPr>
          <w:rFonts w:ascii="Sylfaen" w:hAnsi="Sylfaen"/>
          <w:sz w:val="24"/>
          <w:szCs w:val="24"/>
          <w:lang w:val="hy-AM"/>
        </w:rPr>
        <w:t>հետեվյալ</w:t>
      </w:r>
      <w:r w:rsidRPr="00B8202C">
        <w:rPr>
          <w:rFonts w:ascii="Sylfaen" w:hAnsi="Sylfaen"/>
          <w:sz w:val="24"/>
          <w:szCs w:val="24"/>
          <w:lang w:val="hy-AM"/>
        </w:rPr>
        <w:t xml:space="preserve"> մոտեցումով՝ բոլոր class-ները ժառանգում են մեկ QObject class-ից: Այն ծրագրավորողին լայն հնարավորություն է տալիս գրաֆիկական միջավայր ստեղծելու համար: Այսօր Qt-ն բավականին ընդգրկուն է դարձել և արդեն հնարավորություն ունի աշխատելու ոչ միայն գրաֆիկական տարբեր օբյեկտների հետ, այլ նաև տվյալների բազաներ, սերվերների, ինտերնետային տարբեր տեխնոլոգիաների հետ: Այն նաև ունի իր կոնտեյներները, որոնք բավականին նման են STL գրադարանի կոնտեյներներին:</w:t>
      </w: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 Qt գրադարանը կառուցված է մի քանի կարևոր սկզբունքների վրա, նշենք դրանցից մի քանիսը:</w:t>
      </w:r>
    </w:p>
    <w:p w:rsidR="002C7DFE" w:rsidRPr="009D0B53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SIGNAL – SLOT</w:t>
      </w:r>
      <w:r w:rsidRPr="00B8202C">
        <w:rPr>
          <w:rFonts w:ascii="Sylfaen" w:hAnsi="Sylfaen"/>
          <w:sz w:val="24"/>
          <w:szCs w:val="24"/>
          <w:lang w:val="hy-AM"/>
        </w:rPr>
        <w:t>: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 xml:space="preserve"> Այս մեխանիզմը  օգտագործվում է 2 տարբեր օբյեկտների միջև կապ ստեղծելու համար: Այս մեխանիզմի հիման վրա է կառուցված գրադարանի կմախքը: Այս մեխանիզմի հնարավորություն է տալիս մի օբյեկտին տալ ինֆորմացիա մյուս օբյեկտի մասին, որոնք իրար հետ կարող են կապ ընդհանրապես չունենալ: Այս մեխանիզմի այլընտրանքը callback մեխանիզմն է: Վերջինս ունի 2 մեծ թերություն. կանչողը չի կարող վստահ լինել, որ կանչվող callback ֆունկցիայի արգումենտների տիպերը ճիշտ կլինեն և այն ֆունկցիան, որը պետք է կանչի callback-ը պետք է գաղափար ունենա callback-ի մասին: Qt-ում մենք ունենք այլընտրանք callback-ին: signal-ը տեղի է ունենում (emit) երբ ինչ-որ իրադարձություն է տեղի ունենում: Qt օբյեկտներում կան ներդրված signal-ներ, սակայն ծրագրավորողը հեշտությամբ կարող է ավելացնել իր signal-ները՝ ժառանգման միջոցով: slot-ը ֆունկցիա է, որը կանչվում է երբ տեղի է ունենում համապատասխան signal-ը: Ինչպես signal-ները, այնպես էլ slot-երը ժառանգվում են: signal-slot </w:t>
      </w:r>
      <w:r w:rsidR="009D0B53">
        <w:rPr>
          <w:rFonts w:ascii="Sylfaen" w:hAnsi="Sylfaen"/>
          <w:sz w:val="24"/>
          <w:szCs w:val="24"/>
          <w:lang w:val="hy-AM"/>
        </w:rPr>
        <w:t>մեխ</w:t>
      </w:r>
      <w:r w:rsidRPr="00B8202C">
        <w:rPr>
          <w:rFonts w:ascii="Sylfaen" w:hAnsi="Sylfaen"/>
          <w:sz w:val="24"/>
          <w:szCs w:val="24"/>
          <w:lang w:val="hy-AM"/>
        </w:rPr>
        <w:t xml:space="preserve">անիզմը անկախ է դրանց տիպից և նրանք class-ի member-ների պես կարող են լինել public, protected, private: slot-երը կարող են օգտագործվել, որպես class-ի սովորական member ֆունկցիաներ: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 xml:space="preserve">        Signal-ի և դրան կապված slot-ի սահմանումները (signature) պետք է համընկնեն, այսինքն պետք է ունենան նույն քանակի, նույն տիպի և նույն հերթականությամբ արգումենտներ: Այն օբյեկտը, որից emit է արվել signal-ը երբեք չի իմանում, թե որ օբյեկտի որ slot-ն է հասցեատերը (reciver): </w:t>
      </w:r>
      <w:r w:rsidR="009D0B53">
        <w:rPr>
          <w:rFonts w:ascii="Sylfaen" w:hAnsi="Sylfaen"/>
          <w:sz w:val="24"/>
          <w:szCs w:val="24"/>
          <w:lang w:val="hy-AM"/>
        </w:rPr>
        <w:t>Ա</w:t>
      </w:r>
      <w:r w:rsidRPr="00B8202C">
        <w:rPr>
          <w:rFonts w:ascii="Sylfaen" w:hAnsi="Sylfaen"/>
          <w:sz w:val="24"/>
          <w:szCs w:val="24"/>
          <w:lang w:val="hy-AM"/>
        </w:rPr>
        <w:t>յս մեխանիզմը երաշխավորում է, որ slot-ը կկանչվի միայն այն դեպքում, երբ signal-ի արգումենտները ճիշտ են: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Մի signal-ը կարող է կապված լինել մի քանի slot-երի հետ և կարող է լինել նաև հակառակը:  Եթե signal-ը մի քանի անգամ կապված է նույն slot-ի հետ, ապա երբ signal-ը emit արվի, ապա slot-ը կկանչվի ճիշտ այնքան անգամ, որքան անգամ այն կապված է signal-ի հետ: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Նշենք, որ signal-ի արգումենտների քանակը կարող է </w:t>
      </w:r>
      <w:r w:rsidR="009D0B53">
        <w:rPr>
          <w:rFonts w:ascii="Sylfaen" w:hAnsi="Sylfaen"/>
          <w:sz w:val="24"/>
          <w:szCs w:val="24"/>
          <w:lang w:val="hy-AM"/>
        </w:rPr>
        <w:t>ավել</w:t>
      </w:r>
      <w:r w:rsidRPr="00B8202C">
        <w:rPr>
          <w:rFonts w:ascii="Sylfaen" w:hAnsi="Sylfaen"/>
          <w:sz w:val="24"/>
          <w:szCs w:val="24"/>
          <w:lang w:val="hy-AM"/>
        </w:rPr>
        <w:t>ի շատ լինել քան slot-ինը: Այս դեպքում փորձվում է կանչել slot-ը signal-ի առաջին արգումենտներով: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signal-slot մեխանիզմը աշխատում է հիմնվելով meta-object-ների վրա, որոնք ստեղծվում են compile-ի ժամանակ և մեծ դեր ունեն Qt գրադարանում:</w:t>
      </w:r>
      <w:r w:rsidRPr="00B8202C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  <w:r>
        <w:rPr>
          <w:rFonts w:ascii="Sylfaen" w:hAnsi="Sylfaen"/>
          <w:noProof/>
          <w:sz w:val="24"/>
          <w:szCs w:val="24"/>
          <w:lang w:val="hy-AM" w:eastAsia="ru-RU"/>
        </w:rPr>
        <w:tab/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b/>
          <w:sz w:val="24"/>
          <w:szCs w:val="24"/>
          <w:lang w:val="hy-AM"/>
        </w:rPr>
        <w:t>connect</w:t>
      </w:r>
      <w:r w:rsidRPr="00B8202C">
        <w:rPr>
          <w:rFonts w:ascii="Sylfaen" w:hAnsi="Sylfaen"/>
          <w:sz w:val="24"/>
          <w:szCs w:val="24"/>
          <w:lang w:val="hy-AM"/>
        </w:rPr>
        <w:t xml:space="preserve">: connect-ը QObject class-ի static անդամ-ֆունկցիաներից է: Այն ունի հետևյալ գրելաձևը.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const QObject reciver, const char* slot,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   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Qt::ConnectionType type = Qt::AutoConnection);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Այս ֆունկցայի միջոցով կապ է հաստատվում sender-ի signal-ի և reciver-ի slot-ի միջև: connect-ը վերադարձնում է true երբ հաջողվում է կապել sender-ի signal-ը reciver-ի slot-ի հետ, այլապես վերադարձնում է false: Եթե signal-ը կապված է մի քանի slot-ների հետ, ապա երբ այդ signal-ը emit է արվում, ապա slot-ները կանչվում են այն հաջորդկանությամբ, որով connect էին արվել signal-ին: connect ֆունկցիան thread-safe է՝ այն կարող է կանչվել միաժամանակ տարբեր thread-երից և աշխատում է եթե նույնիսկ տարբեր thread-եր օգտագործում են նույն ինֆորմացիոն տվյալները: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Qt-ն նաև հնարավորություն է տալիս արդեն կապված signal-ը slot-ը առանձնացնել: Դա արվում է </w:t>
      </w:r>
      <w:r w:rsidRPr="009D0B53">
        <w:rPr>
          <w:rFonts w:ascii="Sylfaen" w:hAnsi="Sylfaen"/>
          <w:sz w:val="24"/>
          <w:szCs w:val="24"/>
          <w:lang w:val="hy-AM"/>
        </w:rPr>
        <w:t>disconnect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 </w:t>
      </w:r>
      <w:r w:rsidRPr="00B8202C">
        <w:rPr>
          <w:rFonts w:ascii="Sylfaen" w:hAnsi="Sylfaen"/>
          <w:sz w:val="24"/>
          <w:szCs w:val="24"/>
          <w:lang w:val="hy-AM"/>
        </w:rPr>
        <w:t>s</w:t>
      </w:r>
      <w:r w:rsidR="009D0B53">
        <w:rPr>
          <w:rFonts w:ascii="Sylfaen" w:hAnsi="Sylfaen"/>
          <w:sz w:val="24"/>
          <w:szCs w:val="24"/>
        </w:rPr>
        <w:t>t</w:t>
      </w:r>
      <w:r w:rsidRPr="00B8202C">
        <w:rPr>
          <w:rFonts w:ascii="Sylfaen" w:hAnsi="Sylfaen"/>
          <w:sz w:val="24"/>
          <w:szCs w:val="24"/>
          <w:lang w:val="hy-AM"/>
        </w:rPr>
        <w:t xml:space="preserve">atic ֆունկցիայի միջոցով, որը նույնպես thread-safe է և ունի </w:t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>հետևյալ գրելաձևը.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QObject::disconnect(const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const QObject reciver, const char* slot);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Կարող ենք օգտագործել disconnect ֆունկցիայի հետևյալ տարբերակները.</w:t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0, 0);</w:t>
      </w:r>
      <w:r w:rsidRPr="00B8202C">
        <w:rPr>
          <w:rFonts w:ascii="Sylfaen" w:hAnsi="Sylfaen"/>
          <w:sz w:val="24"/>
          <w:szCs w:val="24"/>
          <w:lang w:val="hy-AM"/>
        </w:rPr>
        <w:tab/>
        <w:t>- ստատիկ ֆունկցիա, որը myObject-ի բոլոր signal-ներին կապված բոլոր slot-ները առանձնացնում է</w:t>
      </w:r>
      <w:r w:rsidR="009D0B53">
        <w:rPr>
          <w:rFonts w:ascii="Sylfaen" w:hAnsi="Sylfaen"/>
          <w:sz w:val="24"/>
          <w:szCs w:val="24"/>
          <w:lang w:val="hy-AM"/>
        </w:rPr>
        <w:t>:</w:t>
      </w:r>
      <w:r w:rsidR="009D0B53">
        <w:rPr>
          <w:rFonts w:ascii="Sylfaen" w:hAnsi="Sylfaen"/>
          <w:sz w:val="24"/>
          <w:szCs w:val="24"/>
          <w:lang w:val="hy-AM"/>
        </w:rPr>
        <w:tab/>
      </w:r>
      <w:r w:rsidR="009D0B53">
        <w:rPr>
          <w:rFonts w:ascii="Sylfaen" w:hAnsi="Sylfaen"/>
          <w:sz w:val="24"/>
          <w:szCs w:val="24"/>
          <w:lang w:val="hy-AM"/>
        </w:rPr>
        <w:br/>
        <w:t xml:space="preserve">myObject-&gt;disconnect() </w:t>
      </w:r>
      <w:r w:rsidRPr="00B8202C">
        <w:rPr>
          <w:rFonts w:ascii="Sylfaen" w:hAnsi="Sylfaen"/>
          <w:sz w:val="24"/>
          <w:szCs w:val="24"/>
          <w:lang w:val="hy-AM"/>
        </w:rPr>
        <w:t>- ֆունկցիա, որը myObject-ի բոլոր signal-ներին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SIGNAL(mySignal),  0, 0);  - ստատիկ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myObject-&gt;disconnect(SIGNAL(mySignal()));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-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myReciver, 0); );  - ստատիկ ֆունկցիա, որը առանձնացնում է myObject-ի բոլոր signal-ներին myReciver-ի բոլոր slot-ներից: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myObject-&gt;disconnect(myReciver); - ֆունկցիա, որը առանձնացնում է myObject-ի բոլոր signal-ներին myReciver-ի բոլոր slot-ներից:</w:t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–</w:t>
      </w:r>
      <w:r w:rsidRPr="00B8202C">
        <w:rPr>
          <w:rFonts w:ascii="Sylfaen" w:hAnsi="Sylfaen"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i/>
          <w:sz w:val="24"/>
          <w:szCs w:val="24"/>
          <w:lang w:val="hy-AM"/>
        </w:rPr>
        <w:t>մեխանիզմ</w:t>
      </w:r>
      <w:r w:rsidRPr="00B8202C">
        <w:rPr>
          <w:rFonts w:ascii="Sylfaen" w:hAnsi="Sylfaen"/>
          <w:sz w:val="24"/>
          <w:szCs w:val="24"/>
          <w:lang w:val="hy-AM"/>
        </w:rPr>
        <w:t>: Այս մեխանիզմի միջոցով կարող ենք դինամիկ կերպով ինֆորմացիա ստանալ օբյեկտի մասին: 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>մեխանիզմը հիմնված է հտևյալ 3  բաղադրիչների վրա.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QObject class-ը, լինելով ժառանգման հիերարխիյի ամենավերևում ապահովում է meta-object մեխանիզմի առկայությունը անհրաժեշտ դեպքերում,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Q_OBJECT macro-ն, որը գրված է լինում class-ի private մասում meta-object մեխանիզմին ակտիվացնում է:</w:t>
      </w:r>
    </w:p>
    <w:p w:rsidR="002C7DFE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lastRenderedPageBreak/>
        <w:t>Meta-Object compiler-ը անհրաժեշտության դեպքում QObject class-ի ժառանգներին ձևափոխում է moc օբյեկտների, որոնցում մետաինֆորմացիան ներկայացվում է զուտ C++ լեզվով: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Շատ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խնդիրների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լուծման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հեշտացման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ինֆորմացիոն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(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):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տեխնիկական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միջոցներ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մասնավոր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ԷՀՄ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Գոյությունունեցող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մեծամասնությունը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պատճառով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կանվանենք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պարզապես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Լայն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հասկացությամբ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սահմանման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համակարգերի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արտադրությունում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կրթությունում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առողջապահությունում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գիտությունում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ռազմական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հասարակական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ոլորտում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առևտրում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բնագավառներում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նպատակային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ֆունկցիայի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պայմանականորեն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կարգերի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կառավարող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ինֆորմացիոնա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տեղեկատվական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որոշումներ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ընդունող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Ավանդական «թղթյա» տվյալների բազաներն ունեն մի շարք թերություններ, օրինակ՝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պահանջվում են ֆիզիկական մեծ տարածքներ,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անհրաժեշտ տվյալները գտնելու համար պահանջվում է բավականաչափ երկար ժամանակ,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դարակները և կարգացանկերը կարգավորված վիճակում պահպանելու համար պետք է ծավալուն աշխատանք կատարել և մեծ ջանքեր գործադրել։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Տվյալների էլեկտրոնային բազաները թույլ են տալիս լուծել բոլոր այդպիսի խնդիրները։ Առավել լայն կիրառություն են գտել տվյալների ռելյացիոն բազաները։ Ռելյացիոն բազաներում ինֆորմացիան բաժանված է տրամաբանորեն կապակցված համեմատաբար փոքր և, դրա հետևանքով, ավելի հեշտ ղեկավարվող մասերի, որոնք կոչվում են աղյուսակներ։ Աղյուսակները իրենց կազմակերպման մակարդակի շնորհիվ պարզեցնում են բազայի ուղեկցումը և ապահովում դրա առավել օպտիմալ գործարկումը։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Հատուկ գրականությունում աղյուսակի տողը անվանում են գրանցում (record), իսկ սյունակը՝ դաշտ (field)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«Տվյալների բազա» տերմինը կարող է ավելի նեղ իմաստով օգտագործվել՝ նշելու կազմակերպված տվյալների բազայի կոնկրետ դրսևորումներին և կարող է վերաբերվել </w:t>
      </w:r>
      <w:r>
        <w:rPr>
          <w:rFonts w:ascii="Sylfaen" w:hAnsi="Sylfaen"/>
          <w:sz w:val="24"/>
          <w:szCs w:val="24"/>
          <w:lang w:val="hy-AM"/>
        </w:rPr>
        <w:lastRenderedPageBreak/>
        <w:t>տվյալների բազայի տրամաբանական մոդելին, տվյալների բազայի ֆիզիկական մոդելին կամ այլ տվյալների բազայի ենթասահմանման։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բանկը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ԲՆկ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տարատեսակ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պահպանման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կատարման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ՏԲկ</w:t>
      </w:r>
      <w:r>
        <w:rPr>
          <w:rFonts w:ascii="Arial LatArm" w:hAnsi="Arial LatArm"/>
          <w:sz w:val="24"/>
          <w:szCs w:val="24"/>
          <w:lang w:val="hy-AM"/>
        </w:rPr>
        <w:t>–</w:t>
      </w:r>
      <w:r>
        <w:rPr>
          <w:rFonts w:ascii="Sylfaen" w:hAnsi="Sylfaen" w:cs="Sylfaen"/>
          <w:sz w:val="24"/>
          <w:szCs w:val="24"/>
          <w:lang w:val="hy-AM"/>
        </w:rPr>
        <w:t>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բաղկացած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տարրերից</w:t>
      </w:r>
      <w:r>
        <w:rPr>
          <w:rFonts w:ascii="Arial LatArm" w:hAnsi="Arial LatArm"/>
          <w:sz w:val="24"/>
          <w:szCs w:val="24"/>
          <w:lang w:val="hy-AM"/>
        </w:rPr>
        <w:t xml:space="preserve">`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բազայից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բազաներից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,  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բառարանից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ադմինիստրատորից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սպասարկող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անձնակազմից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Կրճատ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նշված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կարևոր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հասկացություններ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)  </w:t>
      </w:r>
      <w:r>
        <w:rPr>
          <w:rFonts w:ascii="Sylfaen" w:hAnsi="Sylfaen" w:cs="Sylfaen"/>
          <w:sz w:val="24"/>
          <w:szCs w:val="24"/>
          <w:lang w:val="hy-AM"/>
        </w:rPr>
        <w:t>իրենից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ներկայացնում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հատուկ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ձևով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համախմբություն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հիշողությունում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արտապատկերում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վիճակը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փոխկապակցվածությունը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առարկայական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տիրույթում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տրամաբանական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կառուցվածքը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մոդելներին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դասվում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հետևյալները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հիեռարխիկ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ցանցային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պոստռելացիոն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բազմաչափ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կողմնորոշված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6561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համակարգը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 xml:space="preserve">)` </w:t>
      </w:r>
      <w:r>
        <w:rPr>
          <w:rFonts w:ascii="Sylfaen" w:hAnsi="Sylfaen" w:cs="Sylfaen"/>
          <w:sz w:val="24"/>
          <w:szCs w:val="24"/>
          <w:lang w:val="hy-AM"/>
        </w:rPr>
        <w:t>լեզվական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ծրագրային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միջոցների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համալիր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նախատեսված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քանակությամբ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կողմից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ինչպես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Սովորաբար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Այսպես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Առաջին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>. IMS (IBM, 1968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IDMS (Cullinet, 1971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ADABAS (Software AG, 1969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.): </w:t>
      </w:r>
      <w:r>
        <w:rPr>
          <w:rFonts w:ascii="Sylfaen" w:hAnsi="Sylfaen" w:cs="Sylfaen"/>
          <w:sz w:val="24"/>
          <w:szCs w:val="24"/>
          <w:lang w:val="hy-AM"/>
        </w:rPr>
        <w:t>Ներկայիս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չափվում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հազարներով</w:t>
      </w:r>
      <w:r>
        <w:rPr>
          <w:rFonts w:ascii="Arial LatArm" w:hAnsi="Arial LatArm"/>
          <w:sz w:val="24"/>
          <w:szCs w:val="24"/>
          <w:lang w:val="hy-AM"/>
        </w:rPr>
        <w:t>:</w:t>
      </w:r>
      <w:bookmarkStart w:id="20" w:name="_Toc199253930"/>
      <w:bookmarkEnd w:id="20"/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 xml:space="preserve">Ինֆորմացիոն Համակարգերի </w:t>
      </w:r>
      <w:r w:rsidR="005A5079" w:rsidRPr="00D11690">
        <w:rPr>
          <w:rFonts w:ascii="Sylfaen" w:hAnsi="Sylfaen" w:cs="Sylfaen"/>
          <w:sz w:val="24"/>
          <w:szCs w:val="24"/>
          <w:lang w:val="hy-AM"/>
        </w:rPr>
        <w:t>Ճարտար</w:t>
      </w:r>
      <w:r w:rsidRPr="00D11690">
        <w:rPr>
          <w:rFonts w:ascii="Sylfaen" w:hAnsi="Sylfaen" w:cs="Sylfaen"/>
          <w:sz w:val="24"/>
          <w:szCs w:val="24"/>
          <w:lang w:val="hy-AM"/>
        </w:rPr>
        <w:t>ապետությունը</w:t>
      </w:r>
      <w:r>
        <w:rPr>
          <w:rFonts w:ascii="Sylfaen" w:hAnsi="Sylfaen" w:cs="Sylfaen"/>
          <w:b/>
          <w:sz w:val="24"/>
          <w:szCs w:val="24"/>
          <w:lang w:val="hy-AM"/>
        </w:rPr>
        <w:t xml:space="preserve">։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գործունեության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ֆեկտիվությունը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մասամբ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Ներկա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առաջնային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Բավականին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տարածված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ենթադրում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բաշխված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առկայությունը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ընդգրկում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անհատական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ԱՏԲ</w:t>
      </w:r>
      <w:r>
        <w:rPr>
          <w:rFonts w:ascii="Arial LatArm" w:hAnsi="Arial LatArm"/>
          <w:sz w:val="24"/>
          <w:szCs w:val="24"/>
          <w:lang w:val="hy-AM"/>
        </w:rPr>
        <w:t xml:space="preserve">): 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տեղադրվում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համակարգչում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որոշակի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>),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իսկ կլիենտ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ֆայլային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փոստային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կառավորվող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տեսակով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Օրինակ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եթե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ապա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համապատասխան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սերվերըկոչվում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առավելություն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սպասարկման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դիմման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աշխատանքի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հաջող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զուգակցումը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թույլատրում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բազմազան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D0B53" w:rsidRDefault="002C7DFE" w:rsidP="009D0B53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163A16">
        <w:rPr>
          <w:rFonts w:ascii="Sylfaen" w:hAnsi="Sylfaen" w:cs="Sylfaen"/>
          <w:sz w:val="24"/>
          <w:szCs w:val="24"/>
          <w:lang w:val="hy-AM"/>
        </w:rPr>
        <w:t>Պատմականորեն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առաջինները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սերվերի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օգտագործմամբ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բաշխված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րում ըստ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դեպի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անձնական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ԷՀՄ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որտեղ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և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տեղի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ունենում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մշակումը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Ճարտարապետության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տարբերակի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թերությունն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մշակվող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բարձր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ուժգնությունը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Ընդ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որում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հաճախակի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ավելցուկային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` </w:t>
      </w:r>
      <w:r w:rsidRPr="00163A16">
        <w:rPr>
          <w:rFonts w:ascii="Sylfaen" w:hAnsi="Sylfaen" w:cs="Sylfaen"/>
          <w:sz w:val="24"/>
          <w:szCs w:val="24"/>
          <w:lang w:val="hy-AM"/>
        </w:rPr>
        <w:t>անկախ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նրանից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թե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քանի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գրանցում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անհրաժեշտ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ամբողջությամբ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C60A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9C60A7">
        <w:rPr>
          <w:rFonts w:ascii="Sylfaen" w:hAnsi="Sylfaen" w:cs="Sylfaen"/>
          <w:sz w:val="24"/>
          <w:szCs w:val="24"/>
          <w:lang w:val="hy-AM"/>
        </w:rPr>
        <w:t>Բազայում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պահվող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տվյալները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ունեն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որոշակի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տրամաբանական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, </w:t>
      </w:r>
      <w:r w:rsidRPr="009C60A7">
        <w:rPr>
          <w:rFonts w:ascii="Sylfaen" w:hAnsi="Sylfaen" w:cs="Sylfaen"/>
          <w:sz w:val="24"/>
          <w:szCs w:val="24"/>
          <w:lang w:val="hy-AM"/>
        </w:rPr>
        <w:t>այլ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խոսքերով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` </w:t>
      </w:r>
      <w:r w:rsidRPr="009C60A7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ինչ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որ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(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), </w:t>
      </w:r>
      <w:r w:rsidRPr="009C60A7">
        <w:rPr>
          <w:rFonts w:ascii="Sylfaen" w:hAnsi="Sylfaen" w:cs="Sylfaen"/>
          <w:sz w:val="24"/>
          <w:szCs w:val="24"/>
          <w:lang w:val="hy-AM"/>
        </w:rPr>
        <w:t>որն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ապահովում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է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ՏԲԿՀ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: </w:t>
      </w:r>
      <w:r w:rsidRPr="009C60A7">
        <w:rPr>
          <w:rFonts w:ascii="Sylfaen" w:hAnsi="Sylfaen" w:cs="Sylfaen"/>
          <w:sz w:val="24"/>
          <w:szCs w:val="24"/>
          <w:lang w:val="hy-AM"/>
        </w:rPr>
        <w:t>Դասական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թվին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պատկանում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9C60A7">
        <w:rPr>
          <w:rFonts w:ascii="Arial LatArm" w:hAnsi="Arial LatArm"/>
          <w:sz w:val="24"/>
          <w:szCs w:val="24"/>
          <w:lang w:val="hy-AM"/>
        </w:rPr>
        <w:t>`</w:t>
      </w:r>
      <w:r w:rsidRPr="009C60A7">
        <w:rPr>
          <w:rFonts w:ascii="Sylfaen" w:hAnsi="Sylfaen" w:cs="Sylfaen"/>
          <w:sz w:val="24"/>
          <w:szCs w:val="24"/>
          <w:lang w:val="hy-AM"/>
        </w:rPr>
        <w:t>հիերարխիկ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ցանցային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ռելյացիոն</w:t>
      </w:r>
      <w:r w:rsidRPr="009C60A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7042F3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Բացի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այդ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վերջին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տարիներին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սկսեցին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գործնականում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ներդրվել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հետևյալ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` </w:t>
      </w:r>
      <w:r w:rsidRPr="007042F3">
        <w:rPr>
          <w:rFonts w:ascii="Sylfaen" w:hAnsi="Sylfaen" w:cs="Sylfaen"/>
          <w:sz w:val="24"/>
          <w:szCs w:val="24"/>
          <w:lang w:val="hy-AM"/>
        </w:rPr>
        <w:t>պոստռելյացիոն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բազմաչափ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Մշակվում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նաև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բազմազան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համակարգեր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հիմնված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վրա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որոնք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ընդլայնում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Նրանց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թվից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կարելի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է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նշել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ռելյացիոնը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դեդուկտիվա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սեմանտիկը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կոնցեպտուալը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(</w:t>
      </w:r>
      <w:r w:rsidRPr="007042F3">
        <w:rPr>
          <w:rFonts w:ascii="Sylfaen" w:hAnsi="Sylfaen" w:cs="Sylfaen"/>
          <w:sz w:val="24"/>
          <w:szCs w:val="24"/>
          <w:lang w:val="hy-AM"/>
        </w:rPr>
        <w:t>իմաստայինը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)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Այս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քանիսը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ծառայում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ՏԲ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գիտելիքների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բազաների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ծրագրավորման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լեզուների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ինտեգրացման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համար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/>
          <w:sz w:val="24"/>
          <w:szCs w:val="24"/>
          <w:lang w:val="hy-AM"/>
        </w:rPr>
        <w:t>Ռելացիոն մոդել</w:t>
      </w:r>
      <w:r>
        <w:rPr>
          <w:rFonts w:ascii="Sylfaen" w:hAnsi="Sylfaen"/>
          <w:b/>
          <w:sz w:val="24"/>
          <w:szCs w:val="24"/>
          <w:lang w:val="hy-AM"/>
        </w:rPr>
        <w:t xml:space="preserve">։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առաջարկվել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IBM 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աշխատակից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Էդգար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կողմից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(relation) </w:t>
      </w:r>
      <w:r w:rsidRPr="008D7D8C">
        <w:rPr>
          <w:rFonts w:ascii="Sylfaen" w:hAnsi="Sylfaen" w:cs="Sylfaen"/>
          <w:sz w:val="24"/>
          <w:szCs w:val="24"/>
          <w:lang w:val="hy-AM"/>
        </w:rPr>
        <w:t>հասկացության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իրենից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տարրերի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պատկերավոր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մարդկային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ընկալման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երկչափ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ունիտողեր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սյուներ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սյունակներ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բաղկացած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իսկսյուներին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ատրիբուտները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մոդելավորման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զբաղվել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հետազոտողներ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բայց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ուղղությամբ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նշանակալի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թողել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կազմված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նույնտիպի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կստացվի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առանցքային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պարզագույն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ճիշտ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երևույթի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էության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բաժանումը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պահվում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արժեքներով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ուսուցանվողների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խմբի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հայտնի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բնութագրերը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ազգանունը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հայրանունը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սեռը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տարիքը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կրթությունը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շրջանակներում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չի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հաջվողում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տիրույթից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տրմաբանական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տեղաբաշխումը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արտաքին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կրիչների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ֆայլերի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դա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հասկանալիությունը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Հենց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օգտագործողի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տարածման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ֆեկտիվության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դարձան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տեխնիկապես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լուծելի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թերություններն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. </w:t>
      </w:r>
      <w:r w:rsidRPr="008D7D8C">
        <w:rPr>
          <w:rFonts w:ascii="Sylfaen" w:hAnsi="Sylfaen" w:cs="Sylfaen"/>
          <w:sz w:val="24"/>
          <w:szCs w:val="24"/>
          <w:lang w:val="hy-AM"/>
        </w:rPr>
        <w:t>առանձին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ստանդարտ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մեթոդների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հիերարխիկ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ցանցային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բարդությունը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արտասահմանյան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dBase III dBase IV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>Ashton¬Tate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8D7D8C">
        <w:rPr>
          <w:rFonts w:ascii="Arial LatArm" w:hAnsi="Arial LatArm"/>
          <w:sz w:val="24"/>
          <w:szCs w:val="24"/>
          <w:lang w:val="hy-AM"/>
        </w:rPr>
        <w:t>), DB2 (IBM), R:BASE (Microrim), FoxPro-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FoxBase (Fox Saftware), Paradox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dBASE for Windows (Borland), Foxpro 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Visual Foxpro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Access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Microsoft), Clarion (Clarion Software), Ingress (ASK Computer Systems)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(Oracle):</w:t>
      </w:r>
    </w:p>
    <w:p w:rsidR="009149DC" w:rsidRDefault="002C7DFE" w:rsidP="009149DC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Նկատենք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վերջին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օբյեկտա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Այդպիսի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8.x </w:t>
      </w:r>
      <w:r w:rsidRPr="008D7D8C">
        <w:rPr>
          <w:rFonts w:ascii="Sylfaen" w:hAnsi="Sylfaen" w:cs="Sylfaen"/>
          <w:sz w:val="24"/>
          <w:szCs w:val="24"/>
          <w:lang w:val="hy-AM"/>
        </w:rPr>
        <w:t>արտադրանքները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Նախկին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ներառյալ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7.x </w:t>
      </w:r>
      <w:r w:rsidRPr="008D7D8C">
        <w:rPr>
          <w:rFonts w:ascii="Sylfaen" w:hAnsi="Sylfaen" w:cs="Sylfaen"/>
          <w:sz w:val="24"/>
          <w:szCs w:val="24"/>
          <w:lang w:val="hy-AM"/>
        </w:rPr>
        <w:t>համարվում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«</w:t>
      </w:r>
      <w:r w:rsidRPr="008D7D8C">
        <w:rPr>
          <w:rFonts w:ascii="Sylfaen" w:hAnsi="Sylfaen" w:cs="Sylfaen"/>
          <w:sz w:val="24"/>
          <w:szCs w:val="24"/>
          <w:lang w:val="hy-AM"/>
        </w:rPr>
        <w:t>մաքուր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»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9149DC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արդյունավետ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նպատակները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հետամուտ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նախագծելիս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արագ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ստացումը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առանց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կրկնման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մուտքի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սխալի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այնպես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փոփոխումըինքնուրույն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անդրադառնա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ծրագրային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գործողությունները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եթե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սկզբնական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Առանձնապես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ուշադիր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կատարելիս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նվազեցման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գործընթացը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բավականաչափ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ձևայնացված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մոտեցումներ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ունեցող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տրոհելու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տեսությունը</w:t>
      </w:r>
      <w:r w:rsidR="009F09B0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հիմնվում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նվազեցման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պատճառով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հաջորդ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պարունակի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կիրառական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չորրորդ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հինգերորդ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չեն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ներըլինում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3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ծառային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ցանցային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Կախված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առաջադրված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առանձնահատկություններից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Այժմ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առավել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տարածում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գտել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 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որոշակի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լավագույն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կառուցվածքը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կոչվում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Գոյությունունեն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բավական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երեք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կայանում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հետևյալում</w:t>
      </w:r>
      <w:r w:rsidRPr="00A65527">
        <w:rPr>
          <w:rFonts w:ascii="Arial LatArm" w:hAnsi="Arial LatArm"/>
          <w:sz w:val="24"/>
          <w:szCs w:val="24"/>
          <w:lang w:val="hy-AM"/>
        </w:rPr>
        <w:t>.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մյուսին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որիմիջոցով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վերականգնել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միևնույն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Այսինքն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բազայում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միարժեքորեն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լինեն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Սա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նշանակում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որպեսզի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նրանց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միջև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կապեր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Վերը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խնդիրներ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լուծելիս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անհրաժեշտություն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մասը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հաճախ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ենթարկվում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անգամ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ներմուծելով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անընդհատ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ավելացվող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մեջ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AA198D" w:rsidRDefault="00AA198D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</w:p>
    <w:p w:rsidR="002C7DFE" w:rsidRPr="00AA198D" w:rsidRDefault="00AA198D" w:rsidP="00AA198D">
      <w:pPr>
        <w:pStyle w:val="heading0"/>
      </w:pPr>
      <w:r w:rsidRPr="00AA198D">
        <w:rPr>
          <w:rStyle w:val="apple-converted-space"/>
        </w:rPr>
        <w:lastRenderedPageBreak/>
        <w:t xml:space="preserve">2.5 </w:t>
      </w:r>
      <w:r w:rsidRPr="00AA198D">
        <w:rPr>
          <w:rStyle w:val="apple-converted-space"/>
          <w:rFonts w:cs="Arial"/>
        </w:rPr>
        <w:t>Ընդարձակ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նշման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լեզու</w:t>
      </w:r>
      <w:r w:rsidRPr="00AA198D">
        <w:rPr>
          <w:rStyle w:val="apple-converted-space"/>
        </w:rPr>
        <w:t xml:space="preserve"> (XML)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կանոներ՝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մարդու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համակարգչի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կոդավորելու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1.0-</w:t>
      </w:r>
      <w:r w:rsidRPr="00B061BF">
        <w:rPr>
          <w:rFonts w:ascii="Sylfaen" w:hAnsi="Sylfaen" w:cs="Arial"/>
          <w:sz w:val="24"/>
          <w:szCs w:val="24"/>
        </w:rPr>
        <w:t>ում։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Սույն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աշխատանքում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ընդարձակ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բերված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լեզվի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կարճ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նկարագրությունը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բացատրում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ընտրությունը։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նախագծման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նպատականերն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պարզությունըն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ընդհանրությունը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հեշտությունը։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տեքստային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ինֆորմացիայի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ուժեղ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աջակցությամբ։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Չնայած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դիզայնը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կենտրոնանում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կամայական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տվյալների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ներայացման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HiveLoader </w:t>
      </w:r>
      <w:r w:rsidRPr="00B061BF">
        <w:rPr>
          <w:rFonts w:ascii="Sylfaen" w:hAnsi="Sylfaen" w:cs="Arial"/>
          <w:sz w:val="24"/>
          <w:szCs w:val="24"/>
        </w:rPr>
        <w:t>գործիքի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    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ինտերֆեյսը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զարգացվել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տեղեկատվության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մշակմանը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2009-</w:t>
      </w:r>
      <w:r w:rsidRPr="00B061BF">
        <w:rPr>
          <w:rFonts w:ascii="Sylfaen" w:hAnsi="Sylfaen" w:cs="Arial"/>
          <w:sz w:val="24"/>
          <w:szCs w:val="24"/>
        </w:rPr>
        <w:t>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հարյուրավոր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ձևաչափեր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ստեղծվել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RSS, Atom, SOAP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XHTML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Հետագայում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հիմնվածները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դարձան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գրասենյակա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արտադրողականային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գործիքների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ներառելով</w:t>
      </w:r>
      <w:r w:rsidRPr="00B061BF">
        <w:rPr>
          <w:rFonts w:ascii="Sylfaen" w:hAnsi="Sylfaen"/>
          <w:sz w:val="24"/>
          <w:szCs w:val="24"/>
        </w:rPr>
        <w:t xml:space="preserve"> Microsoft 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(Office Open XML), OpenOffice-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>, LibreOffice-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(OpenDocument)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Apple-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iWork-</w:t>
      </w:r>
      <w:r w:rsidRPr="00B061BF">
        <w:rPr>
          <w:rFonts w:ascii="Sylfaen" w:hAnsi="Sylfaen" w:cs="Arial"/>
          <w:sz w:val="24"/>
          <w:szCs w:val="24"/>
        </w:rPr>
        <w:t>ը։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լայնորեն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կոմունիկացիոն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պրոտոկոլների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ինչպիսին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>, XMPP -</w:t>
      </w:r>
      <w:r w:rsidRPr="00B061BF">
        <w:rPr>
          <w:rFonts w:ascii="Sylfaen" w:hAnsi="Sylfaen" w:cs="Arial"/>
          <w:sz w:val="24"/>
          <w:szCs w:val="24"/>
        </w:rPr>
        <w:t>ն։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ըստ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սահմանման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նշանների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մեջ։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տարբերակվել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սովորական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սինտակտային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«&amp;»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«;» </w:t>
      </w:r>
      <w:r w:rsidRPr="00B061BF">
        <w:rPr>
          <w:rFonts w:ascii="Sylfaen" w:hAnsi="Sylfaen" w:cs="Arial"/>
          <w:sz w:val="24"/>
          <w:szCs w:val="24"/>
        </w:rPr>
        <w:t>նիշով։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Sylfaen" w:hAnsi="Sylfaen"/>
          <w:sz w:val="24"/>
          <w:szCs w:val="24"/>
        </w:rPr>
        <w:t>.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tag)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Նշումներըման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3 </w:t>
      </w:r>
      <w:r w:rsidRPr="00B061BF">
        <w:rPr>
          <w:rFonts w:ascii="Sylfaen" w:hAnsi="Sylfaen" w:cs="Arial"/>
          <w:sz w:val="24"/>
          <w:szCs w:val="24"/>
        </w:rPr>
        <w:t>տեսակ՝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&lt;/section&gt;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Տարր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element)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միջև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գտնվող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առկա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ներառյալ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երեխա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&lt;Greeting&gt;Hello, world.&lt;/Greeting&gt;, </w:t>
      </w:r>
      <w:r w:rsidRPr="00B061BF">
        <w:rPr>
          <w:rFonts w:ascii="Sylfaen" w:hAnsi="Sylfaen" w:cs="Arial"/>
          <w:sz w:val="24"/>
          <w:szCs w:val="24"/>
        </w:rPr>
        <w:t>կամ՝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Բնորոշիչ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attribute)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</w:t>
      </w:r>
      <w:r w:rsidRPr="00B061BF">
        <w:rPr>
          <w:rFonts w:ascii="Sylfaen" w:hAnsi="Sylfaen"/>
          <w:sz w:val="24"/>
          <w:szCs w:val="24"/>
        </w:rPr>
        <w:t>/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զույգ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բնորոշիչներ։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ներկայացված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</w:t>
      </w:r>
      <w:r w:rsidRPr="00B061BF">
        <w:rPr>
          <w:rFonts w:ascii="Sylfaen" w:hAnsi="Sylfaen"/>
          <w:sz w:val="24"/>
          <w:szCs w:val="24"/>
        </w:rPr>
        <w:t xml:space="preserve"> img </w:t>
      </w:r>
      <w:r w:rsidRPr="00B061BF">
        <w:rPr>
          <w:rFonts w:ascii="Sylfaen" w:hAnsi="Sylfaen" w:cs="Arial"/>
          <w:sz w:val="24"/>
          <w:szCs w:val="24"/>
        </w:rPr>
        <w:t>տարրը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երկու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բնորոշիչ՝</w:t>
      </w:r>
      <w:r w:rsidRPr="00B061BF">
        <w:rPr>
          <w:rFonts w:ascii="Sylfaen" w:hAnsi="Sylfaen"/>
          <w:sz w:val="24"/>
          <w:szCs w:val="24"/>
        </w:rPr>
        <w:t xml:space="preserve"> src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alt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&lt;img src="madonna.jpg" alt='Foligno Madonna, by Raphael'/&gt;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անունը</w:t>
      </w:r>
      <w:r w:rsidRPr="00B061BF">
        <w:rPr>
          <w:rFonts w:ascii="Sylfaen" w:hAnsi="Sylfaen"/>
          <w:sz w:val="24"/>
          <w:szCs w:val="24"/>
        </w:rPr>
        <w:t xml:space="preserve"> line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իսկ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արժեքը</w:t>
      </w:r>
      <w:r w:rsidRPr="00B061BF">
        <w:rPr>
          <w:rFonts w:ascii="Sylfaen" w:hAnsi="Sylfaen"/>
          <w:sz w:val="24"/>
          <w:szCs w:val="24"/>
        </w:rPr>
        <w:t xml:space="preserve"> 5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&lt;data line=”5”&gt;Data of the line five&lt;/data&gt;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ունենալ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ամենաշատը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անգամ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տարրում։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հայտարարումը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իրենց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որոշ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տեղեկատվությամբ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հետևալ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&lt;?xml version="1.0" encoding="UTF-8"?&gt;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Մեկնաբանություններ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comments)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փաստաթղթում՝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դուրս։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հայտարարւթյունից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առաջ։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«&lt;!—»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«--&gt;»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կրկնակի</w:t>
      </w:r>
      <w:r w:rsidRPr="00B061BF">
        <w:rPr>
          <w:rFonts w:ascii="Sylfaen" w:hAnsi="Sylfaen"/>
          <w:sz w:val="24"/>
          <w:szCs w:val="24"/>
        </w:rPr>
        <w:t xml:space="preserve">  «--» </w:t>
      </w:r>
      <w:r w:rsidRPr="00B061BF">
        <w:rPr>
          <w:rFonts w:ascii="Sylfaen" w:hAnsi="Sylfaen" w:cs="Arial"/>
          <w:sz w:val="24"/>
          <w:szCs w:val="24"/>
        </w:rPr>
        <w:t>շարքը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թույլատրվում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ներսում։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Ամպերսանդը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հատուկ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նշանակություն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ab/>
        <w:t>&lt;!—Some comment can be here --&gt;</w:t>
      </w: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3861B6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21" w:name="_Toc8382508"/>
    </w:p>
    <w:p w:rsidR="00FC4229" w:rsidRDefault="00537EA6" w:rsidP="003861B6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3</w:t>
      </w:r>
      <w:bookmarkEnd w:id="21"/>
    </w:p>
    <w:p w:rsidR="00537EA6" w:rsidRPr="00FC4229" w:rsidRDefault="00537EA6" w:rsidP="00FC4229">
      <w:pPr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Pr="00FC4229" w:rsidRDefault="00FC4229" w:rsidP="00FC4229">
      <w:pPr>
        <w:rPr>
          <w:rFonts w:ascii="Sylfaen" w:hAnsi="Sylfaen"/>
          <w:lang w:val="hy-AM"/>
        </w:rPr>
      </w:pPr>
    </w:p>
    <w:p w:rsidR="00FC4229" w:rsidRPr="00C81A04" w:rsidRDefault="00FC4229" w:rsidP="00FC4229">
      <w:pPr>
        <w:pStyle w:val="heading0"/>
        <w:rPr>
          <w:b w:val="0"/>
          <w:bCs w:val="0"/>
          <w:szCs w:val="32"/>
        </w:rPr>
      </w:pPr>
      <w:bookmarkStart w:id="22" w:name="_Toc8382509"/>
      <w:r w:rsidRPr="00C81A04">
        <w:rPr>
          <w:b w:val="0"/>
          <w:bCs w:val="0"/>
          <w:szCs w:val="32"/>
        </w:rPr>
        <w:t>Խնդրի դրվածքը</w:t>
      </w:r>
      <w:bookmarkEnd w:id="22"/>
    </w:p>
    <w:p w:rsidR="00490B6B" w:rsidRPr="002C6C45" w:rsidRDefault="00462B63" w:rsidP="002C6C45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</w:t>
      </w:r>
      <w:r w:rsidR="00490B6B" w:rsidRPr="00A636C7">
        <w:rPr>
          <w:rFonts w:ascii="Sylfaen" w:hAnsi="Sylfaen"/>
          <w:sz w:val="24"/>
          <w:szCs w:val="24"/>
          <w:lang w:val="hy-AM"/>
        </w:rPr>
        <w:t>վային ինտեգրալ սխեմաների իրադարձային տրամաբանական մոդելավորման միջոց</w:t>
      </w:r>
      <w:r w:rsidRPr="00A636C7">
        <w:rPr>
          <w:rFonts w:ascii="Sylfaen" w:hAnsi="Sylfaen"/>
          <w:sz w:val="24"/>
          <w:szCs w:val="24"/>
          <w:lang w:val="hy-AM"/>
        </w:rPr>
        <w:t>ի</w:t>
      </w:r>
      <w:r w:rsidR="002C6C45">
        <w:rPr>
          <w:rFonts w:ascii="Sylfaen" w:hAnsi="Sylfaen"/>
          <w:sz w:val="24"/>
          <w:szCs w:val="24"/>
        </w:rPr>
        <w:t xml:space="preserve"> </w:t>
      </w:r>
      <w:r w:rsidR="00A636C7"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="00490B6B"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571D51" w:rsidRPr="00A636C7" w:rsidRDefault="00462B63" w:rsidP="00490B6B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</w:t>
      </w:r>
      <w:r w:rsidR="007A1148" w:rsidRPr="00A636C7">
        <w:rPr>
          <w:rFonts w:ascii="Sylfaen" w:hAnsi="Sylfaen"/>
          <w:sz w:val="24"/>
          <w:szCs w:val="24"/>
          <w:lang w:val="hy-AM"/>
        </w:rPr>
        <w:t xml:space="preserve"> տրամաբանական </w:t>
      </w:r>
      <w:r w:rsidR="002D1663" w:rsidRPr="00A636C7">
        <w:rPr>
          <w:rFonts w:ascii="Sylfaen" w:hAnsi="Sylfaen"/>
          <w:sz w:val="24"/>
          <w:szCs w:val="24"/>
          <w:lang w:val="hy-AM"/>
        </w:rPr>
        <w:t>մոդելավորման ժամանակի</w:t>
      </w:r>
      <w:r w:rsidRPr="00A636C7">
        <w:rPr>
          <w:rFonts w:ascii="Sylfaen" w:hAnsi="Sylfaen"/>
          <w:sz w:val="24"/>
          <w:szCs w:val="24"/>
          <w:lang w:val="hy-AM"/>
        </w:rPr>
        <w:t>՝</w:t>
      </w:r>
      <w:r w:rsidR="002D1663" w:rsidRPr="00A636C7">
        <w:rPr>
          <w:rFonts w:ascii="Sylfaen" w:hAnsi="Sylfaen"/>
          <w:sz w:val="24"/>
          <w:szCs w:val="24"/>
          <w:lang w:val="hy-AM"/>
        </w:rPr>
        <w:t xml:space="preserve"> սխեմայում </w:t>
      </w:r>
      <w:r w:rsidRPr="00A636C7">
        <w:rPr>
          <w:rFonts w:ascii="Sylfaen" w:hAnsi="Sylfaen"/>
          <w:sz w:val="24"/>
          <w:szCs w:val="24"/>
          <w:lang w:val="hy-AM"/>
        </w:rPr>
        <w:t xml:space="preserve">գտնվող </w:t>
      </w:r>
      <w:r w:rsidR="002D1663" w:rsidRPr="00A636C7">
        <w:rPr>
          <w:rFonts w:ascii="Sylfaen" w:hAnsi="Sylfaen"/>
          <w:sz w:val="24"/>
          <w:szCs w:val="24"/>
          <w:lang w:val="hy-AM"/>
        </w:rPr>
        <w:t>էլեմենտների քանակից</w:t>
      </w:r>
      <w:r w:rsidRPr="00A636C7">
        <w:rPr>
          <w:rFonts w:ascii="Sylfaen" w:hAnsi="Sylfaen"/>
          <w:sz w:val="24"/>
          <w:szCs w:val="24"/>
          <w:lang w:val="hy-AM"/>
        </w:rPr>
        <w:t xml:space="preserve"> կախվածության հետազոտումը և առկա մոդելավորման միջոցների հետ համեմատումը</w:t>
      </w:r>
    </w:p>
    <w:p w:rsidR="00CB1823" w:rsidRDefault="00CB1823" w:rsidP="00FC4229">
      <w:pPr>
        <w:pStyle w:val="ListParagraph"/>
        <w:rPr>
          <w:rFonts w:ascii="Sylfaen" w:hAnsi="Sylfaen"/>
          <w:lang w:val="hy-AM"/>
        </w:rPr>
      </w:pPr>
    </w:p>
    <w:p w:rsidR="002034F7" w:rsidRDefault="002034F7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Pr="0094247D" w:rsidRDefault="00C81A04" w:rsidP="0094247D">
      <w:pPr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5B796B" w:rsidP="005B796B">
      <w:pPr>
        <w:pStyle w:val="heading0"/>
        <w:ind w:left="1440"/>
        <w:jc w:val="left"/>
        <w:rPr>
          <w:sz w:val="144"/>
          <w:szCs w:val="144"/>
          <w:u w:val="single"/>
        </w:rPr>
      </w:pPr>
      <w:bookmarkStart w:id="23" w:name="_Toc8382510"/>
      <w:r>
        <w:rPr>
          <w:sz w:val="144"/>
          <w:szCs w:val="144"/>
          <w:u w:val="single"/>
        </w:rPr>
        <w:lastRenderedPageBreak/>
        <w:br/>
      </w:r>
      <w:r w:rsidR="00C81A04" w:rsidRPr="00362D56">
        <w:rPr>
          <w:sz w:val="144"/>
          <w:szCs w:val="144"/>
          <w:u w:val="single"/>
        </w:rPr>
        <w:t>ԳԼՈՒԽ</w:t>
      </w:r>
      <w:r w:rsidR="00C81A04">
        <w:rPr>
          <w:sz w:val="144"/>
          <w:szCs w:val="144"/>
          <w:u w:val="single"/>
        </w:rPr>
        <w:t xml:space="preserve"> 4</w:t>
      </w:r>
      <w:bookmarkEnd w:id="23"/>
    </w:p>
    <w:p w:rsidR="00C81A04" w:rsidRPr="00C81A04" w:rsidRDefault="00C81A04" w:rsidP="00C81A04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C81A04">
      <w:pPr>
        <w:rPr>
          <w:rFonts w:ascii="Sylfaen" w:hAnsi="Sylfaen"/>
          <w:lang w:val="hy-AM"/>
        </w:rPr>
      </w:pPr>
    </w:p>
    <w:p w:rsidR="00B061BF" w:rsidRDefault="00C81A04" w:rsidP="003861B6">
      <w:pPr>
        <w:pStyle w:val="heading0"/>
      </w:pPr>
      <w:bookmarkStart w:id="24" w:name="_Toc8382511"/>
      <w:r>
        <w:lastRenderedPageBreak/>
        <w:t>Տեսական առնչություններ</w:t>
      </w:r>
      <w:bookmarkStart w:id="25" w:name="_Toc8382512"/>
      <w:bookmarkEnd w:id="24"/>
    </w:p>
    <w:p w:rsidR="00C81A04" w:rsidRPr="003B18DE" w:rsidRDefault="00C81A04" w:rsidP="001128A1">
      <w:pPr>
        <w:pStyle w:val="heading0"/>
      </w:pPr>
      <w:r>
        <w:rPr>
          <w:lang w:val="en-US"/>
        </w:rPr>
        <w:t>4</w:t>
      </w:r>
      <w:r w:rsidR="003861B6">
        <w:rPr>
          <w:lang w:val="en-US"/>
        </w:rPr>
        <w:t>.1</w:t>
      </w:r>
      <w:r>
        <w:rPr>
          <w:lang w:val="en-US"/>
        </w:rPr>
        <w:t xml:space="preserve"> </w:t>
      </w:r>
      <w:bookmarkEnd w:id="25"/>
      <w:r w:rsidR="003B18DE">
        <w:t xml:space="preserve">Տրամաբանական սխեմայի </w:t>
      </w:r>
      <w:r w:rsidR="007C5BB6">
        <w:t>նախագծում</w:t>
      </w:r>
    </w:p>
    <w:p w:rsidR="00E72657" w:rsidRDefault="00E72657" w:rsidP="00D05A74">
      <w:pPr>
        <w:ind w:firstLine="720"/>
        <w:rPr>
          <w:rFonts w:ascii="Sylfaen" w:hAnsi="Sylfaen"/>
          <w:sz w:val="24"/>
          <w:szCs w:val="24"/>
          <w:lang w:val="hy-AM"/>
        </w:rPr>
      </w:pPr>
      <w:r w:rsidRPr="00E72657">
        <w:rPr>
          <w:rFonts w:ascii="Sylfaen" w:hAnsi="Sylfaen"/>
          <w:sz w:val="24"/>
          <w:szCs w:val="24"/>
          <w:lang w:val="hy-AM"/>
        </w:rPr>
        <w:t xml:space="preserve">Մշակված ծրագրային միջոցը իրականացվել է </w:t>
      </w:r>
      <w:r w:rsidRPr="00E72657">
        <w:rPr>
          <w:rFonts w:ascii="Sylfaen" w:hAnsi="Sylfaen"/>
          <w:sz w:val="24"/>
          <w:szCs w:val="24"/>
        </w:rPr>
        <w:t xml:space="preserve">C++ </w:t>
      </w:r>
      <w:r w:rsidRPr="00E72657">
        <w:rPr>
          <w:rFonts w:ascii="Sylfaen" w:hAnsi="Sylfaen"/>
          <w:sz w:val="24"/>
          <w:szCs w:val="24"/>
          <w:lang w:val="hy-AM"/>
        </w:rPr>
        <w:t>ծրագրա</w:t>
      </w:r>
      <w:r>
        <w:rPr>
          <w:rFonts w:ascii="Sylfaen" w:hAnsi="Sylfaen"/>
          <w:sz w:val="24"/>
          <w:szCs w:val="24"/>
          <w:lang w:val="hy-AM"/>
        </w:rPr>
        <w:t xml:space="preserve">վորման լեզվի միջոցով, իսկ գրաֆիկական հատվածը </w:t>
      </w:r>
      <w:r>
        <w:rPr>
          <w:rFonts w:ascii="Sylfaen" w:hAnsi="Sylfaen"/>
          <w:sz w:val="24"/>
          <w:szCs w:val="24"/>
        </w:rPr>
        <w:t xml:space="preserve">QT </w:t>
      </w:r>
      <w:r>
        <w:rPr>
          <w:rFonts w:ascii="Sylfaen" w:hAnsi="Sylfaen"/>
          <w:sz w:val="24"/>
          <w:szCs w:val="24"/>
          <w:lang w:val="hy-AM"/>
        </w:rPr>
        <w:t>գրադարանի օգնությամբ։</w:t>
      </w:r>
    </w:p>
    <w:p w:rsidR="00E72657" w:rsidRPr="00E72657" w:rsidRDefault="00B061BF" w:rsidP="00E72657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3" type="#_x0000_t75" style="width:498pt;height:261pt">
            <v:imagedata r:id="rId16" o:title="schematic_view"/>
          </v:shape>
        </w:pict>
      </w:r>
    </w:p>
    <w:p w:rsidR="001128A1" w:rsidRPr="005B796B" w:rsidRDefault="00E72657" w:rsidP="001128A1">
      <w:pPr>
        <w:rPr>
          <w:rFonts w:ascii="Sylfaen" w:hAnsi="Sylfaen"/>
          <w:b/>
        </w:rPr>
      </w:pP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  <w:t xml:space="preserve">Նկար </w:t>
      </w:r>
      <w:r w:rsidRPr="005B796B">
        <w:rPr>
          <w:rFonts w:ascii="Sylfaen" w:hAnsi="Sylfaen"/>
          <w:b/>
        </w:rPr>
        <w:t>9</w:t>
      </w:r>
    </w:p>
    <w:p w:rsidR="001128A1" w:rsidRDefault="00D05A74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Ծրագրային միջոցը հնարավորություն է տալիս հավաքել տրամաբանական սխեման ծրագրային միջոցի </w:t>
      </w:r>
      <w:r w:rsidR="007C1499">
        <w:rPr>
          <w:rFonts w:ascii="Sylfaen" w:hAnsi="Sylfaen" w:cs="Arial"/>
          <w:sz w:val="24"/>
          <w:szCs w:val="24"/>
          <w:lang w:val="hy-AM"/>
        </w:rPr>
        <w:t xml:space="preserve">գրաֆիկական խմբագրի </w:t>
      </w:r>
      <w:r>
        <w:rPr>
          <w:rFonts w:ascii="Sylfaen" w:hAnsi="Sylfaen" w:cs="Arial"/>
          <w:sz w:val="24"/>
          <w:szCs w:val="24"/>
          <w:lang w:val="hy-AM"/>
        </w:rPr>
        <w:t>հատվածում և կատարել իրադարձային տրամաբանական մոդելավորում։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 Ս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խեմաների գրաֆիկական </w:t>
      </w:r>
      <w:r w:rsidR="003E4887">
        <w:rPr>
          <w:rFonts w:ascii="Sylfaen" w:hAnsi="Sylfaen" w:cs="Arial"/>
          <w:sz w:val="24"/>
          <w:szCs w:val="24"/>
          <w:lang w:val="hy-AM"/>
        </w:rPr>
        <w:t>խմբագր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ի օգնությամբ կազմվում են սխեմաները 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տրամաբանական 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>տարրերի գրաֆիկական պատկերների միջոցով: Պատուհանը բաժանվում է երկու մասի, որոնցից առաջինում խմբագրվում է թվային սխեման, իսկ երկրորդում պատկերվում է մոդելավորման արդյունքը ժամանակային դիագրամների տեսքով:</w:t>
      </w:r>
    </w:p>
    <w:p w:rsidR="001541AE" w:rsidRDefault="00022072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Ձախ հատվածում օգտագործողը հնարավորություն է ստանում ընտրելու տրամաբանական տարրերը, </w:t>
      </w:r>
      <w:r w:rsidR="007C1499">
        <w:rPr>
          <w:rFonts w:ascii="Sylfaen" w:hAnsi="Sylfaen" w:cs="Arial"/>
          <w:sz w:val="24"/>
          <w:szCs w:val="24"/>
          <w:lang w:val="hy-AM"/>
        </w:rPr>
        <w:t>հավա</w:t>
      </w:r>
      <w:r>
        <w:rPr>
          <w:rFonts w:ascii="Sylfaen" w:hAnsi="Sylfaen" w:cs="Arial"/>
          <w:sz w:val="24"/>
          <w:szCs w:val="24"/>
          <w:lang w:val="hy-AM"/>
        </w:rPr>
        <w:t>քել սխեման տալով համապատասխան կապերը։</w:t>
      </w:r>
    </w:p>
    <w:p w:rsidR="001541AE" w:rsidRDefault="00027F78" w:rsidP="001541AE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lastRenderedPageBreak/>
        <w:t xml:space="preserve">Օգտագործողը հնարավորություն ունի օգտագործել </w:t>
      </w:r>
      <w:r w:rsidR="009918DD">
        <w:rPr>
          <w:rFonts w:ascii="Sylfaen" w:hAnsi="Sylfaen" w:cs="Arial"/>
          <w:sz w:val="24"/>
          <w:szCs w:val="24"/>
          <w:lang w:val="hy-AM"/>
        </w:rPr>
        <w:t>հետև</w:t>
      </w:r>
      <w:r>
        <w:rPr>
          <w:rFonts w:ascii="Sylfaen" w:hAnsi="Sylfaen" w:cs="Arial"/>
          <w:sz w:val="24"/>
          <w:szCs w:val="24"/>
          <w:lang w:val="hy-AM"/>
        </w:rPr>
        <w:t>յալ</w:t>
      </w:r>
      <w:r w:rsidR="001541AE">
        <w:rPr>
          <w:rFonts w:ascii="Sylfaen" w:hAnsi="Sylfaen" w:cs="Arial"/>
          <w:sz w:val="24"/>
          <w:szCs w:val="24"/>
          <w:lang w:val="hy-AM"/>
        </w:rPr>
        <w:t xml:space="preserve"> տրամաբանական էլեմենտները՝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 </w:t>
      </w:r>
      <w:r>
        <w:rPr>
          <w:rFonts w:ascii="Sylfaen" w:hAnsi="Sylfaen" w:cs="Arial"/>
          <w:sz w:val="24"/>
          <w:szCs w:val="24"/>
        </w:rPr>
        <w:t>(AND)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 </w:t>
      </w:r>
      <w:r>
        <w:rPr>
          <w:rFonts w:ascii="Sylfaen" w:hAnsi="Sylfaen" w:cs="Arial"/>
          <w:sz w:val="24"/>
          <w:szCs w:val="24"/>
        </w:rPr>
        <w:t>(OR)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Շրջիչ </w:t>
      </w:r>
      <w:r>
        <w:rPr>
          <w:rFonts w:ascii="Sylfaen" w:hAnsi="Sylfaen" w:cs="Arial"/>
          <w:sz w:val="24"/>
          <w:szCs w:val="24"/>
        </w:rPr>
        <w:t>(Inverter)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և-ոչ </w:t>
      </w:r>
      <w:r>
        <w:rPr>
          <w:rFonts w:ascii="Sylfaen" w:hAnsi="Sylfaen" w:cs="Arial"/>
          <w:sz w:val="24"/>
          <w:szCs w:val="24"/>
        </w:rPr>
        <w:t>(NAND)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կամ-ոչ </w:t>
      </w:r>
      <w:r>
        <w:rPr>
          <w:rFonts w:ascii="Sylfaen" w:hAnsi="Sylfaen" w:cs="Arial"/>
          <w:sz w:val="24"/>
          <w:szCs w:val="24"/>
        </w:rPr>
        <w:t>(NOR)</w:t>
      </w:r>
    </w:p>
    <w:p w:rsidR="004A2940" w:rsidRPr="003E4887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 w:rsidRPr="007E698F">
        <w:rPr>
          <w:rFonts w:ascii="Sylfaen" w:hAnsi="Sylfaen" w:cs="Arial"/>
          <w:sz w:val="24"/>
          <w:szCs w:val="24"/>
          <w:lang w:val="hy-AM"/>
        </w:rPr>
        <w:t>Տարրը  կարելի է վերանվանել մկնիկի ձախ կոճակը երկու անգամ սեղմելով տարրի վրա ,սեղմելուց հետո բացվում է  "</w:t>
      </w:r>
      <w:r>
        <w:rPr>
          <w:rFonts w:ascii="Sylfaen" w:hAnsi="Sylfaen" w:cs="Arial"/>
          <w:sz w:val="24"/>
          <w:szCs w:val="24"/>
        </w:rPr>
        <w:t>Edit Parameters</w:t>
      </w:r>
      <w:r w:rsidRPr="007E698F">
        <w:rPr>
          <w:rFonts w:ascii="Sylfaen" w:hAnsi="Sylfaen" w:cs="Arial"/>
          <w:sz w:val="24"/>
          <w:szCs w:val="24"/>
          <w:lang w:val="hy-AM"/>
        </w:rPr>
        <w:t>" պատուհանը որով կարելի է վերանվանել տարրը</w:t>
      </w:r>
      <w:r w:rsidR="00F97E0A">
        <w:rPr>
          <w:rFonts w:ascii="Sylfaen" w:hAnsi="Sylfaen" w:cs="Arial"/>
          <w:sz w:val="24"/>
          <w:szCs w:val="24"/>
          <w:lang w:val="hy-AM"/>
        </w:rPr>
        <w:t>, փոփախել որոշ պարամետրեր։</w:t>
      </w:r>
    </w:p>
    <w:p w:rsidR="00F97E0A" w:rsidRDefault="00F97E0A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7345C7" wp14:editId="7FC94753">
            <wp:extent cx="41338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F" w:rsidRDefault="00E539D7" w:rsidP="003E4887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 w:rsidR="00351F08">
        <w:rPr>
          <w:rFonts w:ascii="Sylfaen" w:hAnsi="Sylfaen" w:cs="Arial"/>
          <w:b/>
          <w:sz w:val="24"/>
          <w:szCs w:val="24"/>
        </w:rPr>
        <w:t>10</w:t>
      </w:r>
    </w:p>
    <w:p w:rsidR="00214E8F" w:rsidRDefault="00214E8F" w:rsidP="00214E8F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Ծրագրի համար տվյալների մուտք/ելքի համար մշակվել են հետեվյալ գործողությունները</w:t>
      </w:r>
      <w:r w:rsidR="00475EEB">
        <w:rPr>
          <w:rFonts w:ascii="Sylfaen" w:hAnsi="Sylfaen" w:cs="Arial"/>
          <w:sz w:val="24"/>
          <w:szCs w:val="24"/>
        </w:rPr>
        <w:t xml:space="preserve">, </w:t>
      </w:r>
      <w:r w:rsidR="00475EEB">
        <w:rPr>
          <w:rFonts w:ascii="Sylfaen" w:hAnsi="Sylfaen" w:cs="Arial"/>
          <w:sz w:val="24"/>
          <w:szCs w:val="24"/>
          <w:lang w:val="hy-AM"/>
        </w:rPr>
        <w:t xml:space="preserve">որոնք երևում են նկ </w:t>
      </w:r>
      <w:r w:rsidR="00475EEB">
        <w:rPr>
          <w:rFonts w:ascii="Sylfaen" w:hAnsi="Sylfaen" w:cs="Arial"/>
          <w:sz w:val="24"/>
          <w:szCs w:val="24"/>
        </w:rPr>
        <w:t>11-</w:t>
      </w:r>
      <w:r w:rsidR="00475EEB">
        <w:rPr>
          <w:rFonts w:ascii="Sylfaen" w:hAnsi="Sylfaen" w:cs="Arial"/>
          <w:sz w:val="24"/>
          <w:szCs w:val="24"/>
          <w:lang w:val="hy-AM"/>
        </w:rPr>
        <w:t>ում</w:t>
      </w:r>
      <w:r>
        <w:rPr>
          <w:rFonts w:ascii="Sylfaen" w:hAnsi="Sylfaen" w:cs="Arial"/>
          <w:sz w:val="24"/>
          <w:szCs w:val="24"/>
          <w:lang w:val="hy-AM"/>
        </w:rPr>
        <w:t>՝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Նոր ֆայլի ստեղծում </w:t>
      </w:r>
      <w:r>
        <w:rPr>
          <w:rFonts w:ascii="Sylfaen" w:hAnsi="Sylfaen" w:cs="Arial"/>
          <w:sz w:val="24"/>
          <w:szCs w:val="24"/>
        </w:rPr>
        <w:t>(New)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Առկա ֆայլի բացում </w:t>
      </w:r>
      <w:r>
        <w:rPr>
          <w:rFonts w:ascii="Sylfaen" w:hAnsi="Sylfaen" w:cs="Arial"/>
          <w:sz w:val="24"/>
          <w:szCs w:val="24"/>
        </w:rPr>
        <w:t>(Open)</w:t>
      </w:r>
    </w:p>
    <w:p w:rsidR="00214E8F" w:rsidRPr="00214E8F" w:rsidRDefault="00214E8F" w:rsidP="00214E8F">
      <w:pPr>
        <w:ind w:left="720"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Բացվում է պատուհան, որը օգտագործողին հնարավորություն է տալիս ընտրել այն տեղը, որտեղ պահվելու է ծրագրի հիմնական մուտքային ֆայլը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Վերջին օգտագործված ֆայլի բացում </w:t>
      </w:r>
      <w:r>
        <w:rPr>
          <w:rFonts w:ascii="Sylfaen" w:hAnsi="Sylfaen" w:cs="Arial"/>
          <w:sz w:val="24"/>
          <w:szCs w:val="24"/>
        </w:rPr>
        <w:t>(Open Recent)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բացված ֆայլը </w:t>
      </w:r>
      <w:r>
        <w:rPr>
          <w:rFonts w:ascii="Sylfaen" w:hAnsi="Sylfaen" w:cs="Arial"/>
          <w:sz w:val="24"/>
          <w:szCs w:val="24"/>
        </w:rPr>
        <w:t>(Close)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ֆայլը </w:t>
      </w:r>
      <w:r>
        <w:rPr>
          <w:rFonts w:ascii="Sylfaen" w:hAnsi="Sylfaen" w:cs="Arial"/>
          <w:sz w:val="24"/>
          <w:szCs w:val="24"/>
        </w:rPr>
        <w:t>(Save)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նոր տեղում </w:t>
      </w:r>
      <w:r>
        <w:rPr>
          <w:rFonts w:ascii="Sylfaen" w:hAnsi="Sylfaen" w:cs="Arial"/>
          <w:sz w:val="24"/>
          <w:szCs w:val="24"/>
        </w:rPr>
        <w:t>(Save as)</w:t>
      </w:r>
    </w:p>
    <w:p w:rsidR="00214E8F" w:rsidRPr="003F7057" w:rsidRDefault="003F7057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բոլորը </w:t>
      </w:r>
      <w:r>
        <w:rPr>
          <w:rFonts w:ascii="Sylfaen" w:hAnsi="Sylfaen" w:cs="Arial"/>
          <w:sz w:val="24"/>
          <w:szCs w:val="24"/>
        </w:rPr>
        <w:t>(Save All)</w:t>
      </w:r>
    </w:p>
    <w:p w:rsidR="004A2940" w:rsidRPr="00214C50" w:rsidRDefault="003F7057" w:rsidP="004A2940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ծրագիրը </w:t>
      </w:r>
      <w:r>
        <w:rPr>
          <w:rFonts w:ascii="Sylfaen" w:hAnsi="Sylfaen" w:cs="Arial"/>
          <w:sz w:val="24"/>
          <w:szCs w:val="24"/>
        </w:rPr>
        <w:t>(Quit)</w:t>
      </w:r>
    </w:p>
    <w:p w:rsidR="00C82572" w:rsidRDefault="00C82572" w:rsidP="00214C50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«</w:t>
      </w:r>
      <w:r>
        <w:rPr>
          <w:rFonts w:ascii="Sylfaen" w:hAnsi="Sylfaen" w:cs="Arial"/>
          <w:sz w:val="24"/>
          <w:szCs w:val="24"/>
        </w:rPr>
        <w:t xml:space="preserve">Open” </w:t>
      </w:r>
      <w:r>
        <w:rPr>
          <w:rFonts w:ascii="Sylfaen" w:hAnsi="Sylfaen" w:cs="Arial"/>
          <w:sz w:val="24"/>
          <w:szCs w:val="24"/>
          <w:lang w:val="hy-AM"/>
        </w:rPr>
        <w:t>հրամանի միջոցով օգտագործողը կարող է ծրագրի մուտքին տալ արդեն իսկ նախորոք մշակված սխեման, կարդալ և կատարել համապատասխան փոփոխություններ,</w:t>
      </w:r>
    </w:p>
    <w:p w:rsidR="00A65CF9" w:rsidRDefault="00C82572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ուսումնասիել ժամանակային դիագրամները և կրկին պահպանել սխեման համակարգչի նախընտրելի տիրույթում։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  <w:t>Օգտագործողը կարող է նաև զուգահեռաբար մշակել, հետազոտել և ուսումնասիրել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 սխեմա։ Այսինքն միանգամից հնարավոր է ունենալ մի քանի ակտիվ պատուհան,</w:t>
      </w:r>
    </w:p>
    <w:p w:rsidR="00A65CF9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ակտիվ սխեմա համապատասխան հետազոտություններով։</w:t>
      </w:r>
    </w:p>
    <w:p w:rsidR="00C82572" w:rsidRPr="00C82572" w:rsidRDefault="00A65CF9" w:rsidP="00C82572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</w:rPr>
        <w:t xml:space="preserve">“Close all” </w:t>
      </w:r>
      <w:r>
        <w:rPr>
          <w:rFonts w:ascii="Sylfaen" w:hAnsi="Sylfaen" w:cs="Arial"/>
          <w:sz w:val="24"/>
          <w:szCs w:val="24"/>
          <w:lang w:val="hy-AM"/>
        </w:rPr>
        <w:t>հրամանը հնարավորություն է տալիս պահպանել բոլոր ակտիվ բաց պատուհանները, միաժամանակ պահպանելով փոփոխությունները։</w:t>
      </w:r>
      <w:r w:rsidR="00C82572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CE6CDD" w:rsidRPr="00214C50" w:rsidRDefault="00214C50" w:rsidP="00214C50">
      <w:pPr>
        <w:ind w:firstLine="720"/>
        <w:rPr>
          <w:rFonts w:ascii="Sylfaen" w:hAnsi="Sylfaen" w:cs="Arial"/>
          <w:sz w:val="24"/>
          <w:szCs w:val="24"/>
        </w:rPr>
      </w:pPr>
      <w:r w:rsidRPr="00F97E0A">
        <w:rPr>
          <w:rFonts w:ascii="Sylfaen" w:hAnsi="Sylfaen" w:cs="Arial"/>
          <w:sz w:val="24"/>
          <w:szCs w:val="24"/>
        </w:rPr>
        <w:t xml:space="preserve">"Save" </w:t>
      </w:r>
      <w:r>
        <w:rPr>
          <w:rFonts w:ascii="Sylfaen" w:hAnsi="Sylfaen" w:cs="Arial"/>
          <w:sz w:val="24"/>
          <w:szCs w:val="24"/>
          <w:lang w:val="hy-AM"/>
        </w:rPr>
        <w:t>հրամանը</w:t>
      </w:r>
      <w:r w:rsidRPr="00F97E0A">
        <w:rPr>
          <w:rFonts w:ascii="Sylfaen" w:hAnsi="Sylfaen" w:cs="Arial"/>
          <w:sz w:val="24"/>
          <w:szCs w:val="24"/>
        </w:rPr>
        <w:t xml:space="preserve"> ընտրելիս կատարված փոփոխությունները գրանցվում են տվյալ ֆայլի մեջ: Եթե այդ ֆայլը չի գտնվում ընթացիկ գրադարանում, ապա օգտագործողն ինքնուրույն պետք է նշի նրա ճանապարհը "File Open" պատուհանի միջոցով: Եթե</w:t>
      </w:r>
      <w:r>
        <w:rPr>
          <w:rFonts w:ascii="Sylfaen" w:hAnsi="Sylfaen" w:cs="Arial"/>
          <w:sz w:val="24"/>
          <w:szCs w:val="24"/>
        </w:rPr>
        <w:t xml:space="preserve"> </w:t>
      </w:r>
      <w:r w:rsidRPr="00F97E0A">
        <w:rPr>
          <w:rFonts w:ascii="Sylfaen" w:hAnsi="Sylfaen" w:cs="Arial"/>
          <w:sz w:val="24"/>
          <w:szCs w:val="24"/>
        </w:rPr>
        <w:t>ֆայլը կարդալիս, տարրերի ցուցակում նշված տարրերի գրաֆիկական պատկերների ֆայլերը չեն գտնվում նշված գրադարաններում, ապա օգտագործողը ինքնուրույն պետք է նշի նրանց ճանապարհները նույն ձևով</w:t>
      </w:r>
      <w:r>
        <w:rPr>
          <w:rFonts w:ascii="Sylfaen" w:hAnsi="Sylfaen" w:cs="Arial"/>
          <w:sz w:val="24"/>
          <w:szCs w:val="24"/>
        </w:rPr>
        <w:t>:</w:t>
      </w:r>
    </w:p>
    <w:p w:rsidR="00CE6CDD" w:rsidRDefault="00CE6CDD" w:rsidP="004A2940">
      <w:pPr>
        <w:rPr>
          <w:noProof/>
        </w:rPr>
      </w:pPr>
    </w:p>
    <w:p w:rsidR="00CE6CDD" w:rsidRDefault="00CE6CDD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pict>
          <v:shape id="_x0000_i1035" type="#_x0000_t75" style="width:498pt;height:264pt">
            <v:imagedata r:id="rId18" o:title="file operations"/>
          </v:shape>
        </w:pict>
      </w:r>
    </w:p>
    <w:p w:rsidR="00CE6CDD" w:rsidRDefault="00CE6CDD" w:rsidP="00CE6CDD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>
        <w:rPr>
          <w:rFonts w:ascii="Sylfaen" w:hAnsi="Sylfaen" w:cs="Arial"/>
          <w:b/>
          <w:sz w:val="24"/>
          <w:szCs w:val="24"/>
        </w:rPr>
        <w:t>11</w:t>
      </w:r>
    </w:p>
    <w:p w:rsidR="001541AE" w:rsidRPr="005B796B" w:rsidRDefault="001541AE" w:rsidP="006039AB">
      <w:pPr>
        <w:rPr>
          <w:rFonts w:ascii="Sylfaen" w:hAnsi="Sylfaen" w:cs="Arial"/>
          <w:b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հետ կատարվող հիմնական հետազոտություններն են՝</w:t>
      </w:r>
    </w:p>
    <w:p w:rsidR="004A2940" w:rsidRP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Սխեմայի մոդելավորում </w:t>
      </w:r>
    </w:p>
    <w:p w:rsid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Տրամաբանական փականների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փոխանջատման բնութագծերի ցուցադրում</w:t>
      </w:r>
    </w:p>
    <w:p w:rsidR="00BB6F8E" w:rsidRDefault="00BB6F8E" w:rsidP="00BB6F8E">
      <w:pPr>
        <w:rPr>
          <w:rFonts w:ascii="Sylfaen" w:hAnsi="Sylfaen" w:cs="Arial"/>
          <w:sz w:val="24"/>
          <w:szCs w:val="24"/>
          <w:lang w:val="hy-AM"/>
        </w:rPr>
      </w:pPr>
    </w:p>
    <w:p w:rsidR="00BB6F8E" w:rsidRDefault="00BB6F8E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հիմնական մուտքերին լարում հատկացնելու համար նախագծվել են լարման աղբյուր հանդիսացո</w:t>
      </w:r>
      <w:r w:rsidR="00E2071A">
        <w:rPr>
          <w:rFonts w:ascii="Sylfaen" w:hAnsi="Sylfaen" w:cs="Arial"/>
          <w:sz w:val="24"/>
          <w:szCs w:val="24"/>
          <w:lang w:val="hy-AM"/>
        </w:rPr>
        <w:t>ղ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voltage-source pulse </w:t>
      </w:r>
      <w:r>
        <w:rPr>
          <w:rFonts w:ascii="Sylfaen" w:hAnsi="Sylfaen" w:cs="Arial"/>
          <w:sz w:val="24"/>
          <w:szCs w:val="24"/>
          <w:lang w:val="hy-AM"/>
        </w:rPr>
        <w:t>տարրը։</w:t>
      </w:r>
    </w:p>
    <w:p w:rsidR="00E2071A" w:rsidRDefault="00E2071A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Միացումներին անվանակոչելու համար նախագծվել է </w:t>
      </w:r>
      <w:r>
        <w:rPr>
          <w:rFonts w:ascii="Sylfaen" w:hAnsi="Sylfaen" w:cs="Arial"/>
          <w:sz w:val="24"/>
          <w:szCs w:val="24"/>
        </w:rPr>
        <w:t xml:space="preserve">port symbol </w:t>
      </w:r>
      <w:r>
        <w:rPr>
          <w:rFonts w:ascii="Sylfaen" w:hAnsi="Sylfaen" w:cs="Arial"/>
          <w:sz w:val="24"/>
          <w:szCs w:val="24"/>
          <w:lang w:val="hy-AM"/>
        </w:rPr>
        <w:t>տարրը, որը հնարավորություն է տալիս վերագրել անուններ համապատասխան միացումներին։</w:t>
      </w:r>
    </w:p>
    <w:p w:rsidR="003A35B9" w:rsidRDefault="00E2071A" w:rsidP="007C5BB6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Այդ իսկ վերագրված անունների շնորհիվ միացումները տարբերակվում են </w:t>
      </w:r>
      <w:r w:rsidR="00214C50">
        <w:rPr>
          <w:rFonts w:ascii="Sylfaen" w:hAnsi="Sylfaen" w:cs="Arial"/>
          <w:sz w:val="24"/>
          <w:szCs w:val="24"/>
          <w:lang w:val="hy-AM"/>
        </w:rPr>
        <w:t>ժամանակային դիագրամների</w:t>
      </w:r>
      <w:r>
        <w:rPr>
          <w:rFonts w:ascii="Sylfaen" w:hAnsi="Sylfaen" w:cs="Arial"/>
          <w:sz w:val="24"/>
          <w:szCs w:val="24"/>
          <w:lang w:val="hy-AM"/>
        </w:rPr>
        <w:t xml:space="preserve"> պատուհանում։</w:t>
      </w:r>
    </w:p>
    <w:p w:rsidR="006039AB" w:rsidRDefault="00214C50" w:rsidP="00214C50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38DD6AE" wp14:editId="737170E7">
            <wp:extent cx="6320155" cy="3306445"/>
            <wp:effectExtent l="0" t="0" r="4445" b="8255"/>
            <wp:docPr id="1" name="Picture 1" descr="C:\Users\krazmik\AppData\Local\Microsoft\Windows\INetCache\Content.Word\schematic_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zmik\AppData\Local\Microsoft\Windows\INetCache\Content.Word\schematic_view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AB" w:rsidRPr="006B29F2" w:rsidRDefault="006B29F2" w:rsidP="007C5BB6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 w:rsidRPr="006B29F2">
        <w:rPr>
          <w:rFonts w:ascii="Sylfaen" w:hAnsi="Sylfaen" w:cs="Arial"/>
          <w:b/>
          <w:sz w:val="24"/>
          <w:szCs w:val="24"/>
        </w:rPr>
        <w:t>12</w:t>
      </w:r>
    </w:p>
    <w:p w:rsidR="0037074D" w:rsidRDefault="00465BDA" w:rsidP="007C5BB6">
      <w:pPr>
        <w:ind w:firstLine="360"/>
        <w:rPr>
          <w:rFonts w:ascii="Sylfaen" w:hAnsi="Sylfaen"/>
          <w:color w:val="000000" w:themeColor="text1"/>
          <w:sz w:val="24"/>
          <w:szCs w:val="24"/>
        </w:rPr>
      </w:pPr>
      <w:r w:rsidRPr="00465BDA">
        <w:rPr>
          <w:rFonts w:ascii="Sylfaen" w:hAnsi="Sylfaen" w:cs="Arial"/>
          <w:sz w:val="24"/>
          <w:szCs w:val="24"/>
          <w:lang w:val="hy-AM"/>
        </w:rPr>
        <w:t>Երբ լրիվ սխեման արդեն կազմված է և բոլոր միացումները արդեն հաստատված են, պետք է տալ մուտքային ազդանշանները սխեմայի մուտքերին, որը կարելի է իրականացնել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“voltage pulse” </w:t>
      </w:r>
      <w:r>
        <w:rPr>
          <w:rFonts w:ascii="Sylfaen" w:hAnsi="Sylfaen" w:cs="Arial"/>
          <w:sz w:val="24"/>
          <w:szCs w:val="24"/>
          <w:lang w:val="hy-AM"/>
        </w:rPr>
        <w:t>տարրերի միջոցով</w:t>
      </w:r>
      <w:r w:rsidRPr="00465BDA">
        <w:rPr>
          <w:rFonts w:ascii="Sylfaen" w:hAnsi="Sylfaen" w:cs="Arial"/>
          <w:sz w:val="24"/>
          <w:szCs w:val="24"/>
          <w:lang w:val="hy-AM"/>
        </w:rPr>
        <w:t>: Ազդանշանները մուտքերին տալուց հետո պետք է սեղմել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"</w:t>
      </w:r>
      <w:r w:rsidR="00296CA3">
        <w:rPr>
          <w:rFonts w:ascii="Sylfaen" w:hAnsi="Sylfaen" w:cs="Arial"/>
          <w:sz w:val="24"/>
          <w:szCs w:val="24"/>
        </w:rPr>
        <w:t>Simulate</w:t>
      </w:r>
      <w:r w:rsidRPr="00465BDA">
        <w:rPr>
          <w:rFonts w:ascii="Sylfaen" w:hAnsi="Sylfaen" w:cs="Arial"/>
          <w:sz w:val="24"/>
          <w:szCs w:val="24"/>
          <w:lang w:val="hy-AM"/>
        </w:rPr>
        <w:t>" կոճակը, և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465BDA">
        <w:rPr>
          <w:rFonts w:ascii="Sylfaen" w:hAnsi="Sylfaen" w:cs="Arial"/>
          <w:sz w:val="24"/>
          <w:szCs w:val="24"/>
          <w:lang w:val="hy-AM"/>
        </w:rPr>
        <w:t xml:space="preserve"> եթե </w:t>
      </w:r>
      <w:r w:rsidR="00296CA3">
        <w:rPr>
          <w:rFonts w:ascii="Sylfaen" w:hAnsi="Sylfaen" w:cs="Arial"/>
          <w:sz w:val="24"/>
          <w:szCs w:val="24"/>
          <w:lang w:val="hy-AM"/>
        </w:rPr>
        <w:t>կա</w:t>
      </w:r>
      <w:r w:rsidRPr="00465BDA">
        <w:rPr>
          <w:rFonts w:ascii="Sylfaen" w:hAnsi="Sylfaen" w:cs="Arial"/>
          <w:sz w:val="24"/>
          <w:szCs w:val="24"/>
          <w:lang w:val="hy-AM"/>
        </w:rPr>
        <w:t>ն տրամաբանական կամ շարահյուսական սխալներ, ապա դուրս է բերվում համապատասխան հաղորդագրություն</w:t>
      </w:r>
      <w:r w:rsidR="00296CA3">
        <w:rPr>
          <w:rFonts w:ascii="Sylfaen" w:hAnsi="Sylfaen" w:cs="Arial"/>
          <w:sz w:val="24"/>
          <w:szCs w:val="24"/>
          <w:lang w:val="hy-AM"/>
        </w:rPr>
        <w:t>։</w:t>
      </w:r>
      <w:r w:rsidR="0037074D" w:rsidRPr="0037074D">
        <w:rPr>
          <w:rFonts w:ascii="Sylfaen" w:hAnsi="Sylfaen"/>
          <w:color w:val="000000" w:themeColor="text1"/>
          <w:sz w:val="24"/>
          <w:szCs w:val="24"/>
        </w:rPr>
        <w:t xml:space="preserve"> </w:t>
      </w:r>
    </w:p>
    <w:p w:rsidR="00DA1328" w:rsidRDefault="0037074D" w:rsidP="007C5BB6">
      <w:pPr>
        <w:ind w:firstLine="360"/>
        <w:rPr>
          <w:rFonts w:ascii="Arial" w:hAnsi="Arial" w:cs="Arial"/>
        </w:rPr>
      </w:pPr>
      <w:r w:rsidRPr="0037074D">
        <w:rPr>
          <w:rFonts w:ascii="Sylfaen" w:hAnsi="Sylfaen" w:cs="Arial"/>
          <w:sz w:val="24"/>
          <w:szCs w:val="24"/>
        </w:rPr>
        <w:t xml:space="preserve">Մուտքային ազդանշանները տալուց հետո, </w:t>
      </w:r>
      <w:r w:rsidR="00214C50">
        <w:rPr>
          <w:rFonts w:ascii="Sylfaen" w:hAnsi="Sylfaen" w:cs="Arial"/>
          <w:sz w:val="24"/>
          <w:szCs w:val="24"/>
          <w:lang w:val="hy-AM"/>
        </w:rPr>
        <w:t xml:space="preserve">օգտագործողը կարող </w:t>
      </w:r>
      <w:r w:rsidRPr="0037074D">
        <w:rPr>
          <w:rFonts w:ascii="Sylfaen" w:hAnsi="Sylfaen" w:cs="Arial"/>
          <w:sz w:val="24"/>
          <w:szCs w:val="24"/>
        </w:rPr>
        <w:t xml:space="preserve">է նշել այն լարերը, որոնց ժամանակային դիագրամները պետք է դիտվեն օգտագործողի կողմից: Լարերը ընտրվում են գլխավոր մենյուի </w:t>
      </w:r>
      <w:r>
        <w:rPr>
          <w:rFonts w:ascii="Sylfaen" w:hAnsi="Sylfaen" w:cs="Arial"/>
          <w:sz w:val="24"/>
          <w:szCs w:val="24"/>
        </w:rPr>
        <w:t xml:space="preserve">“connection” </w:t>
      </w:r>
      <w:r>
        <w:rPr>
          <w:rFonts w:ascii="Sylfaen" w:hAnsi="Sylfaen" w:cs="Arial"/>
          <w:sz w:val="24"/>
          <w:szCs w:val="24"/>
          <w:lang w:val="hy-AM"/>
        </w:rPr>
        <w:t>տարրերի միջոցով։</w:t>
      </w:r>
      <w:r w:rsidR="00DA1328" w:rsidRPr="00DA1328">
        <w:rPr>
          <w:rFonts w:ascii="Arial" w:hAnsi="Arial" w:cs="Arial"/>
        </w:rPr>
        <w:t xml:space="preserve"> </w:t>
      </w:r>
    </w:p>
    <w:p w:rsidR="00DA1328" w:rsidRPr="00214C50" w:rsidRDefault="00DA1328" w:rsidP="00214C50">
      <w:pPr>
        <w:ind w:firstLine="360"/>
        <w:rPr>
          <w:rFonts w:ascii="Sylfaen" w:hAnsi="Sylfaen" w:cs="Arial"/>
          <w:sz w:val="24"/>
          <w:szCs w:val="24"/>
        </w:rPr>
      </w:pPr>
      <w:r w:rsidRPr="00DA1328">
        <w:rPr>
          <w:rFonts w:ascii="Sylfaen" w:hAnsi="Sylfaen" w:cs="Arial"/>
          <w:sz w:val="24"/>
          <w:szCs w:val="24"/>
          <w:lang w:val="hy-AM"/>
        </w:rPr>
        <w:t xml:space="preserve">Տվյալ սխեման կարելի է հիշել գլխավոր մենյուի "File" բաժանմունքից "Save" կամ "Save As..." </w:t>
      </w:r>
      <w:r w:rsidR="00214C50">
        <w:rPr>
          <w:rFonts w:ascii="Sylfaen" w:hAnsi="Sylfaen" w:cs="Arial"/>
          <w:sz w:val="24"/>
          <w:szCs w:val="24"/>
          <w:lang w:val="hy-AM"/>
        </w:rPr>
        <w:t>հրամանով։</w:t>
      </w:r>
    </w:p>
    <w:p w:rsidR="00465BDA" w:rsidRPr="007C5BB6" w:rsidRDefault="00465BDA" w:rsidP="00214C50">
      <w:pPr>
        <w:rPr>
          <w:rFonts w:ascii="Sylfaen" w:hAnsi="Sylfaen" w:cs="Arial"/>
          <w:sz w:val="24"/>
          <w:szCs w:val="24"/>
          <w:lang w:val="hy-AM"/>
        </w:rPr>
      </w:pPr>
    </w:p>
    <w:p w:rsidR="003A35B9" w:rsidRPr="003A35B9" w:rsidRDefault="003861B6" w:rsidP="003A35B9">
      <w:pPr>
        <w:pStyle w:val="heading0"/>
      </w:pPr>
      <w:r>
        <w:rPr>
          <w:lang w:val="en-US"/>
        </w:rPr>
        <w:t>4.2</w:t>
      </w:r>
      <w:r w:rsidR="003A35B9">
        <w:rPr>
          <w:lang w:val="en-US"/>
        </w:rPr>
        <w:t xml:space="preserve"> </w:t>
      </w:r>
      <w:r w:rsidR="0017009B">
        <w:t>Մոդելավորման արդյունքները ժամանակային դիագրամների տեսքով</w:t>
      </w:r>
    </w:p>
    <w:p w:rsidR="003A35B9" w:rsidRDefault="003A35B9" w:rsidP="00FC4229">
      <w:pPr>
        <w:pStyle w:val="ListParagraph"/>
        <w:rPr>
          <w:rFonts w:ascii="Sylfaen" w:hAnsi="Sylfaen"/>
        </w:rPr>
      </w:pPr>
    </w:p>
    <w:p w:rsidR="006B29F2" w:rsidRPr="006B29F2" w:rsidRDefault="006B29F2" w:rsidP="006B29F2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ab/>
        <w:t>Հետևյալ տեսքը ունի ժամանակային դիագրամների պատուհանը՝</w:t>
      </w:r>
    </w:p>
    <w:p w:rsidR="003B18DE" w:rsidRDefault="00B061BF" w:rsidP="003B18DE">
      <w:pPr>
        <w:rPr>
          <w:rFonts w:ascii="Sylfaen" w:hAnsi="Sylfaen"/>
        </w:rPr>
      </w:pPr>
      <w:r>
        <w:rPr>
          <w:rFonts w:ascii="Sylfaen" w:hAnsi="Sylfaen"/>
        </w:rPr>
        <w:pict>
          <v:shape id="_x0000_i1034" type="#_x0000_t75" style="width:498pt;height:261.75pt">
            <v:imagedata r:id="rId20" o:title="waveforms"/>
          </v:shape>
        </w:pict>
      </w:r>
    </w:p>
    <w:p w:rsidR="006B29F2" w:rsidRPr="006B29F2" w:rsidRDefault="006B29F2" w:rsidP="006B29F2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>
        <w:rPr>
          <w:rFonts w:ascii="Sylfaen" w:hAnsi="Sylfaen" w:cs="Arial"/>
          <w:b/>
          <w:sz w:val="24"/>
          <w:szCs w:val="24"/>
        </w:rPr>
        <w:t>13</w:t>
      </w:r>
    </w:p>
    <w:p w:rsidR="00862182" w:rsidRDefault="00862182" w:rsidP="003B18DE">
      <w:pPr>
        <w:rPr>
          <w:rFonts w:ascii="Sylfaen" w:hAnsi="Sylfaen"/>
        </w:rPr>
      </w:pPr>
    </w:p>
    <w:p w:rsidR="00862182" w:rsidRDefault="00862182" w:rsidP="003B18D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Ծրագրային միջոցը հնարավորություն է տալիս տեսնել բոլոր միացումների վրա լարման արժեքները մոդելավորման </w:t>
      </w:r>
      <w:r w:rsidR="00214C50">
        <w:rPr>
          <w:rFonts w:ascii="Sylfaen" w:hAnsi="Sylfaen"/>
          <w:sz w:val="24"/>
          <w:szCs w:val="24"/>
          <w:lang w:val="hy-AM"/>
        </w:rPr>
        <w:t>ընթացքում, հատուկ ժամանակային դիագրամների բաժնում։</w:t>
      </w:r>
    </w:p>
    <w:p w:rsidR="006B29F2" w:rsidRDefault="006B29F2" w:rsidP="003B18DE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Օգտագործողին հնարավորություն է ընձեռվում  ընտրել թե կոնկրետ որ միացումների ժամանակային դիագրամներն է  ցանկանում տեսնել</w:t>
      </w:r>
      <w:r w:rsidR="003570A6">
        <w:rPr>
          <w:rFonts w:ascii="Sylfaen" w:hAnsi="Sylfaen"/>
          <w:sz w:val="24"/>
          <w:szCs w:val="24"/>
          <w:lang w:val="hy-AM"/>
        </w:rPr>
        <w:t>, համապատասխանաբար ընտրելով կամ հեռացնելով միացումները ցուցակից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400842" w:rsidRPr="006B29F2" w:rsidRDefault="006B29F2" w:rsidP="003B18DE">
      <w:pPr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36" type="#_x0000_t75" style="width:213pt;height:292.5pt">
            <v:imagedata r:id="rId21" o:title="buses"/>
          </v:shape>
        </w:pict>
      </w:r>
    </w:p>
    <w:p w:rsidR="00400842" w:rsidRPr="00EF5CB8" w:rsidRDefault="006B29F2" w:rsidP="003B18DE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 w:rsidR="00EF5CB8">
        <w:rPr>
          <w:rFonts w:ascii="Sylfaen" w:hAnsi="Sylfaen"/>
          <w:b/>
        </w:rPr>
        <w:t>14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E60F23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Ժամանականին դիագրամների պատուհանում օգտագործողը կարող է տեսնել թե որ միացմանը որ գույնն է համապատասխանում, անհրաժեշտության  դեպքում նաև կարող է փոխել գունային համապատասխանությունները՝ </w:t>
      </w:r>
    </w:p>
    <w:p w:rsidR="00EA36B4" w:rsidRPr="00E60F23" w:rsidRDefault="00EA36B4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pict>
          <v:shape id="_x0000_i1037" type="#_x0000_t75" style="width:277.5pt;height:72.75pt">
            <v:imagedata r:id="rId22" o:title="bus_2"/>
          </v:shape>
        </w:pic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EA36B4" w:rsidRPr="00EF5CB8" w:rsidRDefault="00EA36B4" w:rsidP="00EA36B4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>
        <w:rPr>
          <w:rFonts w:ascii="Sylfaen" w:hAnsi="Sylfaen"/>
          <w:b/>
        </w:rPr>
        <w:t>1</w:t>
      </w:r>
      <w:r>
        <w:rPr>
          <w:rFonts w:ascii="Sylfaen" w:hAnsi="Sylfaen"/>
          <w:b/>
        </w:rPr>
        <w:t>5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00842" w:rsidRDefault="00400842" w:rsidP="002D2E01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5</w:t>
      </w:r>
    </w:p>
    <w:p w:rsidR="00400842" w:rsidRPr="00400842" w:rsidRDefault="00400842" w:rsidP="00400842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  <w:lang w:val="hy-AM"/>
        </w:rPr>
        <w:t xml:space="preserve">Փորձարարական </w:t>
      </w:r>
      <w:r>
        <w:rPr>
          <w:rFonts w:ascii="Sylfaen" w:hAnsi="Sylfaen" w:cs="Arial"/>
          <w:sz w:val="56"/>
          <w:szCs w:val="56"/>
        </w:rPr>
        <w:t xml:space="preserve"> </w:t>
      </w:r>
      <w:r>
        <w:rPr>
          <w:rFonts w:ascii="Sylfaen" w:hAnsi="Sylfaen" w:cs="Arial"/>
          <w:sz w:val="56"/>
          <w:szCs w:val="56"/>
          <w:lang w:val="hy-AM"/>
        </w:rPr>
        <w:t>տեխնիկա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2D2E01">
      <w:pPr>
        <w:pStyle w:val="heading0"/>
        <w:jc w:val="left"/>
      </w:pPr>
      <w:r>
        <w:lastRenderedPageBreak/>
        <w:t>Փորձարարական  տեխնիկա</w:t>
      </w:r>
    </w:p>
    <w:p w:rsidR="00400842" w:rsidRPr="00400842" w:rsidRDefault="00400842" w:rsidP="003B18DE">
      <w:pPr>
        <w:rPr>
          <w:rFonts w:ascii="Sylfaen" w:hAnsi="Sylfaen"/>
          <w:sz w:val="24"/>
          <w:szCs w:val="24"/>
          <w:lang w:val="hy-AM"/>
        </w:rPr>
      </w:pPr>
    </w:p>
    <w:p w:rsidR="00400842" w:rsidRPr="00400842" w:rsidRDefault="00400842" w:rsidP="00400842">
      <w:p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  <w:lang w:val="hy-AM"/>
        </w:rPr>
        <w:t>Թվաբանական սխեմաների իրադարձային տրամաբանական մոդելավորման ծրագրային միջոցի մշակման և հետազոտման համար օգտագործվել են հետեևյալ</w:t>
      </w:r>
      <w:r w:rsidRPr="00400842">
        <w:rPr>
          <w:rFonts w:ascii="Sylfaen" w:hAnsi="Sylfaen"/>
          <w:sz w:val="24"/>
          <w:szCs w:val="24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ապարատային և ծրագրային միջոցները՝</w:t>
      </w:r>
    </w:p>
    <w:p w:rsidR="00000000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Intel (R) Core(TM)i7-3520M CPU @ 2.90GHz(4 CPUs) ~2.9GHz, 4Gb RAM,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</w:rPr>
        <w:t xml:space="preserve">250 GB </w:t>
      </w:r>
      <w:r w:rsidRPr="00400842">
        <w:rPr>
          <w:rFonts w:ascii="Sylfaen" w:hAnsi="Sylfaen"/>
          <w:sz w:val="24"/>
          <w:szCs w:val="24"/>
          <w:lang w:val="hy-AM"/>
        </w:rPr>
        <w:t>համակարգիչ</w:t>
      </w:r>
    </w:p>
    <w:p w:rsidR="00000000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C++ 11, Qt 4.8 </w:t>
      </w:r>
      <w:r w:rsidRPr="00400842">
        <w:rPr>
          <w:rFonts w:ascii="Sylfaen" w:hAnsi="Sylfaen"/>
          <w:sz w:val="24"/>
          <w:szCs w:val="24"/>
          <w:lang w:val="hy-AM"/>
        </w:rPr>
        <w:t>ծրագրավորման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միջոցների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համար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նախատեսված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թարգմանիչները</w:t>
      </w:r>
    </w:p>
    <w:p w:rsidR="00000000" w:rsidRPr="00400842" w:rsidRDefault="00C8619A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Microsoft Windows 10</w:t>
      </w:r>
      <w:r w:rsidRPr="00400842">
        <w:rPr>
          <w:rFonts w:ascii="Sylfaen" w:hAnsi="Sylfaen"/>
          <w:sz w:val="24"/>
          <w:szCs w:val="24"/>
        </w:rPr>
        <w:t xml:space="preserve"> Enterprise, Ubuntu 18.04 Linux </w:t>
      </w:r>
      <w:r w:rsidRPr="00400842">
        <w:rPr>
          <w:rFonts w:ascii="Sylfaen" w:hAnsi="Sylfaen"/>
          <w:sz w:val="24"/>
          <w:szCs w:val="24"/>
          <w:lang w:val="hy-AM"/>
        </w:rPr>
        <w:t>օպերացիոն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համակարգերը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VCS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ModelSim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6</w:t>
      </w:r>
      <w:r>
        <w:rPr>
          <w:sz w:val="144"/>
          <w:szCs w:val="144"/>
          <w:u w:val="single"/>
          <w:lang w:val="en-US"/>
        </w:rPr>
        <w:tab/>
      </w:r>
    </w:p>
    <w:p w:rsidR="009D19F4" w:rsidRDefault="009D19F4" w:rsidP="009D19F4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Փորձնական հետազոտություններ</w:t>
      </w:r>
    </w:p>
    <w:p w:rsidR="003B18DE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45637E">
      <w:pPr>
        <w:pStyle w:val="heading0"/>
      </w:pPr>
      <w:bookmarkStart w:id="26" w:name="_Toc419368069"/>
      <w:r>
        <w:lastRenderedPageBreak/>
        <w:t>ՓՈՐՁՆԱԿԱՆ ՀԵՏԱԶՈՏՈՒԹՅՈՒՆՆԵՐ</w:t>
      </w:r>
      <w:bookmarkEnd w:id="26"/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875F39" w:rsidP="00937836">
      <w:pPr>
        <w:ind w:firstLine="72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>Հետազոտվել է մշակված ծրագրային միջոցի սխեմայի</w:t>
      </w:r>
      <w:r w:rsidRPr="00A636C7">
        <w:rPr>
          <w:rFonts w:ascii="Sylfaen" w:hAnsi="Sylfaen"/>
          <w:sz w:val="24"/>
          <w:szCs w:val="24"/>
          <w:lang w:val="hy-AM"/>
        </w:rPr>
        <w:t xml:space="preserve"> տրամաբանական մոդելավորման ժամանակի՝ սխեմայում գտնվող էլեմենտների քանակից </w:t>
      </w:r>
      <w:r>
        <w:rPr>
          <w:rFonts w:ascii="Sylfaen" w:hAnsi="Sylfaen"/>
          <w:sz w:val="24"/>
          <w:szCs w:val="24"/>
          <w:lang w:val="hy-AM"/>
        </w:rPr>
        <w:t>կախվածությունը՝</w:t>
      </w:r>
    </w:p>
    <w:p w:rsidR="00875F39" w:rsidRDefault="00875F39" w:rsidP="003B18DE">
      <w:pPr>
        <w:rPr>
          <w:rFonts w:ascii="Sylfaen" w:hAnsi="Sylfaen"/>
          <w:lang w:val="hy-AM"/>
        </w:rPr>
      </w:pPr>
    </w:p>
    <w:p w:rsidR="0045637E" w:rsidRDefault="001549A8" w:rsidP="003B18DE">
      <w:pPr>
        <w:rPr>
          <w:rFonts w:ascii="Sylfaen" w:hAnsi="Sylfaen"/>
          <w:lang w:val="hy-AM"/>
        </w:rPr>
      </w:pPr>
      <w:r>
        <w:rPr>
          <w:noProof/>
        </w:rPr>
        <w:drawing>
          <wp:inline distT="0" distB="0" distL="0" distR="0" wp14:anchorId="7406079A" wp14:editId="1340B24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937836" w:rsidP="0072021B">
      <w:pPr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Ինչպես երևում է  ստացված դիագրամից, սխեմայում էլեմենտների աճին զուգահեռ, մոդելավորման ժամանակը աճում է կարելի է ասել գծայնորեն։ </w:t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686128" w:rsidRDefault="00686128" w:rsidP="0045637E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5637E" w:rsidRPr="00400842" w:rsidRDefault="0045637E" w:rsidP="0045637E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7</w:t>
      </w:r>
    </w:p>
    <w:p w:rsidR="0045637E" w:rsidRPr="0045637E" w:rsidRDefault="0045637E" w:rsidP="00C0688A">
      <w:pPr>
        <w:ind w:left="1440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Եզրակացություն</w:t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C0688A" w:rsidP="00B71500">
      <w:pPr>
        <w:pStyle w:val="heading0"/>
        <w:ind w:left="2160" w:firstLine="720"/>
        <w:jc w:val="left"/>
      </w:pPr>
      <w:bookmarkStart w:id="27" w:name="_Toc388521857"/>
      <w:bookmarkStart w:id="28" w:name="_Toc419368070"/>
      <w:r>
        <w:rPr>
          <w:lang w:val="en-US"/>
        </w:rPr>
        <w:lastRenderedPageBreak/>
        <w:t xml:space="preserve"> </w:t>
      </w:r>
      <w:r w:rsidR="00BF14C6">
        <w:t>Եզրակացություն</w:t>
      </w:r>
      <w:bookmarkEnd w:id="27"/>
      <w:bookmarkEnd w:id="28"/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 xml:space="preserve">Աշխատանքում հետազոտվել են այժմ գոյություն ունեցող </w:t>
      </w:r>
      <w:r>
        <w:rPr>
          <w:rFonts w:ascii="Sylfaen" w:hAnsi="Sylfaen"/>
          <w:sz w:val="24"/>
          <w:szCs w:val="24"/>
          <w:lang w:val="hy-AM"/>
        </w:rPr>
        <w:t>ծրագրային միջոցները</w:t>
      </w:r>
      <w:r w:rsidRPr="001D6623">
        <w:rPr>
          <w:rFonts w:ascii="Sylfaen" w:hAnsi="Sylfaen"/>
          <w:sz w:val="24"/>
          <w:szCs w:val="24"/>
          <w:lang w:val="hy-AM"/>
        </w:rPr>
        <w:t>, որոնք</w:t>
      </w:r>
      <w:r>
        <w:rPr>
          <w:rFonts w:ascii="Sylfaen" w:hAnsi="Sylfaen"/>
          <w:sz w:val="24"/>
          <w:szCs w:val="24"/>
          <w:lang w:val="hy-AM"/>
        </w:rPr>
        <w:t xml:space="preserve"> կատարում են իրադարձային տրամաբանական մոդելավորում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Հետազոտվել են այժմ գոյություն ունեցեղ ալգորիթմեր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1D6623">
        <w:rPr>
          <w:rFonts w:ascii="Sylfaen" w:hAnsi="Sylfaen"/>
          <w:sz w:val="24"/>
          <w:szCs w:val="24"/>
          <w:lang w:val="hy-AM"/>
        </w:rPr>
        <w:t xml:space="preserve">, որոնք օգտագործվում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իրականացնելու համար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576DBA" w:rsidRDefault="002145B3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Հետազոտվել է ծրագրային միջոցի մոդելավորման ժամանակի կախումը սխեմայի էլեմենտների քանակից</w:t>
      </w:r>
      <w:r w:rsidR="00BF14C6" w:rsidRPr="00E65806">
        <w:rPr>
          <w:rFonts w:ascii="Sylfaen" w:hAnsi="Sylfaen"/>
          <w:sz w:val="24"/>
          <w:szCs w:val="24"/>
          <w:lang w:val="hy-AM"/>
        </w:rPr>
        <w:t>:</w:t>
      </w:r>
      <w:r w:rsidR="00BF14C6" w:rsidRPr="001D6623">
        <w:rPr>
          <w:rFonts w:ascii="Sylfaen" w:hAnsi="Sylfaen"/>
          <w:sz w:val="24"/>
          <w:szCs w:val="24"/>
          <w:lang w:val="hy-AM"/>
        </w:rPr>
        <w:t xml:space="preserve"> </w:t>
      </w:r>
    </w:p>
    <w:p w:rsidR="00BF14C6" w:rsidRPr="00F02420" w:rsidRDefault="00CF6214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Հետազոտման արդյունքները համեմատվել են </w:t>
      </w:r>
      <w:r>
        <w:rPr>
          <w:rFonts w:ascii="Sylfaen" w:hAnsi="Sylfaen"/>
          <w:sz w:val="24"/>
          <w:szCs w:val="24"/>
        </w:rPr>
        <w:t xml:space="preserve">VCS (Synopsys)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>
        <w:rPr>
          <w:rFonts w:ascii="Sylfaen" w:hAnsi="Sylfaen"/>
          <w:sz w:val="24"/>
          <w:szCs w:val="24"/>
        </w:rPr>
        <w:t xml:space="preserve">ModelSim(Mentor Graphics) </w:t>
      </w:r>
      <w:r>
        <w:rPr>
          <w:rFonts w:ascii="Sylfaen" w:hAnsi="Sylfaen"/>
          <w:sz w:val="24"/>
          <w:szCs w:val="24"/>
          <w:lang w:val="hy-AM"/>
        </w:rPr>
        <w:t>ծրագրային միջոցների հետ։</w:t>
      </w:r>
    </w:p>
    <w:p w:rsidR="00BF14C6" w:rsidRDefault="00BF14C6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 xml:space="preserve">Այսպիսով՝ կատարվել են խնդրի դրվածքում առաջադրված </w:t>
      </w:r>
      <w:r>
        <w:rPr>
          <w:rFonts w:ascii="Sylfaen" w:hAnsi="Sylfaen"/>
          <w:sz w:val="24"/>
          <w:szCs w:val="24"/>
          <w:lang w:val="hy-AM"/>
        </w:rPr>
        <w:t>պա</w:t>
      </w:r>
      <w:r w:rsidRPr="00F13426">
        <w:rPr>
          <w:rFonts w:ascii="Sylfaen" w:hAnsi="Sylfaen"/>
          <w:sz w:val="24"/>
          <w:szCs w:val="24"/>
          <w:lang w:val="hy-AM"/>
        </w:rPr>
        <w:t>հանջները:</w:t>
      </w: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D11690" w:rsidRDefault="00D11690" w:rsidP="00EE2530">
      <w:pPr>
        <w:pStyle w:val="heading0"/>
      </w:pPr>
    </w:p>
    <w:p w:rsidR="00D11690" w:rsidRDefault="00D11690" w:rsidP="00EE2530">
      <w:pPr>
        <w:pStyle w:val="heading0"/>
      </w:pPr>
    </w:p>
    <w:p w:rsidR="00EE2530" w:rsidRDefault="00EE2530" w:rsidP="00EE2530">
      <w:pPr>
        <w:pStyle w:val="heading0"/>
      </w:pPr>
      <w:bookmarkStart w:id="29" w:name="_GoBack"/>
      <w:bookmarkEnd w:id="29"/>
      <w:r>
        <w:t>Գրականության ցանկ</w:t>
      </w:r>
    </w:p>
    <w:p w:rsidR="00000000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Mark Summerfield</w:t>
      </w:r>
      <w:r w:rsidRPr="00EE2530">
        <w:rPr>
          <w:rFonts w:ascii="Sylfaen" w:hAnsi="Sylfaen"/>
          <w:sz w:val="24"/>
          <w:szCs w:val="24"/>
        </w:rPr>
        <w:t xml:space="preserve">  C</w:t>
      </w:r>
      <w:r w:rsidRPr="00EE2530">
        <w:rPr>
          <w:rFonts w:ascii="Sylfaen" w:hAnsi="Sylfaen"/>
          <w:sz w:val="24"/>
          <w:szCs w:val="24"/>
          <w:lang w:val="hy-AM"/>
        </w:rPr>
        <w:t xml:space="preserve">reating Great Software with C++/Qt 4 </w:t>
      </w:r>
      <w:r w:rsidRPr="00EE2530">
        <w:rPr>
          <w:rFonts w:ascii="Sylfaen" w:hAnsi="Sylfaen"/>
          <w:sz w:val="24"/>
          <w:szCs w:val="24"/>
        </w:rPr>
        <w:t xml:space="preserve"> //  Prentice Hall (2013) – P 553.</w:t>
      </w:r>
    </w:p>
    <w:p w:rsidR="00000000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 xml:space="preserve">Stroustroup B.  </w:t>
      </w:r>
      <w:r w:rsidRPr="00EE2530">
        <w:rPr>
          <w:rFonts w:ascii="Sylfaen" w:hAnsi="Sylfaen"/>
          <w:sz w:val="24"/>
          <w:szCs w:val="24"/>
          <w:lang w:val="hy-AM"/>
        </w:rPr>
        <w:t>The C++ Programming Language</w:t>
      </w:r>
      <w:r w:rsidRPr="00EE2530">
        <w:rPr>
          <w:rFonts w:ascii="Sylfaen" w:hAnsi="Sylfaen"/>
          <w:sz w:val="24"/>
          <w:szCs w:val="24"/>
        </w:rPr>
        <w:t xml:space="preserve"> 4</w:t>
      </w:r>
      <w:r w:rsidRPr="00EE2530">
        <w:rPr>
          <w:rFonts w:ascii="Sylfaen" w:hAnsi="Sylfaen"/>
          <w:sz w:val="24"/>
          <w:szCs w:val="24"/>
          <w:vertAlign w:val="superscript"/>
        </w:rPr>
        <w:t>th</w:t>
      </w:r>
      <w:r w:rsidRPr="00EE2530">
        <w:rPr>
          <w:rFonts w:ascii="Sylfaen" w:hAnsi="Sylfaen"/>
          <w:sz w:val="24"/>
          <w:szCs w:val="24"/>
        </w:rPr>
        <w:t xml:space="preserve"> edition// Addison-Wesley Professional  (2012) – P1368.</w:t>
      </w:r>
    </w:p>
    <w:p w:rsidR="00000000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Allen</w:t>
      </w:r>
      <w:r w:rsidRPr="00EE2530">
        <w:rPr>
          <w:rFonts w:ascii="Sylfaen" w:hAnsi="Sylfaen"/>
          <w:sz w:val="24"/>
          <w:szCs w:val="24"/>
        </w:rPr>
        <w:t xml:space="preserve"> M. Data structures and algorithm analysis in C++ // Addison-Wesley Professional (2006) – P676.</w:t>
      </w:r>
    </w:p>
    <w:p w:rsidR="00000000" w:rsidRPr="00EE253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Jasmin Blanchette C++ GUI Programming with Qt 4</w:t>
      </w:r>
      <w:r w:rsidRPr="00EE2530">
        <w:rPr>
          <w:rFonts w:ascii="Sylfaen" w:hAnsi="Sylfaen"/>
          <w:sz w:val="24"/>
          <w:szCs w:val="24"/>
          <w:lang w:val="ru-RU"/>
        </w:rPr>
        <w:t xml:space="preserve">// </w:t>
      </w:r>
      <w:r w:rsidRPr="00EE2530">
        <w:rPr>
          <w:rFonts w:ascii="Sylfaen" w:hAnsi="Sylfaen"/>
          <w:sz w:val="24"/>
          <w:szCs w:val="24"/>
        </w:rPr>
        <w:t xml:space="preserve">Addison – Wesley Professional (2006) - P </w:t>
      </w:r>
      <w:r w:rsidRPr="00EE2530">
        <w:rPr>
          <w:rFonts w:ascii="Sylfaen" w:hAnsi="Sylfaen"/>
          <w:sz w:val="24"/>
          <w:szCs w:val="24"/>
          <w:lang w:val="ru-RU"/>
        </w:rPr>
        <w:t>5</w:t>
      </w:r>
      <w:r w:rsidRPr="00EE2530">
        <w:rPr>
          <w:rFonts w:ascii="Sylfaen" w:hAnsi="Sylfaen"/>
          <w:sz w:val="24"/>
          <w:szCs w:val="24"/>
        </w:rPr>
        <w:t>56.</w:t>
      </w:r>
    </w:p>
    <w:p w:rsidR="00000000" w:rsidRDefault="00C8619A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Booch G. Object Oriented Analysis and Design with Applications /</w:t>
      </w:r>
      <w:r w:rsidRPr="00EE2530">
        <w:rPr>
          <w:rFonts w:ascii="Sylfaen" w:hAnsi="Sylfaen"/>
          <w:sz w:val="24"/>
          <w:szCs w:val="24"/>
        </w:rPr>
        <w:t>/ Addison-Wesley Professional (2007) – P543</w:t>
      </w:r>
    </w:p>
    <w:p w:rsidR="00A90709" w:rsidRPr="00A90709" w:rsidRDefault="00A90709" w:rsidP="00A90709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A90709">
        <w:rPr>
          <w:rFonts w:ascii="Sylfaen" w:hAnsi="Sylfaen"/>
          <w:sz w:val="24"/>
          <w:szCs w:val="24"/>
        </w:rPr>
        <w:t>Melikian V.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90709">
        <w:rPr>
          <w:rFonts w:ascii="Sylfaen" w:hAnsi="Sylfaen"/>
          <w:sz w:val="24"/>
          <w:szCs w:val="24"/>
        </w:rPr>
        <w:t xml:space="preserve"> Logic simulation of digital circuits exposed to radiation // Facta universitatis,</w:t>
      </w:r>
      <w:r>
        <w:rPr>
          <w:rFonts w:ascii="Sylfaen" w:hAnsi="Sylfaen"/>
          <w:sz w:val="24"/>
          <w:szCs w:val="24"/>
        </w:rPr>
        <w:br/>
      </w:r>
      <w:r w:rsidRPr="00A90709">
        <w:rPr>
          <w:rFonts w:ascii="Sylfaen" w:hAnsi="Sylfaen"/>
          <w:sz w:val="24"/>
          <w:szCs w:val="24"/>
        </w:rPr>
        <w:t>(</w:t>
      </w:r>
      <w:r w:rsidRPr="00A90709">
        <w:rPr>
          <w:rFonts w:ascii="Sylfaen" w:hAnsi="Sylfaen"/>
          <w:sz w:val="24"/>
          <w:szCs w:val="24"/>
        </w:rPr>
        <w:t>1999</w:t>
      </w:r>
      <w:r w:rsidRPr="00A90709">
        <w:rPr>
          <w:rFonts w:ascii="Sylfaen" w:hAnsi="Sylfaen"/>
          <w:sz w:val="24"/>
          <w:szCs w:val="24"/>
        </w:rPr>
        <w:t>)</w:t>
      </w:r>
      <w:r w:rsidRPr="00A90709">
        <w:rPr>
          <w:rFonts w:ascii="Sylfaen" w:hAnsi="Sylfaen"/>
          <w:sz w:val="24"/>
          <w:szCs w:val="24"/>
        </w:rPr>
        <w:t xml:space="preserve"> -Vol.12, No.l. -P.1-16.</w:t>
      </w:r>
    </w:p>
    <w:p w:rsidR="00A90709" w:rsidRPr="00EE2530" w:rsidRDefault="00A90709" w:rsidP="00A90709">
      <w:pPr>
        <w:ind w:left="720"/>
        <w:rPr>
          <w:rFonts w:ascii="Sylfaen" w:hAnsi="Sylfaen"/>
          <w:sz w:val="24"/>
          <w:szCs w:val="24"/>
        </w:rPr>
      </w:pPr>
    </w:p>
    <w:p w:rsidR="00EE2530" w:rsidRPr="00EE2530" w:rsidRDefault="00EE2530" w:rsidP="00EE2530">
      <w:pPr>
        <w:rPr>
          <w:rFonts w:ascii="Sylfaen" w:hAnsi="Sylfaen"/>
          <w:lang w:val="hy-AM"/>
        </w:rPr>
      </w:pPr>
    </w:p>
    <w:p w:rsidR="00BF14C6" w:rsidRPr="00BF14C6" w:rsidRDefault="00BF14C6" w:rsidP="00BF14C6">
      <w:pPr>
        <w:rPr>
          <w:rFonts w:ascii="Sylfaen" w:hAnsi="Sylfaen"/>
          <w:lang w:val="hy-AM"/>
        </w:rPr>
      </w:pPr>
    </w:p>
    <w:p w:rsidR="00BF14C6" w:rsidRPr="003B18DE" w:rsidRDefault="00BF14C6" w:rsidP="003B18DE">
      <w:pPr>
        <w:rPr>
          <w:rFonts w:ascii="Sylfaen" w:hAnsi="Sylfaen"/>
          <w:lang w:val="hy-AM"/>
        </w:rPr>
      </w:pPr>
    </w:p>
    <w:sectPr w:rsidR="00BF14C6" w:rsidRPr="003B18DE" w:rsidSect="00D1483B">
      <w:footerReference w:type="default" r:id="rId24"/>
      <w:pgSz w:w="12240" w:h="15840" w:code="1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9A" w:rsidRDefault="00C8619A" w:rsidP="00D2661C">
      <w:pPr>
        <w:spacing w:after="0" w:line="240" w:lineRule="auto"/>
      </w:pPr>
      <w:r>
        <w:separator/>
      </w:r>
    </w:p>
  </w:endnote>
  <w:endnote w:type="continuationSeparator" w:id="0">
    <w:p w:rsidR="00C8619A" w:rsidRDefault="00C8619A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ArTarumianHelvetica ExtraBold"/>
    <w:panose1 w:val="00000000000000000000"/>
    <w:charset w:val="00"/>
    <w:family w:val="roman"/>
    <w:notTrueType/>
    <w:pitch w:val="default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4E8F" w:rsidRDefault="00214E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690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214E8F" w:rsidRDefault="00214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9A" w:rsidRDefault="00C8619A" w:rsidP="00D2661C">
      <w:pPr>
        <w:spacing w:after="0" w:line="240" w:lineRule="auto"/>
      </w:pPr>
      <w:r>
        <w:separator/>
      </w:r>
    </w:p>
  </w:footnote>
  <w:footnote w:type="continuationSeparator" w:id="0">
    <w:p w:rsidR="00C8619A" w:rsidRDefault="00C8619A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382"/>
    <w:multiLevelType w:val="multilevel"/>
    <w:tmpl w:val="43BE3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D1EBE"/>
    <w:multiLevelType w:val="hybridMultilevel"/>
    <w:tmpl w:val="26DA0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1ED"/>
    <w:multiLevelType w:val="hybridMultilevel"/>
    <w:tmpl w:val="54E64D5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196C73AF"/>
    <w:multiLevelType w:val="hybridMultilevel"/>
    <w:tmpl w:val="B50A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A7277"/>
    <w:multiLevelType w:val="hybridMultilevel"/>
    <w:tmpl w:val="13342AF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D8D6918"/>
    <w:multiLevelType w:val="hybridMultilevel"/>
    <w:tmpl w:val="FF260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683EE1"/>
    <w:multiLevelType w:val="hybridMultilevel"/>
    <w:tmpl w:val="20D8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4A5D"/>
    <w:multiLevelType w:val="hybridMultilevel"/>
    <w:tmpl w:val="6DE8B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7047F"/>
    <w:multiLevelType w:val="hybridMultilevel"/>
    <w:tmpl w:val="3D52D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71A07"/>
    <w:multiLevelType w:val="multilevel"/>
    <w:tmpl w:val="84264ED8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190F20"/>
    <w:multiLevelType w:val="hybridMultilevel"/>
    <w:tmpl w:val="CFEC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A1627"/>
    <w:multiLevelType w:val="hybridMultilevel"/>
    <w:tmpl w:val="1B422DB0"/>
    <w:lvl w:ilvl="0" w:tplc="17BC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7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43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46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0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C2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A3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1551489"/>
    <w:multiLevelType w:val="hybridMultilevel"/>
    <w:tmpl w:val="EC562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09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F1E56"/>
    <w:multiLevelType w:val="hybridMultilevel"/>
    <w:tmpl w:val="EA7AC8EA"/>
    <w:lvl w:ilvl="0" w:tplc="316C5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E4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63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81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43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6B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77E7"/>
    <w:multiLevelType w:val="hybridMultilevel"/>
    <w:tmpl w:val="4AA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F69B5"/>
    <w:multiLevelType w:val="hybridMultilevel"/>
    <w:tmpl w:val="04AEEBFE"/>
    <w:lvl w:ilvl="0" w:tplc="B000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8C4AB4"/>
    <w:multiLevelType w:val="hybridMultilevel"/>
    <w:tmpl w:val="6FDA8634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1ACE"/>
    <w:multiLevelType w:val="hybridMultilevel"/>
    <w:tmpl w:val="11FA2468"/>
    <w:lvl w:ilvl="0" w:tplc="24B69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823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6B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21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65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23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A8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84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44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10BFB"/>
    <w:multiLevelType w:val="hybridMultilevel"/>
    <w:tmpl w:val="7CE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43F8C"/>
    <w:multiLevelType w:val="multilevel"/>
    <w:tmpl w:val="5E463CBC"/>
    <w:lvl w:ilvl="0">
      <w:start w:val="1"/>
      <w:numFmt w:val="upperRoman"/>
      <w:lvlText w:val="%1"/>
      <w:lvlJc w:val="left"/>
      <w:pPr>
        <w:ind w:left="262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position w:val="0"/>
        <w:sz w:val="24"/>
        <w:szCs w:val="21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5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70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42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</w:abstractNum>
  <w:abstractNum w:abstractNumId="26" w15:restartNumberingAfterBreak="0">
    <w:nsid w:val="5FA44E83"/>
    <w:multiLevelType w:val="hybridMultilevel"/>
    <w:tmpl w:val="919A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3B74E1"/>
    <w:multiLevelType w:val="hybridMultilevel"/>
    <w:tmpl w:val="527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8B17C8"/>
    <w:multiLevelType w:val="hybridMultilevel"/>
    <w:tmpl w:val="03A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B518F"/>
    <w:multiLevelType w:val="hybridMultilevel"/>
    <w:tmpl w:val="580A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160C4"/>
    <w:multiLevelType w:val="hybridMultilevel"/>
    <w:tmpl w:val="FEB4F70A"/>
    <w:lvl w:ilvl="0" w:tplc="DDBE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A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C2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7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2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A0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CE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0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F0BE9"/>
    <w:multiLevelType w:val="hybridMultilevel"/>
    <w:tmpl w:val="F3AE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AD7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0889"/>
    <w:multiLevelType w:val="hybridMultilevel"/>
    <w:tmpl w:val="36E66AE2"/>
    <w:lvl w:ilvl="0" w:tplc="AC8E4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30"/>
  </w:num>
  <w:num w:numId="6">
    <w:abstractNumId w:val="22"/>
  </w:num>
  <w:num w:numId="7">
    <w:abstractNumId w:val="28"/>
  </w:num>
  <w:num w:numId="8">
    <w:abstractNumId w:val="20"/>
  </w:num>
  <w:num w:numId="9">
    <w:abstractNumId w:val="10"/>
  </w:num>
  <w:num w:numId="10">
    <w:abstractNumId w:val="18"/>
  </w:num>
  <w:num w:numId="11">
    <w:abstractNumId w:val="31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3"/>
  </w:num>
  <w:num w:numId="17">
    <w:abstractNumId w:val="8"/>
  </w:num>
  <w:num w:numId="18">
    <w:abstractNumId w:val="23"/>
  </w:num>
  <w:num w:numId="19">
    <w:abstractNumId w:val="17"/>
  </w:num>
  <w:num w:numId="20">
    <w:abstractNumId w:val="34"/>
  </w:num>
  <w:num w:numId="21">
    <w:abstractNumId w:val="19"/>
  </w:num>
  <w:num w:numId="22">
    <w:abstractNumId w:val="21"/>
  </w:num>
  <w:num w:numId="23">
    <w:abstractNumId w:val="33"/>
  </w:num>
  <w:num w:numId="24">
    <w:abstractNumId w:val="16"/>
  </w:num>
  <w:num w:numId="25">
    <w:abstractNumId w:val="27"/>
  </w:num>
  <w:num w:numId="26">
    <w:abstractNumId w:val="29"/>
  </w:num>
  <w:num w:numId="27">
    <w:abstractNumId w:val="9"/>
  </w:num>
  <w:num w:numId="28">
    <w:abstractNumId w:val="11"/>
  </w:num>
  <w:num w:numId="29">
    <w:abstractNumId w:val="25"/>
  </w:num>
  <w:num w:numId="30">
    <w:abstractNumId w:val="0"/>
  </w:num>
  <w:num w:numId="31">
    <w:abstractNumId w:val="26"/>
  </w:num>
  <w:num w:numId="32">
    <w:abstractNumId w:val="6"/>
  </w:num>
  <w:num w:numId="33">
    <w:abstractNumId w:val="5"/>
  </w:num>
  <w:num w:numId="34">
    <w:abstractNumId w:val="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022072"/>
    <w:rsid w:val="00027F78"/>
    <w:rsid w:val="00072A17"/>
    <w:rsid w:val="00073D70"/>
    <w:rsid w:val="00084783"/>
    <w:rsid w:val="000B16E0"/>
    <w:rsid w:val="000B7DDB"/>
    <w:rsid w:val="000D410F"/>
    <w:rsid w:val="000F6B5D"/>
    <w:rsid w:val="00102EC0"/>
    <w:rsid w:val="001128A1"/>
    <w:rsid w:val="0011300A"/>
    <w:rsid w:val="00114D07"/>
    <w:rsid w:val="00143D60"/>
    <w:rsid w:val="00152500"/>
    <w:rsid w:val="00153DA4"/>
    <w:rsid w:val="001541AE"/>
    <w:rsid w:val="001549A8"/>
    <w:rsid w:val="0017009B"/>
    <w:rsid w:val="001A43A1"/>
    <w:rsid w:val="001A5F5F"/>
    <w:rsid w:val="001B3324"/>
    <w:rsid w:val="001C04CB"/>
    <w:rsid w:val="001C16AD"/>
    <w:rsid w:val="001C29A3"/>
    <w:rsid w:val="001D3C31"/>
    <w:rsid w:val="00201B53"/>
    <w:rsid w:val="002034F7"/>
    <w:rsid w:val="002145B3"/>
    <w:rsid w:val="00214C50"/>
    <w:rsid w:val="00214E8F"/>
    <w:rsid w:val="002234BC"/>
    <w:rsid w:val="00231098"/>
    <w:rsid w:val="002636D8"/>
    <w:rsid w:val="00296CA3"/>
    <w:rsid w:val="002C0CCE"/>
    <w:rsid w:val="002C6C45"/>
    <w:rsid w:val="002C7DFE"/>
    <w:rsid w:val="002D1663"/>
    <w:rsid w:val="002D2E01"/>
    <w:rsid w:val="002E1ABF"/>
    <w:rsid w:val="002F6EE8"/>
    <w:rsid w:val="00304DAE"/>
    <w:rsid w:val="00351F08"/>
    <w:rsid w:val="003527A1"/>
    <w:rsid w:val="003570A6"/>
    <w:rsid w:val="00362D56"/>
    <w:rsid w:val="00364D9A"/>
    <w:rsid w:val="0037074D"/>
    <w:rsid w:val="00374631"/>
    <w:rsid w:val="003861B6"/>
    <w:rsid w:val="003A35B9"/>
    <w:rsid w:val="003B18DE"/>
    <w:rsid w:val="003E4887"/>
    <w:rsid w:val="003E7C66"/>
    <w:rsid w:val="003F7057"/>
    <w:rsid w:val="00400842"/>
    <w:rsid w:val="00411C1D"/>
    <w:rsid w:val="00417EFA"/>
    <w:rsid w:val="00442E90"/>
    <w:rsid w:val="00455EF4"/>
    <w:rsid w:val="0045637E"/>
    <w:rsid w:val="00462B63"/>
    <w:rsid w:val="00465BDA"/>
    <w:rsid w:val="00475EEB"/>
    <w:rsid w:val="00490B6B"/>
    <w:rsid w:val="004A1D16"/>
    <w:rsid w:val="004A1ED0"/>
    <w:rsid w:val="004A2940"/>
    <w:rsid w:val="004C54DD"/>
    <w:rsid w:val="004F2F2E"/>
    <w:rsid w:val="00507BAA"/>
    <w:rsid w:val="00515C31"/>
    <w:rsid w:val="00537EA6"/>
    <w:rsid w:val="00550BA9"/>
    <w:rsid w:val="00551D11"/>
    <w:rsid w:val="00571D51"/>
    <w:rsid w:val="00585CA6"/>
    <w:rsid w:val="00591EAA"/>
    <w:rsid w:val="00595C17"/>
    <w:rsid w:val="0059728F"/>
    <w:rsid w:val="005A3CFC"/>
    <w:rsid w:val="005A5079"/>
    <w:rsid w:val="005B796B"/>
    <w:rsid w:val="005D2AAB"/>
    <w:rsid w:val="005D4C21"/>
    <w:rsid w:val="006039AB"/>
    <w:rsid w:val="006236DC"/>
    <w:rsid w:val="00625F05"/>
    <w:rsid w:val="006747E5"/>
    <w:rsid w:val="00686128"/>
    <w:rsid w:val="006B29F2"/>
    <w:rsid w:val="006D2FE2"/>
    <w:rsid w:val="006E77A7"/>
    <w:rsid w:val="006F342F"/>
    <w:rsid w:val="0072021B"/>
    <w:rsid w:val="007247F2"/>
    <w:rsid w:val="00767F3C"/>
    <w:rsid w:val="00777721"/>
    <w:rsid w:val="007A1148"/>
    <w:rsid w:val="007C1499"/>
    <w:rsid w:val="007C3123"/>
    <w:rsid w:val="007C5BB6"/>
    <w:rsid w:val="007E698F"/>
    <w:rsid w:val="00814AB9"/>
    <w:rsid w:val="008202EC"/>
    <w:rsid w:val="0082055D"/>
    <w:rsid w:val="00824B25"/>
    <w:rsid w:val="00826F74"/>
    <w:rsid w:val="00862182"/>
    <w:rsid w:val="008742DE"/>
    <w:rsid w:val="00875F39"/>
    <w:rsid w:val="008803D0"/>
    <w:rsid w:val="0089799E"/>
    <w:rsid w:val="008B0EBF"/>
    <w:rsid w:val="008B15F9"/>
    <w:rsid w:val="008D03EE"/>
    <w:rsid w:val="00902684"/>
    <w:rsid w:val="00910BE3"/>
    <w:rsid w:val="009149DC"/>
    <w:rsid w:val="009263B1"/>
    <w:rsid w:val="00926C24"/>
    <w:rsid w:val="00937836"/>
    <w:rsid w:val="0094247D"/>
    <w:rsid w:val="00985D34"/>
    <w:rsid w:val="009918DD"/>
    <w:rsid w:val="009B3CBE"/>
    <w:rsid w:val="009B59C2"/>
    <w:rsid w:val="009C47BB"/>
    <w:rsid w:val="009D0B53"/>
    <w:rsid w:val="009D19F4"/>
    <w:rsid w:val="009D6904"/>
    <w:rsid w:val="009E62C1"/>
    <w:rsid w:val="009F01C0"/>
    <w:rsid w:val="009F09B0"/>
    <w:rsid w:val="009F252B"/>
    <w:rsid w:val="00A03AA7"/>
    <w:rsid w:val="00A328AD"/>
    <w:rsid w:val="00A405C3"/>
    <w:rsid w:val="00A5025A"/>
    <w:rsid w:val="00A52E2A"/>
    <w:rsid w:val="00A6318D"/>
    <w:rsid w:val="00A636C7"/>
    <w:rsid w:val="00A65CF9"/>
    <w:rsid w:val="00A90709"/>
    <w:rsid w:val="00A940C0"/>
    <w:rsid w:val="00AA198D"/>
    <w:rsid w:val="00AA51FE"/>
    <w:rsid w:val="00AC23C8"/>
    <w:rsid w:val="00AC74E3"/>
    <w:rsid w:val="00AD72C2"/>
    <w:rsid w:val="00AF305D"/>
    <w:rsid w:val="00B060E1"/>
    <w:rsid w:val="00B061BF"/>
    <w:rsid w:val="00B1681A"/>
    <w:rsid w:val="00B4234F"/>
    <w:rsid w:val="00B673D6"/>
    <w:rsid w:val="00B71500"/>
    <w:rsid w:val="00B76066"/>
    <w:rsid w:val="00BB2A37"/>
    <w:rsid w:val="00BB6F8E"/>
    <w:rsid w:val="00BC39C2"/>
    <w:rsid w:val="00BE4BF4"/>
    <w:rsid w:val="00BE713F"/>
    <w:rsid w:val="00BF14C6"/>
    <w:rsid w:val="00BF462B"/>
    <w:rsid w:val="00C0688A"/>
    <w:rsid w:val="00C07322"/>
    <w:rsid w:val="00C15DCD"/>
    <w:rsid w:val="00C242B3"/>
    <w:rsid w:val="00C32EF1"/>
    <w:rsid w:val="00C423C8"/>
    <w:rsid w:val="00C44C7B"/>
    <w:rsid w:val="00C81A04"/>
    <w:rsid w:val="00C82572"/>
    <w:rsid w:val="00C8619A"/>
    <w:rsid w:val="00CA6E18"/>
    <w:rsid w:val="00CB1823"/>
    <w:rsid w:val="00CB313F"/>
    <w:rsid w:val="00CD6663"/>
    <w:rsid w:val="00CE6CDD"/>
    <w:rsid w:val="00CF4D9C"/>
    <w:rsid w:val="00CF6214"/>
    <w:rsid w:val="00D023E8"/>
    <w:rsid w:val="00D05A74"/>
    <w:rsid w:val="00D05C45"/>
    <w:rsid w:val="00D11690"/>
    <w:rsid w:val="00D1483B"/>
    <w:rsid w:val="00D206B4"/>
    <w:rsid w:val="00D2661C"/>
    <w:rsid w:val="00D35160"/>
    <w:rsid w:val="00D4198A"/>
    <w:rsid w:val="00D4220B"/>
    <w:rsid w:val="00D6133D"/>
    <w:rsid w:val="00D71CF4"/>
    <w:rsid w:val="00D71DE2"/>
    <w:rsid w:val="00DA1328"/>
    <w:rsid w:val="00DD0706"/>
    <w:rsid w:val="00DD5C0D"/>
    <w:rsid w:val="00DE2396"/>
    <w:rsid w:val="00E00BBD"/>
    <w:rsid w:val="00E2071A"/>
    <w:rsid w:val="00E215EA"/>
    <w:rsid w:val="00E2757B"/>
    <w:rsid w:val="00E319EC"/>
    <w:rsid w:val="00E528C7"/>
    <w:rsid w:val="00E539D7"/>
    <w:rsid w:val="00E60F23"/>
    <w:rsid w:val="00E6694C"/>
    <w:rsid w:val="00E67F1C"/>
    <w:rsid w:val="00E72657"/>
    <w:rsid w:val="00E76604"/>
    <w:rsid w:val="00EA31AE"/>
    <w:rsid w:val="00EA36B4"/>
    <w:rsid w:val="00EB42C1"/>
    <w:rsid w:val="00EB5E84"/>
    <w:rsid w:val="00EE2530"/>
    <w:rsid w:val="00EF5CB8"/>
    <w:rsid w:val="00EF7AE4"/>
    <w:rsid w:val="00F148BC"/>
    <w:rsid w:val="00F40B4A"/>
    <w:rsid w:val="00F442F5"/>
    <w:rsid w:val="00F625DC"/>
    <w:rsid w:val="00F63B70"/>
    <w:rsid w:val="00F6462F"/>
    <w:rsid w:val="00F74D5C"/>
    <w:rsid w:val="00F83B00"/>
    <w:rsid w:val="00F9136E"/>
    <w:rsid w:val="00F97E0A"/>
    <w:rsid w:val="00FA1C80"/>
    <w:rsid w:val="00FB65BB"/>
    <w:rsid w:val="00FC4229"/>
    <w:rsid w:val="00FD66C7"/>
    <w:rsid w:val="00FF551C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7D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qFormat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qFormat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0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2C7D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DF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7DFE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7DFE"/>
    <w:pPr>
      <w:spacing w:after="100"/>
      <w:ind w:left="44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2C7DF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C7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DF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2C7DFE"/>
  </w:style>
  <w:style w:type="paragraph" w:styleId="Subtitle">
    <w:name w:val="Subtitle"/>
    <w:basedOn w:val="Normal"/>
    <w:next w:val="Normal"/>
    <w:link w:val="SubtitleChar"/>
    <w:qFormat/>
    <w:rsid w:val="002C7DF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2C7DF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styleId="PageNumber">
    <w:name w:val="page number"/>
    <w:basedOn w:val="DefaultParagraphFont"/>
    <w:qFormat/>
    <w:rsid w:val="002C7DFE"/>
  </w:style>
  <w:style w:type="character" w:customStyle="1" w:styleId="InternetLink">
    <w:name w:val="Internet Link"/>
    <w:basedOn w:val="DefaultParagraphFont"/>
    <w:uiPriority w:val="99"/>
    <w:unhideWhenUsed/>
    <w:rsid w:val="002C7DFE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qFormat/>
    <w:rsid w:val="002C7DFE"/>
  </w:style>
  <w:style w:type="character" w:styleId="PlaceholderText">
    <w:name w:val="Placeholder Text"/>
    <w:uiPriority w:val="99"/>
    <w:semiHidden/>
    <w:qFormat/>
    <w:rsid w:val="002C7DFE"/>
    <w:rPr>
      <w:color w:val="808080"/>
    </w:rPr>
  </w:style>
  <w:style w:type="character" w:customStyle="1" w:styleId="cwcot">
    <w:name w:val="cwcot"/>
    <w:qFormat/>
    <w:rsid w:val="002C7DFE"/>
  </w:style>
  <w:style w:type="character" w:customStyle="1" w:styleId="cwbts">
    <w:name w:val="cwbts"/>
    <w:qFormat/>
    <w:rsid w:val="002C7DF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C7DF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7DFE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7DFE"/>
    <w:rPr>
      <w:rFonts w:ascii="Calibri" w:eastAsia="Calibri" w:hAnsi="Calibri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2C7DFE"/>
  </w:style>
  <w:style w:type="character" w:customStyle="1" w:styleId="1">
    <w:name w:val="Заголовок №1_"/>
    <w:link w:val="10"/>
    <w:qFormat/>
    <w:rsid w:val="002C7DFE"/>
    <w:rPr>
      <w:sz w:val="25"/>
      <w:szCs w:val="25"/>
    </w:rPr>
  </w:style>
  <w:style w:type="character" w:customStyle="1" w:styleId="a">
    <w:name w:val="Основной текст_"/>
    <w:link w:val="11"/>
    <w:qFormat/>
    <w:rsid w:val="002C7DFE"/>
    <w:rPr>
      <w:sz w:val="21"/>
      <w:szCs w:val="21"/>
      <w:shd w:val="clear" w:color="auto" w:fill="FFFFFF"/>
    </w:rPr>
  </w:style>
  <w:style w:type="character" w:customStyle="1" w:styleId="ListLabel1">
    <w:name w:val="ListLabel 1"/>
    <w:qFormat/>
    <w:rsid w:val="002C7DFE"/>
    <w:rPr>
      <w:rFonts w:cs="Courier New"/>
    </w:rPr>
  </w:style>
  <w:style w:type="character" w:customStyle="1" w:styleId="ListLabel2">
    <w:name w:val="ListLabel 2"/>
    <w:qFormat/>
    <w:rsid w:val="002C7DFE"/>
    <w:rPr>
      <w:rFonts w:cs="Courier New"/>
    </w:rPr>
  </w:style>
  <w:style w:type="character" w:customStyle="1" w:styleId="ListLabel3">
    <w:name w:val="ListLabel 3"/>
    <w:qFormat/>
    <w:rsid w:val="002C7DFE"/>
    <w:rPr>
      <w:rFonts w:cs="Courier New"/>
    </w:rPr>
  </w:style>
  <w:style w:type="character" w:customStyle="1" w:styleId="ListLabel4">
    <w:name w:val="ListLabel 4"/>
    <w:qFormat/>
    <w:rsid w:val="002C7DFE"/>
    <w:rPr>
      <w:rFonts w:cs="Courier New"/>
    </w:rPr>
  </w:style>
  <w:style w:type="character" w:customStyle="1" w:styleId="ListLabel5">
    <w:name w:val="ListLabel 5"/>
    <w:qFormat/>
    <w:rsid w:val="002C7DFE"/>
    <w:rPr>
      <w:rFonts w:cs="Courier New"/>
    </w:rPr>
  </w:style>
  <w:style w:type="character" w:customStyle="1" w:styleId="ListLabel6">
    <w:name w:val="ListLabel 6"/>
    <w:qFormat/>
    <w:rsid w:val="002C7DFE"/>
    <w:rPr>
      <w:rFonts w:cs="Courier New"/>
    </w:rPr>
  </w:style>
  <w:style w:type="character" w:customStyle="1" w:styleId="ListLabel7">
    <w:name w:val="ListLabel 7"/>
    <w:qFormat/>
    <w:rsid w:val="002C7DFE"/>
    <w:rPr>
      <w:rFonts w:cs="Courier New"/>
    </w:rPr>
  </w:style>
  <w:style w:type="character" w:customStyle="1" w:styleId="ListLabel8">
    <w:name w:val="ListLabel 8"/>
    <w:qFormat/>
    <w:rsid w:val="002C7DFE"/>
    <w:rPr>
      <w:rFonts w:cs="Courier New"/>
    </w:rPr>
  </w:style>
  <w:style w:type="character" w:customStyle="1" w:styleId="ListLabel9">
    <w:name w:val="ListLabel 9"/>
    <w:qFormat/>
    <w:rsid w:val="002C7DFE"/>
    <w:rPr>
      <w:rFonts w:cs="Courier New"/>
    </w:rPr>
  </w:style>
  <w:style w:type="character" w:customStyle="1" w:styleId="ListLabel10">
    <w:name w:val="ListLabel 10"/>
    <w:qFormat/>
    <w:rsid w:val="002C7DFE"/>
    <w:rPr>
      <w:rFonts w:cs="Times New Roman"/>
    </w:rPr>
  </w:style>
  <w:style w:type="character" w:customStyle="1" w:styleId="ListLabel11">
    <w:name w:val="ListLabel 11"/>
    <w:qFormat/>
    <w:rsid w:val="002C7DFE"/>
    <w:rPr>
      <w:rFonts w:ascii="Sylfaen" w:hAnsi="Sylfaen" w:cs="Times New Roman"/>
      <w:b/>
      <w:sz w:val="28"/>
    </w:rPr>
  </w:style>
  <w:style w:type="character" w:customStyle="1" w:styleId="ListLabel12">
    <w:name w:val="ListLabel 12"/>
    <w:qFormat/>
    <w:rsid w:val="002C7DFE"/>
    <w:rPr>
      <w:rFonts w:cs="Times New Roman"/>
    </w:rPr>
  </w:style>
  <w:style w:type="character" w:customStyle="1" w:styleId="ListLabel13">
    <w:name w:val="ListLabel 13"/>
    <w:qFormat/>
    <w:rsid w:val="002C7DFE"/>
    <w:rPr>
      <w:rFonts w:cs="Times New Roman"/>
    </w:rPr>
  </w:style>
  <w:style w:type="character" w:customStyle="1" w:styleId="ListLabel14">
    <w:name w:val="ListLabel 14"/>
    <w:qFormat/>
    <w:rsid w:val="002C7DFE"/>
    <w:rPr>
      <w:rFonts w:cs="Times New Roman"/>
    </w:rPr>
  </w:style>
  <w:style w:type="character" w:customStyle="1" w:styleId="ListLabel15">
    <w:name w:val="ListLabel 15"/>
    <w:qFormat/>
    <w:rsid w:val="002C7DFE"/>
    <w:rPr>
      <w:rFonts w:cs="Times New Roman"/>
    </w:rPr>
  </w:style>
  <w:style w:type="character" w:customStyle="1" w:styleId="ListLabel16">
    <w:name w:val="ListLabel 16"/>
    <w:qFormat/>
    <w:rsid w:val="002C7DFE"/>
    <w:rPr>
      <w:rFonts w:cs="Times New Roman"/>
    </w:rPr>
  </w:style>
  <w:style w:type="character" w:customStyle="1" w:styleId="ListLabel17">
    <w:name w:val="ListLabel 17"/>
    <w:qFormat/>
    <w:rsid w:val="002C7DFE"/>
    <w:rPr>
      <w:rFonts w:cs="Times New Roman"/>
    </w:rPr>
  </w:style>
  <w:style w:type="character" w:customStyle="1" w:styleId="ListLabel18">
    <w:name w:val="ListLabel 18"/>
    <w:qFormat/>
    <w:rsid w:val="002C7DFE"/>
    <w:rPr>
      <w:rFonts w:cs="Times New Roman"/>
    </w:rPr>
  </w:style>
  <w:style w:type="character" w:customStyle="1" w:styleId="ListLabel19">
    <w:name w:val="ListLabel 19"/>
    <w:qFormat/>
    <w:rsid w:val="002C7DFE"/>
    <w:rPr>
      <w:rFonts w:cs="Courier New"/>
    </w:rPr>
  </w:style>
  <w:style w:type="character" w:customStyle="1" w:styleId="ListLabel20">
    <w:name w:val="ListLabel 20"/>
    <w:qFormat/>
    <w:rsid w:val="002C7DFE"/>
    <w:rPr>
      <w:rFonts w:cs="Courier New"/>
    </w:rPr>
  </w:style>
  <w:style w:type="character" w:customStyle="1" w:styleId="ListLabel21">
    <w:name w:val="ListLabel 21"/>
    <w:qFormat/>
    <w:rsid w:val="002C7DFE"/>
    <w:rPr>
      <w:rFonts w:cs="Courier New"/>
    </w:rPr>
  </w:style>
  <w:style w:type="character" w:customStyle="1" w:styleId="ListLabel22">
    <w:name w:val="ListLabel 22"/>
    <w:qFormat/>
    <w:rsid w:val="002C7DFE"/>
    <w:rPr>
      <w:rFonts w:cs="Courier New"/>
    </w:rPr>
  </w:style>
  <w:style w:type="character" w:customStyle="1" w:styleId="ListLabel23">
    <w:name w:val="ListLabel 23"/>
    <w:qFormat/>
    <w:rsid w:val="002C7DFE"/>
    <w:rPr>
      <w:rFonts w:cs="Courier New"/>
    </w:rPr>
  </w:style>
  <w:style w:type="character" w:customStyle="1" w:styleId="ListLabel24">
    <w:name w:val="ListLabel 24"/>
    <w:qFormat/>
    <w:rsid w:val="002C7DFE"/>
    <w:rPr>
      <w:rFonts w:cs="Courier New"/>
    </w:rPr>
  </w:style>
  <w:style w:type="character" w:customStyle="1" w:styleId="ListLabel25">
    <w:name w:val="ListLabel 25"/>
    <w:qFormat/>
    <w:rsid w:val="002C7DFE"/>
    <w:rPr>
      <w:rFonts w:cs="Courier New"/>
    </w:rPr>
  </w:style>
  <w:style w:type="character" w:customStyle="1" w:styleId="ListLabel26">
    <w:name w:val="ListLabel 26"/>
    <w:qFormat/>
    <w:rsid w:val="002C7DFE"/>
    <w:rPr>
      <w:rFonts w:cs="Courier New"/>
    </w:rPr>
  </w:style>
  <w:style w:type="character" w:customStyle="1" w:styleId="ListLabel27">
    <w:name w:val="ListLabel 27"/>
    <w:qFormat/>
    <w:rsid w:val="002C7DFE"/>
    <w:rPr>
      <w:rFonts w:cs="Courier New"/>
    </w:rPr>
  </w:style>
  <w:style w:type="character" w:customStyle="1" w:styleId="ListLabel28">
    <w:name w:val="ListLabel 28"/>
    <w:qFormat/>
    <w:rsid w:val="002C7DFE"/>
    <w:rPr>
      <w:rFonts w:cs="Courier New"/>
    </w:rPr>
  </w:style>
  <w:style w:type="character" w:customStyle="1" w:styleId="ListLabel29">
    <w:name w:val="ListLabel 29"/>
    <w:qFormat/>
    <w:rsid w:val="002C7DFE"/>
    <w:rPr>
      <w:rFonts w:cs="Courier New"/>
    </w:rPr>
  </w:style>
  <w:style w:type="character" w:customStyle="1" w:styleId="ListLabel30">
    <w:name w:val="ListLabel 30"/>
    <w:qFormat/>
    <w:rsid w:val="002C7DFE"/>
    <w:rPr>
      <w:rFonts w:cs="Courier New"/>
    </w:rPr>
  </w:style>
  <w:style w:type="character" w:customStyle="1" w:styleId="ListLabel31">
    <w:name w:val="ListLabel 31"/>
    <w:qFormat/>
    <w:rsid w:val="002C7DFE"/>
    <w:rPr>
      <w:rFonts w:cs="Courier New"/>
    </w:rPr>
  </w:style>
  <w:style w:type="character" w:customStyle="1" w:styleId="ListLabel32">
    <w:name w:val="ListLabel 32"/>
    <w:qFormat/>
    <w:rsid w:val="002C7DFE"/>
    <w:rPr>
      <w:rFonts w:cs="Courier New"/>
    </w:rPr>
  </w:style>
  <w:style w:type="character" w:customStyle="1" w:styleId="ListLabel33">
    <w:name w:val="ListLabel 33"/>
    <w:qFormat/>
    <w:rsid w:val="002C7DFE"/>
    <w:rPr>
      <w:rFonts w:cs="Courier New"/>
    </w:rPr>
  </w:style>
  <w:style w:type="character" w:customStyle="1" w:styleId="ListLabel34">
    <w:name w:val="ListLabel 34"/>
    <w:qFormat/>
    <w:rsid w:val="002C7DFE"/>
    <w:rPr>
      <w:rFonts w:cs="Courier New"/>
    </w:rPr>
  </w:style>
  <w:style w:type="character" w:customStyle="1" w:styleId="ListLabel35">
    <w:name w:val="ListLabel 35"/>
    <w:qFormat/>
    <w:rsid w:val="002C7DFE"/>
    <w:rPr>
      <w:rFonts w:cs="Courier New"/>
    </w:rPr>
  </w:style>
  <w:style w:type="character" w:customStyle="1" w:styleId="ListLabel36">
    <w:name w:val="ListLabel 36"/>
    <w:qFormat/>
    <w:rsid w:val="002C7DFE"/>
    <w:rPr>
      <w:rFonts w:cs="Courier New"/>
    </w:rPr>
  </w:style>
  <w:style w:type="character" w:customStyle="1" w:styleId="ListLabel37">
    <w:name w:val="ListLabel 37"/>
    <w:qFormat/>
    <w:rsid w:val="002C7DFE"/>
    <w:rPr>
      <w:rFonts w:ascii="Sylfaen" w:hAnsi="Sylfaen" w:cs="Sylfaen"/>
      <w:b w:val="0"/>
      <w:sz w:val="24"/>
    </w:rPr>
  </w:style>
  <w:style w:type="character" w:customStyle="1" w:styleId="ListLabel38">
    <w:name w:val="ListLabel 38"/>
    <w:qFormat/>
    <w:rsid w:val="002C7DFE"/>
    <w:rPr>
      <w:rFonts w:cs="Sylfaen"/>
    </w:rPr>
  </w:style>
  <w:style w:type="character" w:customStyle="1" w:styleId="ListLabel39">
    <w:name w:val="ListLabel 39"/>
    <w:qFormat/>
    <w:rsid w:val="002C7DFE"/>
    <w:rPr>
      <w:rFonts w:cs="Sylfaen"/>
    </w:rPr>
  </w:style>
  <w:style w:type="character" w:customStyle="1" w:styleId="ListLabel40">
    <w:name w:val="ListLabel 40"/>
    <w:qFormat/>
    <w:rsid w:val="002C7DFE"/>
    <w:rPr>
      <w:rFonts w:cs="Sylfaen"/>
    </w:rPr>
  </w:style>
  <w:style w:type="character" w:customStyle="1" w:styleId="ListLabel41">
    <w:name w:val="ListLabel 41"/>
    <w:qFormat/>
    <w:rsid w:val="002C7DFE"/>
    <w:rPr>
      <w:rFonts w:cs="Sylfaen"/>
    </w:rPr>
  </w:style>
  <w:style w:type="character" w:customStyle="1" w:styleId="ListLabel42">
    <w:name w:val="ListLabel 42"/>
    <w:qFormat/>
    <w:rsid w:val="002C7DFE"/>
    <w:rPr>
      <w:rFonts w:cs="Sylfaen"/>
    </w:rPr>
  </w:style>
  <w:style w:type="character" w:customStyle="1" w:styleId="ListLabel43">
    <w:name w:val="ListLabel 43"/>
    <w:qFormat/>
    <w:rsid w:val="002C7DFE"/>
    <w:rPr>
      <w:rFonts w:cs="Sylfaen"/>
    </w:rPr>
  </w:style>
  <w:style w:type="character" w:customStyle="1" w:styleId="ListLabel44">
    <w:name w:val="ListLabel 44"/>
    <w:qFormat/>
    <w:rsid w:val="002C7DFE"/>
    <w:rPr>
      <w:rFonts w:cs="Sylfaen"/>
    </w:rPr>
  </w:style>
  <w:style w:type="character" w:customStyle="1" w:styleId="ListLabel45">
    <w:name w:val="ListLabel 45"/>
    <w:qFormat/>
    <w:rsid w:val="002C7DFE"/>
    <w:rPr>
      <w:rFonts w:cs="Sylfaen"/>
    </w:rPr>
  </w:style>
  <w:style w:type="character" w:customStyle="1" w:styleId="ListLabel46">
    <w:name w:val="ListLabel 4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7">
    <w:name w:val="ListLabel 4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8">
    <w:name w:val="ListLabel 4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9">
    <w:name w:val="ListLabel 4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0">
    <w:name w:val="ListLabel 5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1">
    <w:name w:val="ListLabel 5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2">
    <w:name w:val="ListLabel 5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3">
    <w:name w:val="ListLabel 5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4">
    <w:name w:val="ListLabel 54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5">
    <w:name w:val="ListLabel 5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6">
    <w:name w:val="ListLabel 5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7">
    <w:name w:val="ListLabel 5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8">
    <w:name w:val="ListLabel 5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9">
    <w:name w:val="ListLabel 5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0">
    <w:name w:val="ListLabel 6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1">
    <w:name w:val="ListLabel 6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2">
    <w:name w:val="ListLabel 6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3">
    <w:name w:val="ListLabel 6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4">
    <w:name w:val="ListLabel 64"/>
    <w:qFormat/>
    <w:rsid w:val="002C7DFE"/>
    <w:rPr>
      <w:rFonts w:ascii="Sylfaen" w:eastAsia="Sylfaen" w:hAnsi="Sylfaen" w:cs="Sylfaen"/>
      <w:b w:val="0"/>
      <w:i w:val="0"/>
      <w:strike w:val="0"/>
      <w:dstrike w:val="0"/>
      <w:color w:val="000000"/>
      <w:position w:val="0"/>
      <w:sz w:val="24"/>
      <w:szCs w:val="21"/>
      <w:u w:val="none" w:color="000000"/>
      <w:vertAlign w:val="baseline"/>
    </w:rPr>
  </w:style>
  <w:style w:type="character" w:customStyle="1" w:styleId="ListLabel65">
    <w:name w:val="ListLabel 6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6">
    <w:name w:val="ListLabel 6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7">
    <w:name w:val="ListLabel 6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8">
    <w:name w:val="ListLabel 6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9">
    <w:name w:val="ListLabel 6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0">
    <w:name w:val="ListLabel 7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1">
    <w:name w:val="ListLabel 7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2">
    <w:name w:val="ListLabel 7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3">
    <w:name w:val="ListLabel 73"/>
    <w:qFormat/>
    <w:rsid w:val="002C7DFE"/>
    <w:rPr>
      <w:rFonts w:cs="Courier New"/>
    </w:rPr>
  </w:style>
  <w:style w:type="character" w:customStyle="1" w:styleId="ListLabel74">
    <w:name w:val="ListLabel 74"/>
    <w:qFormat/>
    <w:rsid w:val="002C7DFE"/>
    <w:rPr>
      <w:rFonts w:cs="Courier New"/>
    </w:rPr>
  </w:style>
  <w:style w:type="character" w:customStyle="1" w:styleId="ListLabel75">
    <w:name w:val="ListLabel 75"/>
    <w:qFormat/>
    <w:rsid w:val="002C7DF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7DFE"/>
    <w:pPr>
      <w:keepNext/>
      <w:spacing w:before="240" w:after="120" w:line="360" w:lineRule="auto"/>
      <w:jc w:val="both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List">
    <w:name w:val="List"/>
    <w:basedOn w:val="BodyText"/>
    <w:rsid w:val="002C7DFE"/>
    <w:pPr>
      <w:spacing w:after="140"/>
      <w:jc w:val="both"/>
    </w:pPr>
    <w:rPr>
      <w:rFonts w:cs="Lohit Devanagari"/>
    </w:rPr>
  </w:style>
  <w:style w:type="paragraph" w:styleId="Caption">
    <w:name w:val="caption"/>
    <w:basedOn w:val="Normal"/>
    <w:qFormat/>
    <w:rsid w:val="002C7DFE"/>
    <w:pPr>
      <w:suppressLineNumbers/>
      <w:spacing w:before="120" w:after="120" w:line="360" w:lineRule="auto"/>
      <w:jc w:val="both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7DFE"/>
    <w:pPr>
      <w:suppressLineNumbers/>
      <w:spacing w:after="0" w:line="360" w:lineRule="auto"/>
      <w:jc w:val="both"/>
    </w:pPr>
    <w:rPr>
      <w:rFonts w:cs="Lohit Devanagari"/>
    </w:rPr>
  </w:style>
  <w:style w:type="paragraph" w:customStyle="1" w:styleId="10">
    <w:name w:val="Абзац списка1"/>
    <w:basedOn w:val="Normal"/>
    <w:link w:val="1"/>
    <w:qFormat/>
    <w:rsid w:val="002C7DFE"/>
    <w:pPr>
      <w:spacing w:after="0" w:line="360" w:lineRule="auto"/>
      <w:ind w:left="720"/>
      <w:contextualSpacing/>
      <w:jc w:val="both"/>
    </w:pPr>
    <w:rPr>
      <w:sz w:val="25"/>
      <w:szCs w:val="25"/>
    </w:rPr>
  </w:style>
  <w:style w:type="paragraph" w:styleId="NoSpacing">
    <w:name w:val="No Spacing"/>
    <w:uiPriority w:val="1"/>
    <w:qFormat/>
    <w:rsid w:val="002C7DFE"/>
    <w:pPr>
      <w:spacing w:after="0" w:line="240" w:lineRule="auto"/>
      <w:jc w:val="both"/>
    </w:pPr>
    <w:rPr>
      <w:rFonts w:ascii="Calibri" w:eastAsiaTheme="minorEastAsia" w:hAnsi="Calibri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7DFE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C7DF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7DF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C7DFE"/>
    <w:rPr>
      <w:b/>
      <w:bCs/>
      <w:sz w:val="20"/>
      <w:szCs w:val="20"/>
    </w:rPr>
  </w:style>
  <w:style w:type="paragraph" w:customStyle="1" w:styleId="11">
    <w:name w:val="Заголовок №1"/>
    <w:basedOn w:val="Normal"/>
    <w:link w:val="a"/>
    <w:qFormat/>
    <w:rsid w:val="002C7DFE"/>
    <w:pPr>
      <w:shd w:val="clear" w:color="auto" w:fill="FFFFFF"/>
      <w:spacing w:after="300" w:line="360" w:lineRule="auto"/>
      <w:jc w:val="both"/>
      <w:outlineLvl w:val="0"/>
    </w:pPr>
    <w:rPr>
      <w:sz w:val="21"/>
      <w:szCs w:val="21"/>
    </w:rPr>
  </w:style>
  <w:style w:type="paragraph" w:customStyle="1" w:styleId="12">
    <w:name w:val="Основной текст1"/>
    <w:basedOn w:val="Normal"/>
    <w:qFormat/>
    <w:rsid w:val="002C7DFE"/>
    <w:pPr>
      <w:shd w:val="clear" w:color="auto" w:fill="FFFFFF"/>
      <w:spacing w:before="300" w:after="720" w:line="360" w:lineRule="auto"/>
      <w:jc w:val="both"/>
    </w:pPr>
    <w:rPr>
      <w:sz w:val="21"/>
      <w:szCs w:val="21"/>
      <w:lang w:val="ru-RU"/>
    </w:rPr>
  </w:style>
  <w:style w:type="paragraph" w:customStyle="1" w:styleId="FrameContents">
    <w:name w:val="Frame Contents"/>
    <w:basedOn w:val="Normal"/>
    <w:qFormat/>
    <w:rsid w:val="002C7DFE"/>
    <w:pPr>
      <w:spacing w:after="0" w:line="360" w:lineRule="auto"/>
      <w:jc w:val="both"/>
    </w:pPr>
    <w:rPr>
      <w:rFonts w:cs="Times New Roman"/>
    </w:rPr>
  </w:style>
  <w:style w:type="table" w:customStyle="1" w:styleId="TableGrid0">
    <w:name w:val="TableGrid"/>
    <w:rsid w:val="002C7DF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y-AM"/>
              <a:t>Մոդելավորման ժամանակի կախումը</a:t>
            </a:r>
            <a:r>
              <a:rPr lang="hy-AM" baseline="0"/>
              <a:t> սխեմայի տարրերի քանաից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Էլեմենտների քանակ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  <c:pt idx="5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Մոդելավորման ժամանակ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Sheet1!$B$3:$B$8</c:f>
              <c:numCache>
                <c:formatCode>General</c:formatCode>
                <c:ptCount val="6"/>
                <c:pt idx="0">
                  <c:v>7.8E-2</c:v>
                </c:pt>
                <c:pt idx="1">
                  <c:v>0.14799999999999999</c:v>
                </c:pt>
                <c:pt idx="2">
                  <c:v>0.4</c:v>
                </c:pt>
                <c:pt idx="3">
                  <c:v>0.69</c:v>
                </c:pt>
                <c:pt idx="4">
                  <c:v>1.0780000000000001</c:v>
                </c:pt>
                <c:pt idx="5">
                  <c:v>1.49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251248"/>
        <c:axId val="717185288"/>
      </c:barChart>
      <c:catAx>
        <c:axId val="483251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185288"/>
        <c:crosses val="autoZero"/>
        <c:auto val="1"/>
        <c:lblAlgn val="ctr"/>
        <c:lblOffset val="100"/>
        <c:noMultiLvlLbl val="0"/>
      </c:catAx>
      <c:valAx>
        <c:axId val="71718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5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C8619-516B-46D0-96EF-28C09A1C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1</Pages>
  <Words>10975</Words>
  <Characters>62563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176</cp:revision>
  <dcterms:created xsi:type="dcterms:W3CDTF">2019-03-25T16:59:00Z</dcterms:created>
  <dcterms:modified xsi:type="dcterms:W3CDTF">2019-05-12T16:06:00Z</dcterms:modified>
</cp:coreProperties>
</file>