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ՀԱՆՐԱՊԵՏՈՒԹՅԱՆ ԿՐԹՈՒԹՅԱՆ ԵՎ ԳԻՏՈՒԹՅԱՆ ՆԱԽԱՐԱՐՈՒԹՅՈՒՆ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ԱԶԳԱՅԻՆ ՊՈԼԻՏԵԽՆԻԿԱԿԱՆ ՀԱՄԱԼՍԱՐԱՆ (ՀԻՄՆԱԴՐԱՄ)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  <w:r w:rsidRPr="009F50A2">
        <w:rPr>
          <w:rFonts w:ascii="Sylfaen" w:hAnsi="Sylfaen"/>
          <w:sz w:val="32"/>
          <w:szCs w:val="32"/>
          <w:lang w:val="hy-AM"/>
        </w:rPr>
        <w:t>ՄԱԳԻՍՏՐՈՍԱԿԱՆ ԿՐԹԱԿԱՆ ԾՐԱԳԻՐ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b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Կարապետյան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Ռազմիկ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Կարենի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sz w:val="24"/>
          <w:szCs w:val="24"/>
          <w:lang w:val="hy-AM"/>
        </w:rPr>
        <w:t xml:space="preserve">«Էլեկտրոնային նախագծման ավտոմատացում» </w:t>
      </w:r>
      <w:r w:rsidRPr="009F50A2">
        <w:rPr>
          <w:rFonts w:ascii="Sylfaen" w:hAnsi="Sylfaen"/>
          <w:lang w:val="hy-AM"/>
        </w:rPr>
        <w:t>մասնագիտությամբ ճարտարագիտության մագիստրոսի որակավորման աստիճան հայցելու ատենախոսություն</w:t>
      </w:r>
    </w:p>
    <w:p w:rsidR="00D2661C" w:rsidRPr="009F50A2" w:rsidRDefault="00D2661C" w:rsidP="00D2661C">
      <w:pPr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lang w:val="hy-AM"/>
        </w:rPr>
        <w:t>ԵՐԵՎԱՆ 201</w:t>
      </w:r>
      <w:r>
        <w:rPr>
          <w:rFonts w:ascii="Sylfaen" w:hAnsi="Sylfaen"/>
          <w:lang w:val="hy-AM"/>
        </w:rPr>
        <w:t>9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ՀԱՍՏԱՏՄԱՆ ԹԵՐԹ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b/>
          <w:sz w:val="24"/>
          <w:szCs w:val="24"/>
          <w:lang w:val="hy-AM"/>
        </w:rPr>
      </w:pPr>
      <w:r w:rsidRPr="009F50A2">
        <w:rPr>
          <w:rFonts w:ascii="Sylfaen" w:hAnsi="Sylfaen"/>
          <w:b/>
          <w:sz w:val="24"/>
          <w:szCs w:val="24"/>
          <w:lang w:val="hy-AM"/>
        </w:rPr>
        <w:lastRenderedPageBreak/>
        <w:t>ԹԵՄԱ՝</w:t>
      </w:r>
      <w:r w:rsidRPr="009F50A2">
        <w:rPr>
          <w:rFonts w:ascii="Sylfaen" w:hAnsi="Sylfaen"/>
          <w:b/>
          <w:sz w:val="24"/>
          <w:szCs w:val="24"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b/>
          <w:lang w:val="hy-AM"/>
        </w:rPr>
      </w:pP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Կարապետյան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Ռազմիկ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Կարենի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PlainTable41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F252B" w:rsidRPr="00903091" w:rsidTr="00A3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Ատենախոսության ղեկավար՝</w:t>
            </w:r>
          </w:p>
        </w:tc>
        <w:tc>
          <w:tcPr>
            <w:tcW w:w="4855" w:type="dxa"/>
          </w:tcPr>
          <w:p w:rsidR="009F252B" w:rsidRPr="009F252B" w:rsidRDefault="009F252B" w:rsidP="00A3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Ա․</w:t>
            </w: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Պետրոսյան</w:t>
            </w:r>
          </w:p>
          <w:p w:rsidR="009F252B" w:rsidRPr="009F50A2" w:rsidRDefault="009F252B" w:rsidP="00A3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03091">
              <w:rPr>
                <w:rFonts w:ascii="Sylfaen" w:hAnsi="Sylfaen"/>
                <w:b w:val="0"/>
                <w:sz w:val="24"/>
                <w:szCs w:val="24"/>
                <w:lang w:val="hy-AM"/>
              </w:rPr>
              <w:t>ֆ.-մ. գ. թ.</w:t>
            </w:r>
          </w:p>
        </w:tc>
      </w:tr>
      <w:tr w:rsidR="009F252B" w:rsidRPr="00E82E03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Ռ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Կարապետյան</w:t>
            </w:r>
          </w:p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Բակալավր</w:t>
            </w:r>
          </w:p>
        </w:tc>
      </w:tr>
      <w:tr w:rsidR="009F252B" w:rsidRPr="00903091" w:rsidTr="00A328AD">
        <w:trPr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Գրախոս՝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9F252B" w:rsidRPr="009F50A2" w:rsidRDefault="009F252B" w:rsidP="00A3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  <w:tr w:rsidR="009F252B" w:rsidRPr="00903091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Ամբիոնի վարիչ՝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</w:tbl>
    <w:p w:rsidR="00F74D5C" w:rsidRDefault="00F74D5C"/>
    <w:p w:rsidR="00507BAA" w:rsidRDefault="00507BAA"/>
    <w:p w:rsidR="00507BAA" w:rsidRDefault="00507BAA"/>
    <w:p w:rsidR="00507BAA" w:rsidRDefault="00507BAA"/>
    <w:p w:rsidR="00507BAA" w:rsidRDefault="00507BAA"/>
    <w:p w:rsidR="00507BAA" w:rsidRDefault="00507BAA"/>
    <w:p w:rsidR="00507BAA" w:rsidRDefault="00507BAA"/>
    <w:p w:rsidR="00201B53" w:rsidRDefault="00201B53"/>
    <w:p w:rsidR="00201B53" w:rsidRDefault="00201B53"/>
    <w:p w:rsidR="00507BAA" w:rsidRPr="009F50A2" w:rsidRDefault="00507BAA" w:rsidP="00507BA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lastRenderedPageBreak/>
        <w:t>ԿԵՆՍԱԳՐԱԿԱՆ ՏՎՅԱԼՆԵՐ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795" w:type="dxa"/>
          </w:tcPr>
          <w:p w:rsidR="00507BAA" w:rsidRPr="009F50A2" w:rsidRDefault="00507BAA" w:rsidP="00507BAA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Կարապետյան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Ռազմիկ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Կարենի</w:t>
            </w:r>
          </w:p>
        </w:tc>
      </w:tr>
      <w:tr w:rsidR="00507BAA" w:rsidRPr="00903091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Աստիճանը՝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«Էլեկտրոնային նախագծման ավտոմատացում» մասնագիտության ճարտարագիտության մագիստրանտ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Տարեթիվը՝</w:t>
            </w:r>
          </w:p>
        </w:tc>
        <w:tc>
          <w:tcPr>
            <w:tcW w:w="4795" w:type="dxa"/>
          </w:tcPr>
          <w:p w:rsidR="00507BAA" w:rsidRPr="00507BAA" w:rsidRDefault="00507BAA" w:rsidP="00A328AD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201</w:t>
            </w:r>
            <w:r>
              <w:rPr>
                <w:rFonts w:ascii="Sylfaen" w:hAnsi="Sylfaen"/>
                <w:sz w:val="24"/>
                <w:szCs w:val="24"/>
              </w:rPr>
              <w:t>9</w:t>
            </w:r>
          </w:p>
        </w:tc>
      </w:tr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Ծննդյան տարեթիվը՝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1995</w:t>
            </w:r>
          </w:p>
        </w:tc>
      </w:tr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Մինչ մագիստրոսական որակավորումը՝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Ճարտ</w:t>
            </w:r>
            <w:r w:rsidRPr="009F50A2">
              <w:rPr>
                <w:rFonts w:ascii="Sylfaen" w:hAnsi="Sylfaen"/>
                <w:sz w:val="24"/>
                <w:szCs w:val="24"/>
              </w:rPr>
              <w:t>ար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ագիտության բակալավրի աստիճան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Մասնագիտությունը՝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</w:rPr>
              <w:t>Ինֆորմատիկա և հաշվողական տեխնիկա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Հրատարակված աշխատանքները՝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Չկան</w:t>
            </w:r>
          </w:p>
        </w:tc>
      </w:tr>
    </w:tbl>
    <w:p w:rsidR="00507BAA" w:rsidRDefault="00507BAA" w:rsidP="00507BAA">
      <w:pPr>
        <w:pStyle w:val="TOCHeading"/>
        <w:jc w:val="center"/>
        <w:rPr>
          <w:rFonts w:ascii="Sylfaen" w:hAnsi="Sylfaen"/>
        </w:rPr>
      </w:pPr>
    </w:p>
    <w:p w:rsidR="00507BAA" w:rsidRDefault="00507BAA" w:rsidP="00507BAA">
      <w:pPr>
        <w:rPr>
          <w:lang w:eastAsia="ja-JP"/>
        </w:rPr>
      </w:pPr>
    </w:p>
    <w:p w:rsidR="008803D0" w:rsidRDefault="008803D0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8803D0" w:rsidRDefault="008803D0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507BA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507BAA">
      <w:pPr>
        <w:rPr>
          <w:rFonts w:ascii="Sylfaen" w:hAnsi="Sylfaen" w:cs="Sylfaen"/>
          <w:color w:val="FF0000"/>
          <w:lang w:val="hy-AM"/>
        </w:rPr>
      </w:pPr>
    </w:p>
    <w:p w:rsidR="00507BAA" w:rsidRDefault="004A1D16" w:rsidP="00507BAA">
      <w:pPr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>Սույն մագիստրոսական ատենախոսության շրջանակներում ուսումնասիրվել են</w:t>
      </w:r>
      <w:r w:rsidRPr="00187BA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իրադարձային տրամաբանական մոդելավորում իրականացնող մինչև այժմ հայտնի</w:t>
      </w:r>
      <w:r w:rsidRPr="00187BA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ալգորիթմնեևը և միջոցն</w:t>
      </w:r>
      <w:r w:rsidRPr="00187BAC">
        <w:rPr>
          <w:rFonts w:ascii="Sylfaen" w:hAnsi="Sylfaen"/>
          <w:sz w:val="24"/>
          <w:szCs w:val="24"/>
          <w:lang w:val="hy-AM"/>
        </w:rPr>
        <w:t>երը:</w:t>
      </w:r>
      <w:r w:rsidR="00DD5C0D">
        <w:rPr>
          <w:rFonts w:ascii="Sylfaen" w:hAnsi="Sylfaen"/>
          <w:sz w:val="24"/>
          <w:szCs w:val="24"/>
          <w:lang w:val="hy-AM"/>
        </w:rPr>
        <w:t xml:space="preserve"> </w:t>
      </w:r>
      <w:r w:rsidR="00DD5C0D" w:rsidRPr="00187BAC">
        <w:rPr>
          <w:rFonts w:ascii="Sylfaen" w:hAnsi="Sylfaen"/>
          <w:sz w:val="24"/>
          <w:szCs w:val="24"/>
          <w:lang w:val="hy-AM"/>
        </w:rPr>
        <w:t>Դրանց համատեղման արդյունքում մշակվել է նոր ծրագրավորման գրադարան, որը հնարավորություն է տալիս</w:t>
      </w:r>
      <w:r w:rsidR="00DD5C0D">
        <w:rPr>
          <w:rFonts w:ascii="Sylfaen" w:hAnsi="Sylfaen"/>
          <w:sz w:val="24"/>
          <w:szCs w:val="24"/>
          <w:lang w:val="hy-AM"/>
        </w:rPr>
        <w:t xml:space="preserve"> նկարագրել ինտեգրալ սխեման </w:t>
      </w:r>
      <w:r w:rsidR="00B1681A">
        <w:rPr>
          <w:rFonts w:ascii="Sylfaen" w:hAnsi="Sylfaen"/>
          <w:sz w:val="24"/>
          <w:szCs w:val="24"/>
        </w:rPr>
        <w:t xml:space="preserve">C++ </w:t>
      </w:r>
      <w:r w:rsidR="00B1681A">
        <w:rPr>
          <w:rFonts w:ascii="Sylfaen" w:hAnsi="Sylfaen"/>
          <w:sz w:val="24"/>
          <w:szCs w:val="24"/>
          <w:lang w:val="hy-AM"/>
        </w:rPr>
        <w:t xml:space="preserve">լեզվի օբյեկտների տեսքով, կատարել իրադարձային տրամաբանական մոդելավորում և ստացված արդյունքների հիմման վրա տեսնել </w:t>
      </w:r>
      <w:r w:rsidR="00D05C45">
        <w:rPr>
          <w:rFonts w:ascii="Sylfaen" w:hAnsi="Sylfaen"/>
          <w:sz w:val="24"/>
          <w:szCs w:val="24"/>
          <w:lang w:val="hy-AM"/>
        </w:rPr>
        <w:t>սխեմայի փոխանջատման բնութագծե</w:t>
      </w:r>
      <w:r w:rsidR="00B1681A">
        <w:rPr>
          <w:rFonts w:ascii="Sylfaen" w:hAnsi="Sylfaen"/>
          <w:sz w:val="24"/>
          <w:szCs w:val="24"/>
          <w:lang w:val="hy-AM"/>
        </w:rPr>
        <w:t xml:space="preserve">րը։ </w:t>
      </w:r>
      <w:r w:rsidR="00F63B70">
        <w:rPr>
          <w:rFonts w:ascii="Sylfaen" w:hAnsi="Sylfaen"/>
          <w:sz w:val="24"/>
          <w:szCs w:val="24"/>
          <w:lang w:val="hy-AM"/>
        </w:rPr>
        <w:t>Գրաֆիկական ինտերֆեյսի միջոցով օգտագործողը կարող է հավաքել սխեման։</w:t>
      </w:r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մշակված գրադարանի </w:t>
      </w:r>
      <w:r w:rsidR="006747E5">
        <w:rPr>
          <w:rFonts w:ascii="Sylfaen" w:hAnsi="Sylfaen"/>
          <w:sz w:val="24"/>
          <w:szCs w:val="24"/>
          <w:lang w:val="hy-AM"/>
        </w:rPr>
        <w:t xml:space="preserve">հիմման վրա նկարագրված սխեմայի մոդելավորման ժամանակի </w:t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 </w:t>
      </w:r>
      <w:r w:rsidR="006747E5">
        <w:rPr>
          <w:rFonts w:ascii="Sylfaen" w:hAnsi="Sylfaen"/>
          <w:sz w:val="24"/>
          <w:szCs w:val="24"/>
          <w:lang w:val="hy-AM"/>
        </w:rPr>
        <w:t>կախումը</w:t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 </w:t>
      </w:r>
      <w:r w:rsidR="006747E5">
        <w:rPr>
          <w:rFonts w:ascii="Sylfaen" w:hAnsi="Sylfaen"/>
          <w:sz w:val="24"/>
          <w:szCs w:val="24"/>
          <w:lang w:val="hy-AM"/>
        </w:rPr>
        <w:t xml:space="preserve">սխեմայի  </w:t>
      </w:r>
      <w:r w:rsidR="006747E5">
        <w:rPr>
          <w:rFonts w:ascii="Sylfaen" w:hAnsi="Sylfaen"/>
          <w:sz w:val="24"/>
          <w:szCs w:val="24"/>
        </w:rPr>
        <w:t xml:space="preserve">input-vector- </w:t>
      </w:r>
      <w:r w:rsidR="006747E5">
        <w:rPr>
          <w:rFonts w:ascii="Sylfaen" w:hAnsi="Sylfaen"/>
          <w:sz w:val="24"/>
          <w:szCs w:val="24"/>
          <w:lang w:val="hy-AM"/>
        </w:rPr>
        <w:t>ից։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824B25" w:rsidRDefault="00824B25" w:rsidP="00824B25">
      <w:pPr>
        <w:jc w:val="center"/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>Բովանդակությունը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Pr="009F50A2" w:rsidRDefault="00507BAA" w:rsidP="00507BAA">
      <w:pPr>
        <w:rPr>
          <w:rFonts w:ascii="Sylfaen" w:hAnsi="Sylfaen"/>
          <w:b/>
          <w:lang w:val="hy-AM"/>
        </w:rPr>
      </w:pPr>
    </w:p>
    <w:p w:rsidR="00507BAA" w:rsidRDefault="00507BAA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tbl>
      <w:tblPr>
        <w:tblStyle w:val="TableGrid"/>
        <w:tblpPr w:leftFromText="180" w:rightFromText="180" w:vertAnchor="page" w:horzAnchor="margin" w:tblpY="10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6"/>
      </w:tblGrid>
      <w:tr w:rsidR="00BC39C2" w:rsidRPr="009F50A2" w:rsidTr="00A328AD">
        <w:trPr>
          <w:trHeight w:val="186"/>
        </w:trPr>
        <w:tc>
          <w:tcPr>
            <w:tcW w:w="9636" w:type="dxa"/>
          </w:tcPr>
          <w:p w:rsidR="00BC39C2" w:rsidRPr="009F50A2" w:rsidRDefault="00BC39C2" w:rsidP="00A328AD">
            <w:pPr>
              <w:pStyle w:val="heading0"/>
              <w:rPr>
                <w:sz w:val="40"/>
                <w:szCs w:val="40"/>
              </w:rPr>
            </w:pPr>
            <w:bookmarkStart w:id="0" w:name="_Toc419368042"/>
            <w:r w:rsidRPr="009F50A2">
              <w:rPr>
                <w:sz w:val="40"/>
                <w:szCs w:val="40"/>
              </w:rPr>
              <w:lastRenderedPageBreak/>
              <w:t>Նկարների Ցանկ</w:t>
            </w:r>
            <w:bookmarkEnd w:id="0"/>
          </w:p>
        </w:tc>
      </w:tr>
    </w:tbl>
    <w:p w:rsidR="00BC39C2" w:rsidRPr="00507BAA" w:rsidRDefault="00BC39C2" w:rsidP="00507BAA">
      <w:pPr>
        <w:rPr>
          <w:lang w:eastAsia="ja-JP"/>
        </w:rPr>
      </w:pPr>
    </w:p>
    <w:p w:rsidR="00507BAA" w:rsidRDefault="00507BAA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tbl>
      <w:tblPr>
        <w:tblStyle w:val="TableGrid"/>
        <w:tblpPr w:leftFromText="180" w:rightFromText="180" w:vertAnchor="text" w:horzAnchor="margin" w:tblpY="-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42E90" w:rsidRPr="009F50A2" w:rsidTr="00A328AD">
        <w:tc>
          <w:tcPr>
            <w:tcW w:w="9576" w:type="dxa"/>
            <w:shd w:val="clear" w:color="auto" w:fill="auto"/>
          </w:tcPr>
          <w:p w:rsidR="00442E90" w:rsidRPr="009F50A2" w:rsidRDefault="00442E90" w:rsidP="00A328AD">
            <w:pPr>
              <w:pStyle w:val="heading0"/>
              <w:rPr>
                <w:sz w:val="40"/>
                <w:szCs w:val="40"/>
              </w:rPr>
            </w:pPr>
            <w:bookmarkStart w:id="1" w:name="_Toc419368043"/>
            <w:r w:rsidRPr="009F50A2">
              <w:rPr>
                <w:sz w:val="40"/>
                <w:szCs w:val="40"/>
              </w:rPr>
              <w:t>Աղյուսակների Ցանկ</w:t>
            </w:r>
            <w:bookmarkEnd w:id="1"/>
          </w:p>
        </w:tc>
      </w:tr>
    </w:tbl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BC39C2" w:rsidRPr="009F50A2" w:rsidRDefault="00BC39C2" w:rsidP="00BC39C2">
      <w:pPr>
        <w:pStyle w:val="Title"/>
        <w:rPr>
          <w:rFonts w:ascii="Sylfaen" w:hAnsi="Sylfaen"/>
          <w:lang w:val="hy-AM"/>
        </w:rPr>
      </w:pPr>
      <w:r w:rsidRPr="009F50A2">
        <w:rPr>
          <w:rFonts w:ascii="Sylfaen" w:hAnsi="Sylfaen" w:cs="Sylfaen"/>
          <w:lang w:val="hy-AM"/>
        </w:rPr>
        <w:t>ԳԼՈՒԽ</w:t>
      </w:r>
      <w:r w:rsidRPr="009F50A2">
        <w:rPr>
          <w:rFonts w:ascii="Sylfaen" w:hAnsi="Sylfaen"/>
          <w:lang w:val="hy-AM"/>
        </w:rPr>
        <w:t xml:space="preserve"> 1</w:t>
      </w:r>
    </w:p>
    <w:p w:rsidR="00BC39C2" w:rsidRPr="009F50A2" w:rsidRDefault="00BC39C2" w:rsidP="00BC39C2">
      <w:pPr>
        <w:pStyle w:val="heading0"/>
        <w:rPr>
          <w:sz w:val="72"/>
          <w:szCs w:val="72"/>
        </w:rPr>
      </w:pPr>
      <w:bookmarkStart w:id="2" w:name="_Toc388521818"/>
      <w:bookmarkStart w:id="3" w:name="_Toc419368044"/>
      <w:r w:rsidRPr="009F50A2">
        <w:rPr>
          <w:sz w:val="72"/>
          <w:szCs w:val="72"/>
        </w:rPr>
        <w:t>Ներածություն</w:t>
      </w:r>
      <w:bookmarkEnd w:id="2"/>
      <w:bookmarkEnd w:id="3"/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D71CF4" w:rsidRDefault="00D71CF4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D71CF4" w:rsidRDefault="00D71CF4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  <w:r w:rsidRPr="009F50A2">
        <w:rPr>
          <w:rFonts w:ascii="Sylfaen" w:hAnsi="Sylfaen" w:cs="Sylfaen"/>
          <w:b/>
          <w:sz w:val="32"/>
          <w:szCs w:val="32"/>
          <w:lang w:val="hy-AM"/>
        </w:rPr>
        <w:t>ՆԵՐԱԾՈՒԹՅՈՒՆ</w:t>
      </w:r>
    </w:p>
    <w:p w:rsidR="002636D8" w:rsidRPr="00DE2396" w:rsidRDefault="00550BA9" w:rsidP="00DE2396">
      <w:pPr>
        <w:spacing w:after="360"/>
        <w:ind w:firstLine="360"/>
        <w:rPr>
          <w:rFonts w:ascii="Sylfaen" w:hAnsi="Sylfaen" w:cs="Sylfaen"/>
          <w:sz w:val="24"/>
          <w:szCs w:val="24"/>
          <w:lang w:val="hy-AM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 xml:space="preserve">Վաղ ժամանակներից սխեմայի </w:t>
      </w:r>
      <w:r w:rsidR="009B3CBE" w:rsidRPr="00DE2396">
        <w:rPr>
          <w:rFonts w:ascii="Sylfaen" w:hAnsi="Sylfaen" w:cs="Sylfaen"/>
          <w:sz w:val="24"/>
          <w:szCs w:val="24"/>
          <w:lang w:val="hy-AM"/>
        </w:rPr>
        <w:t>դիզայնի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ստուգումը թվային թվային սխեմաների նախագծման գործընթացի կարեւորագույն մասն է կազմում։</w:t>
      </w:r>
      <w:r w:rsidR="00DE2396">
        <w:rPr>
          <w:rFonts w:ascii="Sylfaen" w:hAnsi="Sylfaen" w:cs="Sylfaen"/>
          <w:sz w:val="24"/>
          <w:szCs w:val="24"/>
          <w:lang w:val="hy-AM"/>
        </w:rPr>
        <w:br/>
        <w:t xml:space="preserve">       </w:t>
      </w:r>
      <w:r w:rsidR="00FA1C80" w:rsidRPr="00DE2396">
        <w:rPr>
          <w:rFonts w:ascii="Sylfaen" w:hAnsi="Sylfaen" w:cs="Sylfaen"/>
          <w:sz w:val="24"/>
          <w:szCs w:val="24"/>
          <w:lang w:val="hy-AM"/>
        </w:rPr>
        <w:t>Պ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ատճառը պարզ է։ Գերարդյունավետ է ստուգել դիզայնի ճշգրտությունը նախքան արտադրելը, քան վերանորոգել կամ վերակառուցել հազարավոր սխալ </w:t>
      </w:r>
      <w:r w:rsidR="004A1ED0" w:rsidRPr="00DE2396">
        <w:rPr>
          <w:rFonts w:ascii="Sylfaen" w:hAnsi="Sylfaen" w:cs="Sylfaen"/>
          <w:sz w:val="24"/>
          <w:szCs w:val="24"/>
          <w:lang w:val="hy-AM"/>
        </w:rPr>
        <w:t xml:space="preserve">արտադրված </w:t>
      </w:r>
      <w:r w:rsidRPr="00DE2396">
        <w:rPr>
          <w:rFonts w:ascii="Sylfaen" w:hAnsi="Sylfaen" w:cs="Sylfaen"/>
          <w:sz w:val="24"/>
          <w:szCs w:val="24"/>
          <w:lang w:val="hy-AM"/>
        </w:rPr>
        <w:t>սխեմաներ:</w:t>
      </w:r>
      <w:r w:rsidR="00E2757B" w:rsidRPr="00DE2396">
        <w:rPr>
          <w:rFonts w:ascii="Arial" w:hAnsi="Arial" w:cs="Arial"/>
          <w:sz w:val="24"/>
          <w:szCs w:val="24"/>
        </w:rPr>
        <w:t xml:space="preserve"> </w:t>
      </w:r>
      <w:r w:rsidR="00E2757B" w:rsidRPr="00DE2396">
        <w:rPr>
          <w:rFonts w:ascii="Sylfaen" w:hAnsi="Sylfaen" w:cs="Sylfaen"/>
          <w:sz w:val="24"/>
          <w:szCs w:val="24"/>
          <w:lang w:val="hy-AM"/>
        </w:rPr>
        <w:t>Ոչ վաղ անցյալում ստուգումը կատարվել էր փաստացի նախատիպ կառուցելով արտաքին միացումներով փոխկապակցված  բաղադրիչների միացումով:</w:t>
      </w:r>
      <w:r w:rsidR="00902684" w:rsidRPr="00DE2396">
        <w:rPr>
          <w:rFonts w:ascii="Arial" w:hAnsi="Arial" w:cs="Arial"/>
          <w:sz w:val="24"/>
          <w:szCs w:val="24"/>
        </w:rPr>
        <w:t xml:space="preserve"> </w:t>
      </w:r>
      <w:r w:rsidR="00902684" w:rsidRPr="00DE2396">
        <w:rPr>
          <w:rFonts w:ascii="Sylfaen" w:hAnsi="Sylfaen" w:cs="Sylfaen"/>
          <w:sz w:val="24"/>
          <w:szCs w:val="24"/>
          <w:lang w:val="hy-AM"/>
        </w:rPr>
        <w:t>Այն ժամանակ նախատիպն էր օգտագործվում   գնահատելու սխեմայի տրամաբանական ճշգրտությունը եւ ժամանակային բնութագրերը:Այս մեթոդը անհարմար դարձավ թվային սխեմաների չափերի պայթյունավտանգ աճով</w:t>
      </w:r>
      <w:r w:rsidR="00902684" w:rsidRPr="00DE2396">
        <w:rPr>
          <w:rFonts w:ascii="Sylfaen" w:hAnsi="Sylfaen" w:cs="Sylfaen"/>
          <w:sz w:val="24"/>
          <w:szCs w:val="24"/>
        </w:rPr>
        <w:t>:</w:t>
      </w:r>
      <w:r w:rsidR="00902684" w:rsidRPr="00DE2396">
        <w:rPr>
          <w:rFonts w:ascii="Arial" w:hAnsi="Arial" w:cs="Arial"/>
          <w:sz w:val="24"/>
          <w:szCs w:val="24"/>
        </w:rPr>
        <w:t xml:space="preserve"> </w:t>
      </w:r>
      <w:r w:rsidR="00902684" w:rsidRPr="00DE2396">
        <w:rPr>
          <w:rFonts w:ascii="Sylfaen" w:hAnsi="Sylfaen" w:cs="Sylfaen"/>
          <w:sz w:val="24"/>
          <w:szCs w:val="24"/>
        </w:rPr>
        <w:t>Գերմեծ  ինտեգրալ սխեմայի բաղադրիչների քանակը  կարող է հասնել</w:t>
      </w:r>
      <w:r w:rsidR="00902684" w:rsidRPr="00DE2396">
        <w:rPr>
          <w:rFonts w:ascii="Sylfaen" w:hAnsi="Sylfaen" w:cs="Sylfaen"/>
          <w:sz w:val="24"/>
          <w:szCs w:val="24"/>
          <w:lang w:val="hy-AM"/>
        </w:rPr>
        <w:t xml:space="preserve"> </w:t>
      </w:r>
      <w:r w:rsidR="00902684" w:rsidRPr="00DE2396">
        <w:rPr>
          <w:rFonts w:ascii="Sylfaen" w:hAnsi="Sylfaen" w:cs="Sylfaen"/>
          <w:sz w:val="24"/>
          <w:szCs w:val="24"/>
        </w:rPr>
        <w:t xml:space="preserve">հարյուր միլիոնավոր </w:t>
      </w:r>
      <w:r w:rsidR="002636D8" w:rsidRPr="00DE2396">
        <w:rPr>
          <w:rFonts w:ascii="Sylfaen" w:hAnsi="Sylfaen" w:cs="Sylfaen"/>
          <w:sz w:val="24"/>
          <w:szCs w:val="24"/>
          <w:lang w:val="hy-AM"/>
        </w:rPr>
        <w:t>տարրերի, միաժամանակ մեծացնելով սխեմայի բարդությունը</w:t>
      </w:r>
      <w:r w:rsidR="002636D8" w:rsidRPr="00DE2396">
        <w:rPr>
          <w:rFonts w:ascii="Sylfaen" w:hAnsi="Sylfaen" w:cs="Sylfaen"/>
          <w:sz w:val="24"/>
          <w:szCs w:val="24"/>
        </w:rPr>
        <w:t>:</w:t>
      </w:r>
      <w:r w:rsidR="002636D8" w:rsidRPr="00DE2396">
        <w:rPr>
          <w:rFonts w:ascii="Sylfaen" w:hAnsi="Sylfaen" w:cs="Sylfaen"/>
          <w:sz w:val="24"/>
          <w:szCs w:val="24"/>
        </w:rPr>
        <w:br/>
      </w:r>
      <w:r w:rsidR="00FA1C80" w:rsidRPr="00DE2396">
        <w:rPr>
          <w:rFonts w:ascii="Sylfaen" w:hAnsi="Sylfaen" w:cs="Sylfaen"/>
          <w:sz w:val="24"/>
          <w:szCs w:val="24"/>
        </w:rPr>
        <w:t xml:space="preserve">       </w:t>
      </w:r>
      <w:r w:rsidR="002636D8" w:rsidRPr="00DE2396">
        <w:rPr>
          <w:rFonts w:ascii="Sylfaen" w:hAnsi="Sylfaen" w:cs="Sylfaen"/>
          <w:sz w:val="24"/>
          <w:szCs w:val="24"/>
        </w:rPr>
        <w:t>Այն դարձել է շատ ծախսատար եւ ժամանակ սպառող կառուցելու համար նախատիպեր  սխեմաների համար</w:t>
      </w:r>
      <w:r w:rsidR="002636D8" w:rsidRPr="00DE2396">
        <w:rPr>
          <w:rFonts w:ascii="Sylfaen" w:hAnsi="Sylfaen" w:cs="Sylfaen"/>
          <w:sz w:val="24"/>
          <w:szCs w:val="24"/>
          <w:lang w:val="hy-AM"/>
        </w:rPr>
        <w:t>։ Այս գործոնները առաջ քաշեցին ավտոմատացված նախագծում անող գործիքներ ստեղծելու խնդիրը։</w:t>
      </w:r>
      <w:r w:rsidR="002636D8" w:rsidRPr="00DE2396">
        <w:rPr>
          <w:rFonts w:ascii="Arial" w:hAnsi="Arial" w:cs="Arial"/>
          <w:sz w:val="24"/>
          <w:szCs w:val="24"/>
        </w:rPr>
        <w:t xml:space="preserve"> </w:t>
      </w:r>
      <w:r w:rsidR="002636D8" w:rsidRPr="00DE2396">
        <w:rPr>
          <w:rFonts w:ascii="Sylfaen" w:hAnsi="Sylfaen" w:cs="Sylfaen"/>
          <w:sz w:val="24"/>
          <w:szCs w:val="24"/>
          <w:lang w:val="hy-AM"/>
        </w:rPr>
        <w:t>Դիզայնի ֆիզիկական նախատիպավորման համար կենսունակ փոխարինող գործիքը դարձավ սիմուլյատորը</w:t>
      </w:r>
      <w:r w:rsidR="002636D8" w:rsidRPr="00DE2396">
        <w:rPr>
          <w:rFonts w:ascii="Sylfaen" w:hAnsi="Sylfaen" w:cs="Sylfaen"/>
          <w:sz w:val="24"/>
          <w:szCs w:val="24"/>
        </w:rPr>
        <w:t>: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 xml:space="preserve"> Մոդելավորման միջոցը հնարավորություն է տալիս նախագծողին տեսնել, թե ինչպես կպահի նախագիծը իրականում, միաժամանակ հաստատելով դիզայնը հաճախորդի առաջադրած առանձնահատկությունների հետ:</w:t>
      </w:r>
      <w:r w:rsidR="00CB313F" w:rsidRPr="00DE2396">
        <w:rPr>
          <w:rFonts w:ascii="Arial" w:hAnsi="Arial" w:cs="Arial"/>
          <w:sz w:val="24"/>
          <w:szCs w:val="24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>Այն թույլ է տալիս հայտնաբերել եւ չափել այն իրադարձությունները, որոնք կարող են շատ լինել</w:t>
      </w:r>
      <w:r w:rsidR="004A1ED0" w:rsidRPr="00DE2396">
        <w:rPr>
          <w:rFonts w:ascii="Sylfaen" w:hAnsi="Sylfaen" w:cs="Sylfaen"/>
          <w:sz w:val="24"/>
          <w:szCs w:val="24"/>
          <w:lang w:val="hy-AM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>դժվար է կամ անհնար է հայտնաբերել փաստացի համակարգում։</w:t>
      </w:r>
      <w:r w:rsidR="00CB313F" w:rsidRPr="00DE2396">
        <w:rPr>
          <w:sz w:val="24"/>
          <w:szCs w:val="24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>Սիմուլյատորը նաեւ հնարավորություն է տալիս միացում դիզայներին նախագծային գործընթացում տարբեր գաղափարներ կիրառել փորձարկելու եւ օպտիմալացնելու համար դիզայնը։</w:t>
      </w:r>
      <w:r w:rsidR="00CB313F" w:rsidRPr="00DE2396">
        <w:rPr>
          <w:rFonts w:ascii="Arial" w:hAnsi="Arial" w:cs="Arial"/>
          <w:sz w:val="24"/>
          <w:szCs w:val="24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>Էլեկտրոնային սարքերի բարդությունը հասել է այնպիսի մակարդակի, որը նույնիսկ ոչ մի սիմուլյատոր չի կարող կարգավորել մոդելավորման բոլոր ասպեկտները։</w:t>
      </w:r>
      <w:r w:rsidR="00CB313F" w:rsidRPr="00DE2396">
        <w:rPr>
          <w:rFonts w:ascii="Arial" w:hAnsi="Arial" w:cs="Arial"/>
          <w:sz w:val="24"/>
          <w:szCs w:val="24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 xml:space="preserve">Արդյունքում, տարբեր տեսակի սիմուլյատորներ հայտնվեցին տարբեր ոլորտների խնդրիների լուծման համար: </w:t>
      </w:r>
      <w:r w:rsidR="00A405C3" w:rsidRPr="00DE2396">
        <w:rPr>
          <w:rFonts w:ascii="Sylfaen" w:hAnsi="Sylfaen" w:cs="Sylfaen"/>
          <w:sz w:val="24"/>
          <w:szCs w:val="24"/>
          <w:lang w:val="hy-AM"/>
        </w:rPr>
        <w:t xml:space="preserve">Սիմուլյատորները դասակարգելու ամենատարածված ձեւը հիմնված է նրանց </w:t>
      </w:r>
      <w:r w:rsidR="00F40B4A" w:rsidRPr="00DE2396">
        <w:rPr>
          <w:rFonts w:ascii="Sylfaen" w:hAnsi="Sylfaen" w:cs="Sylfaen"/>
          <w:sz w:val="24"/>
          <w:szCs w:val="24"/>
          <w:lang w:val="hy-AM"/>
        </w:rPr>
        <w:t xml:space="preserve">թվային համակարգի աբսրակցիայի </w:t>
      </w:r>
      <w:r w:rsidR="00A405C3" w:rsidRPr="00DE2396">
        <w:rPr>
          <w:rFonts w:ascii="Sylfaen" w:hAnsi="Sylfaen" w:cs="Sylfaen"/>
          <w:sz w:val="24"/>
          <w:szCs w:val="24"/>
          <w:lang w:val="hy-AM"/>
        </w:rPr>
        <w:t>մակարդակի վրա</w:t>
      </w:r>
      <w:r w:rsidR="00F40B4A" w:rsidRPr="00DE2396">
        <w:rPr>
          <w:rFonts w:ascii="Sylfaen" w:hAnsi="Sylfaen" w:cs="Sylfaen"/>
          <w:sz w:val="24"/>
          <w:szCs w:val="24"/>
          <w:lang w:val="hy-AM"/>
        </w:rPr>
        <w:t>։</w:t>
      </w:r>
      <w:r w:rsidR="00EB42C1" w:rsidRPr="00DE2396">
        <w:rPr>
          <w:rFonts w:ascii="Sylfaen" w:hAnsi="Sylfaen" w:cs="Sylfaen"/>
          <w:sz w:val="24"/>
          <w:szCs w:val="24"/>
          <w:lang w:val="hy-AM"/>
        </w:rPr>
        <w:t xml:space="preserve"> Հիմնականում կարելի է դիտարկել հետեվյալ հինգ տեսակները։</w:t>
      </w:r>
    </w:p>
    <w:p w:rsidR="00CB313F" w:rsidRPr="00EA31AE" w:rsidRDefault="00EB42C1" w:rsidP="00EA31AE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24"/>
          <w:szCs w:val="24"/>
          <w:lang w:val="hy-AM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>Վարքա</w:t>
      </w:r>
      <w:r w:rsidR="00EA31AE">
        <w:rPr>
          <w:rFonts w:ascii="Sylfaen" w:hAnsi="Sylfaen" w:cs="Sylfaen"/>
          <w:sz w:val="24"/>
          <w:szCs w:val="24"/>
          <w:lang w:val="hy-AM"/>
        </w:rPr>
        <w:t>գծա</w:t>
      </w:r>
      <w:r w:rsidRPr="00DE2396">
        <w:rPr>
          <w:rFonts w:ascii="Sylfaen" w:hAnsi="Sylfaen" w:cs="Sylfaen"/>
          <w:sz w:val="24"/>
          <w:szCs w:val="24"/>
          <w:lang w:val="hy-AM"/>
        </w:rPr>
        <w:t>յին սիմուլյատորը գտնվում է ամենաբարձր մակարդակով: Այս մակարդակում  համակարգը</w:t>
      </w:r>
      <w:r w:rsidR="00EA31AE">
        <w:rPr>
          <w:rFonts w:ascii="Sylfaen" w:hAnsi="Sylfaen" w:cs="Sylfaen"/>
          <w:sz w:val="24"/>
          <w:szCs w:val="24"/>
          <w:lang w:val="hy-AM"/>
        </w:rPr>
        <w:t xml:space="preserve"> </w:t>
      </w:r>
      <w:r w:rsidR="00A328AD" w:rsidRPr="00EA31AE">
        <w:rPr>
          <w:rFonts w:ascii="Sylfaen" w:hAnsi="Sylfaen" w:cs="Sylfaen"/>
          <w:sz w:val="24"/>
          <w:szCs w:val="24"/>
          <w:lang w:val="hy-AM"/>
        </w:rPr>
        <w:t>ս</w:t>
      </w:r>
      <w:r w:rsidRPr="00EA31AE">
        <w:rPr>
          <w:rFonts w:ascii="Sylfaen" w:hAnsi="Sylfaen" w:cs="Sylfaen"/>
          <w:sz w:val="24"/>
          <w:szCs w:val="24"/>
          <w:lang w:val="hy-AM"/>
        </w:rPr>
        <w:t>իմուլյացվում է կատարող ալգորիթմների առումով, եւ ընդգծում է ընդհանուր համակարգի կայունությունը:</w:t>
      </w:r>
    </w:p>
    <w:p w:rsidR="00D6133D" w:rsidRPr="00DE2396" w:rsidRDefault="00D6133D" w:rsidP="00D6133D">
      <w:pPr>
        <w:pStyle w:val="ListParagraph"/>
        <w:spacing w:after="360"/>
        <w:rPr>
          <w:rFonts w:ascii="Sylfaen" w:hAnsi="Sylfaen" w:cs="Sylfaen"/>
          <w:sz w:val="24"/>
          <w:szCs w:val="24"/>
          <w:lang w:val="hy-AM"/>
        </w:rPr>
      </w:pPr>
    </w:p>
    <w:p w:rsidR="00D6133D" w:rsidRPr="00FB65BB" w:rsidRDefault="00D6133D" w:rsidP="00FB65BB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24"/>
          <w:szCs w:val="24"/>
          <w:lang w:val="hy-AM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 xml:space="preserve">Հաջորդ մակարդակում ֆունկցիոնալ սիմուլյատոր է: Նաեւ կոչվում է </w:t>
      </w:r>
      <w:r w:rsidR="00FB65BB">
        <w:rPr>
          <w:rFonts w:ascii="Sylfaen" w:hAnsi="Sylfaen" w:cs="Sylfaen"/>
          <w:sz w:val="24"/>
          <w:szCs w:val="24"/>
          <w:lang w:val="hy-AM"/>
        </w:rPr>
        <w:t>ռեգիստր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փոխանցման մակարդակ</w:t>
      </w:r>
      <w:r w:rsidR="00FB65BB">
        <w:rPr>
          <w:rFonts w:ascii="Sylfaen" w:hAnsi="Sylfaen" w:cs="Sylfaen"/>
          <w:sz w:val="24"/>
          <w:szCs w:val="24"/>
          <w:lang w:val="hy-AM"/>
        </w:rPr>
        <w:t>։ Այն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օգտագործվում է տվյալների հոսքի եւ հսկողության ազդանշանների ներդաշնակեցման համար</w:t>
      </w:r>
      <w:r w:rsidR="00FB65BB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FB65BB">
        <w:rPr>
          <w:rFonts w:ascii="Sylfaen" w:hAnsi="Sylfaen" w:cs="Sylfaen"/>
          <w:sz w:val="24"/>
          <w:szCs w:val="24"/>
          <w:lang w:val="hy-AM"/>
        </w:rPr>
        <w:t>ֆունկցիոնալ բլոկների միջեւ</w:t>
      </w:r>
      <w:r w:rsidR="00EA31AE" w:rsidRPr="00FB65BB">
        <w:rPr>
          <w:rFonts w:ascii="Sylfaen" w:hAnsi="Sylfaen" w:cs="Sylfaen"/>
          <w:sz w:val="24"/>
          <w:szCs w:val="24"/>
        </w:rPr>
        <w:t xml:space="preserve">, </w:t>
      </w:r>
      <w:r w:rsidR="00EA31AE" w:rsidRPr="00FB65BB">
        <w:rPr>
          <w:rFonts w:ascii="Sylfaen" w:hAnsi="Sylfaen" w:cs="Sylfaen"/>
          <w:sz w:val="24"/>
          <w:szCs w:val="24"/>
        </w:rPr>
        <w:t>ինչպիսիք են ռեգիստրները, կոդավորիչները, ապակոդավորիչները, թվաբանական</w:t>
      </w:r>
      <w:r w:rsidR="00EA31AE" w:rsidRPr="00FB65BB">
        <w:rPr>
          <w:rFonts w:ascii="Sylfaen" w:hAnsi="Sylfaen" w:cs="Sylfaen"/>
          <w:sz w:val="24"/>
          <w:szCs w:val="24"/>
        </w:rPr>
        <w:t>-</w:t>
      </w:r>
      <w:r w:rsidR="00EA31AE" w:rsidRPr="00FB65BB">
        <w:rPr>
          <w:rFonts w:ascii="Sylfaen" w:hAnsi="Sylfaen" w:cs="Sylfaen"/>
          <w:sz w:val="24"/>
          <w:szCs w:val="24"/>
        </w:rPr>
        <w:t>տրամաբանությունը</w:t>
      </w:r>
      <w:r w:rsidR="00EA31AE" w:rsidRPr="00FB65BB">
        <w:rPr>
          <w:rFonts w:ascii="Sylfaen" w:hAnsi="Sylfaen" w:cs="Sylfaen"/>
          <w:sz w:val="24"/>
          <w:szCs w:val="24"/>
        </w:rPr>
        <w:t xml:space="preserve"> </w:t>
      </w:r>
      <w:r w:rsidR="00EA31AE" w:rsidRPr="00FB65BB">
        <w:rPr>
          <w:rFonts w:ascii="Sylfaen" w:hAnsi="Sylfaen" w:cs="Sylfaen"/>
          <w:sz w:val="24"/>
          <w:szCs w:val="24"/>
        </w:rPr>
        <w:t>միավորներ</w:t>
      </w:r>
      <w:r w:rsidR="00EA31AE" w:rsidRPr="00FB65BB">
        <w:rPr>
          <w:rFonts w:ascii="Sylfaen" w:hAnsi="Sylfaen" w:cs="Sylfaen"/>
          <w:sz w:val="24"/>
          <w:szCs w:val="24"/>
          <w:lang w:val="hy-AM"/>
        </w:rPr>
        <w:t>ը</w:t>
      </w:r>
      <w:r w:rsidR="00FB65BB">
        <w:rPr>
          <w:rFonts w:ascii="Sylfaen" w:hAnsi="Sylfaen" w:cs="Sylfaen"/>
          <w:sz w:val="24"/>
          <w:szCs w:val="24"/>
          <w:lang w:val="hy-AM"/>
        </w:rPr>
        <w:t xml:space="preserve"> և այլն</w:t>
      </w:r>
      <w:r w:rsidR="00EA31AE" w:rsidRPr="00FB65BB">
        <w:rPr>
          <w:rFonts w:ascii="Sylfaen" w:hAnsi="Sylfaen" w:cs="Sylfaen"/>
          <w:sz w:val="24"/>
          <w:szCs w:val="24"/>
          <w:lang w:val="hy-AM"/>
        </w:rPr>
        <w:t>։</w:t>
      </w:r>
    </w:p>
    <w:p w:rsidR="00D6133D" w:rsidRPr="00DE2396" w:rsidRDefault="00D6133D" w:rsidP="00D6133D">
      <w:pPr>
        <w:pStyle w:val="ListParagraph"/>
        <w:spacing w:after="360"/>
        <w:rPr>
          <w:rFonts w:ascii="Sylfaen" w:hAnsi="Sylfaen" w:cs="Sylfaen"/>
          <w:sz w:val="24"/>
          <w:szCs w:val="24"/>
          <w:lang w:val="hy-AM"/>
        </w:rPr>
      </w:pPr>
    </w:p>
    <w:p w:rsidR="00D6133D" w:rsidRPr="00DE2396" w:rsidRDefault="00D6133D" w:rsidP="00A5025A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24"/>
          <w:szCs w:val="24"/>
          <w:lang w:val="hy-AM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>Հիերարխիայում հաջորդը տրամաբանական սիմուլյատորն է, որը կոչվում է նաև տրամանական բանալիների մակարդակի սիմուլյատոր,</w:t>
      </w:r>
      <w:r w:rsidRPr="00DE2396">
        <w:rPr>
          <w:rFonts w:ascii="Arial" w:hAnsi="Arial" w:cs="Arial"/>
          <w:sz w:val="24"/>
          <w:szCs w:val="24"/>
        </w:rPr>
        <w:t xml:space="preserve"> </w:t>
      </w:r>
      <w:r w:rsidRPr="00DE2396">
        <w:rPr>
          <w:rFonts w:ascii="Sylfaen" w:hAnsi="Sylfaen" w:cs="Sylfaen"/>
          <w:sz w:val="24"/>
          <w:szCs w:val="24"/>
          <w:lang w:val="hy-AM"/>
        </w:rPr>
        <w:t>որն արտացոլում է անջատման տարրերի կամ տրամաբանական դարպասների փոխկապակցումը համակարգում:</w:t>
      </w:r>
      <w:r w:rsidR="00A5025A" w:rsidRPr="00DE2396">
        <w:rPr>
          <w:rFonts w:ascii="Arial" w:hAnsi="Arial" w:cs="Arial"/>
          <w:sz w:val="24"/>
          <w:szCs w:val="24"/>
        </w:rPr>
        <w:t xml:space="preserve"> </w:t>
      </w:r>
      <w:r w:rsidR="00A5025A" w:rsidRPr="00DE2396">
        <w:rPr>
          <w:rFonts w:ascii="Sylfaen" w:hAnsi="Sylfaen" w:cs="Sylfaen"/>
          <w:sz w:val="24"/>
          <w:szCs w:val="24"/>
          <w:lang w:val="hy-AM"/>
        </w:rPr>
        <w:t>Այստեղ ուշադրության կենտրոնում է սխեմայի տրամաբանական ճշգրտությունը ստուգելը։</w:t>
      </w:r>
      <w:r w:rsidR="00FB65BB">
        <w:rPr>
          <w:rFonts w:ascii="Sylfaen" w:hAnsi="Sylfaen" w:cs="Sylfaen"/>
          <w:sz w:val="24"/>
          <w:szCs w:val="24"/>
          <w:lang w:val="hy-AM"/>
        </w:rPr>
        <w:t>Ա</w:t>
      </w:r>
      <w:r w:rsidR="00A5025A" w:rsidRPr="00DE2396">
        <w:rPr>
          <w:rFonts w:ascii="Sylfaen" w:hAnsi="Sylfaen" w:cs="Sylfaen"/>
          <w:sz w:val="24"/>
          <w:szCs w:val="24"/>
          <w:lang w:val="hy-AM"/>
        </w:rPr>
        <w:t>յս տեսակի սիմուլյատորը կոչվում է դիզայնի ստուգման սիմուլյատոր:</w:t>
      </w:r>
    </w:p>
    <w:p w:rsidR="000138EE" w:rsidRPr="00DE2396" w:rsidRDefault="000138EE" w:rsidP="000138EE">
      <w:pPr>
        <w:pStyle w:val="ListParagraph"/>
        <w:spacing w:after="360"/>
        <w:rPr>
          <w:rFonts w:ascii="Sylfaen" w:hAnsi="Sylfaen" w:cs="Sylfaen"/>
          <w:sz w:val="24"/>
          <w:szCs w:val="24"/>
          <w:lang w:val="hy-AM"/>
        </w:rPr>
      </w:pPr>
    </w:p>
    <w:p w:rsidR="00BC39C2" w:rsidRPr="00DE2396" w:rsidRDefault="003527A1" w:rsidP="000138EE">
      <w:pPr>
        <w:pStyle w:val="ListParagraph"/>
        <w:numPr>
          <w:ilvl w:val="0"/>
          <w:numId w:val="1"/>
        </w:numPr>
        <w:spacing w:after="360"/>
        <w:rPr>
          <w:sz w:val="24"/>
          <w:szCs w:val="24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 xml:space="preserve">Տրանզիստոր / էլեկտրական մակարդակի սիմուլյատորը </w:t>
      </w:r>
      <w:r w:rsidR="00926C24" w:rsidRPr="00DE2396">
        <w:rPr>
          <w:rFonts w:ascii="Sylfaen" w:hAnsi="Sylfaen" w:cs="Sylfaen"/>
          <w:sz w:val="24"/>
          <w:szCs w:val="24"/>
          <w:lang w:val="hy-AM"/>
        </w:rPr>
        <w:t xml:space="preserve">զբաղվում 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է </w:t>
      </w:r>
      <w:r w:rsidR="00FB65BB">
        <w:rPr>
          <w:rFonts w:ascii="Sylfaen" w:hAnsi="Sylfaen" w:cs="Sylfaen"/>
          <w:sz w:val="24"/>
          <w:szCs w:val="24"/>
          <w:lang w:val="hy-AM"/>
        </w:rPr>
        <w:t xml:space="preserve">տրամաբանական բանալին 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տրանզիստոր</w:t>
      </w:r>
      <w:r w:rsidR="00FB65BB">
        <w:rPr>
          <w:rFonts w:ascii="Sylfaen" w:hAnsi="Sylfaen" w:cs="Sylfaen"/>
          <w:sz w:val="24"/>
          <w:szCs w:val="24"/>
          <w:lang w:val="hy-AM"/>
        </w:rPr>
        <w:t>ների բաժանելով և նրա վարքագիծը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ստուգել</w:t>
      </w:r>
      <w:r w:rsidR="00926C24" w:rsidRPr="00DE2396">
        <w:rPr>
          <w:rFonts w:ascii="Sylfaen" w:hAnsi="Sylfaen" w:cs="Sylfaen"/>
          <w:sz w:val="24"/>
          <w:szCs w:val="24"/>
          <w:lang w:val="hy-AM"/>
        </w:rPr>
        <w:t>ով։</w:t>
      </w:r>
    </w:p>
    <w:p w:rsidR="000138EE" w:rsidRPr="00DE2396" w:rsidRDefault="000138EE" w:rsidP="000138EE">
      <w:pPr>
        <w:pStyle w:val="ListParagraph"/>
        <w:rPr>
          <w:sz w:val="24"/>
          <w:szCs w:val="24"/>
        </w:rPr>
      </w:pPr>
    </w:p>
    <w:p w:rsidR="000138EE" w:rsidRPr="00DE2396" w:rsidRDefault="000138EE" w:rsidP="000138EE">
      <w:pPr>
        <w:pStyle w:val="ListParagraph"/>
        <w:spacing w:after="360"/>
        <w:rPr>
          <w:sz w:val="24"/>
          <w:szCs w:val="24"/>
        </w:rPr>
      </w:pPr>
    </w:p>
    <w:p w:rsidR="002C0CCE" w:rsidRPr="00DE2396" w:rsidRDefault="00926C24" w:rsidP="00DE2396">
      <w:pPr>
        <w:pStyle w:val="ListParagraph"/>
        <w:numPr>
          <w:ilvl w:val="0"/>
          <w:numId w:val="1"/>
        </w:numPr>
        <w:spacing w:after="360"/>
        <w:rPr>
          <w:rFonts w:ascii="Sylfaen" w:hAnsi="Sylfaen"/>
          <w:sz w:val="24"/>
          <w:szCs w:val="24"/>
        </w:rPr>
      </w:pPr>
      <w:r w:rsidRPr="00DE2396">
        <w:rPr>
          <w:rFonts w:ascii="Sylfaen" w:hAnsi="Sylfaen" w:cs="Arial"/>
          <w:sz w:val="24"/>
          <w:szCs w:val="24"/>
        </w:rPr>
        <w:t>Ցածր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մակարդակի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վրա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է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երկրաչափական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մակարդակի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սիմուլյատոր</w:t>
      </w:r>
      <w:r w:rsidR="00FB65BB">
        <w:rPr>
          <w:rFonts w:ascii="Sylfaen" w:hAnsi="Sylfaen" w:cs="Arial"/>
          <w:sz w:val="24"/>
          <w:szCs w:val="24"/>
          <w:lang w:val="hy-AM"/>
        </w:rPr>
        <w:t>ը</w:t>
      </w:r>
      <w:r w:rsidRPr="00DE2396">
        <w:rPr>
          <w:rFonts w:ascii="Sylfaen" w:hAnsi="Sylfaen"/>
          <w:sz w:val="24"/>
          <w:szCs w:val="24"/>
        </w:rPr>
        <w:t xml:space="preserve">, </w:t>
      </w:r>
      <w:r w:rsidRPr="00DE2396">
        <w:rPr>
          <w:rFonts w:ascii="Sylfaen" w:hAnsi="Sylfaen" w:cs="Arial"/>
          <w:sz w:val="24"/>
          <w:szCs w:val="24"/>
        </w:rPr>
        <w:t>որը</w:t>
      </w:r>
      <w:r w:rsidRPr="00DE2396">
        <w:rPr>
          <w:rFonts w:ascii="Sylfaen" w:hAnsi="Sylfaen"/>
          <w:sz w:val="24"/>
          <w:szCs w:val="24"/>
        </w:rPr>
        <w:t xml:space="preserve"> </w:t>
      </w:r>
      <w:r w:rsidR="00FB65BB">
        <w:rPr>
          <w:rFonts w:ascii="Sylfaen" w:hAnsi="Sylfaen"/>
          <w:sz w:val="24"/>
          <w:szCs w:val="24"/>
          <w:lang w:val="hy-AM"/>
        </w:rPr>
        <w:t>սիմուլացնում է սխեման ֆիզիկական մարմինների առումով։</w:t>
      </w:r>
    </w:p>
    <w:p w:rsidR="00FB65BB" w:rsidRDefault="002C0CCE" w:rsidP="00FB65BB">
      <w:pPr>
        <w:spacing w:after="360"/>
        <w:rPr>
          <w:rFonts w:ascii="Sylfaen" w:hAnsi="Sylfaen" w:cs="Arial"/>
          <w:sz w:val="24"/>
          <w:szCs w:val="24"/>
          <w:lang w:val="hy-AM"/>
        </w:rPr>
      </w:pPr>
      <w:r w:rsidRPr="00DE2396">
        <w:rPr>
          <w:rFonts w:ascii="Sylfaen" w:hAnsi="Sylfaen" w:cs="Arial"/>
          <w:sz w:val="24"/>
          <w:szCs w:val="24"/>
        </w:rPr>
        <w:t>Սիմուլյացիան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  <w:lang w:val="hy-AM"/>
        </w:rPr>
        <w:t>ամենաբարձր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մակարդակում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պահանջում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է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ավելի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մանրակրկիտ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մշակում</w:t>
      </w:r>
      <w:r w:rsidRPr="00DE2396">
        <w:rPr>
          <w:rFonts w:ascii="Sylfaen" w:hAnsi="Sylfaen"/>
          <w:sz w:val="24"/>
          <w:szCs w:val="24"/>
        </w:rPr>
        <w:t xml:space="preserve">, </w:t>
      </w:r>
      <w:r w:rsidRPr="00DE2396">
        <w:rPr>
          <w:rFonts w:ascii="Sylfaen" w:hAnsi="Sylfaen" w:cs="Arial"/>
          <w:sz w:val="24"/>
          <w:szCs w:val="24"/>
        </w:rPr>
        <w:t>հետեւաբար</w:t>
      </w:r>
      <w:r w:rsidRPr="00DE2396">
        <w:rPr>
          <w:rFonts w:ascii="Sylfaen" w:hAnsi="Sylfaen"/>
          <w:sz w:val="24"/>
          <w:szCs w:val="24"/>
          <w:lang w:val="hy-AM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սիմուլյացիայի</w:t>
      </w:r>
      <w:r w:rsidRPr="00DE2396">
        <w:rPr>
          <w:rFonts w:ascii="Sylfaen" w:hAnsi="Sylfaen" w:cs="Arial"/>
          <w:sz w:val="24"/>
          <w:szCs w:val="24"/>
          <w:lang w:val="hy-AM"/>
        </w:rPr>
        <w:t xml:space="preserve"> մեծ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արագություն։ Այնուամենայնիվ</w:t>
      </w:r>
      <w:r w:rsidRPr="00DE2396">
        <w:rPr>
          <w:rFonts w:ascii="Sylfaen" w:hAnsi="Sylfaen"/>
          <w:sz w:val="24"/>
          <w:szCs w:val="24"/>
        </w:rPr>
        <w:t xml:space="preserve">, </w:t>
      </w:r>
      <w:r w:rsidRPr="00DE2396">
        <w:rPr>
          <w:rFonts w:ascii="Sylfaen" w:hAnsi="Sylfaen" w:cs="Arial"/>
          <w:sz w:val="24"/>
          <w:szCs w:val="24"/>
        </w:rPr>
        <w:t>տեղեկատվության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կորուստը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կարող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է</w:t>
      </w:r>
      <w:r w:rsidRPr="00DE2396">
        <w:rPr>
          <w:rFonts w:ascii="Sylfaen" w:hAnsi="Sylfaen"/>
          <w:sz w:val="24"/>
          <w:szCs w:val="24"/>
        </w:rPr>
        <w:t xml:space="preserve"> </w:t>
      </w:r>
      <w:r w:rsidR="00DE2396" w:rsidRPr="00DE2396">
        <w:rPr>
          <w:rFonts w:ascii="Sylfaen" w:hAnsi="Sylfaen" w:cs="Arial"/>
          <w:sz w:val="24"/>
          <w:szCs w:val="24"/>
          <w:lang w:val="hy-AM"/>
        </w:rPr>
        <w:t xml:space="preserve">դժվարացնել </w:t>
      </w:r>
      <w:r w:rsidR="00DE2396" w:rsidRPr="00DE2396">
        <w:rPr>
          <w:rFonts w:ascii="Sylfaen" w:hAnsi="Sylfaen"/>
          <w:sz w:val="24"/>
          <w:szCs w:val="24"/>
        </w:rPr>
        <w:t>հասկանալը</w:t>
      </w:r>
      <w:r w:rsidRPr="00DE2396">
        <w:rPr>
          <w:rFonts w:ascii="Sylfaen" w:hAnsi="Sylfaen"/>
          <w:sz w:val="24"/>
          <w:szCs w:val="24"/>
        </w:rPr>
        <w:t xml:space="preserve"> </w:t>
      </w:r>
      <w:r w:rsidR="009B3CBE" w:rsidRPr="00DE2396">
        <w:rPr>
          <w:rFonts w:ascii="Sylfaen" w:hAnsi="Sylfaen"/>
          <w:sz w:val="24"/>
          <w:szCs w:val="24"/>
          <w:lang w:val="hy-AM"/>
        </w:rPr>
        <w:t>սխեմայի</w:t>
      </w:r>
      <w:r w:rsidRPr="00DE2396">
        <w:rPr>
          <w:rFonts w:ascii="Sylfaen" w:hAnsi="Sylfaen"/>
          <w:sz w:val="24"/>
          <w:szCs w:val="24"/>
        </w:rPr>
        <w:t xml:space="preserve"> </w:t>
      </w:r>
      <w:r w:rsidR="009B3CBE" w:rsidRPr="00DE2396">
        <w:rPr>
          <w:rFonts w:ascii="Sylfaen" w:hAnsi="Sylfaen" w:cs="Arial"/>
          <w:sz w:val="24"/>
          <w:szCs w:val="24"/>
        </w:rPr>
        <w:t>վարքագծի։</w:t>
      </w:r>
      <w:r w:rsidR="00FB65BB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455EF4" w:rsidRPr="00FB65BB" w:rsidRDefault="00455EF4" w:rsidP="00FB65BB">
      <w:pPr>
        <w:spacing w:after="360"/>
        <w:ind w:firstLine="720"/>
        <w:rPr>
          <w:rFonts w:ascii="Sylfaen" w:hAnsi="Sylfaen" w:cs="Arial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t>Ժամանակակից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ավտոմատացված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նախագծման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թվային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ենթահամակարգի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հիմքը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կազմում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ծրագրերը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թույլ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տալիս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նախագծվող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նրա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>-</w:t>
      </w:r>
      <w:r w:rsidRPr="00DE239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վարքագծի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պատկերի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ստացումը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Այդ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պատկերի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հիման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վրա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կարելի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ստուգել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կառուցվածքը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մինչև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իրականացումը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որոշել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էլեմենտային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բազային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ներկայացվող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պահանջները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համեմատել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թվային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իրականացման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լուծումների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տարբերակները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այլ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տեսանկյուններից</w:t>
      </w:r>
      <w:r w:rsidRPr="00DE2396">
        <w:rPr>
          <w:rFonts w:ascii="Sylfaen" w:hAnsi="Sylfaen"/>
          <w:color w:val="000000"/>
          <w:sz w:val="24"/>
          <w:szCs w:val="24"/>
        </w:rPr>
        <w:t>:</w:t>
      </w:r>
    </w:p>
    <w:p w:rsidR="00FB65BB" w:rsidRDefault="00FB65BB" w:rsidP="00455EF4">
      <w:pPr>
        <w:spacing w:before="100" w:beforeAutospacing="1" w:after="100" w:afterAutospacing="1" w:line="270" w:lineRule="atLeast"/>
        <w:ind w:firstLine="720"/>
        <w:jc w:val="both"/>
        <w:rPr>
          <w:rFonts w:ascii="Sylfaen" w:hAnsi="Sylfaen" w:cs="Arial"/>
          <w:color w:val="000000"/>
          <w:sz w:val="24"/>
          <w:szCs w:val="24"/>
        </w:rPr>
      </w:pPr>
    </w:p>
    <w:p w:rsidR="00455EF4" w:rsidRPr="00DE2396" w:rsidRDefault="00455EF4" w:rsidP="00455EF4">
      <w:pPr>
        <w:spacing w:before="100" w:beforeAutospacing="1" w:after="100" w:afterAutospacing="1" w:line="270" w:lineRule="atLeast"/>
        <w:ind w:firstLine="720"/>
        <w:jc w:val="both"/>
        <w:rPr>
          <w:rFonts w:ascii="Sylfaen" w:hAnsi="Sylfaen"/>
          <w:color w:val="000000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lastRenderedPageBreak/>
        <w:t>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վերջո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կարելի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ասել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բաղկացած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երկու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փուլից</w:t>
      </w:r>
      <w:r w:rsidRPr="00DE2396">
        <w:rPr>
          <w:rFonts w:ascii="Sylfaen" w:hAnsi="Sylfaen"/>
          <w:color w:val="000000"/>
          <w:sz w:val="24"/>
          <w:szCs w:val="24"/>
        </w:rPr>
        <w:t>.</w:t>
      </w:r>
    </w:p>
    <w:p w:rsidR="00455EF4" w:rsidRPr="00DE2396" w:rsidRDefault="00455EF4" w:rsidP="00455EF4">
      <w:pPr>
        <w:pStyle w:val="ListParagraph"/>
        <w:numPr>
          <w:ilvl w:val="0"/>
          <w:numId w:val="3"/>
        </w:numPr>
        <w:spacing w:line="270" w:lineRule="atLeast"/>
        <w:jc w:val="both"/>
        <w:rPr>
          <w:rFonts w:ascii="Sylfaen" w:hAnsi="Sylfaen"/>
          <w:color w:val="000000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t>թվային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կառուցում</w:t>
      </w:r>
      <w:r w:rsidRPr="00DE2396">
        <w:rPr>
          <w:rFonts w:ascii="Sylfaen" w:hAnsi="Sylfaen"/>
          <w:color w:val="000000"/>
          <w:sz w:val="24"/>
          <w:szCs w:val="24"/>
        </w:rPr>
        <w:t>;</w:t>
      </w:r>
    </w:p>
    <w:p w:rsidR="00455EF4" w:rsidRPr="00DE2396" w:rsidRDefault="00455EF4" w:rsidP="00455EF4">
      <w:pPr>
        <w:pStyle w:val="ListParagraph"/>
        <w:spacing w:line="270" w:lineRule="atLeast"/>
        <w:ind w:left="1668"/>
        <w:jc w:val="both"/>
        <w:rPr>
          <w:rFonts w:ascii="Sylfaen" w:hAnsi="Sylfaen"/>
          <w:color w:val="000000"/>
          <w:sz w:val="24"/>
          <w:szCs w:val="24"/>
        </w:rPr>
      </w:pPr>
    </w:p>
    <w:p w:rsidR="00455EF4" w:rsidRPr="00DE2396" w:rsidRDefault="00455EF4" w:rsidP="00455EF4">
      <w:pPr>
        <w:pStyle w:val="ListParagraph"/>
        <w:numPr>
          <w:ilvl w:val="0"/>
          <w:numId w:val="3"/>
        </w:numPr>
        <w:spacing w:line="270" w:lineRule="atLeast"/>
        <w:jc w:val="both"/>
        <w:rPr>
          <w:rFonts w:ascii="Sylfaen" w:hAnsi="Sylfaen"/>
          <w:color w:val="000000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t>տված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մուտքային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համար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հաշվարկում</w:t>
      </w:r>
      <w:r w:rsidRPr="00DE2396">
        <w:rPr>
          <w:rFonts w:ascii="Sylfaen" w:hAnsi="Sylfaen"/>
          <w:color w:val="000000"/>
          <w:sz w:val="24"/>
          <w:szCs w:val="24"/>
        </w:rPr>
        <w:t>:</w:t>
      </w:r>
    </w:p>
    <w:p w:rsidR="00455EF4" w:rsidRPr="00DE2396" w:rsidRDefault="00455EF4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ունեցող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համակարգերը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ստեղծված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եղել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ավելի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փոքր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աստիճան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ունեցող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համար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չեն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ներկայիս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պահանջներին՝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արագության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անհրաժեշտ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ճշտության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կամ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նշված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(</w:t>
      </w:r>
      <w:r w:rsidRPr="00DE2396">
        <w:rPr>
          <w:rFonts w:ascii="Sylfaen" w:hAnsi="Sylfaen" w:cs="Arial"/>
          <w:color w:val="000000"/>
          <w:sz w:val="24"/>
          <w:szCs w:val="24"/>
        </w:rPr>
        <w:t>արագագործություն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ճշտություն</w:t>
      </w:r>
      <w:r w:rsidRPr="00DE2396">
        <w:rPr>
          <w:rFonts w:ascii="Sylfaen" w:hAnsi="Sylfaen"/>
          <w:color w:val="000000"/>
          <w:sz w:val="24"/>
          <w:szCs w:val="24"/>
        </w:rPr>
        <w:t xml:space="preserve">) </w:t>
      </w:r>
      <w:r w:rsidRPr="00DE2396">
        <w:rPr>
          <w:rFonts w:ascii="Sylfaen" w:hAnsi="Sylfaen" w:cs="Arial"/>
          <w:color w:val="000000"/>
          <w:sz w:val="24"/>
          <w:szCs w:val="24"/>
        </w:rPr>
        <w:t>հետ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ժամանակ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առաջ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գալիս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օժանդակ՝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այլ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հնարավորությունների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ավելացման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խնդիրներ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բերում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այդ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լուծմանը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Այդ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թվային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մեծ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չափողականության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հետևանքով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նախագծման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ընթացքում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հնարավոր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բաց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թողումների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առկայությունը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Այսինքն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նախագծման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ընթացքում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հնարավոր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թողնվեն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առանձին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մասեր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որոնք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չեն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մասնակցում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կատարվող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փոխանջատումներին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Այդ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մասերի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թողնելը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բերում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մասնավորապես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տնտեսական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խնդրի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բարդացմանը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խնդիրը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ավելի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կարևոր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դառնում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երբ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չափսերի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փոքրացմանը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զուգահեռ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մեջ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հաշվի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առնվում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կապի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գծերի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բերում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նախկին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մեթոդների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վերանայմանը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նոր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մեթոդների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մշակմանն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ու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իրագործմանը</w:t>
      </w:r>
      <w:r w:rsidRPr="00DE2396">
        <w:rPr>
          <w:rFonts w:ascii="Sylfaen" w:hAnsi="Sylfaen"/>
          <w:color w:val="000000"/>
          <w:sz w:val="24"/>
          <w:szCs w:val="24"/>
        </w:rPr>
        <w:t>:</w:t>
      </w:r>
    </w:p>
    <w:p w:rsidR="00D4220B" w:rsidRPr="00DE2396" w:rsidRDefault="009B3CBE" w:rsidP="002C0CCE">
      <w:pPr>
        <w:spacing w:after="360"/>
        <w:rPr>
          <w:rFonts w:ascii="Sylfaen" w:hAnsi="Sylfaen" w:cs="Arial"/>
          <w:sz w:val="24"/>
          <w:szCs w:val="24"/>
          <w:lang w:val="hy-AM"/>
        </w:rPr>
      </w:pPr>
      <w:r w:rsidRPr="00DE2396">
        <w:rPr>
          <w:rFonts w:ascii="Sylfaen" w:hAnsi="Sylfaen" w:cs="Arial"/>
          <w:sz w:val="24"/>
          <w:szCs w:val="24"/>
          <w:lang w:val="hy-AM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</w:t>
      </w:r>
      <w:r w:rsidR="00D71DE2">
        <w:rPr>
          <w:rFonts w:ascii="Sylfaen" w:hAnsi="Sylfaen" w:cs="Arial"/>
          <w:sz w:val="24"/>
          <w:szCs w:val="24"/>
          <w:lang w:val="hy-AM"/>
        </w:rPr>
        <w:t xml:space="preserve"> գրաֆիակակն ինտերֆեյսով</w:t>
      </w:r>
      <w:bookmarkStart w:id="4" w:name="_GoBack"/>
      <w:bookmarkEnd w:id="4"/>
      <w:r w:rsidRPr="00DE2396">
        <w:rPr>
          <w:rFonts w:ascii="Sylfaen" w:hAnsi="Sylfaen" w:cs="Arial"/>
          <w:sz w:val="24"/>
          <w:szCs w:val="24"/>
          <w:lang w:val="hy-AM"/>
        </w:rPr>
        <w:t>։</w:t>
      </w:r>
    </w:p>
    <w:p w:rsidR="00D4220B" w:rsidRPr="00585CA6" w:rsidRDefault="00D4220B" w:rsidP="002C0CCE">
      <w:pPr>
        <w:spacing w:after="360"/>
        <w:rPr>
          <w:rFonts w:ascii="Sylfaen" w:hAnsi="Sylfaen" w:cs="Arial"/>
          <w:sz w:val="24"/>
          <w:szCs w:val="24"/>
          <w:lang w:val="hy-AM"/>
        </w:rPr>
      </w:pPr>
    </w:p>
    <w:p w:rsidR="00D4220B" w:rsidRPr="00585CA6" w:rsidRDefault="00D4220B" w:rsidP="002C0CCE">
      <w:pPr>
        <w:spacing w:after="360"/>
        <w:rPr>
          <w:rFonts w:ascii="Sylfaen" w:hAnsi="Sylfaen" w:cs="Arial"/>
          <w:sz w:val="24"/>
          <w:szCs w:val="24"/>
          <w:lang w:val="hy-AM"/>
        </w:rPr>
      </w:pPr>
    </w:p>
    <w:p w:rsidR="00585CA6" w:rsidRDefault="00585CA6" w:rsidP="00FA1C80">
      <w:pPr>
        <w:pStyle w:val="Title"/>
        <w:jc w:val="left"/>
        <w:rPr>
          <w:rFonts w:ascii="Sylfaen" w:eastAsiaTheme="minorHAnsi" w:hAnsi="Sylfaen" w:cs="Arial"/>
          <w:b w:val="0"/>
          <w:color w:val="auto"/>
          <w:spacing w:val="0"/>
          <w:kern w:val="0"/>
          <w:sz w:val="24"/>
          <w:szCs w:val="24"/>
          <w:u w:val="none"/>
          <w:lang w:val="hy-AM"/>
        </w:rPr>
      </w:pPr>
    </w:p>
    <w:p w:rsidR="00FA1C80" w:rsidRDefault="00FA1C80" w:rsidP="00FA1C80">
      <w:pPr>
        <w:rPr>
          <w:rFonts w:ascii="Sylfaen" w:hAnsi="Sylfaen"/>
          <w:lang w:val="hy-AM"/>
        </w:rPr>
      </w:pPr>
    </w:p>
    <w:p w:rsidR="00FA1C80" w:rsidRDefault="00FA1C80" w:rsidP="00FA1C80">
      <w:pPr>
        <w:rPr>
          <w:rFonts w:ascii="Sylfaen" w:hAnsi="Sylfaen"/>
          <w:lang w:val="hy-AM"/>
        </w:rPr>
      </w:pPr>
    </w:p>
    <w:p w:rsidR="00FA1C80" w:rsidRPr="00FA1C80" w:rsidRDefault="00FA1C80" w:rsidP="00FA1C80">
      <w:pPr>
        <w:rPr>
          <w:rFonts w:ascii="Sylfaen" w:hAnsi="Sylfaen"/>
          <w:lang w:val="hy-AM"/>
        </w:rPr>
      </w:pPr>
    </w:p>
    <w:p w:rsidR="00D4220B" w:rsidRPr="009F50A2" w:rsidRDefault="00D4220B" w:rsidP="00D4220B">
      <w:pPr>
        <w:pStyle w:val="Title"/>
        <w:rPr>
          <w:rFonts w:ascii="Sylfaen" w:hAnsi="Sylfaen"/>
          <w:lang w:val="hy-AM"/>
        </w:rPr>
      </w:pPr>
      <w:r w:rsidRPr="009F50A2">
        <w:rPr>
          <w:rFonts w:ascii="Sylfaen" w:hAnsi="Sylfaen" w:cs="Sylfaen"/>
          <w:lang w:val="hy-AM"/>
        </w:rPr>
        <w:t>ԳԼՈՒԽ</w:t>
      </w:r>
      <w:r w:rsidRPr="009F50A2">
        <w:rPr>
          <w:rFonts w:ascii="Sylfaen" w:hAnsi="Sylfaen"/>
          <w:lang w:val="hy-AM"/>
        </w:rPr>
        <w:t xml:space="preserve"> 2</w:t>
      </w:r>
    </w:p>
    <w:p w:rsidR="00D4220B" w:rsidRPr="00553E69" w:rsidRDefault="00D4220B" w:rsidP="00D4220B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FA1C80" w:rsidRDefault="00FA1C80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Pr="004A1ED0" w:rsidRDefault="00D4220B" w:rsidP="00777721">
      <w:pPr>
        <w:pStyle w:val="heading0"/>
        <w:jc w:val="left"/>
        <w:rPr>
          <w:szCs w:val="32"/>
        </w:rPr>
      </w:pPr>
      <w:bookmarkStart w:id="5" w:name="_Toc388521819"/>
      <w:bookmarkStart w:id="6" w:name="_Toc419368045"/>
      <w:r w:rsidRPr="004A1ED0">
        <w:rPr>
          <w:szCs w:val="32"/>
        </w:rPr>
        <w:lastRenderedPageBreak/>
        <w:t>ԳՐԱԿԱՆՈՒԹՅԱՆ ԱԿՆԱՐԿ</w:t>
      </w:r>
      <w:bookmarkEnd w:id="5"/>
      <w:bookmarkEnd w:id="6"/>
    </w:p>
    <w:p w:rsidR="00585CA6" w:rsidRPr="00585CA6" w:rsidRDefault="009B3CBE" w:rsidP="00585CA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sz w:val="24"/>
          <w:szCs w:val="24"/>
          <w:lang w:val="hy-AM"/>
        </w:rPr>
        <w:t xml:space="preserve"> </w:t>
      </w:r>
      <w:r w:rsidR="00585CA6"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>2.1. Թվային սխեմաների մոդելավորման մակարդակները</w:t>
      </w:r>
    </w:p>
    <w:p w:rsidR="00585CA6" w:rsidRPr="00585CA6" w:rsidRDefault="00585CA6" w:rsidP="00585CA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օպերատիվ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հաղորդման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սպասարկման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վերծանիչներ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ենթահամակարգ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հանրահաշիվը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են՝</w:t>
      </w:r>
      <w:r w:rsidRPr="00585CA6">
        <w:rPr>
          <w:rFonts w:ascii="Sylfaen" w:hAnsi="Sylfaen"/>
          <w:color w:val="000000"/>
          <w:sz w:val="24"/>
          <w:szCs w:val="24"/>
        </w:rPr>
        <w:t xml:space="preserve"> HILO, ADM, VERILOG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20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դիոդների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դիմադրությունների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Ստացվում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հոսանքների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ինչպիսիք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զգայունության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հաճախականային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հաճախ՝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տոպոլոգիական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ֆիզիզկական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ածանցյալներով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անդրադառնանք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585CA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>2.1.1 Մոդելավորման ֆունկցիոնալ-տրամաբանական և սխեմատեխնիկական մակարդակները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-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նախագծումը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առանձին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մակարդակ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որի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ինչպես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վերը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նշեցինք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>(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պրոցեսորներ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հիշող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տարբեր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տիպի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Եթե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հետևենք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հաջորդականությանը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ապա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-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նախագծումը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հաջորդում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փուլին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-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տվյալներ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արդյունքները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համախումբը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>(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կազմը</w:t>
      </w:r>
      <w:r w:rsidRPr="00585CA6">
        <w:rPr>
          <w:rFonts w:ascii="Sylfaen" w:hAnsi="Sylfaen"/>
          <w:color w:val="000000"/>
          <w:sz w:val="24"/>
          <w:szCs w:val="24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նրանց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ելքային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եղած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պահանջները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մասին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ինֆորմացիան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տվյալ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ճարտարապետությունը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այլն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ցածր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մատրիցաներ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  <w:r w:rsidRPr="00585CA6">
        <w:rPr>
          <w:rFonts w:ascii="Sylfaen" w:hAnsi="Sylfaen" w:cs="Arial LatArm"/>
          <w:color w:val="000000"/>
          <w:sz w:val="24"/>
          <w:szCs w:val="24"/>
        </w:rPr>
        <w:t>     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անալոգային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.` </w:t>
      </w:r>
      <w:r w:rsidRPr="00585CA6">
        <w:rPr>
          <w:rFonts w:ascii="Sylfaen" w:hAnsi="Sylfaen" w:cs="Arial"/>
          <w:color w:val="000000"/>
          <w:sz w:val="24"/>
          <w:szCs w:val="24"/>
        </w:rPr>
        <w:t>օպերացիոն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ուժեղացուցիչները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գործընթացը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լուծումները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գ         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,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կանոն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ավտոմատ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,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էքսպոնենցիալ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հատվածների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ենթարկել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դրանք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գ         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բազմամակարդակային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նպատակահարմար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զգալի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վերացումից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շարունակել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անցնելով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դրանցից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օպտիմալ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),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ուրույն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շահագործման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ամբողջական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դասին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սկսեցին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85CA6">
        <w:rPr>
          <w:rFonts w:ascii="Sylfaen" w:hAnsi="Sylfaen"/>
          <w:color w:val="000000"/>
          <w:sz w:val="24"/>
          <w:szCs w:val="24"/>
        </w:rPr>
        <w:t xml:space="preserve"> 50-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թվակաների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ժամանակահատվածում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ստեղծվեցին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լուծեցին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այսօր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բաժանել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սերնդի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շարժիչ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կատարելագործման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ճանապարհներ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տեմպերը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ոլորտի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դարձավ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հետևանքով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սրվեց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գալուն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պես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պրոբլեմների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1.            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կտրուկ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2. 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վերագնահատում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անտեսել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սուր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չափողականությունը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ՄԻՍ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200-300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առաջադեմ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մտահաղացումները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մակրոմոդելավորման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նիշային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):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նվազեցման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ուղիներից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մտահաղացումը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կողմից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մանրակրկիտության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մանրակրկիտ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փոխանցումների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տերմիններով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համագործակցում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բնույթի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վերաձևավորումները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փոխազդում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ապահովում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կրճատում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Կրճատումը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1-3 </w:t>
      </w:r>
      <w:r w:rsidRPr="00585CA6">
        <w:rPr>
          <w:rFonts w:ascii="Sylfaen" w:hAnsi="Sylfaen" w:cs="Arial"/>
          <w:color w:val="000000"/>
          <w:sz w:val="24"/>
          <w:szCs w:val="24"/>
        </w:rPr>
        <w:t>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գնահատմանը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պարազի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softHyphen/>
      </w:r>
      <w:r w:rsidRPr="00585CA6">
        <w:rPr>
          <w:rFonts w:ascii="Sylfaen" w:hAnsi="Sylfaen" w:cs="Arial"/>
          <w:color w:val="000000"/>
          <w:sz w:val="24"/>
          <w:szCs w:val="24"/>
        </w:rPr>
        <w:t>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)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ուշադրությունը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ուղղված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այժմ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լրացուցիչ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մեծամասամբ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օգտակար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կիրառում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 ):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Սակայն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լուծելու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առաջ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ծանոթանանք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մեթոդներին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AD72C2">
      <w:pPr>
        <w:spacing w:before="100" w:beforeAutospacing="1" w:after="100" w:afterAutospacing="1" w:line="270" w:lineRule="atLeast"/>
        <w:ind w:firstLine="11"/>
        <w:rPr>
          <w:rFonts w:ascii="Sylfaen" w:hAnsi="Sylfaen"/>
          <w:color w:val="000000"/>
          <w:sz w:val="24"/>
          <w:szCs w:val="24"/>
        </w:rPr>
      </w:pP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11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2.2.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մեթոդները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.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հետևյալով՝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միջանցիկ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կազմակերպման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կոմպիլյատիվ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ինտերպրետատիվ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Սինխրոն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կոչվում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որի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հաշվի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չեն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առնվում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հատկությունները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օրինակ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Դա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հաշվի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առնվում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Եթե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սինխրոն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օգտագործվում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բուլյան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փոփոխականներ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ապա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կոչվում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տնտեսման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ամենաշահավետն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բայց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կարելի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նեղ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շրջանակ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օրինակ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սխեմայի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կատարած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կոպիտ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հայտնաբերում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ակնթարթորեն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գծերով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lastRenderedPageBreak/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ձևափոխությանը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վարքագծի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նյութերի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 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հավանականություն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կանցնի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ստանալու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անհամաձայնեցման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մնուն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Այսինքն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ռիսկը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կեղծ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հայտնաբերման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միջոց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ռիսկի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որոշման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ևս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օգտագործում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տարբեր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հավաքածուից</w:t>
      </w:r>
      <w:r w:rsidRPr="00585CA6">
        <w:rPr>
          <w:rFonts w:ascii="Sylfaen" w:hAnsi="Sylfaen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AD72C2" w:rsidRDefault="00AD72C2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</w:p>
    <w:p w:rsidR="00585CA6" w:rsidRPr="00585CA6" w:rsidRDefault="00585CA6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lastRenderedPageBreak/>
        <w:t xml:space="preserve">2.2.1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մոդելավորում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ազդանշանները՝</w:t>
      </w:r>
      <w:r w:rsidRPr="00585CA6">
        <w:rPr>
          <w:rFonts w:ascii="Sylfaen" w:hAnsi="Sylfaen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գործառման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հաստատված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Y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, X1, X2, ..., Xn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585CA6">
        <w:rPr>
          <w:rFonts w:ascii="Sylfaen" w:hAnsi="Sylfaen"/>
          <w:color w:val="000000"/>
          <w:sz w:val="24"/>
          <w:szCs w:val="24"/>
        </w:rPr>
        <w:t xml:space="preserve"> Y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X1, X2, ..., Xn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առանձնահատկությունն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X1, X2, ..., Xn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r =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դիտարկելու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բացակայում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անջատվում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նախկինում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արծեքները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Սովորաբար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համախմբության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Սինխրոն մոդելավորումը երկարժեք ազդանշանի ներկայացումով մոդելավորման հեշտագույն եղանակն է: Նրա կարևորագույն առավելությունը ՝ արագագործությունն է, սակայն սինխրոն մոդելավորունը չի թույլատրում սխեմայում վերլուծել անցողիկ պրոցեսները և բացահայտել սխալներ, որոնք առաջանում են սխեմայի էլեմենտներում աղդանշանների հապաղման պատճառով: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> </w:t>
      </w:r>
    </w:p>
    <w:p w:rsidR="00AD72C2" w:rsidRDefault="00AD72C2" w:rsidP="00585CA6">
      <w:pPr>
        <w:spacing w:before="100" w:beforeAutospacing="1" w:after="100" w:afterAutospacing="1" w:line="270" w:lineRule="atLeast"/>
        <w:rPr>
          <w:rFonts w:ascii="Sylfaen" w:hAnsi="Sylfaen"/>
          <w:b/>
          <w:bCs/>
          <w:i/>
          <w:iCs/>
          <w:color w:val="000000"/>
          <w:sz w:val="24"/>
          <w:szCs w:val="24"/>
        </w:rPr>
      </w:pPr>
    </w:p>
    <w:p w:rsidR="00AD72C2" w:rsidRDefault="00AD72C2" w:rsidP="00585CA6">
      <w:pPr>
        <w:spacing w:before="100" w:beforeAutospacing="1" w:after="100" w:afterAutospacing="1" w:line="270" w:lineRule="atLeast"/>
        <w:rPr>
          <w:rFonts w:ascii="Sylfaen" w:hAnsi="Sylfaen"/>
          <w:b/>
          <w:bCs/>
          <w:i/>
          <w:iCs/>
          <w:color w:val="000000"/>
          <w:sz w:val="24"/>
          <w:szCs w:val="24"/>
        </w:rPr>
      </w:pPr>
    </w:p>
    <w:p w:rsidR="00585CA6" w:rsidRPr="00585CA6" w:rsidRDefault="00585CA6" w:rsidP="00585CA6">
      <w:pPr>
        <w:spacing w:before="100" w:beforeAutospacing="1" w:after="100" w:afterAutospacing="1" w:line="270" w:lineRule="atLeas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lastRenderedPageBreak/>
        <w:t xml:space="preserve">2.2.2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մոդելավորում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հայտնմանը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Հիշողությունով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Տրամաբանական էլեմենտի մոդելը ասինխրոն մոդելավորման համար ցուցաբերվում է ոչ իներցիոն տրամաբանական էլեմենտի, իրականացնող տվյալ ֆունկցիան, և հապաղման էլեմենտի հաջորդաբար միացման ձևով: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ելենելով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կերպով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Սակայն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պրոցեսը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ավարտվում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որովհետև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քայլով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մղվում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հասկացողությունները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>  Dt = k 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վաճակում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  mDt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m = 1, 2, ...: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ընդհատվում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ցուցաբերվում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  A1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նշանակենք</w:t>
      </w:r>
      <w:r w:rsidRPr="00585CA6">
        <w:rPr>
          <w:rFonts w:ascii="Sylfaen" w:hAnsi="Sylfaen"/>
          <w:color w:val="000000"/>
          <w:sz w:val="24"/>
          <w:szCs w:val="24"/>
        </w:rPr>
        <w:t xml:space="preserve"> B1,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B1 ծ A1: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B2 ծ (A1 / B1) Լ 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B2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A3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երկուական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զուգամիտվում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հասնելուց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ծավալը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2.2.3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մոդելավորում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1...2,5 %: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պակասացման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համակարգում՝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խաղում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գրանցվում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ապագայում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կկատարվի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սկղզբնական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գրանցելով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գործողություններից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lastRenderedPageBreak/>
        <w:t xml:space="preserve">1.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գրանցվում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2. Գտնվում են տրամաբանական էլեմենտներ, որոնց համար տրված շղթան մուտքային է, և հաշվվում են այդ էլեմենտների ելքային ազդանշանների արժեքները (այսինքն որոշվում են շղթաների նոր վիճակները) և նրանց հապաղումները: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3.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համընկնում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գրանցվում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համընկնում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գործողությունները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սկսած</w:t>
      </w:r>
      <w:r w:rsidRPr="00585CA6">
        <w:rPr>
          <w:rFonts w:ascii="Sylfaen" w:hAnsi="Sylfaen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ից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ապագա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2.2.4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b/>
          <w:bCs/>
          <w:i/>
          <w:iCs/>
          <w:color w:val="000000"/>
          <w:sz w:val="24"/>
          <w:szCs w:val="24"/>
        </w:rPr>
        <w:t>մեթոդը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ամենատարածվածը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եռարժեք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0, 1, X,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X-</w:t>
      </w:r>
      <w:r w:rsidRPr="00585CA6">
        <w:rPr>
          <w:rFonts w:ascii="Sylfaen" w:hAnsi="Sylfaen" w:cs="Arial"/>
          <w:color w:val="000000"/>
          <w:sz w:val="24"/>
          <w:szCs w:val="24"/>
        </w:rPr>
        <w:t>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մյուսը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Եռարժեք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առավելությունը՝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պարզությունն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Եռարժեք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585CA6">
        <w:rPr>
          <w:rFonts w:ascii="Sylfaen" w:hAnsi="Sylfaen"/>
          <w:color w:val="000000"/>
          <w:sz w:val="24"/>
          <w:szCs w:val="24"/>
        </w:rPr>
        <w:t xml:space="preserve"> 0: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ճշմարտացիության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աղյուսակների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Հետադարձ կապերով սխեմաների եռարժեք մոդելավորման ժամանակ տրվում են հետադարձ կապերի ազդանշանների սկզբնական արժեքները (եթե նրանք անհայտ են, ապա ընդունվում են հավասար X արժեքին), հետադարձ կապերը խզվում են և իրագործվում է էլեմենտների ռանգավորումը: Այնուհետև հաշվվում են սխեմայի տրամաբանական էլեմենտների ելքերի արժեքները տրված մուտքային ազդեցության համար (անցողիկ կամ նոր ազդեցության) և որոշվում են հետադարձ կապերի ազդանշանների նոր արժեքները: Մոդելավորման պրոցեսը ամեն մի մուտքային ազդեցության համար իրականացվում է բազմակի անգամ մինչև կայուն վիճակի կամ գեներացիայի ռեժիմի հաստատումը: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եռարժեք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X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մրցումներ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Այսպիսով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նույնիսկ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պատահել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9B3CBE" w:rsidRPr="00585CA6" w:rsidRDefault="009B3CBE" w:rsidP="002C0CCE">
      <w:pPr>
        <w:spacing w:after="360"/>
        <w:rPr>
          <w:rFonts w:ascii="Sylfaen" w:hAnsi="Sylfaen"/>
          <w:sz w:val="24"/>
          <w:szCs w:val="24"/>
          <w:lang w:val="hy-AM"/>
        </w:rPr>
      </w:pPr>
    </w:p>
    <w:p w:rsidR="00D4220B" w:rsidRPr="00585CA6" w:rsidRDefault="00D4220B" w:rsidP="00D4220B">
      <w:pPr>
        <w:spacing w:after="360"/>
        <w:rPr>
          <w:rFonts w:ascii="Sylfaen" w:hAnsi="Sylfaen"/>
          <w:sz w:val="24"/>
          <w:szCs w:val="24"/>
          <w:lang w:val="hy-AM"/>
        </w:rPr>
      </w:pPr>
    </w:p>
    <w:sectPr w:rsidR="00D4220B" w:rsidRPr="00585CA6" w:rsidSect="00D71CF4">
      <w:footerReference w:type="default" r:id="rId7"/>
      <w:pgSz w:w="12240" w:h="15840" w:code="1"/>
      <w:pgMar w:top="1138" w:right="562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B3" w:rsidRDefault="00C242B3" w:rsidP="00D2661C">
      <w:pPr>
        <w:spacing w:after="0" w:line="240" w:lineRule="auto"/>
      </w:pPr>
      <w:r>
        <w:separator/>
      </w:r>
    </w:p>
  </w:endnote>
  <w:endnote w:type="continuationSeparator" w:id="0">
    <w:p w:rsidR="00C242B3" w:rsidRDefault="00C242B3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8AD" w:rsidRDefault="00A328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DE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A328AD" w:rsidRDefault="00A328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B3" w:rsidRDefault="00C242B3" w:rsidP="00D2661C">
      <w:pPr>
        <w:spacing w:after="0" w:line="240" w:lineRule="auto"/>
      </w:pPr>
      <w:r>
        <w:separator/>
      </w:r>
    </w:p>
  </w:footnote>
  <w:footnote w:type="continuationSeparator" w:id="0">
    <w:p w:rsidR="00C242B3" w:rsidRDefault="00C242B3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827655D"/>
    <w:multiLevelType w:val="hybridMultilevel"/>
    <w:tmpl w:val="183E679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138EE"/>
    <w:rsid w:val="00201B53"/>
    <w:rsid w:val="002636D8"/>
    <w:rsid w:val="002C0CCE"/>
    <w:rsid w:val="003527A1"/>
    <w:rsid w:val="00417EFA"/>
    <w:rsid w:val="00442E90"/>
    <w:rsid w:val="00455EF4"/>
    <w:rsid w:val="004A1D16"/>
    <w:rsid w:val="004A1ED0"/>
    <w:rsid w:val="00507BAA"/>
    <w:rsid w:val="00515C31"/>
    <w:rsid w:val="00550BA9"/>
    <w:rsid w:val="00585CA6"/>
    <w:rsid w:val="006747E5"/>
    <w:rsid w:val="00777721"/>
    <w:rsid w:val="00824B25"/>
    <w:rsid w:val="008803D0"/>
    <w:rsid w:val="00902684"/>
    <w:rsid w:val="00926C24"/>
    <w:rsid w:val="009B3CBE"/>
    <w:rsid w:val="009F252B"/>
    <w:rsid w:val="00A328AD"/>
    <w:rsid w:val="00A405C3"/>
    <w:rsid w:val="00A5025A"/>
    <w:rsid w:val="00AD72C2"/>
    <w:rsid w:val="00B1681A"/>
    <w:rsid w:val="00BC39C2"/>
    <w:rsid w:val="00C242B3"/>
    <w:rsid w:val="00CA6E18"/>
    <w:rsid w:val="00CB313F"/>
    <w:rsid w:val="00D05C45"/>
    <w:rsid w:val="00D2661C"/>
    <w:rsid w:val="00D4220B"/>
    <w:rsid w:val="00D6133D"/>
    <w:rsid w:val="00D71CF4"/>
    <w:rsid w:val="00D71DE2"/>
    <w:rsid w:val="00DD0706"/>
    <w:rsid w:val="00DD5C0D"/>
    <w:rsid w:val="00DE2396"/>
    <w:rsid w:val="00E2757B"/>
    <w:rsid w:val="00EA31AE"/>
    <w:rsid w:val="00EB42C1"/>
    <w:rsid w:val="00F40B4A"/>
    <w:rsid w:val="00F63B70"/>
    <w:rsid w:val="00F74D5C"/>
    <w:rsid w:val="00FA1C80"/>
    <w:rsid w:val="00F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A6E18"/>
    <w:pPr>
      <w:spacing w:after="0" w:line="360" w:lineRule="auto"/>
      <w:ind w:firstLine="567"/>
      <w:jc w:val="both"/>
    </w:pPr>
    <w:rPr>
      <w:rFonts w:ascii="Arial Armenian" w:eastAsia="Times New Roman" w:hAnsi="Arial Armenian" w:cs="Times New Roman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6E1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85C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27</Pages>
  <Words>5420</Words>
  <Characters>30895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36</cp:revision>
  <dcterms:created xsi:type="dcterms:W3CDTF">2019-03-25T16:59:00Z</dcterms:created>
  <dcterms:modified xsi:type="dcterms:W3CDTF">2019-04-07T12:27:00Z</dcterms:modified>
</cp:coreProperties>
</file>