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2B" w:rsidRPr="00646BAF" w:rsidRDefault="004A3D2B" w:rsidP="004A3D2B">
      <w:pPr>
        <w:jc w:val="righ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Кондратьев Сергей, АСМР-19-1</w:t>
      </w:r>
    </w:p>
    <w:p w:rsidR="004A3D2B" w:rsidRPr="00646BAF" w:rsidRDefault="004A3D2B" w:rsidP="004A3D2B">
      <w:pPr>
        <w:jc w:val="center"/>
        <w:rPr>
          <w:b/>
          <w:bCs/>
          <w:sz w:val="24"/>
          <w:szCs w:val="24"/>
        </w:rPr>
      </w:pPr>
    </w:p>
    <w:p w:rsidR="00B25725" w:rsidRPr="00DC4DAC" w:rsidRDefault="00FE10A1" w:rsidP="00285E87">
      <w:pPr>
        <w:ind w:firstLine="709"/>
        <w:jc w:val="center"/>
        <w:rPr>
          <w:b/>
          <w:bCs/>
          <w:sz w:val="24"/>
          <w:szCs w:val="24"/>
        </w:rPr>
      </w:pPr>
      <w:r w:rsidRPr="00FE10A1">
        <w:rPr>
          <w:b/>
          <w:bCs/>
          <w:sz w:val="24"/>
          <w:szCs w:val="24"/>
        </w:rPr>
        <w:t>Перечислите виды карьеры</w:t>
      </w:r>
    </w:p>
    <w:p w:rsidR="00285E87" w:rsidRDefault="00285E87" w:rsidP="00477956">
      <w:pPr>
        <w:ind w:firstLine="709"/>
        <w:jc w:val="left"/>
        <w:rPr>
          <w:b/>
          <w:bCs/>
          <w:sz w:val="24"/>
          <w:szCs w:val="24"/>
        </w:rPr>
      </w:pPr>
    </w:p>
    <w:p w:rsidR="00477956" w:rsidRPr="00646BAF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Введение</w:t>
      </w:r>
    </w:p>
    <w:p w:rsidR="0094731B" w:rsidRDefault="0094731B" w:rsidP="004E708A">
      <w:pPr>
        <w:rPr>
          <w:b/>
          <w:bCs/>
          <w:sz w:val="24"/>
          <w:szCs w:val="24"/>
        </w:rPr>
      </w:pP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/>
          <w:bCs/>
          <w:sz w:val="24"/>
          <w:szCs w:val="24"/>
        </w:rPr>
        <w:t>Под деловой </w:t>
      </w:r>
      <w:r w:rsidRPr="0094731B">
        <w:rPr>
          <w:b/>
          <w:bCs/>
          <w:i/>
          <w:iCs/>
          <w:sz w:val="24"/>
          <w:szCs w:val="24"/>
        </w:rPr>
        <w:t>карьерой</w:t>
      </w:r>
      <w:r w:rsidRPr="0094731B">
        <w:rPr>
          <w:bCs/>
          <w:sz w:val="24"/>
          <w:szCs w:val="24"/>
        </w:rPr>
        <w:t> понимается продвижение работника по ступенькам служебной иерархии или последовательная смена занятий, как в рамках отдельной организации, так и на протяжении жизни, а также восприятие человеком этих этапов.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t>С организационной точки зрения </w:t>
      </w:r>
      <w:r w:rsidRPr="0094731B">
        <w:rPr>
          <w:b/>
          <w:bCs/>
          <w:sz w:val="24"/>
          <w:szCs w:val="24"/>
        </w:rPr>
        <w:t>карьера</w:t>
      </w:r>
      <w:r w:rsidRPr="0094731B">
        <w:rPr>
          <w:bCs/>
          <w:sz w:val="24"/>
          <w:szCs w:val="24"/>
        </w:rPr>
        <w:t> рассматривается как совокупность взаимосвязанных решений лица о выборе того или иного варианта предстоящей деятельности.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t>Этот выбор исходит из открывающихся перед ним возможностей преодоления расхождения между реальным и желаемым должностным положением.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t>Карьера может быть </w:t>
      </w:r>
      <w:r w:rsidRPr="0094731B">
        <w:rPr>
          <w:b/>
          <w:bCs/>
          <w:i/>
          <w:iCs/>
          <w:sz w:val="24"/>
          <w:szCs w:val="24"/>
        </w:rPr>
        <w:t>динамичной</w:t>
      </w:r>
      <w:r w:rsidRPr="0094731B">
        <w:rPr>
          <w:bCs/>
          <w:i/>
          <w:iCs/>
          <w:sz w:val="24"/>
          <w:szCs w:val="24"/>
        </w:rPr>
        <w:t>,</w:t>
      </w:r>
      <w:r w:rsidRPr="0094731B">
        <w:rPr>
          <w:bCs/>
          <w:sz w:val="24"/>
          <w:szCs w:val="24"/>
        </w:rPr>
        <w:t> связанной со сменой рабочих мест, и </w:t>
      </w:r>
      <w:r w:rsidRPr="0094731B">
        <w:rPr>
          <w:b/>
          <w:bCs/>
          <w:i/>
          <w:iCs/>
          <w:sz w:val="24"/>
          <w:szCs w:val="24"/>
        </w:rPr>
        <w:t>статичной,</w:t>
      </w:r>
      <w:r w:rsidRPr="0094731B">
        <w:rPr>
          <w:bCs/>
          <w:sz w:val="24"/>
          <w:szCs w:val="24"/>
        </w:rPr>
        <w:t> осуществляющейся в одном месте и в одной должности путем профессионального роста.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t>Она бывает </w:t>
      </w:r>
      <w:r w:rsidRPr="0094731B">
        <w:rPr>
          <w:b/>
          <w:bCs/>
          <w:sz w:val="24"/>
          <w:szCs w:val="24"/>
        </w:rPr>
        <w:t>вертикальной</w:t>
      </w:r>
      <w:r w:rsidRPr="0094731B">
        <w:rPr>
          <w:bCs/>
          <w:sz w:val="24"/>
          <w:szCs w:val="24"/>
        </w:rPr>
        <w:t>, предполагающей должностное продвижение по ступеням иерархической лестницы, и </w:t>
      </w:r>
      <w:r w:rsidRPr="0094731B">
        <w:rPr>
          <w:b/>
          <w:bCs/>
          <w:sz w:val="24"/>
          <w:szCs w:val="24"/>
        </w:rPr>
        <w:t>горизонтальной,</w:t>
      </w:r>
      <w:r w:rsidRPr="0094731B">
        <w:rPr>
          <w:bCs/>
          <w:sz w:val="24"/>
          <w:szCs w:val="24"/>
        </w:rPr>
        <w:t> происходящей в пределах одного уровня управления, однако со сменой вида занятий, а подчас и профессии. Совмещение двух этих подходов дает так называемую </w:t>
      </w:r>
      <w:r w:rsidRPr="0094731B">
        <w:rPr>
          <w:b/>
          <w:bCs/>
          <w:i/>
          <w:iCs/>
          <w:sz w:val="24"/>
          <w:szCs w:val="24"/>
        </w:rPr>
        <w:t>ступенчатую</w:t>
      </w:r>
      <w:r w:rsidRPr="0094731B">
        <w:rPr>
          <w:b/>
          <w:bCs/>
          <w:sz w:val="24"/>
          <w:szCs w:val="24"/>
        </w:rPr>
        <w:t> карьеру.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t>Карьера может быть </w:t>
      </w:r>
      <w:r w:rsidRPr="0094731B">
        <w:rPr>
          <w:b/>
          <w:bCs/>
          <w:i/>
          <w:iCs/>
          <w:sz w:val="24"/>
          <w:szCs w:val="24"/>
        </w:rPr>
        <w:t>административной или профессиональной.</w:t>
      </w:r>
      <w:r w:rsidRPr="0094731B">
        <w:rPr>
          <w:bCs/>
          <w:i/>
          <w:iCs/>
          <w:sz w:val="24"/>
          <w:szCs w:val="24"/>
        </w:rPr>
        <w:t> </w:t>
      </w:r>
      <w:r w:rsidRPr="0094731B">
        <w:rPr>
          <w:bCs/>
          <w:sz w:val="24"/>
          <w:szCs w:val="24"/>
        </w:rPr>
        <w:t>Многие фирмы, связанные с наукоемкой деятельностью, чтобы сохранить высококвалифицированные кадры и лучше использовать творческий потенциал, ставят в соответствие служебной лестниц лестницу научных степеней и званий. Это предотвращает переход интеллектуальной элиты на административную работу, хотя на низших этажах взаимный переход еще возможен. Таким образом, можно говорить о профессионально-квалификационном продвижении, осуществляющемся как должностное продвижение и рост квалификации работников одновременно.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t>Выделяется еще одна разновидность карьеры — </w:t>
      </w:r>
      <w:r w:rsidRPr="0094731B">
        <w:rPr>
          <w:b/>
          <w:bCs/>
          <w:i/>
          <w:iCs/>
          <w:sz w:val="24"/>
          <w:szCs w:val="24"/>
        </w:rPr>
        <w:t>центростремительная,</w:t>
      </w:r>
      <w:r w:rsidRPr="0094731B">
        <w:rPr>
          <w:b/>
          <w:bCs/>
          <w:sz w:val="24"/>
          <w:szCs w:val="24"/>
        </w:rPr>
        <w:t> </w:t>
      </w:r>
      <w:r w:rsidRPr="0094731B">
        <w:rPr>
          <w:bCs/>
          <w:sz w:val="24"/>
          <w:szCs w:val="24"/>
        </w:rPr>
        <w:t>суть которой состоит не столько в перемещениях как таковых, сколько в их реальном результате, заключающемся в приближении к «ядру» организации. Речь идет о том, что человек, даже не занимая каких-то высоких должностей, может оказаться близким руководству, допущенным в узкий круг общения, включенным в элиту.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lastRenderedPageBreak/>
        <w:t>Следовательно, успех в карьере можно рассматривать и с точки зрения продвижения внутри организации от одной должности к другой, более высокой, и с точки зрения степени овладения определенной профессией, составляющими ее навыками и знаниями, и с точки зрения получения особого признания руководства.</w:t>
      </w:r>
    </w:p>
    <w:p w:rsidR="0094731B" w:rsidRPr="0094731B" w:rsidRDefault="0094731B" w:rsidP="0094731B">
      <w:pPr>
        <w:ind w:firstLine="709"/>
        <w:rPr>
          <w:bCs/>
          <w:sz w:val="24"/>
          <w:szCs w:val="24"/>
        </w:rPr>
      </w:pPr>
      <w:r w:rsidRPr="0094731B">
        <w:rPr>
          <w:bCs/>
          <w:sz w:val="24"/>
          <w:szCs w:val="24"/>
        </w:rPr>
        <w:t xml:space="preserve">Факторами успешной карьеры могут быть случай, предоставляющий человеку шанс; </w:t>
      </w:r>
      <w:proofErr w:type="gramStart"/>
      <w:r w:rsidRPr="0094731B">
        <w:rPr>
          <w:bCs/>
          <w:sz w:val="24"/>
          <w:szCs w:val="24"/>
        </w:rPr>
        <w:t>реалистический подход</w:t>
      </w:r>
      <w:proofErr w:type="gramEnd"/>
      <w:r w:rsidRPr="0094731B">
        <w:rPr>
          <w:bCs/>
          <w:sz w:val="24"/>
          <w:szCs w:val="24"/>
        </w:rPr>
        <w:t xml:space="preserve"> к выбору направления; возможности, создаваемые социально-экономическим статусом семьи (образование, связи); хорошее знание своих сильных и слабых сторон; четкое планирование.</w:t>
      </w:r>
      <w:r w:rsidRPr="0094731B">
        <w:rPr>
          <w:b/>
          <w:bCs/>
          <w:sz w:val="24"/>
          <w:szCs w:val="24"/>
        </w:rPr>
        <w:t> </w:t>
      </w:r>
    </w:p>
    <w:p w:rsidR="00FD11DF" w:rsidRPr="00922615" w:rsidRDefault="00FD11DF" w:rsidP="004E708A">
      <w:pPr>
        <w:rPr>
          <w:bCs/>
          <w:sz w:val="24"/>
          <w:szCs w:val="24"/>
        </w:rPr>
      </w:pPr>
    </w:p>
    <w:p w:rsidR="00477956" w:rsidRPr="002E0B42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Основная часть</w:t>
      </w:r>
    </w:p>
    <w:p w:rsidR="004E708A" w:rsidRPr="002E0B42" w:rsidRDefault="004E708A" w:rsidP="00477956">
      <w:pPr>
        <w:ind w:firstLine="709"/>
        <w:jc w:val="left"/>
        <w:rPr>
          <w:b/>
          <w:bCs/>
          <w:sz w:val="24"/>
          <w:szCs w:val="24"/>
        </w:rPr>
      </w:pPr>
    </w:p>
    <w:p w:rsidR="005E0875" w:rsidRPr="005E0875" w:rsidRDefault="005E0875" w:rsidP="0094731B">
      <w:pPr>
        <w:ind w:firstLine="709"/>
        <w:rPr>
          <w:b/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Виды деловой карьеры</w:t>
      </w:r>
      <w:r w:rsidR="0094731B">
        <w:rPr>
          <w:b/>
          <w:bCs/>
          <w:sz w:val="24"/>
          <w:szCs w:val="24"/>
        </w:rPr>
        <w:t xml:space="preserve">. </w:t>
      </w:r>
      <w:bookmarkStart w:id="0" w:name="_GoBack"/>
      <w:bookmarkEnd w:id="0"/>
      <w:r w:rsidRPr="005E0875">
        <w:rPr>
          <w:b/>
          <w:bCs/>
          <w:sz w:val="24"/>
          <w:szCs w:val="24"/>
        </w:rPr>
        <w:t>Виды и типы карьеры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Внутриорганизационная карьера</w:t>
      </w:r>
      <w:r w:rsidRPr="005E0875">
        <w:rPr>
          <w:bCs/>
          <w:sz w:val="24"/>
          <w:szCs w:val="24"/>
        </w:rPr>
        <w:t> предполагает прохождение всех ступеней карьерного роста (обучение, поступление на работу, профессиональный рост, поддержка и развитие индивидуальных профессиональных способностей, уход на пенсию) в рамках одной организации. Эта карьера может быть специализированной и неспециализированной.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proofErr w:type="spellStart"/>
      <w:r w:rsidRPr="005E0875">
        <w:rPr>
          <w:b/>
          <w:bCs/>
          <w:sz w:val="24"/>
          <w:szCs w:val="24"/>
        </w:rPr>
        <w:t>Межорганизационная</w:t>
      </w:r>
      <w:proofErr w:type="spellEnd"/>
      <w:r w:rsidRPr="005E0875">
        <w:rPr>
          <w:bCs/>
          <w:sz w:val="24"/>
          <w:szCs w:val="24"/>
        </w:rPr>
        <w:t> карьера предполагает, что работник проходит все ступени карьерного роста в разных организациях. Она может быть специализированной и неспециализированной.</w:t>
      </w:r>
    </w:p>
    <w:p w:rsidR="005E0875" w:rsidRPr="005E0875" w:rsidRDefault="005E0875" w:rsidP="005E0875">
      <w:pPr>
        <w:numPr>
          <w:ilvl w:val="0"/>
          <w:numId w:val="1"/>
        </w:numPr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Специализированная карьера</w:t>
      </w:r>
      <w:r w:rsidRPr="005E0875">
        <w:rPr>
          <w:bCs/>
          <w:sz w:val="24"/>
          <w:szCs w:val="24"/>
        </w:rPr>
        <w:t> отличается тем, что работник различные этапы своей профессиональной деятельности проходит в рамках одной профессии. При этом организация может оставаться одной и той же или меняться.</w:t>
      </w:r>
    </w:p>
    <w:p w:rsidR="005E0875" w:rsidRPr="005E0875" w:rsidRDefault="005E0875" w:rsidP="005E0875">
      <w:pPr>
        <w:numPr>
          <w:ilvl w:val="0"/>
          <w:numId w:val="1"/>
        </w:numPr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Неспециализированная карьера</w:t>
      </w:r>
      <w:r w:rsidRPr="005E0875">
        <w:rPr>
          <w:bCs/>
          <w:sz w:val="24"/>
          <w:szCs w:val="24"/>
        </w:rPr>
        <w:t xml:space="preserve"> предполагает, что разные этапы своего профессионального пути работник проходит в качестве специалиста, владеющего разными профессиями, специальностями. Организация при этом </w:t>
      </w:r>
      <w:proofErr w:type="gramStart"/>
      <w:r w:rsidRPr="005E0875">
        <w:rPr>
          <w:bCs/>
          <w:sz w:val="24"/>
          <w:szCs w:val="24"/>
        </w:rPr>
        <w:t>может</w:t>
      </w:r>
      <w:proofErr w:type="gramEnd"/>
      <w:r w:rsidRPr="005E0875">
        <w:rPr>
          <w:bCs/>
          <w:sz w:val="24"/>
          <w:szCs w:val="24"/>
        </w:rPr>
        <w:t xml:space="preserve"> как меняться, так оставаться той же.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Cs/>
          <w:sz w:val="24"/>
          <w:szCs w:val="24"/>
        </w:rPr>
        <w:t>Неспециализированная карьера широко развита в Японии. Японцы твердо придерживаются мнения, что </w:t>
      </w:r>
      <w:r w:rsidRPr="005E0875">
        <w:rPr>
          <w:b/>
          <w:bCs/>
          <w:sz w:val="24"/>
          <w:szCs w:val="24"/>
        </w:rPr>
        <w:t>руководитель должен быть специалистом, способным работать на любом участке компании, а не по какой-либо отдельной функции</w:t>
      </w:r>
      <w:r w:rsidRPr="005E0875">
        <w:rPr>
          <w:bCs/>
          <w:sz w:val="24"/>
          <w:szCs w:val="24"/>
        </w:rPr>
        <w:t>. Поднимаясь по служебной лестнице, </w:t>
      </w:r>
      <w:r w:rsidRPr="005E0875">
        <w:rPr>
          <w:b/>
          <w:bCs/>
          <w:sz w:val="24"/>
          <w:szCs w:val="24"/>
        </w:rPr>
        <w:t>человек должен иметь возможность взглянуть на компанию с разных сторон, не задерживаясь на одной должности более чем на три года</w:t>
      </w:r>
      <w:r w:rsidRPr="005E0875">
        <w:rPr>
          <w:bCs/>
          <w:sz w:val="24"/>
          <w:szCs w:val="24"/>
        </w:rPr>
        <w:t xml:space="preserve">. Так, считается вполне нормальным, если руководитель отдела сбыта меняется местами с руководителем отдела снабжения. Многие японские руководители на ранних этапах своей карьеры работали в профсоюзах. В результате такой политики японский </w:t>
      </w:r>
      <w:r w:rsidRPr="005E0875">
        <w:rPr>
          <w:bCs/>
          <w:sz w:val="24"/>
          <w:szCs w:val="24"/>
        </w:rPr>
        <w:lastRenderedPageBreak/>
        <w:t>руководитель обладает значительно меньшим объемом специализированных знаний (которые в любом случае потеряют свою ценность через пять лет) и одновременно владеет целостным представлением об организации, подкрепленным к тому же личным опытом. Ступени этой карьеры работник может пройти как в одной, так и в разных организациях.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Вертикальная карьера</w:t>
      </w:r>
      <w:r w:rsidRPr="005E0875">
        <w:rPr>
          <w:bCs/>
          <w:sz w:val="24"/>
          <w:szCs w:val="24"/>
        </w:rPr>
        <w:t> предполагает подъем с одной ступени структурной иерархии на другую. Происходит повышение в должности, которой сопровождается ростом оплаты труда.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Горизонтальная карьера</w:t>
      </w:r>
      <w:r w:rsidRPr="005E0875">
        <w:rPr>
          <w:bCs/>
          <w:sz w:val="24"/>
          <w:szCs w:val="24"/>
        </w:rPr>
        <w:t xml:space="preserve"> — вид карьеры. </w:t>
      </w:r>
      <w:proofErr w:type="gramStart"/>
      <w:r w:rsidRPr="005E0875">
        <w:rPr>
          <w:bCs/>
          <w:sz w:val="24"/>
          <w:szCs w:val="24"/>
        </w:rPr>
        <w:t>Который</w:t>
      </w:r>
      <w:proofErr w:type="gramEnd"/>
      <w:r w:rsidRPr="005E0875">
        <w:rPr>
          <w:bCs/>
          <w:sz w:val="24"/>
          <w:szCs w:val="24"/>
        </w:rPr>
        <w:t xml:space="preserve"> предполагает перемещение в другую функциональную область, расширение и усложнение задач или смену служебной роли в рамках одного уровня структурной иерархии, сопровождаемые увеличением оплаты труда.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Ступенчатая карьера</w:t>
      </w:r>
      <w:r w:rsidRPr="005E0875">
        <w:rPr>
          <w:bCs/>
          <w:sz w:val="24"/>
          <w:szCs w:val="24"/>
        </w:rPr>
        <w:t xml:space="preserve"> — вид карьеры — совмещающий элементы вертикальной и горизонтальной карьеры. Ступенчатая карьера встречается довольно часто и может принимать как внутриорганизационные, так и </w:t>
      </w:r>
      <w:proofErr w:type="spellStart"/>
      <w:r w:rsidRPr="005E0875">
        <w:rPr>
          <w:bCs/>
          <w:sz w:val="24"/>
          <w:szCs w:val="24"/>
        </w:rPr>
        <w:t>межорганизационные</w:t>
      </w:r>
      <w:proofErr w:type="spellEnd"/>
      <w:r w:rsidRPr="005E0875">
        <w:rPr>
          <w:bCs/>
          <w:sz w:val="24"/>
          <w:szCs w:val="24"/>
        </w:rPr>
        <w:t xml:space="preserve"> формы.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Скрытая (центростремительная) карьера</w:t>
      </w:r>
      <w:r w:rsidRPr="005E0875">
        <w:rPr>
          <w:bCs/>
          <w:sz w:val="24"/>
          <w:szCs w:val="24"/>
        </w:rPr>
        <w:t xml:space="preserve"> — вид карьеры наименее очевидный для окружающих, предполагающий движение </w:t>
      </w:r>
      <w:proofErr w:type="gramStart"/>
      <w:r w:rsidRPr="005E0875">
        <w:rPr>
          <w:bCs/>
          <w:sz w:val="24"/>
          <w:szCs w:val="24"/>
        </w:rPr>
        <w:t>в</w:t>
      </w:r>
      <w:proofErr w:type="gramEnd"/>
      <w:r w:rsidRPr="005E0875">
        <w:rPr>
          <w:bCs/>
          <w:sz w:val="24"/>
          <w:szCs w:val="24"/>
        </w:rPr>
        <w:t xml:space="preserve"> ядру, к руководству организацией. Скрытая карьера доступна ограниченному кругу работников, как правило, имеющих обширные деловые связи вне организации. Например, приглашение работника на недоступные др. сотрудникам встречи, совещания как формального, так и неформального характера, получение сотрудником доступа к неформальным источникам информации, доверительные обращения, отдельные, важные поручения руководства. Такой работник может занимать рядовую должность в одном из подразделений организации. Однако уровень оплаты его труда существенно превышает вознаграждение за работу в занимаемой должности.</w:t>
      </w:r>
    </w:p>
    <w:p w:rsidR="005E0875" w:rsidRPr="005E0875" w:rsidRDefault="005E0875" w:rsidP="005E0875">
      <w:pPr>
        <w:ind w:firstLine="709"/>
        <w:rPr>
          <w:b/>
          <w:bCs/>
          <w:sz w:val="24"/>
          <w:szCs w:val="24"/>
        </w:rPr>
      </w:pPr>
      <w:bookmarkStart w:id="1" w:name="a2"/>
      <w:bookmarkEnd w:id="1"/>
      <w:r w:rsidRPr="005E0875">
        <w:rPr>
          <w:b/>
          <w:bCs/>
          <w:sz w:val="24"/>
          <w:szCs w:val="24"/>
        </w:rPr>
        <w:t>Модели деловой карьеры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Cs/>
          <w:sz w:val="24"/>
          <w:szCs w:val="24"/>
        </w:rPr>
        <w:t>На практике существует большое многообразие вариантов карьеры, которые базируются на четырех основных </w:t>
      </w:r>
      <w:r w:rsidRPr="005E0875">
        <w:rPr>
          <w:b/>
          <w:bCs/>
          <w:sz w:val="24"/>
          <w:szCs w:val="24"/>
        </w:rPr>
        <w:t>моделях: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«Трамплин»</w:t>
      </w:r>
      <w:r w:rsidRPr="005E0875">
        <w:rPr>
          <w:bCs/>
          <w:sz w:val="24"/>
          <w:szCs w:val="24"/>
        </w:rPr>
        <w:t>. Подъем по служебной лестнице происходит, когда занимают более высокие и лучше оплачиваемые должности. На определенном этапе работник </w:t>
      </w:r>
      <w:r w:rsidRPr="005E0875">
        <w:rPr>
          <w:b/>
          <w:bCs/>
          <w:sz w:val="24"/>
          <w:szCs w:val="24"/>
        </w:rPr>
        <w:t>занимает высшую для него должность и старается удержаться на ней в течение длительного времени</w:t>
      </w:r>
      <w:r w:rsidRPr="005E0875">
        <w:rPr>
          <w:bCs/>
          <w:sz w:val="24"/>
          <w:szCs w:val="24"/>
        </w:rPr>
        <w:t xml:space="preserve">. А потом прыжок с «трамплина» — уход на пенсию. Эта карьера наиболее характерна для руководителей периода застоя, когда многие должности занимались одними людьми в течение 20-25 лет. С другой стороны, данная модель является типичной для специалистов и служащих, которые не ставят перед собой целей продвижения по службе в силу ряда причин — личных интересов, невысокой загрузки, хорошего </w:t>
      </w:r>
      <w:r w:rsidRPr="005E0875">
        <w:rPr>
          <w:bCs/>
          <w:sz w:val="24"/>
          <w:szCs w:val="24"/>
        </w:rPr>
        <w:lastRenderedPageBreak/>
        <w:t>коллектива — работника устраивает занимаемая должность и он готов оставаться на ней до ухода на пенсию.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«Лестница»</w:t>
      </w:r>
      <w:r w:rsidRPr="005E0875">
        <w:rPr>
          <w:bCs/>
          <w:sz w:val="24"/>
          <w:szCs w:val="24"/>
        </w:rPr>
        <w:t xml:space="preserve">. Каждая ступень служебной лестницы представляет собой определенную должность, которую работник занимает определенное время (не более 5 лет). Этого срока достаточно, чтобы войти в новую должность и проработать с полной отдачей. С ростом квалификации, творческого потенциала и производственного опыта руководитель или специалист поднимается по служебной лестнице. Каждую новую должность работник занимает после повышения квалификации. Верхней ступеньки он достигает в период максимального потенциала, и после этого начинается планомерный спуск по служебной лестнице с выполнением менее интенсивной работы. Психологически эта модель очень неудобна для руководителей из-за нежелания </w:t>
      </w:r>
      <w:proofErr w:type="gramStart"/>
      <w:r w:rsidRPr="005E0875">
        <w:rPr>
          <w:bCs/>
          <w:sz w:val="24"/>
          <w:szCs w:val="24"/>
        </w:rPr>
        <w:t>уходить</w:t>
      </w:r>
      <w:proofErr w:type="gramEnd"/>
      <w:r w:rsidRPr="005E0875">
        <w:rPr>
          <w:bCs/>
          <w:sz w:val="24"/>
          <w:szCs w:val="24"/>
        </w:rPr>
        <w:t xml:space="preserve"> с «первых ролей». Здесь можно порекомендовать </w:t>
      </w:r>
      <w:proofErr w:type="gramStart"/>
      <w:r w:rsidRPr="005E0875">
        <w:rPr>
          <w:bCs/>
          <w:sz w:val="24"/>
          <w:szCs w:val="24"/>
        </w:rPr>
        <w:t>внимательно</w:t>
      </w:r>
      <w:proofErr w:type="gramEnd"/>
      <w:r w:rsidRPr="005E0875">
        <w:rPr>
          <w:bCs/>
          <w:sz w:val="24"/>
          <w:szCs w:val="24"/>
        </w:rPr>
        <w:t xml:space="preserve"> относиться к таким работникам — включать в совет директоров, использовать в качестве консультанта.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«Змея»</w:t>
      </w:r>
      <w:r w:rsidRPr="005E0875">
        <w:rPr>
          <w:bCs/>
          <w:sz w:val="24"/>
          <w:szCs w:val="24"/>
        </w:rPr>
        <w:t>. Она предусматривает горизонтальное перемещение работника с одной должности на другую путем назначения с занятием каждой непродолжительное время, а потом занимает более высокую должность на более высоком уровне. Главное преимущество этой модели — возможность изучить все функции деятельности и управления, что пригодится на вышестоящей должности. Эта модель характерна для японской модели, так как они связывают себя не только с отдельной профессией, но и с будущим всей фирмы. При несоблюдении ротации кадров эта модель теряет значимость и может иметь негативные последствия, т.к. часть работников с преобладанием темперамента меланхолика и флегматика не расположены к смене коллектива или должности и будут воспринимать ее очень болезненно.</w:t>
      </w:r>
    </w:p>
    <w:p w:rsidR="005E0875" w:rsidRPr="005E0875" w:rsidRDefault="005E0875" w:rsidP="005E0875">
      <w:pPr>
        <w:ind w:firstLine="709"/>
        <w:rPr>
          <w:bCs/>
          <w:sz w:val="24"/>
          <w:szCs w:val="24"/>
        </w:rPr>
      </w:pPr>
      <w:r w:rsidRPr="005E0875">
        <w:rPr>
          <w:b/>
          <w:bCs/>
          <w:sz w:val="24"/>
          <w:szCs w:val="24"/>
        </w:rPr>
        <w:t>«Перепутье»</w:t>
      </w:r>
      <w:r w:rsidRPr="005E0875">
        <w:rPr>
          <w:bCs/>
          <w:sz w:val="24"/>
          <w:szCs w:val="24"/>
        </w:rPr>
        <w:t xml:space="preserve">. Когда после определенного периода работы проводится аттестация (комплексная оценка персонала) и по результатам принимается решение о повышении, перемещении или повышении работника. </w:t>
      </w:r>
      <w:proofErr w:type="gramStart"/>
      <w:r w:rsidRPr="005E0875">
        <w:rPr>
          <w:bCs/>
          <w:sz w:val="24"/>
          <w:szCs w:val="24"/>
        </w:rPr>
        <w:t>Это похоже на </w:t>
      </w:r>
      <w:r>
        <w:rPr>
          <w:bCs/>
          <w:sz w:val="24"/>
          <w:szCs w:val="24"/>
        </w:rPr>
        <w:t>американскую модель</w:t>
      </w:r>
      <w:r w:rsidRPr="005E0875">
        <w:rPr>
          <w:bCs/>
          <w:sz w:val="24"/>
          <w:szCs w:val="24"/>
        </w:rPr>
        <w:t>, характерна для совместных компаний.</w:t>
      </w:r>
      <w:proofErr w:type="gramEnd"/>
    </w:p>
    <w:p w:rsidR="002E0B42" w:rsidRPr="00285E87" w:rsidRDefault="002E0B42" w:rsidP="00771799">
      <w:pPr>
        <w:ind w:firstLine="709"/>
        <w:rPr>
          <w:sz w:val="24"/>
          <w:szCs w:val="24"/>
        </w:rPr>
      </w:pPr>
    </w:p>
    <w:p w:rsidR="005E0875" w:rsidRDefault="005E08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477956" w:rsidRPr="00646BAF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lastRenderedPageBreak/>
        <w:t>Заключение</w:t>
      </w:r>
    </w:p>
    <w:p w:rsidR="00E168F8" w:rsidRDefault="00E168F8" w:rsidP="006420EA">
      <w:pPr>
        <w:ind w:firstLine="709"/>
        <w:rPr>
          <w:sz w:val="24"/>
          <w:szCs w:val="24"/>
        </w:rPr>
      </w:pP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 xml:space="preserve">Человек и деятельность неразрывно </w:t>
      </w:r>
      <w:proofErr w:type="gramStart"/>
      <w:r w:rsidRPr="004E708A">
        <w:rPr>
          <w:sz w:val="24"/>
          <w:szCs w:val="24"/>
        </w:rPr>
        <w:t>связаны</w:t>
      </w:r>
      <w:proofErr w:type="gramEnd"/>
      <w:r w:rsidRPr="004E708A">
        <w:rPr>
          <w:sz w:val="24"/>
          <w:szCs w:val="24"/>
        </w:rPr>
        <w:t xml:space="preserve">. Деятельность есть непременное условие человеческой жизни: она создала самого человека, сохранила его в истории и предопределила поступательное развитие культуры. Следовательно, человека вне деятельности не существует. Верно и </w:t>
      </w:r>
      <w:proofErr w:type="gramStart"/>
      <w:r w:rsidRPr="004E708A">
        <w:rPr>
          <w:sz w:val="24"/>
          <w:szCs w:val="24"/>
        </w:rPr>
        <w:t>обратное</w:t>
      </w:r>
      <w:proofErr w:type="gramEnd"/>
      <w:r w:rsidRPr="004E708A">
        <w:rPr>
          <w:sz w:val="24"/>
          <w:szCs w:val="24"/>
        </w:rPr>
        <w:t>: нет деятельности без человека. Только человек способен к трудовой, духовной и иной п</w:t>
      </w:r>
      <w:r>
        <w:rPr>
          <w:sz w:val="24"/>
          <w:szCs w:val="24"/>
        </w:rPr>
        <w:t>реобразовательной деятельности.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Деятельность есть преобразование окружающей среды. Животные приспосабливаются к природным условиям. Человек способен активно изменять эти условия. Например, он не ограничивается собирательством растений для пищи, а выращивает их в ходе сел</w:t>
      </w:r>
      <w:r>
        <w:rPr>
          <w:sz w:val="24"/>
          <w:szCs w:val="24"/>
        </w:rPr>
        <w:t>ьскохозяйственной деятельности.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 xml:space="preserve">Деятельность выступает в качестве творческой, созидательной активности: человек в процессе своей деятельности выходит за границы природных возможностей, создавая нечто новое, не </w:t>
      </w:r>
      <w:r>
        <w:rPr>
          <w:sz w:val="24"/>
          <w:szCs w:val="24"/>
        </w:rPr>
        <w:t>существовавшее ранее в природе.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Таким образом, в процессе деятельности человек творчески преобразует действительность, себя самого и свои социальны</w:t>
      </w:r>
      <w:r>
        <w:rPr>
          <w:sz w:val="24"/>
          <w:szCs w:val="24"/>
        </w:rPr>
        <w:t>е связи.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Более подробно сущность деятельности раскрывается в ходе ее структурного анализа.</w:t>
      </w:r>
    </w:p>
    <w:p w:rsidR="00E168F8" w:rsidRPr="00E168F8" w:rsidRDefault="00E168F8" w:rsidP="00E168F8">
      <w:pPr>
        <w:ind w:firstLine="709"/>
        <w:rPr>
          <w:sz w:val="24"/>
          <w:szCs w:val="24"/>
        </w:rPr>
      </w:pPr>
    </w:p>
    <w:p w:rsidR="00E168F8" w:rsidRPr="00646BAF" w:rsidRDefault="00E168F8" w:rsidP="00A72657">
      <w:pPr>
        <w:ind w:firstLine="709"/>
        <w:rPr>
          <w:sz w:val="24"/>
          <w:szCs w:val="24"/>
        </w:rPr>
      </w:pPr>
    </w:p>
    <w:sectPr w:rsidR="00E168F8" w:rsidRPr="00646BAF" w:rsidSect="000753ED">
      <w:footerReference w:type="default" r:id="rId8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037" w:rsidRDefault="00E47037" w:rsidP="007E3CEB">
      <w:pPr>
        <w:spacing w:line="240" w:lineRule="auto"/>
      </w:pPr>
      <w:r>
        <w:separator/>
      </w:r>
    </w:p>
  </w:endnote>
  <w:endnote w:type="continuationSeparator" w:id="0">
    <w:p w:rsidR="00E47037" w:rsidRDefault="00E47037" w:rsidP="007E3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327267"/>
      <w:docPartObj>
        <w:docPartGallery w:val="Page Numbers (Bottom of Page)"/>
        <w:docPartUnique/>
      </w:docPartObj>
    </w:sdtPr>
    <w:sdtEndPr/>
    <w:sdtContent>
      <w:p w:rsidR="007E3CEB" w:rsidRDefault="007E3C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31B">
          <w:rPr>
            <w:noProof/>
          </w:rPr>
          <w:t>5</w:t>
        </w:r>
        <w:r>
          <w:fldChar w:fldCharType="end"/>
        </w:r>
      </w:p>
    </w:sdtContent>
  </w:sdt>
  <w:p w:rsidR="007E3CEB" w:rsidRDefault="007E3C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037" w:rsidRDefault="00E47037" w:rsidP="007E3CEB">
      <w:pPr>
        <w:spacing w:line="240" w:lineRule="auto"/>
      </w:pPr>
      <w:r>
        <w:separator/>
      </w:r>
    </w:p>
  </w:footnote>
  <w:footnote w:type="continuationSeparator" w:id="0">
    <w:p w:rsidR="00E47037" w:rsidRDefault="00E47037" w:rsidP="007E3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1C92"/>
    <w:multiLevelType w:val="multilevel"/>
    <w:tmpl w:val="8D4053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sDSwNDCyNLWwMDJV0lEKTi0uzszPAykwqwUAssbUCCwAAAA="/>
  </w:docVars>
  <w:rsids>
    <w:rsidRoot w:val="004A3D2B"/>
    <w:rsid w:val="00041E26"/>
    <w:rsid w:val="000724B6"/>
    <w:rsid w:val="000753ED"/>
    <w:rsid w:val="000A7FF7"/>
    <w:rsid w:val="00124574"/>
    <w:rsid w:val="00144B39"/>
    <w:rsid w:val="00285E87"/>
    <w:rsid w:val="002A72A3"/>
    <w:rsid w:val="002D16DC"/>
    <w:rsid w:val="002E0B42"/>
    <w:rsid w:val="002E2DF4"/>
    <w:rsid w:val="00323288"/>
    <w:rsid w:val="003A4240"/>
    <w:rsid w:val="003A49B7"/>
    <w:rsid w:val="003C7AC7"/>
    <w:rsid w:val="003D2124"/>
    <w:rsid w:val="00402964"/>
    <w:rsid w:val="00447C29"/>
    <w:rsid w:val="00477956"/>
    <w:rsid w:val="004836EF"/>
    <w:rsid w:val="00495E2F"/>
    <w:rsid w:val="004A3D2B"/>
    <w:rsid w:val="004B1225"/>
    <w:rsid w:val="004C7C3E"/>
    <w:rsid w:val="004E708A"/>
    <w:rsid w:val="004F7ED5"/>
    <w:rsid w:val="0051759D"/>
    <w:rsid w:val="00572B6C"/>
    <w:rsid w:val="005812F5"/>
    <w:rsid w:val="005A6162"/>
    <w:rsid w:val="005B7F8A"/>
    <w:rsid w:val="005C3377"/>
    <w:rsid w:val="005E0875"/>
    <w:rsid w:val="00604ED9"/>
    <w:rsid w:val="0061672C"/>
    <w:rsid w:val="00620206"/>
    <w:rsid w:val="006420EA"/>
    <w:rsid w:val="00646BAF"/>
    <w:rsid w:val="00647573"/>
    <w:rsid w:val="00687206"/>
    <w:rsid w:val="006D4F9D"/>
    <w:rsid w:val="006F7659"/>
    <w:rsid w:val="00704B6E"/>
    <w:rsid w:val="00771799"/>
    <w:rsid w:val="007E08DE"/>
    <w:rsid w:val="007E1412"/>
    <w:rsid w:val="007E3CEB"/>
    <w:rsid w:val="00895300"/>
    <w:rsid w:val="008C70F2"/>
    <w:rsid w:val="00922615"/>
    <w:rsid w:val="009328A3"/>
    <w:rsid w:val="0094090F"/>
    <w:rsid w:val="0094731B"/>
    <w:rsid w:val="00994EBD"/>
    <w:rsid w:val="00A066A2"/>
    <w:rsid w:val="00A16FEC"/>
    <w:rsid w:val="00A5735A"/>
    <w:rsid w:val="00A72657"/>
    <w:rsid w:val="00A744C5"/>
    <w:rsid w:val="00AE3301"/>
    <w:rsid w:val="00AE7EB8"/>
    <w:rsid w:val="00B05241"/>
    <w:rsid w:val="00B25725"/>
    <w:rsid w:val="00B566E2"/>
    <w:rsid w:val="00B75D62"/>
    <w:rsid w:val="00C134A3"/>
    <w:rsid w:val="00CD2E34"/>
    <w:rsid w:val="00CF6200"/>
    <w:rsid w:val="00D36957"/>
    <w:rsid w:val="00D46BF9"/>
    <w:rsid w:val="00D5269A"/>
    <w:rsid w:val="00DC4DAC"/>
    <w:rsid w:val="00DD7F54"/>
    <w:rsid w:val="00E168F8"/>
    <w:rsid w:val="00E47037"/>
    <w:rsid w:val="00E529E9"/>
    <w:rsid w:val="00E56E7F"/>
    <w:rsid w:val="00E716F0"/>
    <w:rsid w:val="00ED3F3F"/>
    <w:rsid w:val="00EF5012"/>
    <w:rsid w:val="00F007A3"/>
    <w:rsid w:val="00F048B4"/>
    <w:rsid w:val="00F133BC"/>
    <w:rsid w:val="00F402C2"/>
    <w:rsid w:val="00F521E1"/>
    <w:rsid w:val="00F57A7E"/>
    <w:rsid w:val="00F606DD"/>
    <w:rsid w:val="00F67260"/>
    <w:rsid w:val="00FC5CA1"/>
    <w:rsid w:val="00FD11DF"/>
    <w:rsid w:val="00FD45A3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CEB"/>
  </w:style>
  <w:style w:type="paragraph" w:styleId="a5">
    <w:name w:val="footer"/>
    <w:basedOn w:val="a"/>
    <w:link w:val="a6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CEB"/>
  </w:style>
  <w:style w:type="character" w:styleId="a7">
    <w:name w:val="Hyperlink"/>
    <w:basedOn w:val="a0"/>
    <w:uiPriority w:val="99"/>
    <w:unhideWhenUsed/>
    <w:rsid w:val="005E087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CEB"/>
  </w:style>
  <w:style w:type="paragraph" w:styleId="a5">
    <w:name w:val="footer"/>
    <w:basedOn w:val="a"/>
    <w:link w:val="a6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CEB"/>
  </w:style>
  <w:style w:type="character" w:styleId="a7">
    <w:name w:val="Hyperlink"/>
    <w:basedOn w:val="a0"/>
    <w:uiPriority w:val="99"/>
    <w:unhideWhenUsed/>
    <w:rsid w:val="005E0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902">
          <w:blockQuote w:val="1"/>
          <w:marLeft w:val="0"/>
          <w:marRight w:val="0"/>
          <w:marTop w:val="180"/>
          <w:marBottom w:val="105"/>
          <w:divBdr>
            <w:top w:val="single" w:sz="6" w:space="0" w:color="EAEAEA"/>
            <w:left w:val="single" w:sz="6" w:space="15" w:color="EAEAEA"/>
            <w:bottom w:val="single" w:sz="6" w:space="6" w:color="EAEAEA"/>
            <w:right w:val="single" w:sz="6" w:space="4" w:color="EAEAEA"/>
          </w:divBdr>
        </w:div>
      </w:divsChild>
    </w:div>
    <w:div w:id="1012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220">
          <w:blockQuote w:val="1"/>
          <w:marLeft w:val="0"/>
          <w:marRight w:val="0"/>
          <w:marTop w:val="180"/>
          <w:marBottom w:val="105"/>
          <w:divBdr>
            <w:top w:val="single" w:sz="6" w:space="0" w:color="EAEAEA"/>
            <w:left w:val="single" w:sz="6" w:space="15" w:color="EAEAEA"/>
            <w:bottom w:val="single" w:sz="6" w:space="6" w:color="EAEAEA"/>
            <w:right w:val="single" w:sz="6" w:space="4" w:color="EAEAE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Windows User</cp:lastModifiedBy>
  <cp:revision>88</cp:revision>
  <dcterms:created xsi:type="dcterms:W3CDTF">2021-09-23T16:44:00Z</dcterms:created>
  <dcterms:modified xsi:type="dcterms:W3CDTF">2021-11-23T10:30:00Z</dcterms:modified>
</cp:coreProperties>
</file>