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B62" w:rsidRDefault="002E13CC">
      <w:r>
        <w:t>Лекции</w:t>
      </w:r>
    </w:p>
    <w:p w:rsidR="002E13CC" w:rsidRDefault="002E13CC" w:rsidP="002E13CC">
      <w:pPr>
        <w:spacing w:before="100" w:beforeAutospacing="1" w:after="100" w:afterAutospacing="1" w:line="240" w:lineRule="auto"/>
        <w:jc w:val="center"/>
        <w:outlineLvl w:val="0"/>
        <w:rPr>
          <w:rFonts w:ascii="Times New Roman" w:eastAsia="Times New Roman" w:hAnsi="Times New Roman"/>
          <w:b/>
          <w:bCs/>
          <w:kern w:val="36"/>
          <w:sz w:val="28"/>
          <w:szCs w:val="28"/>
          <w:lang w:eastAsia="ru-RU"/>
        </w:rPr>
      </w:pPr>
      <w:r>
        <w:rPr>
          <w:rFonts w:ascii="Times New Roman" w:eastAsia="Times New Roman" w:hAnsi="Times New Roman"/>
          <w:b/>
          <w:bCs/>
          <w:kern w:val="36"/>
          <w:sz w:val="28"/>
          <w:szCs w:val="28"/>
          <w:lang w:eastAsia="ru-RU"/>
        </w:rPr>
        <w:t xml:space="preserve">Лекция 1  </w:t>
      </w:r>
      <w:r w:rsidRPr="00190550">
        <w:rPr>
          <w:rFonts w:ascii="Times New Roman" w:eastAsia="Times New Roman" w:hAnsi="Times New Roman"/>
          <w:b/>
          <w:bCs/>
          <w:kern w:val="36"/>
          <w:sz w:val="28"/>
          <w:szCs w:val="28"/>
          <w:lang w:eastAsia="ru-RU"/>
        </w:rPr>
        <w:t>Метрологическое обеспечение средств измерения</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b/>
          <w:bCs/>
          <w:kern w:val="36"/>
          <w:sz w:val="28"/>
          <w:szCs w:val="28"/>
          <w:lang w:eastAsia="ru-RU"/>
        </w:rPr>
        <w:t xml:space="preserve">           </w:t>
      </w:r>
      <w:r w:rsidRPr="0036238B">
        <w:rPr>
          <w:rFonts w:ascii="Times New Roman" w:eastAsia="Times New Roman" w:hAnsi="Times New Roman"/>
          <w:sz w:val="24"/>
          <w:szCs w:val="24"/>
          <w:lang w:eastAsia="ru-RU"/>
        </w:rPr>
        <w:t>Метрологическое обеспечение измерений - это деятельность метрологических и других служб, направленная:</w:t>
      </w:r>
    </w:p>
    <w:p w:rsidR="002E13CC" w:rsidRPr="0036238B" w:rsidRDefault="002E13CC" w:rsidP="002E13CC">
      <w:pPr>
        <w:numPr>
          <w:ilvl w:val="0"/>
          <w:numId w:val="1"/>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 создание в стране необходимых эталонов, образцовых и рабочих средств измерений;</w:t>
      </w:r>
    </w:p>
    <w:p w:rsidR="002E13CC" w:rsidRPr="0036238B" w:rsidRDefault="002E13CC" w:rsidP="002E13CC">
      <w:pPr>
        <w:numPr>
          <w:ilvl w:val="0"/>
          <w:numId w:val="1"/>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 их правильный выбор и применение;</w:t>
      </w:r>
    </w:p>
    <w:p w:rsidR="002E13CC" w:rsidRPr="0036238B" w:rsidRDefault="002E13CC" w:rsidP="002E13CC">
      <w:pPr>
        <w:numPr>
          <w:ilvl w:val="0"/>
          <w:numId w:val="1"/>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 разработку и применение метрологических правил и норм;</w:t>
      </w:r>
    </w:p>
    <w:p w:rsidR="002E13CC" w:rsidRPr="0036238B" w:rsidRDefault="002E13CC" w:rsidP="002E13CC">
      <w:pPr>
        <w:numPr>
          <w:ilvl w:val="0"/>
          <w:numId w:val="1"/>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 выполнение других метрологических работ, необходимых для обеспечения требуемого качества измерений на рабочем месте, предприятии, в отрасли и национальной экономике.</w:t>
      </w:r>
    </w:p>
    <w:p w:rsidR="002E13CC" w:rsidRDefault="002E13CC" w:rsidP="002E13CC">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b/>
          <w:bCs/>
          <w:i/>
          <w:iCs/>
          <w:sz w:val="24"/>
          <w:szCs w:val="24"/>
          <w:lang w:eastAsia="ru-RU"/>
        </w:rPr>
        <w:t>Государственная метрологическая служба.</w:t>
      </w:r>
      <w:r w:rsidRPr="0036238B">
        <w:rPr>
          <w:rFonts w:ascii="Times New Roman" w:eastAsia="Times New Roman" w:hAnsi="Times New Roman"/>
          <w:sz w:val="24"/>
          <w:szCs w:val="24"/>
          <w:lang w:eastAsia="ru-RU"/>
        </w:rPr>
        <w:t xml:space="preserve"> Единство измерений относится к важнейшим, ключевым понятиям законодательной и прикладной метрологии. В соответствии с законом Российской Федерации «Об обеспечении единства измерений» под единством измерений понимается такое состояние измерений, при котором их результаты выражены в узаконенных единицах величин и погрешности измерений не выходят за установленные границы с заданной вероятностью.</w:t>
      </w:r>
    </w:p>
    <w:p w:rsidR="002E13CC"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roofErr w:type="gramStart"/>
      <w:r w:rsidRPr="0036238B">
        <w:rPr>
          <w:rFonts w:ascii="Times New Roman" w:eastAsia="Times New Roman" w:hAnsi="Times New Roman"/>
          <w:sz w:val="24"/>
          <w:szCs w:val="24"/>
          <w:lang w:eastAsia="ru-RU"/>
        </w:rPr>
        <w:t xml:space="preserve">Деятельность по </w:t>
      </w:r>
      <w:r w:rsidRPr="00DB37F1">
        <w:rPr>
          <w:rFonts w:ascii="Times New Roman" w:eastAsia="Times New Roman" w:hAnsi="Times New Roman"/>
          <w:sz w:val="24"/>
          <w:szCs w:val="24"/>
          <w:u w:val="single"/>
          <w:lang w:eastAsia="ru-RU"/>
        </w:rPr>
        <w:t>обеспечению единства измерений</w:t>
      </w:r>
      <w:r w:rsidRPr="0036238B">
        <w:rPr>
          <w:rFonts w:ascii="Times New Roman" w:eastAsia="Times New Roman" w:hAnsi="Times New Roman"/>
          <w:sz w:val="24"/>
          <w:szCs w:val="24"/>
          <w:lang w:eastAsia="ru-RU"/>
        </w:rPr>
        <w:t xml:space="preserve"> (ОЕИ) направлена на охрану прав и законных интересов граждан и установленного правопорядка и экономики, а также на содействие экономическому и социальному развитию страны путём защиты от отрицательных последствий недостоверных результатов измерений во всех сферах жизни общества на основе </w:t>
      </w:r>
      <w:proofErr w:type="spellStart"/>
      <w:r w:rsidRPr="0036238B">
        <w:rPr>
          <w:rFonts w:ascii="Times New Roman" w:eastAsia="Times New Roman" w:hAnsi="Times New Roman"/>
          <w:sz w:val="24"/>
          <w:szCs w:val="24"/>
          <w:lang w:eastAsia="ru-RU"/>
        </w:rPr>
        <w:t>конституцион</w:t>
      </w:r>
      <w:r>
        <w:rPr>
          <w:rFonts w:ascii="Times New Roman" w:eastAsia="Times New Roman" w:hAnsi="Times New Roman"/>
          <w:sz w:val="24"/>
          <w:szCs w:val="24"/>
          <w:lang w:eastAsia="ru-RU"/>
        </w:rPr>
        <w:t>-</w:t>
      </w:r>
      <w:r w:rsidRPr="0036238B">
        <w:rPr>
          <w:rFonts w:ascii="Times New Roman" w:eastAsia="Times New Roman" w:hAnsi="Times New Roman"/>
          <w:sz w:val="24"/>
          <w:szCs w:val="24"/>
          <w:lang w:eastAsia="ru-RU"/>
        </w:rPr>
        <w:t>ных</w:t>
      </w:r>
      <w:proofErr w:type="spellEnd"/>
      <w:r w:rsidRPr="0036238B">
        <w:rPr>
          <w:rFonts w:ascii="Times New Roman" w:eastAsia="Times New Roman" w:hAnsi="Times New Roman"/>
          <w:sz w:val="24"/>
          <w:szCs w:val="24"/>
          <w:lang w:eastAsia="ru-RU"/>
        </w:rPr>
        <w:t xml:space="preserve"> норм, законов, постановлений Правительства РФ и нормативных документов. </w:t>
      </w:r>
      <w:proofErr w:type="gramEnd"/>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 xml:space="preserve">Основные положения государственной системы обеспечения единства измерений определены ГОСТ. </w:t>
      </w:r>
      <w:proofErr w:type="gramStart"/>
      <w:r w:rsidRPr="0036238B">
        <w:rPr>
          <w:rFonts w:ascii="Times New Roman" w:eastAsia="Times New Roman" w:hAnsi="Times New Roman"/>
          <w:sz w:val="24"/>
          <w:szCs w:val="24"/>
          <w:lang w:eastAsia="ru-RU"/>
        </w:rPr>
        <w:t>Р</w:t>
      </w:r>
      <w:proofErr w:type="gramEnd"/>
      <w:r w:rsidRPr="0036238B">
        <w:rPr>
          <w:rFonts w:ascii="Times New Roman" w:eastAsia="Times New Roman" w:hAnsi="Times New Roman"/>
          <w:sz w:val="24"/>
          <w:szCs w:val="24"/>
          <w:lang w:eastAsia="ru-RU"/>
        </w:rPr>
        <w:t xml:space="preserve"> 8.000-2000 «Государственная система обеспечения единства измерений. Общие положения».</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Деятельность по ОЕИ осуществляется в соответствии:</w:t>
      </w:r>
    </w:p>
    <w:p w:rsidR="002E13CC" w:rsidRPr="0036238B" w:rsidRDefault="002E13CC" w:rsidP="002E13CC">
      <w:pPr>
        <w:numPr>
          <w:ilvl w:val="0"/>
          <w:numId w:val="2"/>
        </w:num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36238B">
        <w:rPr>
          <w:rFonts w:ascii="Times New Roman" w:eastAsia="Times New Roman" w:hAnsi="Times New Roman"/>
          <w:sz w:val="24"/>
          <w:szCs w:val="24"/>
          <w:lang w:eastAsia="ru-RU"/>
        </w:rPr>
        <w:t xml:space="preserve"> Конституцией Российской Федерации (статья 71р);</w:t>
      </w:r>
    </w:p>
    <w:p w:rsidR="002E13CC" w:rsidRPr="0036238B" w:rsidRDefault="002E13CC" w:rsidP="002E13CC">
      <w:pPr>
        <w:numPr>
          <w:ilvl w:val="0"/>
          <w:numId w:val="2"/>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законом РФ «Об обеспечении единства измерений»;</w:t>
      </w:r>
    </w:p>
    <w:p w:rsidR="002E13CC" w:rsidRPr="0036238B" w:rsidRDefault="002E13CC" w:rsidP="002E13CC">
      <w:pPr>
        <w:numPr>
          <w:ilvl w:val="0"/>
          <w:numId w:val="2"/>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постановлением Правительства РФ от 12.02.94 № 100 «Об организации работ по стандартизации, обеспечению единства измерений, сертификации продукции и услуг»;</w:t>
      </w:r>
    </w:p>
    <w:p w:rsidR="002E13CC" w:rsidRDefault="002E13CC" w:rsidP="002E13CC">
      <w:pPr>
        <w:numPr>
          <w:ilvl w:val="0"/>
          <w:numId w:val="2"/>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НД ГСИ, принимаемыми и утверждаемыми Федеральным агентством по техническому регулированию и метрологии (</w:t>
      </w:r>
      <w:proofErr w:type="spellStart"/>
      <w:r w:rsidRPr="0036238B">
        <w:rPr>
          <w:rFonts w:ascii="Times New Roman" w:eastAsia="Times New Roman" w:hAnsi="Times New Roman"/>
          <w:sz w:val="24"/>
          <w:szCs w:val="24"/>
          <w:lang w:eastAsia="ru-RU"/>
        </w:rPr>
        <w:t>Ростехрегулирование</w:t>
      </w:r>
      <w:proofErr w:type="spellEnd"/>
      <w:r w:rsidRPr="0036238B">
        <w:rPr>
          <w:rFonts w:ascii="Times New Roman" w:eastAsia="Times New Roman" w:hAnsi="Times New Roman"/>
          <w:sz w:val="24"/>
          <w:szCs w:val="24"/>
          <w:lang w:eastAsia="ru-RU"/>
        </w:rPr>
        <w:t>, бывший Госстандарт России).</w:t>
      </w:r>
    </w:p>
    <w:p w:rsidR="002E13CC" w:rsidRPr="0036238B" w:rsidRDefault="002E13CC" w:rsidP="002E13CC">
      <w:pPr>
        <w:spacing w:after="0" w:line="240" w:lineRule="auto"/>
        <w:ind w:left="720"/>
        <w:rPr>
          <w:rFonts w:ascii="Times New Roman" w:eastAsia="Times New Roman" w:hAnsi="Times New Roman"/>
          <w:sz w:val="24"/>
          <w:szCs w:val="24"/>
          <w:lang w:eastAsia="ru-RU"/>
        </w:rPr>
      </w:pP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Деятельность по ОЕИ осуществляется:</w:t>
      </w:r>
    </w:p>
    <w:p w:rsidR="002E13CC" w:rsidRPr="0036238B" w:rsidRDefault="002E13CC" w:rsidP="002E13CC">
      <w:pPr>
        <w:numPr>
          <w:ilvl w:val="0"/>
          <w:numId w:val="3"/>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 государственном уровне;</w:t>
      </w:r>
    </w:p>
    <w:p w:rsidR="002E13CC" w:rsidRPr="0036238B" w:rsidRDefault="002E13CC" w:rsidP="002E13CC">
      <w:pPr>
        <w:numPr>
          <w:ilvl w:val="0"/>
          <w:numId w:val="3"/>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w:t>
      </w:r>
      <w:proofErr w:type="gramStart"/>
      <w:r w:rsidRPr="0036238B">
        <w:rPr>
          <w:rFonts w:ascii="Times New Roman" w:eastAsia="Times New Roman" w:hAnsi="Times New Roman"/>
          <w:sz w:val="24"/>
          <w:szCs w:val="24"/>
          <w:lang w:eastAsia="ru-RU"/>
        </w:rPr>
        <w:t>уровне</w:t>
      </w:r>
      <w:proofErr w:type="gramEnd"/>
      <w:r w:rsidRPr="0036238B">
        <w:rPr>
          <w:rFonts w:ascii="Times New Roman" w:eastAsia="Times New Roman" w:hAnsi="Times New Roman"/>
          <w:sz w:val="24"/>
          <w:szCs w:val="24"/>
          <w:lang w:eastAsia="ru-RU"/>
        </w:rPr>
        <w:t xml:space="preserve"> федеральных органов исполнительной власти;</w:t>
      </w:r>
    </w:p>
    <w:p w:rsidR="002E13CC" w:rsidRDefault="002E13CC" w:rsidP="002E13CC">
      <w:pPr>
        <w:numPr>
          <w:ilvl w:val="0"/>
          <w:numId w:val="3"/>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w:t>
      </w:r>
      <w:proofErr w:type="gramStart"/>
      <w:r w:rsidRPr="0036238B">
        <w:rPr>
          <w:rFonts w:ascii="Times New Roman" w:eastAsia="Times New Roman" w:hAnsi="Times New Roman"/>
          <w:sz w:val="24"/>
          <w:szCs w:val="24"/>
          <w:lang w:eastAsia="ru-RU"/>
        </w:rPr>
        <w:t>уровне</w:t>
      </w:r>
      <w:proofErr w:type="gramEnd"/>
      <w:r w:rsidRPr="0036238B">
        <w:rPr>
          <w:rFonts w:ascii="Times New Roman" w:eastAsia="Times New Roman" w:hAnsi="Times New Roman"/>
          <w:sz w:val="24"/>
          <w:szCs w:val="24"/>
          <w:lang w:eastAsia="ru-RU"/>
        </w:rPr>
        <w:t xml:space="preserve"> юридического лица.</w:t>
      </w:r>
    </w:p>
    <w:p w:rsidR="002E13CC" w:rsidRPr="00DB37F1" w:rsidRDefault="002E13CC" w:rsidP="002E13CC">
      <w:pPr>
        <w:numPr>
          <w:ilvl w:val="0"/>
          <w:numId w:val="3"/>
        </w:num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Выполнение </w:t>
      </w:r>
      <w:r w:rsidRPr="00DB37F1">
        <w:rPr>
          <w:rFonts w:ascii="Times New Roman" w:eastAsia="Times New Roman" w:hAnsi="Times New Roman"/>
          <w:sz w:val="24"/>
          <w:szCs w:val="24"/>
          <w:lang w:eastAsia="ru-RU"/>
        </w:rPr>
        <w:t>ОЕИ в пределах установленной ответственности федерального органа исполнительной власти и области деятельности юридического лица осуществляет метрологическая служба.</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DB37F1">
        <w:rPr>
          <w:rFonts w:ascii="Times New Roman" w:eastAsia="Times New Roman" w:hAnsi="Times New Roman"/>
          <w:sz w:val="24"/>
          <w:szCs w:val="24"/>
          <w:highlight w:val="yellow"/>
          <w:lang w:eastAsia="ru-RU"/>
        </w:rPr>
        <w:t>Метрологическая служба</w:t>
      </w:r>
      <w:r w:rsidRPr="0036238B">
        <w:rPr>
          <w:rFonts w:ascii="Times New Roman" w:eastAsia="Times New Roman" w:hAnsi="Times New Roman"/>
          <w:sz w:val="24"/>
          <w:szCs w:val="24"/>
          <w:lang w:eastAsia="ru-RU"/>
        </w:rPr>
        <w:t xml:space="preserve"> - это совокупность субъектов деятельности и видов работ, направленных на обеспечение единства измерений. В настоящее время метрологическая служба России состоит из Государственной метрологической службы, а также из метрологических служб органов Государственного управления и юридических лиц.</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Единство измерений этих служб заключается в руководстве Госстандартом России всей метрологической деятельностью, в единой основной задаче - обеспечении единства измерений и единых нормативных документах по вопросам метрологического обеспечения, имеющих обязательную силу на территории РФ.</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Государственная метрологическая служба включает (ГМО):</w:t>
      </w:r>
    </w:p>
    <w:p w:rsidR="002E13CC" w:rsidRPr="0036238B" w:rsidRDefault="002E13CC" w:rsidP="002E13CC">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государственные научные метрологические центры (ГНМЦ);</w:t>
      </w:r>
    </w:p>
    <w:p w:rsidR="002E13CC" w:rsidRPr="0036238B" w:rsidRDefault="002E13CC" w:rsidP="002E13CC">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lastRenderedPageBreak/>
        <w:t>- органы Государственной метрологической службы на территориях республик в составе Российской Федерации, автономной области, автономных округов, областей, городов Москвы и Санкт-Петербурга.</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В состав Государственной метрологической службы входит ряд метрологических научно-исследовательских институтов: Всероссийский научно-исследовательский институт метрологической службы (ВИНИМС, г. Москва), НПО «ВНИИ метрологии имени Д.И. Менделеева» (ВНИИМ, г. С-Петербург), НПО «ВНИИ физико-технических и радиотехнических измерений» (ВНИИФТРИ, Московская область), Сибирский государственный научно-исследовательский институт метрологии (СНИИМ, г. Новосибирск), Уральский научно-исследовательский институт метрологии (УНИИМ, г. Екатеринбург), Всероссийский научно-исследовательский институт </w:t>
      </w:r>
      <w:proofErr w:type="spellStart"/>
      <w:r w:rsidRPr="0036238B">
        <w:rPr>
          <w:rFonts w:ascii="Times New Roman" w:eastAsia="Times New Roman" w:hAnsi="Times New Roman"/>
          <w:sz w:val="24"/>
          <w:szCs w:val="24"/>
          <w:lang w:eastAsia="ru-RU"/>
        </w:rPr>
        <w:t>расходометрии</w:t>
      </w:r>
      <w:proofErr w:type="spellEnd"/>
      <w:r w:rsidRPr="0036238B">
        <w:rPr>
          <w:rFonts w:ascii="Times New Roman" w:eastAsia="Times New Roman" w:hAnsi="Times New Roman"/>
          <w:sz w:val="24"/>
          <w:szCs w:val="24"/>
          <w:lang w:eastAsia="ru-RU"/>
        </w:rPr>
        <w:t xml:space="preserve"> (ВНИИР, г. Казань), </w:t>
      </w:r>
      <w:proofErr w:type="spellStart"/>
      <w:r w:rsidRPr="0036238B">
        <w:rPr>
          <w:rFonts w:ascii="Times New Roman" w:eastAsia="Times New Roman" w:hAnsi="Times New Roman"/>
          <w:sz w:val="24"/>
          <w:szCs w:val="24"/>
          <w:lang w:eastAsia="ru-RU"/>
        </w:rPr>
        <w:t>Восточно-сибирский</w:t>
      </w:r>
      <w:proofErr w:type="spellEnd"/>
      <w:r w:rsidRPr="0036238B">
        <w:rPr>
          <w:rFonts w:ascii="Times New Roman" w:eastAsia="Times New Roman" w:hAnsi="Times New Roman"/>
          <w:sz w:val="24"/>
          <w:szCs w:val="24"/>
          <w:lang w:eastAsia="ru-RU"/>
        </w:rPr>
        <w:t xml:space="preserve"> научно-исследовательский институт физико-технических и радиотехнических измерений (</w:t>
      </w:r>
      <w:proofErr w:type="gramStart"/>
      <w:r w:rsidRPr="0036238B">
        <w:rPr>
          <w:rFonts w:ascii="Times New Roman" w:eastAsia="Times New Roman" w:hAnsi="Times New Roman"/>
          <w:sz w:val="24"/>
          <w:szCs w:val="24"/>
          <w:lang w:eastAsia="ru-RU"/>
        </w:rPr>
        <w:t>ВС</w:t>
      </w:r>
      <w:proofErr w:type="gramEnd"/>
      <w:r w:rsidRPr="0036238B">
        <w:rPr>
          <w:rFonts w:ascii="Times New Roman" w:eastAsia="Times New Roman" w:hAnsi="Times New Roman"/>
          <w:sz w:val="24"/>
          <w:szCs w:val="24"/>
          <w:lang w:eastAsia="ru-RU"/>
        </w:rPr>
        <w:t xml:space="preserve"> ВНИИФТРИ, г. Иркутск).</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Государственные научные метрологические центры несут ответственность за создание, совершенствование, хранение и применение государственных эталонов, а также за разработку нормативных документов по обеспечению единства измерений. Научные центры являются хранителями государственных эталонов, проводят исследования в области теории измерений, принципов и методов высокоточных измерений, разработки научно-методических основ совершенствования Российской системы измерений.</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 xml:space="preserve">Органами Государственной метрологической службы являются центры стандартизации, метрологии и сертификации - </w:t>
      </w:r>
      <w:proofErr w:type="spellStart"/>
      <w:r w:rsidRPr="0036238B">
        <w:rPr>
          <w:rFonts w:ascii="Times New Roman" w:eastAsia="Times New Roman" w:hAnsi="Times New Roman"/>
          <w:sz w:val="24"/>
          <w:szCs w:val="24"/>
          <w:lang w:eastAsia="ru-RU"/>
        </w:rPr>
        <w:t>ЦСМиС</w:t>
      </w:r>
      <w:proofErr w:type="spellEnd"/>
      <w:r w:rsidRPr="0036238B">
        <w:rPr>
          <w:rFonts w:ascii="Times New Roman" w:eastAsia="Times New Roman" w:hAnsi="Times New Roman"/>
          <w:sz w:val="24"/>
          <w:szCs w:val="24"/>
          <w:lang w:eastAsia="ru-RU"/>
        </w:rPr>
        <w:t xml:space="preserve"> (их более 100), расположенные по всей территории России.</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В Москве расположен Российский центр испытаний и сертификации (</w:t>
      </w:r>
      <w:proofErr w:type="spellStart"/>
      <w:r w:rsidRPr="0036238B">
        <w:rPr>
          <w:rFonts w:ascii="Times New Roman" w:eastAsia="Times New Roman" w:hAnsi="Times New Roman"/>
          <w:sz w:val="24"/>
          <w:szCs w:val="24"/>
          <w:lang w:eastAsia="ru-RU"/>
        </w:rPr>
        <w:t>РОСТЕСТ-Москва</w:t>
      </w:r>
      <w:proofErr w:type="spellEnd"/>
      <w:r w:rsidRPr="0036238B">
        <w:rPr>
          <w:rFonts w:ascii="Times New Roman" w:eastAsia="Times New Roman" w:hAnsi="Times New Roman"/>
          <w:sz w:val="24"/>
          <w:szCs w:val="24"/>
          <w:lang w:eastAsia="ru-RU"/>
        </w:rPr>
        <w:t>), в Санкт-Петербурге (Тест-С-Петербург). Органы Государственной службы проводят работы по поверке и калибровке средств измерений, осуществляют Государственный метрологический контроль и надзор за обеспечением единства измерений.</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Обеспечением единства измерений заняты и другие Государственные службы: Государственная служба времени и частоты и определения параметров Земли (ГСВЧ), Государственная служба стандартных образцов состава и свойств веществ и материалов (ГССО), Государственная служба стандартных справочных данных о физических константах и свойствах веществ и материалов (ГСССД). Госстандарт России осуществляет руководство этими службами и координацию их деятельностью.</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ГСВЧ обеспечивает межрегиональную и межотраслевую координацию работ по обеспечению единства измерений времени, частоты и определения параметров вращения Земли; обеспечивает воспроизведение, хранение и передачу размеров единиц времени и частоты, шкал атомного, всемирного и координированного времени, координат полюсов Земли.</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ГССО организует создание и использование стандартных образцов состава и свойств веществ и материалов (металлов и сплавов, медицинских препаратов, минерального сырья, почв и др.).</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Служба также обеспечивает разработку средств сопоставления характеристик стандартных образцов с характеристиками веществ и материалов, которые производятся промышленными, сельскохозяйственными и другими предприятиями для их идентификации или контроля.</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ГСССД занимается созданием достоверных характеристик физических констант, свойств веществ и материалов, минерального сырья и др., периодически публикуя справочные данные.</w:t>
      </w:r>
    </w:p>
    <w:p w:rsidR="002E13CC" w:rsidRPr="00A471CC" w:rsidRDefault="002E13CC" w:rsidP="002E13CC">
      <w:pPr>
        <w:spacing w:before="100" w:beforeAutospacing="1" w:after="100" w:afterAutospacing="1" w:line="240" w:lineRule="auto"/>
        <w:rPr>
          <w:rFonts w:ascii="Times New Roman" w:eastAsia="Times New Roman" w:hAnsi="Times New Roman"/>
          <w:b/>
          <w:sz w:val="24"/>
          <w:szCs w:val="24"/>
          <w:lang w:eastAsia="ru-RU"/>
        </w:rPr>
      </w:pPr>
      <w:r>
        <w:rPr>
          <w:rFonts w:ascii="Times New Roman" w:eastAsia="Times New Roman" w:hAnsi="Times New Roman"/>
          <w:sz w:val="24"/>
          <w:szCs w:val="24"/>
          <w:lang w:eastAsia="ru-RU"/>
        </w:rPr>
        <w:t xml:space="preserve">           </w:t>
      </w:r>
      <w:r w:rsidRPr="00A471CC">
        <w:rPr>
          <w:rFonts w:ascii="Times New Roman" w:eastAsia="Times New Roman" w:hAnsi="Times New Roman"/>
          <w:b/>
          <w:sz w:val="24"/>
          <w:szCs w:val="24"/>
          <w:lang w:eastAsia="ru-RU"/>
        </w:rPr>
        <w:t>Метрологические службы государственных органов управления и юридических лиц.</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w:t>
      </w:r>
      <w:r w:rsidRPr="0036238B">
        <w:rPr>
          <w:rFonts w:ascii="Times New Roman" w:eastAsia="Times New Roman" w:hAnsi="Times New Roman"/>
          <w:sz w:val="24"/>
          <w:szCs w:val="24"/>
          <w:lang w:eastAsia="ru-RU"/>
        </w:rPr>
        <w:t>Метрологические службы государственных органов управления и юридических лиц создаются для выполнения работ по обеспечению единства измерений, повышения уровня метрологического обеспечения. Допускается возложение отдельных функций метрологической службы на иные структурные подразделения.</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государственных органов управления и юридических лиц организуют свою деятельность на основе положений Закона РФ «Об обеспечении единства измерений», других законодательных и нормативных документов, регламентирующие вопросы метрологии.</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 xml:space="preserve">Основные задачи, права и обязанности метрологических служб государственных органов управления и юридических лиц независимо от форм собственности определены в </w:t>
      </w:r>
      <w:proofErr w:type="gramStart"/>
      <w:r w:rsidRPr="0036238B">
        <w:rPr>
          <w:rFonts w:ascii="Times New Roman" w:eastAsia="Times New Roman" w:hAnsi="Times New Roman"/>
          <w:sz w:val="24"/>
          <w:szCs w:val="24"/>
          <w:lang w:eastAsia="ru-RU"/>
        </w:rPr>
        <w:t>ПР</w:t>
      </w:r>
      <w:proofErr w:type="gramEnd"/>
      <w:r w:rsidRPr="0036238B">
        <w:rPr>
          <w:rFonts w:ascii="Times New Roman" w:eastAsia="Times New Roman" w:hAnsi="Times New Roman"/>
          <w:sz w:val="24"/>
          <w:szCs w:val="24"/>
          <w:lang w:eastAsia="ru-RU"/>
        </w:rPr>
        <w:t xml:space="preserve"> 50.732-93 «ГСИ. Типовое положение о метрологической службе государственных органов управления и юридических лиц».</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Метрологическая служба государственного органа управления представляет собой систему, образуемую приказом руководителя государственного органа управления, которая может включать:</w:t>
      </w:r>
    </w:p>
    <w:p w:rsidR="002E13CC" w:rsidRPr="0036238B" w:rsidRDefault="002E13CC" w:rsidP="002E13CC">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подразделение (службу) главного метролога в центральном аппарате;</w:t>
      </w:r>
    </w:p>
    <w:p w:rsidR="002E13CC" w:rsidRPr="0036238B" w:rsidRDefault="002E13CC" w:rsidP="002E13CC">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головные и базовые организации метрологической службы в отраслях;</w:t>
      </w:r>
    </w:p>
    <w:p w:rsidR="002E13CC" w:rsidRDefault="002E13CC" w:rsidP="002E13CC">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метрологические службы предприятий.</w:t>
      </w:r>
    </w:p>
    <w:p w:rsidR="002E13CC" w:rsidRPr="0036238B" w:rsidRDefault="002E13CC" w:rsidP="002E13CC">
      <w:pPr>
        <w:spacing w:after="0" w:line="240" w:lineRule="auto"/>
        <w:ind w:left="720"/>
        <w:rPr>
          <w:rFonts w:ascii="Times New Roman" w:eastAsia="Times New Roman" w:hAnsi="Times New Roman"/>
          <w:sz w:val="24"/>
          <w:szCs w:val="24"/>
          <w:lang w:eastAsia="ru-RU"/>
        </w:rPr>
      </w:pPr>
    </w:p>
    <w:p w:rsidR="002E13CC" w:rsidRPr="0036238B" w:rsidRDefault="002E13CC" w:rsidP="002E13CC">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К основным задачам метрологических служб относятся:</w:t>
      </w:r>
    </w:p>
    <w:p w:rsidR="002E13CC" w:rsidRPr="0036238B" w:rsidRDefault="002E13CC" w:rsidP="002E13CC">
      <w:pPr>
        <w:numPr>
          <w:ilvl w:val="0"/>
          <w:numId w:val="6"/>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калибровка средств измерений;</w:t>
      </w:r>
    </w:p>
    <w:p w:rsidR="002E13CC" w:rsidRPr="0036238B" w:rsidRDefault="002E13CC" w:rsidP="002E13CC">
      <w:pPr>
        <w:numPr>
          <w:ilvl w:val="0"/>
          <w:numId w:val="6"/>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надзор за состоянием и применением средств измерений, аттестованными методиками выполнения измерений, эталонами единиц величин, применяемыми для калибровки средств измерений, соблюдением метрологических правил и норм, нормативных документов по обеспечению единства измерений;</w:t>
      </w:r>
    </w:p>
    <w:p w:rsidR="002E13CC" w:rsidRPr="0036238B" w:rsidRDefault="002E13CC" w:rsidP="002E13CC">
      <w:pPr>
        <w:numPr>
          <w:ilvl w:val="0"/>
          <w:numId w:val="6"/>
        </w:num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36238B">
        <w:rPr>
          <w:rFonts w:ascii="Times New Roman" w:eastAsia="Times New Roman" w:hAnsi="Times New Roman"/>
          <w:sz w:val="24"/>
          <w:szCs w:val="24"/>
          <w:lang w:eastAsia="ru-RU"/>
        </w:rPr>
        <w:t xml:space="preserve"> выдача обязательных предписаний, направленных на предотвращение, прекращение или устранение нарушений метрологических правил и норм;</w:t>
      </w:r>
    </w:p>
    <w:p w:rsidR="002E13CC" w:rsidRPr="0036238B" w:rsidRDefault="002E13CC" w:rsidP="002E13CC">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проверка своевременности представления средств измерений на испытания в целях утверждения типа средств измерений, а также на поверку и калибровку;</w:t>
      </w:r>
    </w:p>
    <w:p w:rsidR="002E13CC" w:rsidRPr="0036238B" w:rsidRDefault="002E13CC" w:rsidP="002E13CC">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анализ состояния измерений, испытания и контроля на предприятии, в организации.</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предприятий должны уделять особое внимание состоянию измерений, соблюдению метрологических правил и норм в сферах деятельности предприятия, предусмотренных Законом (ст. 13): при испытаниях и контроле качества продукции в целях определения соответствия обязательным требованиям государственных стандартов, при выполнении предприятием работ по обязательной сертификации продукции и услуг и др.</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Специалисты метрологических служб предприятия должны принимать активное участие в аттестации испытательных подразделений, в подготовке к сертификации систем качества.</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могут быть аккредитованы на техническую компетентность и в осуществлении конкретной деятельности в области обеспечения единства и требуемой точности измерений.</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Государственная система обеспечения единства измерений. Как уже было сказано выше, единство измерений - состояние измерительного процесса, при котором результаты всех измерений выражаются в одних и тех же узаконенных единицах измерения и оценка их точности обеспечивается с гарантированной доверительной вероятностью.</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В применявшихся до недавнего времени сравнительно простых методах измерений погрешность результатов измерений почти полностью определялась погрешностями средств измерений.</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Поэтому для достижения единства измерений было достаточно обеспечить единообразие средств измерений, т.е. такое состояние средств измерений, когда они проградуированы в узаконенных единицах измерений, а их метрологические свойства соответствуют нормам.</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Существуют принципы обеспечения единства измерений, </w:t>
      </w:r>
      <w:proofErr w:type="gramStart"/>
      <w:r w:rsidRPr="0036238B">
        <w:rPr>
          <w:rFonts w:ascii="Times New Roman" w:eastAsia="Times New Roman" w:hAnsi="Times New Roman"/>
          <w:sz w:val="24"/>
          <w:szCs w:val="24"/>
          <w:lang w:eastAsia="ru-RU"/>
        </w:rPr>
        <w:t>к</w:t>
      </w:r>
      <w:proofErr w:type="gramEnd"/>
      <w:r w:rsidRPr="0036238B">
        <w:rPr>
          <w:rFonts w:ascii="Times New Roman" w:eastAsia="Times New Roman" w:hAnsi="Times New Roman"/>
          <w:sz w:val="24"/>
          <w:szCs w:val="24"/>
          <w:lang w:eastAsia="ru-RU"/>
        </w:rPr>
        <w:t xml:space="preserve"> основным из которых относятся:</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применение только узаконенных единиц физических величин (ФВ);</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lastRenderedPageBreak/>
        <w:t>- воспроизведение ФВ с помощью государственных эталонов;</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применение узаконенных средств измерений, которые прошли государственные испытания и которым переданы размеры единиц ФВ от государственных эталонов;</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обязательный периодический контроль через установленные промежутки времени характеристик применяемых средств измерений;</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гарантия обеспечения необходимой точности измерений при использовании поверенных средств измерений и аттестованных методик выполнения измерений;</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использование результатов измерений только при условии оценки их погрешности с заданной вероятностью;</w:t>
      </w:r>
    </w:p>
    <w:p w:rsidR="002E13CC" w:rsidRPr="0036238B" w:rsidRDefault="002E13CC" w:rsidP="002E13CC">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систематический </w:t>
      </w:r>
      <w:proofErr w:type="gramStart"/>
      <w:r w:rsidRPr="0036238B">
        <w:rPr>
          <w:rFonts w:ascii="Times New Roman" w:eastAsia="Times New Roman" w:hAnsi="Times New Roman"/>
          <w:sz w:val="24"/>
          <w:szCs w:val="24"/>
          <w:lang w:eastAsia="ru-RU"/>
        </w:rPr>
        <w:t>контроль за</w:t>
      </w:r>
      <w:proofErr w:type="gramEnd"/>
      <w:r w:rsidRPr="0036238B">
        <w:rPr>
          <w:rFonts w:ascii="Times New Roman" w:eastAsia="Times New Roman" w:hAnsi="Times New Roman"/>
          <w:sz w:val="24"/>
          <w:szCs w:val="24"/>
          <w:lang w:eastAsia="ru-RU"/>
        </w:rPr>
        <w:t xml:space="preserve"> соблюдением метрологических правил и норм, государственный надзор и ведомственный контроль за средствами измерений.</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Для реализации этих принципов созданы необходимые научная, техническая и организационная основы.</w:t>
      </w:r>
    </w:p>
    <w:p w:rsidR="002E13CC" w:rsidRPr="004404C2" w:rsidRDefault="002E13CC" w:rsidP="002E13CC">
      <w:pPr>
        <w:spacing w:before="100" w:beforeAutospacing="1" w:after="100" w:afterAutospacing="1"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Pr="004404C2">
        <w:rPr>
          <w:rFonts w:ascii="Times New Roman" w:eastAsia="Times New Roman" w:hAnsi="Times New Roman"/>
          <w:b/>
          <w:sz w:val="24"/>
          <w:szCs w:val="24"/>
          <w:lang w:eastAsia="ru-RU"/>
        </w:rPr>
        <w:t>Цели, задачи и содержание метрологического обеспечения (МО).</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proofErr w:type="gramStart"/>
      <w:r w:rsidRPr="0036238B">
        <w:rPr>
          <w:rFonts w:ascii="Times New Roman" w:eastAsia="Times New Roman" w:hAnsi="Times New Roman"/>
          <w:sz w:val="24"/>
          <w:szCs w:val="24"/>
          <w:lang w:eastAsia="ru-RU"/>
        </w:rPr>
        <w:t>Из необходимости обеспечения единства и требуемой точности измерений формулируются задачи МО всех видов метрологической деятельности на общегосударственном и ведомственном уровнях.</w:t>
      </w:r>
      <w:proofErr w:type="gramEnd"/>
    </w:p>
    <w:p w:rsidR="002E13CC" w:rsidRPr="0036238B" w:rsidRDefault="002E13CC" w:rsidP="002E13CC">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К основным задачам МО на предприятиях относятся:</w:t>
      </w:r>
    </w:p>
    <w:p w:rsidR="002E13CC" w:rsidRPr="0036238B" w:rsidRDefault="002E13CC" w:rsidP="002E13CC">
      <w:pPr>
        <w:numPr>
          <w:ilvl w:val="0"/>
          <w:numId w:val="8"/>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проведение анализа состояния измерений, разработка и осуществление мероприятий по совершенствованию МО на предприятии;</w:t>
      </w:r>
    </w:p>
    <w:p w:rsidR="002E13CC" w:rsidRPr="0036238B" w:rsidRDefault="002E13CC" w:rsidP="002E13CC">
      <w:pPr>
        <w:numPr>
          <w:ilvl w:val="0"/>
          <w:numId w:val="8"/>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установление рациональной номенклатуры измеряемых параметров и оптимальных норм точности измерений, внедрение современных методик выполнения измерений, испытаний и контроля;</w:t>
      </w:r>
    </w:p>
    <w:p w:rsidR="002E13CC" w:rsidRPr="0036238B" w:rsidRDefault="002E13CC" w:rsidP="002E13CC">
      <w:pPr>
        <w:numPr>
          <w:ilvl w:val="0"/>
          <w:numId w:val="8"/>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внедрение стандартов, регламентирующих нормы точности измерений;</w:t>
      </w:r>
    </w:p>
    <w:p w:rsidR="002E13CC" w:rsidRPr="0036238B" w:rsidRDefault="002E13CC" w:rsidP="002E13CC">
      <w:pPr>
        <w:numPr>
          <w:ilvl w:val="0"/>
          <w:numId w:val="8"/>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проведение метрологической экспертизы нормативно-технической, конструкторской и технологической документации;</w:t>
      </w:r>
    </w:p>
    <w:p w:rsidR="002E13CC" w:rsidRPr="0036238B" w:rsidRDefault="002E13CC" w:rsidP="002E13CC">
      <w:pPr>
        <w:numPr>
          <w:ilvl w:val="0"/>
          <w:numId w:val="8"/>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поверка и метрологическая аттестация средств измерений (СИ);</w:t>
      </w:r>
    </w:p>
    <w:p w:rsidR="002E13CC" w:rsidRPr="0036238B" w:rsidRDefault="002E13CC" w:rsidP="002E13CC">
      <w:pPr>
        <w:numPr>
          <w:ilvl w:val="0"/>
          <w:numId w:val="8"/>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w:t>
      </w:r>
      <w:proofErr w:type="gramStart"/>
      <w:r w:rsidRPr="0036238B">
        <w:rPr>
          <w:rFonts w:ascii="Times New Roman" w:eastAsia="Times New Roman" w:hAnsi="Times New Roman"/>
          <w:sz w:val="24"/>
          <w:szCs w:val="24"/>
          <w:lang w:eastAsia="ru-RU"/>
        </w:rPr>
        <w:t>контроль за</w:t>
      </w:r>
      <w:proofErr w:type="gramEnd"/>
      <w:r w:rsidRPr="0036238B">
        <w:rPr>
          <w:rFonts w:ascii="Times New Roman" w:eastAsia="Times New Roman" w:hAnsi="Times New Roman"/>
          <w:sz w:val="24"/>
          <w:szCs w:val="24"/>
          <w:lang w:eastAsia="ru-RU"/>
        </w:rPr>
        <w:t xml:space="preserve"> производством, состоянием, применением и ремонтом СИ.</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Ответственность за состояние и применение средств измерений на предприятиях несут инженеры, эксплуатирующие эти средства, а на предприятии (в организации) - руководитель предприятия (организации).</w:t>
      </w:r>
    </w:p>
    <w:p w:rsidR="002E13CC"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Система эталонов единиц ФВ.</w:t>
      </w:r>
    </w:p>
    <w:p w:rsidR="002E13CC" w:rsidRPr="0036238B" w:rsidRDefault="002E13CC" w:rsidP="002E13CC">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Единство измерений достигается точным воспроизведением, хранением установленных единиц ФВ и передачей их размеров всем рабочим средствам измерений (РСИ) с помощью эталонов и образцовых средств измерений.</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 xml:space="preserve">Высшим звеном в метрологической цепи передачи размеров единиц измерений являются эталоны. Создание, хранение и применение эталонов, </w:t>
      </w:r>
      <w:proofErr w:type="gramStart"/>
      <w:r w:rsidRPr="0036238B">
        <w:rPr>
          <w:rFonts w:ascii="Times New Roman" w:eastAsia="Times New Roman" w:hAnsi="Times New Roman"/>
          <w:sz w:val="24"/>
          <w:szCs w:val="24"/>
          <w:lang w:eastAsia="ru-RU"/>
        </w:rPr>
        <w:t>контроль за</w:t>
      </w:r>
      <w:proofErr w:type="gramEnd"/>
      <w:r w:rsidRPr="0036238B">
        <w:rPr>
          <w:rFonts w:ascii="Times New Roman" w:eastAsia="Times New Roman" w:hAnsi="Times New Roman"/>
          <w:sz w:val="24"/>
          <w:szCs w:val="24"/>
          <w:lang w:eastAsia="ru-RU"/>
        </w:rPr>
        <w:t xml:space="preserve"> их состоянием подчиняются единым правилам, установленным ГОСТ «ГСИ. Эталоны единиц физических величин. Основные положения» и ГОСТ «ГСИ. Эталоны единиц физических величин. Порядок разработки, утверждения, регистрации, хранения и применения».</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Эталон единицы - средство измерений (или комплекс средств измерений), обеспечивающее воспроизведение и хранение единицы с целью передачи ее размера нижестоящим по поверочной схеме средствам измерений, выполненное по особой спецификации и официально утвержденное в установленном порядке в качестве эталона.</w:t>
      </w:r>
    </w:p>
    <w:p w:rsidR="002E13CC" w:rsidRPr="0036238B" w:rsidRDefault="002E13CC" w:rsidP="002E13CC">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Воспроизведение единиц в зависимости от технико-экономических требований производится двумя способами.</w:t>
      </w:r>
    </w:p>
    <w:p w:rsidR="002E13CC" w:rsidRPr="0036238B" w:rsidRDefault="002E13CC" w:rsidP="002E13CC">
      <w:pPr>
        <w:spacing w:after="0" w:line="240" w:lineRule="auto"/>
        <w:rPr>
          <w:rFonts w:ascii="Times New Roman" w:eastAsia="Times New Roman" w:hAnsi="Times New Roman"/>
          <w:sz w:val="24"/>
          <w:szCs w:val="24"/>
          <w:lang w:eastAsia="ru-RU"/>
        </w:rPr>
      </w:pPr>
      <w:r w:rsidRPr="004404C2">
        <w:rPr>
          <w:rFonts w:ascii="Times New Roman" w:eastAsia="Times New Roman" w:hAnsi="Times New Roman"/>
          <w:i/>
          <w:sz w:val="24"/>
          <w:szCs w:val="24"/>
          <w:lang w:eastAsia="ru-RU"/>
        </w:rPr>
        <w:t>Первый способ</w:t>
      </w:r>
      <w:r w:rsidRPr="0036238B">
        <w:rPr>
          <w:rFonts w:ascii="Times New Roman" w:eastAsia="Times New Roman" w:hAnsi="Times New Roman"/>
          <w:sz w:val="24"/>
          <w:szCs w:val="24"/>
          <w:lang w:eastAsia="ru-RU"/>
        </w:rPr>
        <w:t xml:space="preserve"> - централизованный - с помощью единого для всей страны или группы стран государственного эталона. Централизовано воспроизводятся все основные единицы SI и большая часть производных.</w:t>
      </w:r>
    </w:p>
    <w:p w:rsidR="002E13CC" w:rsidRDefault="002E13CC" w:rsidP="002E13CC">
      <w:pPr>
        <w:spacing w:after="0" w:line="240" w:lineRule="auto"/>
        <w:rPr>
          <w:rFonts w:ascii="Times New Roman" w:eastAsia="Times New Roman" w:hAnsi="Times New Roman"/>
          <w:sz w:val="24"/>
          <w:szCs w:val="24"/>
          <w:lang w:eastAsia="ru-RU"/>
        </w:rPr>
      </w:pPr>
      <w:r w:rsidRPr="004404C2">
        <w:rPr>
          <w:rFonts w:ascii="Times New Roman" w:eastAsia="Times New Roman" w:hAnsi="Times New Roman"/>
          <w:i/>
          <w:sz w:val="24"/>
          <w:szCs w:val="24"/>
          <w:lang w:eastAsia="ru-RU"/>
        </w:rPr>
        <w:lastRenderedPageBreak/>
        <w:t>Второй способ</w:t>
      </w:r>
      <w:r w:rsidRPr="0036238B">
        <w:rPr>
          <w:rFonts w:ascii="Times New Roman" w:eastAsia="Times New Roman" w:hAnsi="Times New Roman"/>
          <w:sz w:val="24"/>
          <w:szCs w:val="24"/>
          <w:lang w:eastAsia="ru-RU"/>
        </w:rPr>
        <w:t xml:space="preserve"> воспроизведения - децентрализованный - применим к производным единицам, размер которых не может передаваться прямым сравнением с эталоном и обеспечивать необходимую точность (например, единица площади - квадратный метр).</w:t>
      </w:r>
    </w:p>
    <w:p w:rsidR="002E13CC" w:rsidRPr="0036238B" w:rsidRDefault="002E13CC" w:rsidP="002E13CC">
      <w:pPr>
        <w:spacing w:after="0" w:line="240" w:lineRule="auto"/>
        <w:rPr>
          <w:rFonts w:ascii="Times New Roman" w:eastAsia="Times New Roman" w:hAnsi="Times New Roman"/>
          <w:sz w:val="24"/>
          <w:szCs w:val="24"/>
          <w:lang w:eastAsia="ru-RU"/>
        </w:rPr>
      </w:pP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Эталоны по подчиненности подразделяют на первичные (исходные) и вторичные (подчиненные) и имеют следующую классификацию:</w:t>
      </w:r>
    </w:p>
    <w:p w:rsidR="002E13CC" w:rsidRPr="0036238B" w:rsidRDefault="002E13CC" w:rsidP="002E13CC">
      <w:pPr>
        <w:numPr>
          <w:ilvl w:val="0"/>
          <w:numId w:val="9"/>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Первичные эталоны воспроизводят и хранят единицы и передают их размеры с наивысшей точностью, достижимой в данной области измерений. Первичные эталоны в зависимости от условий воспроизведения единицы могут иметь разновидность - специальные первичные эталоны.</w:t>
      </w:r>
    </w:p>
    <w:p w:rsidR="002E13CC" w:rsidRPr="0036238B" w:rsidRDefault="002E13CC" w:rsidP="002E13CC">
      <w:pPr>
        <w:numPr>
          <w:ilvl w:val="0"/>
          <w:numId w:val="9"/>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Специальные эталоны воспроизводят единицы в условиях, в которых прямая передача размера единицы от первичного эталона с требуемой точностью технически неосуществима (ВЧ и СВЧ, малые и большие энергии и т. п.).</w:t>
      </w:r>
    </w:p>
    <w:p w:rsidR="002E13CC"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Первичные и специальные эталоны утверждают в качестве государственных эталонов.</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Ввиду особой важности государственных эталонов и для придания им силы закона на каждый государственный эталон утверждается ГОСТ.</w:t>
      </w:r>
      <w:r>
        <w:rPr>
          <w:rFonts w:ascii="Times New Roman" w:eastAsia="Times New Roman" w:hAnsi="Times New Roman"/>
          <w:sz w:val="24"/>
          <w:szCs w:val="24"/>
          <w:lang w:eastAsia="ru-RU"/>
        </w:rPr>
        <w:t xml:space="preserve"> </w:t>
      </w:r>
    </w:p>
    <w:p w:rsidR="002E13CC" w:rsidRPr="0036238B" w:rsidRDefault="002E13CC" w:rsidP="002E13CC">
      <w:pPr>
        <w:spacing w:after="0" w:line="240" w:lineRule="auto"/>
        <w:rPr>
          <w:rFonts w:ascii="Times New Roman" w:eastAsia="Times New Roman" w:hAnsi="Times New Roman"/>
          <w:sz w:val="24"/>
          <w:szCs w:val="24"/>
          <w:lang w:eastAsia="ru-RU"/>
        </w:rPr>
      </w:pP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Вторичные эталоны:</w:t>
      </w:r>
    </w:p>
    <w:p w:rsidR="002E13CC" w:rsidRPr="0036238B" w:rsidRDefault="002E13CC" w:rsidP="002E13CC">
      <w:pPr>
        <w:numPr>
          <w:ilvl w:val="0"/>
          <w:numId w:val="10"/>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эталоны-копии предназначены для передачи размера единицы </w:t>
      </w:r>
      <w:proofErr w:type="spellStart"/>
      <w:proofErr w:type="gramStart"/>
      <w:r w:rsidRPr="0036238B">
        <w:rPr>
          <w:rFonts w:ascii="Times New Roman" w:eastAsia="Times New Roman" w:hAnsi="Times New Roman"/>
          <w:sz w:val="24"/>
          <w:szCs w:val="24"/>
          <w:lang w:eastAsia="ru-RU"/>
        </w:rPr>
        <w:t>pa</w:t>
      </w:r>
      <w:proofErr w:type="gramEnd"/>
      <w:r w:rsidRPr="0036238B">
        <w:rPr>
          <w:rFonts w:ascii="Times New Roman" w:eastAsia="Times New Roman" w:hAnsi="Times New Roman"/>
          <w:sz w:val="24"/>
          <w:szCs w:val="24"/>
          <w:lang w:eastAsia="ru-RU"/>
        </w:rPr>
        <w:t>бочим</w:t>
      </w:r>
      <w:proofErr w:type="spellEnd"/>
      <w:r w:rsidRPr="0036238B">
        <w:rPr>
          <w:rFonts w:ascii="Times New Roman" w:eastAsia="Times New Roman" w:hAnsi="Times New Roman"/>
          <w:sz w:val="24"/>
          <w:szCs w:val="24"/>
          <w:lang w:eastAsia="ru-RU"/>
        </w:rPr>
        <w:t xml:space="preserve"> эталонам;</w:t>
      </w:r>
    </w:p>
    <w:p w:rsidR="002E13CC" w:rsidRPr="0036238B" w:rsidRDefault="002E13CC" w:rsidP="002E13CC">
      <w:pPr>
        <w:numPr>
          <w:ilvl w:val="0"/>
          <w:numId w:val="10"/>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эталоны сравнения - для взаимного сличения эталонов, которые не удается сличить непосредственно;</w:t>
      </w:r>
    </w:p>
    <w:p w:rsidR="002E13CC" w:rsidRPr="0036238B" w:rsidRDefault="002E13CC" w:rsidP="002E13CC">
      <w:pPr>
        <w:numPr>
          <w:ilvl w:val="0"/>
          <w:numId w:val="10"/>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рабочие эталоны - для поверки образцовых средств измерений (ОСИ) и наиболее точных РСИ.</w:t>
      </w:r>
    </w:p>
    <w:p w:rsidR="002E13CC" w:rsidRPr="0036238B" w:rsidRDefault="002E13CC" w:rsidP="002E13CC">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Государственные эталоны создает, утверждает, хранит и применяет Государственный комитет по стандартам, вторичные - министерства и ведомства.</w:t>
      </w:r>
    </w:p>
    <w:p w:rsidR="002E13CC" w:rsidRPr="0036238B"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 xml:space="preserve">В настоящее время стандартом установлен многоступенчатый порядок передачи размеров единицы физической величины от государственного эталона всем РСИ данной физической величины с помощью вторичных эталонов и ОСИ различных разрядов от наивысшего первого </w:t>
      </w:r>
      <w:proofErr w:type="gramStart"/>
      <w:r w:rsidRPr="0036238B">
        <w:rPr>
          <w:rFonts w:ascii="Times New Roman" w:eastAsia="Times New Roman" w:hAnsi="Times New Roman"/>
          <w:sz w:val="24"/>
          <w:szCs w:val="24"/>
          <w:lang w:eastAsia="ru-RU"/>
        </w:rPr>
        <w:t>к</w:t>
      </w:r>
      <w:proofErr w:type="gramEnd"/>
      <w:r w:rsidRPr="0036238B">
        <w:rPr>
          <w:rFonts w:ascii="Times New Roman" w:eastAsia="Times New Roman" w:hAnsi="Times New Roman"/>
          <w:sz w:val="24"/>
          <w:szCs w:val="24"/>
          <w:lang w:eastAsia="ru-RU"/>
        </w:rPr>
        <w:t xml:space="preserve"> низшим и от ОСИ к РСИ.</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Передача размера осуществляется различными методами поверки, по существу известными методами измерений.</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Передача размера через каждую ступень сопровождается потерей точности, однако многоступенчатость позволяет сохранять эталоны и передавать размер единицы всем РСИ.</w:t>
      </w:r>
    </w:p>
    <w:p w:rsidR="002E13CC" w:rsidRDefault="002E13CC" w:rsidP="002E13CC">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Образцовые средства измерений, как известно, используются для периодической передачи размеров единиц в процессе поверки СИ и эксплуатируются только в подразделениях метрологической службы.</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Определение разряда ОСИ производится в ходе их метрологической аттестации органом Государственного комитета по стандартам.</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В том же порядке особо точные СИ, изготовленные как рабочие, могут быть аттестованы на определенный срок как образцовые, а ОСИ, не прошедшие очередной метрологической аттестации, - как рабочие.</w:t>
      </w:r>
    </w:p>
    <w:p w:rsidR="002E13CC" w:rsidRDefault="002E13CC" w:rsidP="002E13CC">
      <w:pPr>
        <w:spacing w:before="100" w:beforeAutospacing="1" w:after="100" w:afterAutospacing="1" w:line="240" w:lineRule="auto"/>
        <w:rPr>
          <w:rFonts w:ascii="Times New Roman" w:eastAsia="Times New Roman" w:hAnsi="Times New Roman"/>
          <w:sz w:val="24"/>
          <w:szCs w:val="24"/>
          <w:lang w:eastAsia="ru-RU"/>
        </w:rPr>
      </w:pPr>
    </w:p>
    <w:p w:rsidR="002E13CC" w:rsidRPr="00D20E78" w:rsidRDefault="002E13CC" w:rsidP="002E13CC">
      <w:pPr>
        <w:pStyle w:val="1"/>
        <w:rPr>
          <w:b w:val="0"/>
          <w:sz w:val="24"/>
          <w:szCs w:val="24"/>
        </w:rPr>
      </w:pPr>
      <w:r>
        <w:rPr>
          <w:b w:val="0"/>
          <w:sz w:val="24"/>
          <w:szCs w:val="24"/>
        </w:rPr>
        <w:t xml:space="preserve">              ОСНОВНЫЕ ТЕРМИНЫ И ОПРЕДЕЛЕНИЯ м</w:t>
      </w:r>
      <w:r w:rsidRPr="00D20E78">
        <w:rPr>
          <w:b w:val="0"/>
          <w:sz w:val="24"/>
          <w:szCs w:val="24"/>
        </w:rPr>
        <w:t>етрологичес</w:t>
      </w:r>
      <w:r>
        <w:rPr>
          <w:b w:val="0"/>
          <w:sz w:val="24"/>
          <w:szCs w:val="24"/>
        </w:rPr>
        <w:t>кой службы совместно с метрологическим</w:t>
      </w:r>
      <w:r w:rsidRPr="00D20E78">
        <w:rPr>
          <w:b w:val="0"/>
          <w:sz w:val="24"/>
          <w:szCs w:val="24"/>
        </w:rPr>
        <w:t xml:space="preserve"> обеспечение</w:t>
      </w:r>
      <w:r>
        <w:rPr>
          <w:b w:val="0"/>
          <w:sz w:val="24"/>
          <w:szCs w:val="24"/>
        </w:rPr>
        <w:t>м</w:t>
      </w:r>
      <w:r w:rsidRPr="00D20E78">
        <w:rPr>
          <w:b w:val="0"/>
          <w:sz w:val="24"/>
          <w:szCs w:val="24"/>
        </w:rPr>
        <w:t xml:space="preserve"> средств измерений</w:t>
      </w:r>
    </w:p>
    <w:p w:rsidR="002E13CC" w:rsidRPr="00E97691" w:rsidRDefault="002E13CC" w:rsidP="002E13CC">
      <w:pPr>
        <w:pStyle w:val="a3"/>
        <w:spacing w:before="0" w:beforeAutospacing="0" w:after="0" w:afterAutospacing="0"/>
      </w:pPr>
      <w:r w:rsidRPr="00E97691">
        <w:rPr>
          <w:bCs/>
        </w:rPr>
        <w:t>МЕТРОЛОГИЧЕСКАЯ СЛУЖБА</w:t>
      </w:r>
    </w:p>
    <w:p w:rsidR="002E13CC" w:rsidRDefault="002E13CC" w:rsidP="002E13CC">
      <w:pPr>
        <w:pStyle w:val="a3"/>
        <w:spacing w:before="0" w:beforeAutospacing="0" w:after="0" w:afterAutospacing="0"/>
      </w:pPr>
      <w:r>
        <w:t xml:space="preserve">       Сеть организаций, отдельная организация или отдельное </w:t>
      </w:r>
      <w:proofErr w:type="gramStart"/>
      <w:r>
        <w:t>подразделение</w:t>
      </w:r>
      <w:proofErr w:type="gramEnd"/>
      <w:r>
        <w:t xml:space="preserve"> на которое возложена ответственность за метрологическое обеспечение измерений.</w:t>
      </w:r>
    </w:p>
    <w:p w:rsidR="002E13CC" w:rsidRDefault="002E13CC" w:rsidP="002E13CC">
      <w:pPr>
        <w:pStyle w:val="a3"/>
        <w:spacing w:before="0" w:beforeAutospacing="0" w:after="0" w:afterAutospacing="0"/>
        <w:rPr>
          <w:i/>
          <w:iCs/>
        </w:rPr>
      </w:pPr>
      <w:r>
        <w:rPr>
          <w:i/>
          <w:iCs/>
        </w:rPr>
        <w:t xml:space="preserve">Различают понятия "государственная метрологическая служба", "ведомственная </w:t>
      </w:r>
      <w:proofErr w:type="spellStart"/>
      <w:proofErr w:type="gramStart"/>
      <w:r>
        <w:rPr>
          <w:i/>
          <w:iCs/>
        </w:rPr>
        <w:t>метро-логическая</w:t>
      </w:r>
      <w:proofErr w:type="spellEnd"/>
      <w:proofErr w:type="gramEnd"/>
      <w:r>
        <w:rPr>
          <w:i/>
          <w:iCs/>
        </w:rPr>
        <w:t xml:space="preserve"> служба страны", "метрологическая служба предприятия (организации) ". </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ПОВЕРОЧНАЯ ЛАБОРАТОРИЯ</w:t>
      </w:r>
    </w:p>
    <w:p w:rsidR="002E13CC" w:rsidRDefault="002E13CC" w:rsidP="002E13CC">
      <w:pPr>
        <w:pStyle w:val="a3"/>
        <w:spacing w:before="0" w:beforeAutospacing="0" w:after="0" w:afterAutospacing="0"/>
      </w:pPr>
      <w:r>
        <w:t xml:space="preserve">        Орган метрологической службы, выполняющий поверку средств измерений в соответствии с предоставленным ему правом.</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lastRenderedPageBreak/>
        <w:t>ОБЕСПЕЧЕНИЕ ЕДИНСТВА ИЗМЕРЕНИЙ</w:t>
      </w:r>
    </w:p>
    <w:p w:rsidR="002E13CC" w:rsidRDefault="002E13CC" w:rsidP="002E13CC">
      <w:pPr>
        <w:pStyle w:val="a3"/>
        <w:spacing w:before="0" w:beforeAutospacing="0" w:after="0" w:afterAutospacing="0"/>
      </w:pPr>
      <w:r>
        <w:t xml:space="preserve">        Деятельность метрологических служб, направленная на достижение и поддержание единства измерений в соответствии с правилами, требованиями и нормами, установленными государственными стандартами и другими нормативно-техническими документами в области метрологии.</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ГОСУДАРСТВЕННАЯ СИСТЕМА ОБЕСПЕЧЕНИЯ ЕДИНСТВА ИЗМЕРЕНИЙ (ГСИ)</w:t>
      </w:r>
    </w:p>
    <w:p w:rsidR="002E13CC" w:rsidRDefault="002E13CC" w:rsidP="002E13CC">
      <w:pPr>
        <w:pStyle w:val="a3"/>
        <w:spacing w:before="0" w:beforeAutospacing="0" w:after="0" w:afterAutospacing="0"/>
      </w:pPr>
      <w:r>
        <w:t xml:space="preserve">         Комплекс нормативных, нормативно-технических и методических документов межотраслевого уровня, устанавливающих правила, нормы, требования, направленные на достижение и поддержание единства системы измерений в стране при требуемой точности.</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МЕТРОЛОГИЧЕСКОЕ ОБЕСПЕЧЕНИЕ ИЗМЕРЕНИЙ</w:t>
      </w:r>
    </w:p>
    <w:p w:rsidR="002E13CC" w:rsidRDefault="002E13CC" w:rsidP="002E13CC">
      <w:pPr>
        <w:pStyle w:val="a3"/>
        <w:spacing w:before="0" w:beforeAutospacing="0" w:after="0" w:afterAutospacing="0"/>
      </w:pPr>
      <w:r>
        <w:t xml:space="preserve">          Деятельность метрологических и других служб, направленная на создание в стране необходимых эталонов, образцовых и рабочих средств </w:t>
      </w:r>
      <w:proofErr w:type="spellStart"/>
      <w:r>
        <w:t>измерений</w:t>
      </w:r>
      <w:proofErr w:type="gramStart"/>
      <w:r>
        <w:t>;п</w:t>
      </w:r>
      <w:proofErr w:type="gramEnd"/>
      <w:r>
        <w:t>равильный</w:t>
      </w:r>
      <w:proofErr w:type="spellEnd"/>
      <w:r>
        <w:t xml:space="preserve"> их выбор и применение; разработку и применение метрологических правил и норм; выполнение других метрологических работ, необходимых для обеспечения требуемого качества измерений на рабочем месте, предприятии (организации), в министерстве (ведомстве), народном хозяйстве.</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МЕТРОЛОГИЧЕСКАЯ АТТЕСТАЦИЯ СРЕДСТВ ИЗМЕРЕНИЙ</w:t>
      </w:r>
    </w:p>
    <w:p w:rsidR="002E13CC" w:rsidRDefault="002E13CC" w:rsidP="002E13CC">
      <w:pPr>
        <w:pStyle w:val="a3"/>
        <w:spacing w:before="0" w:beforeAutospacing="0" w:after="0" w:afterAutospacing="0"/>
      </w:pPr>
      <w:r>
        <w:t xml:space="preserve">          </w:t>
      </w:r>
      <w:proofErr w:type="gramStart"/>
      <w:r>
        <w:t>Признание средства измерений узаконенным для применения (с указанием его метрологического назначения и метрологических характеристик) на основе тщательных исследований метрологических свойств этого средства.</w:t>
      </w:r>
      <w:proofErr w:type="gramEnd"/>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СВИДЕТЕЛЬСТВО О ПОВЕРКЕ</w:t>
      </w:r>
    </w:p>
    <w:p w:rsidR="002E13CC" w:rsidRDefault="002E13CC" w:rsidP="002E13CC">
      <w:pPr>
        <w:pStyle w:val="a3"/>
        <w:spacing w:before="0" w:beforeAutospacing="0" w:after="0" w:afterAutospacing="0"/>
      </w:pPr>
      <w:r>
        <w:t>Документ, выдаваемый поверочным органом в удостоверение того, что средство измерения прошло поверку и соответствует установленным требованиям.</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СВИДЕТЕЛЬСТВО О МЕТРОЛОГИЧЕСКОЙ АТТЕСТАЦИИ</w:t>
      </w:r>
    </w:p>
    <w:p w:rsidR="002E13CC" w:rsidRDefault="002E13CC" w:rsidP="002E13CC">
      <w:pPr>
        <w:pStyle w:val="a3"/>
        <w:spacing w:before="0" w:beforeAutospacing="0" w:after="0" w:afterAutospacing="0"/>
      </w:pPr>
      <w:r>
        <w:t xml:space="preserve">        Документ, выдаваемый органом метрологической службы в удостоверение того, что средство измерений на основании исследований признается законным для применения в соответствии с его метрологическим предназначением (в качестве образцового или уникального рабочего средства измерений).</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ГОСУДАРСТВЕННАЯ СЛУЖБА СТАНДАРТНЫХ ОБРАЗЦОВ (ГССО)</w:t>
      </w:r>
    </w:p>
    <w:p w:rsidR="002E13CC" w:rsidRDefault="002E13CC" w:rsidP="002E13CC">
      <w:pPr>
        <w:pStyle w:val="a3"/>
        <w:spacing w:before="0" w:beforeAutospacing="0" w:after="0" w:afterAutospacing="0"/>
      </w:pPr>
      <w:r>
        <w:t xml:space="preserve">         Сеть организаций различных министерств и ведомств, несущая ответственность за создание и внедрение в народное хозяйство стандартных образцов составов и свойств веществ и материалов с целью обеспечения единства измерений.</w:t>
      </w:r>
    </w:p>
    <w:p w:rsidR="002E13CC" w:rsidRDefault="002E13CC" w:rsidP="002E13CC">
      <w:pPr>
        <w:pStyle w:val="a3"/>
        <w:spacing w:before="0" w:beforeAutospacing="0" w:after="0" w:afterAutospacing="0"/>
      </w:pPr>
    </w:p>
    <w:p w:rsidR="002E13CC" w:rsidRPr="00E97691" w:rsidRDefault="002E13CC" w:rsidP="002E13CC">
      <w:pPr>
        <w:pStyle w:val="a3"/>
        <w:spacing w:before="0" w:beforeAutospacing="0" w:after="0" w:afterAutospacing="0"/>
      </w:pPr>
      <w:r w:rsidRPr="00E97691">
        <w:rPr>
          <w:bCs/>
        </w:rPr>
        <w:t>ГОСУДАРСТВЕННАЯ СЛУЖБА СТАНДАРТНЫХ СПРАВОЧНЫХ ДАННЫХ (ГСССД)</w:t>
      </w:r>
    </w:p>
    <w:p w:rsidR="002E13CC" w:rsidRDefault="002E13CC" w:rsidP="002E13CC">
      <w:pPr>
        <w:pStyle w:val="a3"/>
        <w:spacing w:before="0" w:beforeAutospacing="0" w:after="0" w:afterAutospacing="0"/>
      </w:pPr>
      <w:r>
        <w:t xml:space="preserve">         Сеть организаций различных министерств и ведомств, несущая ответственность за получение и информационное обеспечение народного хозяйства данными о физических константах и свойствах веществ и материалов, основанных на исследованиях и высокоточных измерениях.</w:t>
      </w:r>
    </w:p>
    <w:p w:rsidR="002E13CC" w:rsidRDefault="002E13CC" w:rsidP="002E13CC">
      <w:pPr>
        <w:pStyle w:val="a3"/>
        <w:spacing w:before="0" w:beforeAutospacing="0" w:after="0" w:afterAutospacing="0"/>
      </w:pPr>
    </w:p>
    <w:p w:rsidR="002E13CC" w:rsidRDefault="002E13CC" w:rsidP="002E13CC">
      <w:pPr>
        <w:pStyle w:val="a3"/>
        <w:spacing w:before="0" w:beforeAutospacing="0" w:after="0" w:afterAutospacing="0"/>
      </w:pPr>
    </w:p>
    <w:p w:rsidR="002E13CC" w:rsidRPr="00516437" w:rsidRDefault="002E13CC" w:rsidP="002E13CC">
      <w:pPr>
        <w:pStyle w:val="1"/>
        <w:rPr>
          <w:sz w:val="24"/>
          <w:szCs w:val="24"/>
        </w:rPr>
      </w:pPr>
      <w:r w:rsidRPr="00516437">
        <w:rPr>
          <w:sz w:val="24"/>
          <w:szCs w:val="24"/>
        </w:rPr>
        <w:t>ЛЕКЦИЯ 2 Основные термины и определения метрология</w:t>
      </w:r>
    </w:p>
    <w:p w:rsidR="002E13CC" w:rsidRPr="004F0394" w:rsidRDefault="002E13CC" w:rsidP="002E13CC">
      <w:pPr>
        <w:pStyle w:val="a3"/>
      </w:pPr>
      <w:r>
        <w:t xml:space="preserve">         </w:t>
      </w:r>
      <w:r w:rsidRPr="00D31927">
        <w:t xml:space="preserve">Наука об измерениях, методах и средствах обеспечения их единства и способах </w:t>
      </w:r>
      <w:r w:rsidRPr="004F0394">
        <w:t>достижения требуемой точности.</w:t>
      </w:r>
    </w:p>
    <w:p w:rsidR="002E13CC" w:rsidRPr="004F0394" w:rsidRDefault="002E13CC" w:rsidP="002E13CC">
      <w:pPr>
        <w:pStyle w:val="a3"/>
      </w:pPr>
      <w:r w:rsidRPr="004F0394">
        <w:rPr>
          <w:bCs/>
        </w:rPr>
        <w:t>ИЗМЕРЕНИЕ</w:t>
      </w:r>
    </w:p>
    <w:p w:rsidR="007A4032" w:rsidRDefault="002E13CC" w:rsidP="002E13CC">
      <w:pPr>
        <w:pStyle w:val="a3"/>
      </w:pPr>
      <w:r w:rsidRPr="00D31927">
        <w:t>Нахождение значения измеряемой физической величины опытным путем с помощью специальных технических средств.</w:t>
      </w:r>
    </w:p>
    <w:p w:rsidR="007A4032" w:rsidRPr="007C283E" w:rsidRDefault="007A4032" w:rsidP="007A4032">
      <w:pPr>
        <w:pStyle w:val="a3"/>
        <w:rPr>
          <w:sz w:val="28"/>
          <w:szCs w:val="28"/>
        </w:rPr>
      </w:pPr>
      <w:r w:rsidRPr="007C283E">
        <w:rPr>
          <w:sz w:val="28"/>
          <w:szCs w:val="28"/>
        </w:rPr>
        <w:t>Предисловие</w:t>
      </w:r>
    </w:p>
    <w:p w:rsidR="007A4032" w:rsidRDefault="007A4032" w:rsidP="007A4032">
      <w:pPr>
        <w:pStyle w:val="a3"/>
        <w:rPr>
          <w:sz w:val="28"/>
          <w:szCs w:val="28"/>
        </w:rPr>
      </w:pPr>
      <w:r>
        <w:rPr>
          <w:sz w:val="28"/>
          <w:szCs w:val="28"/>
        </w:rPr>
        <w:lastRenderedPageBreak/>
        <w:t xml:space="preserve">                 </w:t>
      </w:r>
      <w:r w:rsidRPr="006C7EFB">
        <w:rPr>
          <w:b/>
          <w:sz w:val="28"/>
          <w:szCs w:val="28"/>
        </w:rPr>
        <w:t>Измерение</w:t>
      </w:r>
      <w:r w:rsidRPr="007C283E">
        <w:rPr>
          <w:sz w:val="28"/>
          <w:szCs w:val="28"/>
        </w:rPr>
        <w:t xml:space="preserve"> - единственный способ получения количественной информации о величинах, характеризующих те или иные явления и процессы. Большинство показателей, характеризующих качество изделий и различных видов продукции, устанавливаются путем соответствующих измерений. </w:t>
      </w:r>
    </w:p>
    <w:p w:rsidR="007A4032" w:rsidRPr="007C283E" w:rsidRDefault="007A4032" w:rsidP="007A4032">
      <w:pPr>
        <w:pStyle w:val="a3"/>
        <w:rPr>
          <w:sz w:val="28"/>
          <w:szCs w:val="28"/>
        </w:rPr>
      </w:pPr>
      <w:r>
        <w:rPr>
          <w:sz w:val="28"/>
          <w:szCs w:val="28"/>
        </w:rPr>
        <w:t xml:space="preserve">          </w:t>
      </w:r>
      <w:r w:rsidRPr="007C283E">
        <w:rPr>
          <w:sz w:val="28"/>
          <w:szCs w:val="28"/>
        </w:rPr>
        <w:t>Измерения настолько привычны и интуитивно понятны, что, казалось бы, вообще нет необходимости выявлять те положения, которые лежат в их основе. Однако не менее очевиден и тот факт, что измерения параметров одного и того же объекта или явления проведенные в разных местах, в разное время и разными людьми должны быть сопоставимы. Последнее возможно, если при проведении измерений повсеместно будут выполняться определенные условия. Эти условия предполагают единообразие единиц измерения физических величин, единообразие методов измерений и средств, с помощью которых они осуществляются и единообразие способов представления результатов.</w:t>
      </w:r>
    </w:p>
    <w:p w:rsidR="007A4032" w:rsidRPr="007C283E" w:rsidRDefault="007A4032" w:rsidP="007A4032">
      <w:pPr>
        <w:pStyle w:val="a3"/>
        <w:rPr>
          <w:sz w:val="28"/>
          <w:szCs w:val="28"/>
        </w:rPr>
      </w:pPr>
      <w:r>
        <w:rPr>
          <w:sz w:val="28"/>
          <w:szCs w:val="28"/>
        </w:rPr>
        <w:t xml:space="preserve">           </w:t>
      </w:r>
      <w:r w:rsidRPr="007C283E">
        <w:rPr>
          <w:sz w:val="28"/>
          <w:szCs w:val="28"/>
        </w:rPr>
        <w:t>Все эти условия обеспечиваются действием в стране Государственной системы обеспечения единства измерений. Метрология, как наука об измерениях, является научной основой действия этой системы.</w:t>
      </w:r>
    </w:p>
    <w:p w:rsidR="007A4032" w:rsidRDefault="007A4032" w:rsidP="007A4032">
      <w:pPr>
        <w:spacing w:before="100" w:beforeAutospacing="1" w:after="100" w:afterAutospacing="1" w:line="240" w:lineRule="auto"/>
        <w:rPr>
          <w:rFonts w:ascii="Times New Roman" w:eastAsia="Times New Roman" w:hAnsi="Times New Roman" w:cs="Times New Roman"/>
          <w:sz w:val="28"/>
          <w:szCs w:val="28"/>
          <w:lang w:eastAsia="ru-RU"/>
        </w:rPr>
      </w:pPr>
    </w:p>
    <w:p w:rsidR="007A4032" w:rsidRPr="00AB5837" w:rsidRDefault="007A4032" w:rsidP="007A4032">
      <w:p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Государственная система обеспечения единства измерений. Как уже было сказано выше, единство измерений - состояние измерительного процесса, при котором результаты всех измерений выражаются в одних и тех же узаконенных единицах измерения и оценка их точности обеспечивается с гарантированной доверительной вероятностью.</w:t>
      </w:r>
    </w:p>
    <w:p w:rsidR="007A4032" w:rsidRPr="00AB5837" w:rsidRDefault="007A4032" w:rsidP="007A4032">
      <w:p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В применявшихся до недавнего времени сравнительно простых методах измерений погрешность результатов измерений почти полностью определялась погрешностями средств измерений.</w:t>
      </w:r>
    </w:p>
    <w:p w:rsidR="007A4032" w:rsidRPr="00AB5837" w:rsidRDefault="007A4032" w:rsidP="007A4032">
      <w:p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Поэтому для достижения единства измерений было достаточно обеспечить единообразие средств измерений, т.е. такое состояние средств измерений, когда они проградуированы в узаконенных единицах измерений, а их метрологические свойства соответствуют нормам.</w:t>
      </w:r>
    </w:p>
    <w:p w:rsidR="007A4032" w:rsidRPr="00AB5837" w:rsidRDefault="007A4032" w:rsidP="007A4032">
      <w:pPr>
        <w:spacing w:before="100" w:beforeAutospacing="1" w:after="100" w:afterAutospacing="1" w:line="240" w:lineRule="auto"/>
        <w:rPr>
          <w:rFonts w:ascii="Times New Roman" w:eastAsia="Times New Roman" w:hAnsi="Times New Roman" w:cs="Times New Roman"/>
          <w:b/>
          <w:sz w:val="28"/>
          <w:szCs w:val="28"/>
          <w:lang w:eastAsia="ru-RU"/>
        </w:rPr>
      </w:pPr>
      <w:r w:rsidRPr="00AB5837">
        <w:rPr>
          <w:rFonts w:ascii="Times New Roman" w:eastAsia="Times New Roman" w:hAnsi="Times New Roman" w:cs="Times New Roman"/>
          <w:b/>
          <w:sz w:val="28"/>
          <w:szCs w:val="28"/>
          <w:lang w:eastAsia="ru-RU"/>
        </w:rPr>
        <w:t xml:space="preserve">Существуют принципы обеспечения единства измерений, </w:t>
      </w:r>
      <w:proofErr w:type="gramStart"/>
      <w:r w:rsidRPr="00AB5837">
        <w:rPr>
          <w:rFonts w:ascii="Times New Roman" w:eastAsia="Times New Roman" w:hAnsi="Times New Roman" w:cs="Times New Roman"/>
          <w:b/>
          <w:sz w:val="28"/>
          <w:szCs w:val="28"/>
          <w:lang w:eastAsia="ru-RU"/>
        </w:rPr>
        <w:t>к</w:t>
      </w:r>
      <w:proofErr w:type="gramEnd"/>
      <w:r w:rsidRPr="00AB5837">
        <w:rPr>
          <w:rFonts w:ascii="Times New Roman" w:eastAsia="Times New Roman" w:hAnsi="Times New Roman" w:cs="Times New Roman"/>
          <w:b/>
          <w:sz w:val="28"/>
          <w:szCs w:val="28"/>
          <w:lang w:eastAsia="ru-RU"/>
        </w:rPr>
        <w:t xml:space="preserve"> основным из которых относятся:</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применение только узаконенных единиц физических величин (ФВ);</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воспроизведение ФВ с помощью государственных эталонов;</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применение узаконенных средств измерений, которые прошли государственные испытания и которым переданы размеры единиц ФВ от государственных эталонов;</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обязательный периодический контроль через установленные промежутки времени характеристик применяемых средств измерений;</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гарантия обеспечения необходимой точности измерений при использовании поверенных средств измерений и аттестованных методик выполнения измерений;</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lastRenderedPageBreak/>
        <w:t>- использование результатов измерений только при условии оценки их погрешности с заданной вероятностью;</w:t>
      </w:r>
    </w:p>
    <w:p w:rsidR="007A4032" w:rsidRPr="00AB5837" w:rsidRDefault="007A4032" w:rsidP="007A4032">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 xml:space="preserve">- систематический </w:t>
      </w:r>
      <w:proofErr w:type="gramStart"/>
      <w:r w:rsidRPr="00AB5837">
        <w:rPr>
          <w:rFonts w:ascii="Times New Roman" w:eastAsia="Times New Roman" w:hAnsi="Times New Roman" w:cs="Times New Roman"/>
          <w:sz w:val="28"/>
          <w:szCs w:val="28"/>
          <w:lang w:eastAsia="ru-RU"/>
        </w:rPr>
        <w:t>контроль за</w:t>
      </w:r>
      <w:proofErr w:type="gramEnd"/>
      <w:r w:rsidRPr="00AB5837">
        <w:rPr>
          <w:rFonts w:ascii="Times New Roman" w:eastAsia="Times New Roman" w:hAnsi="Times New Roman" w:cs="Times New Roman"/>
          <w:sz w:val="28"/>
          <w:szCs w:val="28"/>
          <w:lang w:eastAsia="ru-RU"/>
        </w:rPr>
        <w:t xml:space="preserve"> соблюдением метрологических правил и норм, государственный надзор и ведомственный контроль за средствами измерений.</w:t>
      </w:r>
    </w:p>
    <w:p w:rsidR="007A4032" w:rsidRPr="00AB5837" w:rsidRDefault="007A4032" w:rsidP="007A4032">
      <w:pPr>
        <w:spacing w:before="100" w:beforeAutospacing="1" w:after="100" w:afterAutospacing="1" w:line="240" w:lineRule="auto"/>
        <w:rPr>
          <w:rFonts w:ascii="Times New Roman" w:eastAsia="Times New Roman" w:hAnsi="Times New Roman" w:cs="Times New Roman"/>
          <w:sz w:val="28"/>
          <w:szCs w:val="28"/>
          <w:lang w:eastAsia="ru-RU"/>
        </w:rPr>
      </w:pPr>
      <w:r w:rsidRPr="00AB5837">
        <w:rPr>
          <w:rFonts w:ascii="Times New Roman" w:eastAsia="Times New Roman" w:hAnsi="Times New Roman" w:cs="Times New Roman"/>
          <w:sz w:val="28"/>
          <w:szCs w:val="28"/>
          <w:lang w:eastAsia="ru-RU"/>
        </w:rPr>
        <w:t>Для реализации этих принципов созданы необходимые научная, техническая и организационная основы.</w:t>
      </w:r>
    </w:p>
    <w:p w:rsidR="007A4032" w:rsidRDefault="007A4032" w:rsidP="002E13CC">
      <w:pPr>
        <w:pStyle w:val="a3"/>
      </w:pPr>
    </w:p>
    <w:p w:rsidR="002E13CC" w:rsidRPr="004F0394" w:rsidRDefault="002E13CC" w:rsidP="002E13CC">
      <w:pPr>
        <w:pStyle w:val="a3"/>
      </w:pPr>
      <w:r w:rsidRPr="004F0394">
        <w:rPr>
          <w:bCs/>
        </w:rPr>
        <w:t>ЕДИНСТВО ИЗМЕРЕНИЙ</w:t>
      </w:r>
    </w:p>
    <w:p w:rsidR="002E13CC" w:rsidRPr="00D31927" w:rsidRDefault="002E13CC" w:rsidP="002E13CC">
      <w:pPr>
        <w:pStyle w:val="a3"/>
      </w:pPr>
      <w:r w:rsidRPr="00D31927">
        <w:t>Характеристика качества измерений, заключающаяся в том, что их результаты выражены в узаконенных единицах, а погрешности результатов измерений известны с заданной вероятностью и не выходят за установленные пределы.</w:t>
      </w:r>
    </w:p>
    <w:p w:rsidR="002E13CC" w:rsidRPr="004F0394" w:rsidRDefault="002E13CC" w:rsidP="002E13CC">
      <w:pPr>
        <w:pStyle w:val="a3"/>
      </w:pPr>
      <w:r w:rsidRPr="004F0394">
        <w:rPr>
          <w:bCs/>
        </w:rPr>
        <w:t>ТОЧНОСТЬ РЕЗУЛЬТАТА ИЗМЕРЕНИЙ</w:t>
      </w:r>
    </w:p>
    <w:p w:rsidR="002E13CC" w:rsidRPr="00D31927" w:rsidRDefault="002E13CC" w:rsidP="002E13CC">
      <w:pPr>
        <w:pStyle w:val="a3"/>
      </w:pPr>
      <w:r w:rsidRPr="00D31927">
        <w:t>Характеристика качества измерения, отражающая близость к нулю погрешности его результата.</w:t>
      </w:r>
    </w:p>
    <w:p w:rsidR="002E13CC" w:rsidRPr="00D31927" w:rsidRDefault="002E13CC" w:rsidP="002E13CC">
      <w:pPr>
        <w:pStyle w:val="2"/>
        <w:rPr>
          <w:rFonts w:ascii="Cambria" w:eastAsia="Times New Roman" w:hAnsi="Cambria" w:cs="Times New Roman"/>
          <w:color w:val="auto"/>
        </w:rPr>
      </w:pPr>
      <w:r w:rsidRPr="00D31927">
        <w:rPr>
          <w:rFonts w:ascii="Cambria" w:eastAsia="Times New Roman" w:hAnsi="Cambria" w:cs="Times New Roman"/>
          <w:color w:val="auto"/>
        </w:rPr>
        <w:t>1. Физические величины</w:t>
      </w:r>
    </w:p>
    <w:p w:rsidR="002E13CC" w:rsidRPr="004F0394" w:rsidRDefault="002E13CC" w:rsidP="002E13CC">
      <w:pPr>
        <w:pStyle w:val="a3"/>
        <w:rPr>
          <w:i/>
          <w:u w:val="single"/>
        </w:rPr>
      </w:pPr>
      <w:r w:rsidRPr="004F0394">
        <w:rPr>
          <w:bCs/>
          <w:i/>
          <w:u w:val="single"/>
        </w:rPr>
        <w:t>ФИЗИЧЕСКАЯ ВЕЛИЧИНА (ФВ)</w:t>
      </w:r>
    </w:p>
    <w:p w:rsidR="002E13CC" w:rsidRPr="00D31927" w:rsidRDefault="002E13CC" w:rsidP="002E13CC">
      <w:pPr>
        <w:pStyle w:val="a3"/>
      </w:pPr>
      <w:r w:rsidRPr="00D31927">
        <w:t>Характеристика одного из свойств физического объекта (физической системы, явления или процесса), общая в качественном отношении многим физическим объектам, но в количественном отношении индивидуальная для каждого объекта.</w:t>
      </w:r>
    </w:p>
    <w:p w:rsidR="002E13CC" w:rsidRPr="004F0394" w:rsidRDefault="002E13CC" w:rsidP="002E13CC">
      <w:pPr>
        <w:pStyle w:val="a3"/>
      </w:pPr>
      <w:r w:rsidRPr="004F0394">
        <w:rPr>
          <w:bCs/>
        </w:rPr>
        <w:t>ИСТИННОЕ ЗНАЧЕНИЕ ФИЗИЧЕСКОЙ ВЕЛИЧИНЫ</w:t>
      </w:r>
    </w:p>
    <w:p w:rsidR="002E13CC" w:rsidRPr="00D31927" w:rsidRDefault="002E13CC" w:rsidP="002E13CC">
      <w:pPr>
        <w:pStyle w:val="a3"/>
      </w:pPr>
      <w:r w:rsidRPr="00D31927">
        <w:t>Значение физической величины, которое идеальным образом отражает в качественном и количественном отношениях соответствующую физическую величину.</w:t>
      </w:r>
    </w:p>
    <w:p w:rsidR="002E13CC" w:rsidRPr="00D31927" w:rsidRDefault="002E13CC" w:rsidP="002E13CC">
      <w:pPr>
        <w:pStyle w:val="a3"/>
      </w:pPr>
      <w:r w:rsidRPr="00D31927">
        <w:rPr>
          <w:i/>
          <w:iCs/>
        </w:rPr>
        <w:t>Это понятие соотносимо с понятием абсолютной истины в философии.</w:t>
      </w:r>
    </w:p>
    <w:p w:rsidR="002E13CC" w:rsidRPr="004F0394" w:rsidRDefault="002E13CC" w:rsidP="002E13CC">
      <w:pPr>
        <w:pStyle w:val="a3"/>
      </w:pPr>
      <w:r w:rsidRPr="004F0394">
        <w:rPr>
          <w:bCs/>
        </w:rPr>
        <w:t>ДЕЙСТВИТЕЛЬНОЕ ЗНАЧЕНИЕ ФВ</w:t>
      </w:r>
    </w:p>
    <w:p w:rsidR="002E13CC" w:rsidRPr="00D31927" w:rsidRDefault="002E13CC" w:rsidP="002E13CC">
      <w:pPr>
        <w:pStyle w:val="a3"/>
      </w:pPr>
      <w:r w:rsidRPr="00D31927">
        <w:t>Значение ФВ, найденное экспериментальным путем и настолько близкое к истинному значению, что для поставленной измерительной задачи может его заменить.</w:t>
      </w:r>
    </w:p>
    <w:p w:rsidR="002E13CC" w:rsidRPr="00D31927" w:rsidRDefault="002E13CC" w:rsidP="002E13CC">
      <w:pPr>
        <w:pStyle w:val="a3"/>
      </w:pPr>
      <w:r w:rsidRPr="00D31927">
        <w:rPr>
          <w:i/>
          <w:iCs/>
        </w:rPr>
        <w:t>При поверке средств измерений, например, действительным значением является значение образцовой меры или показание образцового средства измерений.</w:t>
      </w:r>
    </w:p>
    <w:p w:rsidR="002E13CC" w:rsidRPr="004F0394" w:rsidRDefault="002E13CC" w:rsidP="002E13CC">
      <w:pPr>
        <w:pStyle w:val="a3"/>
      </w:pPr>
      <w:r w:rsidRPr="004F0394">
        <w:rPr>
          <w:bCs/>
        </w:rPr>
        <w:t>ФИЗИЧЕСКИЙ ПАРАМЕТР</w:t>
      </w:r>
    </w:p>
    <w:p w:rsidR="002E13CC" w:rsidRPr="00D31927" w:rsidRDefault="002E13CC" w:rsidP="002E13CC">
      <w:pPr>
        <w:pStyle w:val="a3"/>
      </w:pPr>
      <w:r w:rsidRPr="00D31927">
        <w:t xml:space="preserve">ФВ, рассматриваемая при измерении </w:t>
      </w:r>
      <w:proofErr w:type="gramStart"/>
      <w:r w:rsidRPr="00D31927">
        <w:t>данной</w:t>
      </w:r>
      <w:proofErr w:type="gramEnd"/>
      <w:r w:rsidRPr="00D31927">
        <w:t xml:space="preserve"> ФВ как вспомогательная характеристика.</w:t>
      </w:r>
    </w:p>
    <w:p w:rsidR="002E13CC" w:rsidRPr="00D31927" w:rsidRDefault="002E13CC" w:rsidP="002E13CC">
      <w:pPr>
        <w:pStyle w:val="a3"/>
      </w:pPr>
      <w:r w:rsidRPr="00D31927">
        <w:rPr>
          <w:i/>
          <w:iCs/>
        </w:rPr>
        <w:t>Например, частота при измерении напряжения переменного тока.</w:t>
      </w:r>
    </w:p>
    <w:p w:rsidR="002E13CC" w:rsidRPr="004F0394" w:rsidRDefault="002E13CC" w:rsidP="002E13CC">
      <w:pPr>
        <w:pStyle w:val="2"/>
        <w:rPr>
          <w:rFonts w:ascii="Cambria" w:eastAsia="Times New Roman" w:hAnsi="Cambria" w:cs="Times New Roman"/>
          <w:b w:val="0"/>
          <w:color w:val="auto"/>
        </w:rPr>
      </w:pPr>
      <w:r w:rsidRPr="004F0394">
        <w:rPr>
          <w:rFonts w:ascii="Cambria" w:eastAsia="Times New Roman" w:hAnsi="Cambria" w:cs="Times New Roman"/>
          <w:b w:val="0"/>
          <w:color w:val="auto"/>
        </w:rPr>
        <w:t xml:space="preserve">Влияющая </w:t>
      </w:r>
      <w:proofErr w:type="spellStart"/>
      <w:r w:rsidRPr="004F0394">
        <w:rPr>
          <w:rFonts w:ascii="Cambria" w:eastAsia="Times New Roman" w:hAnsi="Cambria" w:cs="Times New Roman"/>
          <w:b w:val="0"/>
          <w:color w:val="auto"/>
        </w:rPr>
        <w:t>фв</w:t>
      </w:r>
      <w:proofErr w:type="spellEnd"/>
    </w:p>
    <w:p w:rsidR="002E13CC" w:rsidRPr="00D31927" w:rsidRDefault="002E13CC" w:rsidP="002E13CC">
      <w:pPr>
        <w:pStyle w:val="a3"/>
      </w:pPr>
      <w:r w:rsidRPr="00D31927">
        <w:t xml:space="preserve">ФВ, измерение </w:t>
      </w:r>
      <w:proofErr w:type="gramStart"/>
      <w:r w:rsidRPr="00D31927">
        <w:t>которой</w:t>
      </w:r>
      <w:proofErr w:type="gramEnd"/>
      <w:r w:rsidRPr="00D31927">
        <w:t xml:space="preserve"> не предусмотрено данным средством измерений, но оказывающая влияние на результаты измерений.</w:t>
      </w:r>
    </w:p>
    <w:p w:rsidR="002E13CC" w:rsidRPr="004F0394" w:rsidRDefault="002E13CC" w:rsidP="002E13CC">
      <w:pPr>
        <w:pStyle w:val="a3"/>
      </w:pPr>
      <w:r w:rsidRPr="004F0394">
        <w:rPr>
          <w:bCs/>
        </w:rPr>
        <w:t>РОД ФВ</w:t>
      </w:r>
    </w:p>
    <w:p w:rsidR="002E13CC" w:rsidRPr="00D31927" w:rsidRDefault="002E13CC" w:rsidP="002E13CC">
      <w:pPr>
        <w:pStyle w:val="a3"/>
      </w:pPr>
      <w:r w:rsidRPr="00D31927">
        <w:lastRenderedPageBreak/>
        <w:t>Качественная определенность</w:t>
      </w:r>
      <w:r w:rsidRPr="00D31927">
        <w:rPr>
          <w:b/>
          <w:bCs/>
        </w:rPr>
        <w:t xml:space="preserve"> ФВ. </w:t>
      </w:r>
    </w:p>
    <w:p w:rsidR="002E13CC" w:rsidRPr="00D31927" w:rsidRDefault="002E13CC" w:rsidP="002E13CC">
      <w:pPr>
        <w:pStyle w:val="a3"/>
      </w:pPr>
      <w:r w:rsidRPr="00D31927">
        <w:rPr>
          <w:i/>
          <w:iCs/>
        </w:rPr>
        <w:t xml:space="preserve">Длина и диаметр детали - однородные величины; длина и масса детали </w:t>
      </w:r>
      <w:proofErr w:type="gramStart"/>
      <w:r w:rsidRPr="00D31927">
        <w:rPr>
          <w:i/>
          <w:iCs/>
        </w:rPr>
        <w:t>-н</w:t>
      </w:r>
      <w:proofErr w:type="gramEnd"/>
      <w:r w:rsidRPr="00D31927">
        <w:rPr>
          <w:i/>
          <w:iCs/>
        </w:rPr>
        <w:t>еоднородные величины.</w:t>
      </w:r>
    </w:p>
    <w:p w:rsidR="002E13CC" w:rsidRPr="004F0394" w:rsidRDefault="002E13CC" w:rsidP="002E13CC">
      <w:pPr>
        <w:pStyle w:val="a3"/>
      </w:pPr>
      <w:r w:rsidRPr="004F0394">
        <w:rPr>
          <w:bCs/>
        </w:rPr>
        <w:t>ЕДИНИЦА ФВ</w:t>
      </w:r>
    </w:p>
    <w:p w:rsidR="002E13CC" w:rsidRPr="00D31927" w:rsidRDefault="002E13CC" w:rsidP="002E13CC">
      <w:pPr>
        <w:pStyle w:val="a3"/>
      </w:pPr>
      <w:r w:rsidRPr="00D31927">
        <w:t xml:space="preserve">ФВ фиксированного размера, которой условно присвоено числовое значение, равное единице, и </w:t>
      </w:r>
      <w:proofErr w:type="gramStart"/>
      <w:r w:rsidRPr="00D31927">
        <w:t>применяемая</w:t>
      </w:r>
      <w:proofErr w:type="gramEnd"/>
      <w:r w:rsidRPr="00D31927">
        <w:t xml:space="preserve"> для количественного выражения однородных ФВ.</w:t>
      </w:r>
    </w:p>
    <w:p w:rsidR="002E13CC" w:rsidRPr="00D31927" w:rsidRDefault="002E13CC" w:rsidP="002E13CC">
      <w:pPr>
        <w:pStyle w:val="a3"/>
      </w:pPr>
      <w:r w:rsidRPr="00D31927">
        <w:rPr>
          <w:i/>
          <w:iCs/>
        </w:rPr>
        <w:t xml:space="preserve">Должно существовать столько единиц, сколько существует ФВ. </w:t>
      </w:r>
    </w:p>
    <w:p w:rsidR="002E13CC" w:rsidRPr="00D31927" w:rsidRDefault="002E13CC" w:rsidP="002E13CC">
      <w:pPr>
        <w:pStyle w:val="a3"/>
      </w:pPr>
      <w:r w:rsidRPr="00D31927">
        <w:rPr>
          <w:i/>
          <w:iCs/>
        </w:rPr>
        <w:t>Различают основные, производные, кратные, дольные, системные и внесистемные единицы.</w:t>
      </w:r>
    </w:p>
    <w:p w:rsidR="002E13CC" w:rsidRPr="004F0394" w:rsidRDefault="002E13CC" w:rsidP="002E13CC">
      <w:pPr>
        <w:pStyle w:val="a3"/>
      </w:pPr>
      <w:r w:rsidRPr="004F0394">
        <w:rPr>
          <w:bCs/>
        </w:rPr>
        <w:t>СИСТЕМА ЕДИНИЦ ФВ</w:t>
      </w:r>
    </w:p>
    <w:p w:rsidR="002E13CC" w:rsidRPr="00D31927" w:rsidRDefault="002E13CC" w:rsidP="002E13CC">
      <w:pPr>
        <w:pStyle w:val="a3"/>
      </w:pPr>
      <w:r w:rsidRPr="00D31927">
        <w:t>Совокупность основных и производных единиц физических величин.</w:t>
      </w:r>
    </w:p>
    <w:p w:rsidR="002E13CC" w:rsidRPr="004F0394" w:rsidRDefault="002E13CC" w:rsidP="002E13CC">
      <w:pPr>
        <w:pStyle w:val="a3"/>
      </w:pPr>
      <w:r w:rsidRPr="004F0394">
        <w:rPr>
          <w:bCs/>
        </w:rPr>
        <w:t>ОСНОВНАЯ ЕДИНИЦА СИСТЕМЫ ЕДИНИЦ</w:t>
      </w:r>
    </w:p>
    <w:p w:rsidR="002E13CC" w:rsidRPr="00D31927" w:rsidRDefault="002E13CC" w:rsidP="002E13CC">
      <w:pPr>
        <w:pStyle w:val="a3"/>
      </w:pPr>
      <w:proofErr w:type="gramStart"/>
      <w:r w:rsidRPr="00D31927">
        <w:t>Единица основной ФВ в данной системе единиц.</w:t>
      </w:r>
      <w:proofErr w:type="gramEnd"/>
    </w:p>
    <w:p w:rsidR="002E13CC" w:rsidRPr="00D31927" w:rsidRDefault="002E13CC" w:rsidP="002E13CC">
      <w:pPr>
        <w:pStyle w:val="a3"/>
      </w:pPr>
      <w:proofErr w:type="gramStart"/>
      <w:r w:rsidRPr="00D31927">
        <w:rPr>
          <w:i/>
          <w:iCs/>
        </w:rPr>
        <w:t>Основные единицы Международной Системы Единиц СИ: метр, килограмм, секунда, ампер, кельвин, моль, кандела.</w:t>
      </w:r>
      <w:proofErr w:type="gramEnd"/>
    </w:p>
    <w:p w:rsidR="002E13CC" w:rsidRPr="004F0394" w:rsidRDefault="002E13CC" w:rsidP="002E13CC">
      <w:pPr>
        <w:pStyle w:val="a3"/>
      </w:pPr>
      <w:r w:rsidRPr="004F0394">
        <w:rPr>
          <w:bCs/>
        </w:rPr>
        <w:t>ДОПОЛНИТЕЛЬНАЯ ЕДИНИЦА СИСТЕМЫ ЕДИНИЦ</w:t>
      </w:r>
    </w:p>
    <w:p w:rsidR="002E13CC" w:rsidRPr="00D31927" w:rsidRDefault="002E13CC" w:rsidP="002E13CC">
      <w:pPr>
        <w:pStyle w:val="a3"/>
      </w:pPr>
      <w:r w:rsidRPr="00D31927">
        <w:t>Строгого определения нет. В системе СИ - это единицы плоского - радиан - и телесного - стерадиан - углов.</w:t>
      </w:r>
    </w:p>
    <w:p w:rsidR="002E13CC" w:rsidRPr="004F0394" w:rsidRDefault="002E13CC" w:rsidP="002E13CC">
      <w:pPr>
        <w:pStyle w:val="a3"/>
      </w:pPr>
      <w:r w:rsidRPr="004F0394">
        <w:rPr>
          <w:bCs/>
        </w:rPr>
        <w:t>ПРОИЗВОДНАЯ ЕДИНИЦА</w:t>
      </w:r>
    </w:p>
    <w:p w:rsidR="002E13CC" w:rsidRPr="00D31927" w:rsidRDefault="002E13CC" w:rsidP="002E13CC">
      <w:pPr>
        <w:pStyle w:val="a3"/>
      </w:pPr>
      <w:r w:rsidRPr="00D31927">
        <w:t>Единица производной ФВ системы единиц, образованная в соответствии с уравнением, связывающим ее с основными единицами или же с основными и уже определенными производными единицами.</w:t>
      </w:r>
    </w:p>
    <w:p w:rsidR="002E13CC" w:rsidRPr="00D31927" w:rsidRDefault="002E13CC" w:rsidP="002E13CC">
      <w:pPr>
        <w:pStyle w:val="a3"/>
      </w:pPr>
      <w:r w:rsidRPr="00D31927">
        <w:rPr>
          <w:i/>
          <w:iCs/>
        </w:rPr>
        <w:t>Единица скорости - метр/секунда.</w:t>
      </w:r>
    </w:p>
    <w:p w:rsidR="002E13CC" w:rsidRPr="004F0394" w:rsidRDefault="002E13CC" w:rsidP="002E13CC">
      <w:pPr>
        <w:pStyle w:val="a3"/>
      </w:pPr>
      <w:r w:rsidRPr="004F0394">
        <w:rPr>
          <w:bCs/>
        </w:rPr>
        <w:t>ВНЕСИСТЕМНАЯ ЕДИНИЦА ФВ</w:t>
      </w:r>
    </w:p>
    <w:p w:rsidR="002E13CC" w:rsidRPr="00D31927" w:rsidRDefault="002E13CC" w:rsidP="002E13CC">
      <w:pPr>
        <w:pStyle w:val="a3"/>
      </w:pPr>
      <w:r w:rsidRPr="00D31927">
        <w:t>Единица ФВ не входящая ни в одну из принятых систем единиц.</w:t>
      </w:r>
    </w:p>
    <w:p w:rsidR="002E13CC" w:rsidRPr="00D31927" w:rsidRDefault="002E13CC" w:rsidP="002E13CC">
      <w:pPr>
        <w:pStyle w:val="a3"/>
      </w:pPr>
      <w:r w:rsidRPr="00D31927">
        <w:rPr>
          <w:i/>
          <w:iCs/>
        </w:rPr>
        <w:t>Внесистемные единицы по отношению к системе СИ разделяются на четыре вида:</w:t>
      </w:r>
    </w:p>
    <w:p w:rsidR="002E13CC" w:rsidRPr="00D31927" w:rsidRDefault="002E13CC" w:rsidP="002E13CC">
      <w:pPr>
        <w:pStyle w:val="a3"/>
        <w:numPr>
          <w:ilvl w:val="0"/>
          <w:numId w:val="11"/>
        </w:numPr>
      </w:pPr>
      <w:r w:rsidRPr="00D31927">
        <w:rPr>
          <w:i/>
          <w:iCs/>
        </w:rPr>
        <w:t>допускаемые наравне</w:t>
      </w:r>
      <w:proofErr w:type="gramStart"/>
      <w:r w:rsidRPr="00D31927">
        <w:rPr>
          <w:i/>
          <w:iCs/>
        </w:rPr>
        <w:t>;.</w:t>
      </w:r>
      <w:proofErr w:type="gramEnd"/>
    </w:p>
    <w:p w:rsidR="002E13CC" w:rsidRPr="00D31927" w:rsidRDefault="002E13CC" w:rsidP="002E13CC">
      <w:pPr>
        <w:pStyle w:val="a3"/>
        <w:numPr>
          <w:ilvl w:val="0"/>
          <w:numId w:val="11"/>
        </w:numPr>
      </w:pPr>
      <w:proofErr w:type="gramStart"/>
      <w:r w:rsidRPr="00D31927">
        <w:rPr>
          <w:i/>
          <w:iCs/>
        </w:rPr>
        <w:t>допускаемые</w:t>
      </w:r>
      <w:proofErr w:type="gramEnd"/>
      <w:r w:rsidRPr="00D31927">
        <w:rPr>
          <w:i/>
          <w:iCs/>
        </w:rPr>
        <w:t xml:space="preserve"> к применению в специальных областях;</w:t>
      </w:r>
    </w:p>
    <w:p w:rsidR="002E13CC" w:rsidRPr="00D31927" w:rsidRDefault="002E13CC" w:rsidP="002E13CC">
      <w:pPr>
        <w:pStyle w:val="a3"/>
        <w:numPr>
          <w:ilvl w:val="0"/>
          <w:numId w:val="11"/>
        </w:numPr>
      </w:pPr>
      <w:r w:rsidRPr="00D31927">
        <w:rPr>
          <w:i/>
          <w:iCs/>
        </w:rPr>
        <w:t xml:space="preserve">временно допускаемые; </w:t>
      </w:r>
    </w:p>
    <w:p w:rsidR="002E13CC" w:rsidRPr="00D31927" w:rsidRDefault="002E13CC" w:rsidP="002E13CC">
      <w:pPr>
        <w:pStyle w:val="a3"/>
        <w:numPr>
          <w:ilvl w:val="0"/>
          <w:numId w:val="11"/>
        </w:numPr>
      </w:pPr>
      <w:proofErr w:type="gramStart"/>
      <w:r w:rsidRPr="00D31927">
        <w:rPr>
          <w:i/>
          <w:iCs/>
        </w:rPr>
        <w:t>изъятые из употребления.</w:t>
      </w:r>
      <w:proofErr w:type="gramEnd"/>
    </w:p>
    <w:p w:rsidR="002E13CC" w:rsidRPr="00D31927" w:rsidRDefault="002E13CC" w:rsidP="002E13CC">
      <w:pPr>
        <w:pStyle w:val="a3"/>
      </w:pPr>
      <w:r w:rsidRPr="00D31927">
        <w:rPr>
          <w:i/>
          <w:iCs/>
        </w:rPr>
        <w:t>Например:</w:t>
      </w:r>
    </w:p>
    <w:p w:rsidR="002E13CC" w:rsidRPr="00D31927" w:rsidRDefault="002E13CC" w:rsidP="002E13CC">
      <w:pPr>
        <w:pStyle w:val="a3"/>
        <w:numPr>
          <w:ilvl w:val="0"/>
          <w:numId w:val="12"/>
        </w:numPr>
      </w:pPr>
      <w:proofErr w:type="gramStart"/>
      <w:r w:rsidRPr="00D31927">
        <w:rPr>
          <w:i/>
          <w:iCs/>
        </w:rPr>
        <w:t>тонна: градус, минута, секунда - единицы угла; литр; минута, час, сутки, неделя, месяц, год, век - единицы времени;</w:t>
      </w:r>
      <w:proofErr w:type="gramEnd"/>
    </w:p>
    <w:p w:rsidR="002E13CC" w:rsidRPr="00D31927" w:rsidRDefault="002E13CC" w:rsidP="002E13CC">
      <w:pPr>
        <w:pStyle w:val="a3"/>
        <w:numPr>
          <w:ilvl w:val="0"/>
          <w:numId w:val="12"/>
        </w:numPr>
      </w:pPr>
      <w:r w:rsidRPr="00D31927">
        <w:rPr>
          <w:i/>
          <w:iCs/>
        </w:rPr>
        <w:t xml:space="preserve">в оптике - диоптрия - единица измерения оптической силы; в сельском хозяйстве - гектар </w:t>
      </w:r>
      <w:proofErr w:type="gramStart"/>
      <w:r w:rsidRPr="00D31927">
        <w:rPr>
          <w:i/>
          <w:iCs/>
        </w:rPr>
        <w:t>-е</w:t>
      </w:r>
      <w:proofErr w:type="gramEnd"/>
      <w:r w:rsidRPr="00D31927">
        <w:rPr>
          <w:i/>
          <w:iCs/>
        </w:rPr>
        <w:t>диница площади; в физике электрон-вольт - единица энергии и др.;</w:t>
      </w:r>
    </w:p>
    <w:p w:rsidR="002E13CC" w:rsidRPr="00D31927" w:rsidRDefault="002E13CC" w:rsidP="002E13CC">
      <w:pPr>
        <w:pStyle w:val="a3"/>
        <w:numPr>
          <w:ilvl w:val="0"/>
          <w:numId w:val="12"/>
        </w:numPr>
      </w:pPr>
      <w:r w:rsidRPr="00D31927">
        <w:rPr>
          <w:i/>
          <w:iCs/>
        </w:rPr>
        <w:t>в морской навигации морская миля, узел; в других областях - оборот в секунду; бар - единица давления (1бар</w:t>
      </w:r>
      <w:r w:rsidRPr="00D31927">
        <w:t xml:space="preserve"> = </w:t>
      </w:r>
      <w:r w:rsidRPr="00D31927">
        <w:rPr>
          <w:i/>
          <w:iCs/>
        </w:rPr>
        <w:t>100 000 Па);</w:t>
      </w:r>
    </w:p>
    <w:p w:rsidR="002E13CC" w:rsidRPr="00D31927" w:rsidRDefault="002E13CC" w:rsidP="002E13CC">
      <w:pPr>
        <w:pStyle w:val="a3"/>
        <w:numPr>
          <w:ilvl w:val="0"/>
          <w:numId w:val="12"/>
        </w:numPr>
      </w:pPr>
      <w:r w:rsidRPr="00D31927">
        <w:rPr>
          <w:i/>
          <w:iCs/>
        </w:rPr>
        <w:lastRenderedPageBreak/>
        <w:t>килограмм-сила на квадратный сантиметр; миллиметр ртутного столба; лошадиная сила;</w:t>
      </w:r>
    </w:p>
    <w:p w:rsidR="002E13CC" w:rsidRPr="00D31927" w:rsidRDefault="002E13CC" w:rsidP="002E13CC">
      <w:pPr>
        <w:pStyle w:val="a3"/>
        <w:numPr>
          <w:ilvl w:val="0"/>
          <w:numId w:val="12"/>
        </w:numPr>
      </w:pPr>
      <w:r w:rsidRPr="00D31927">
        <w:rPr>
          <w:i/>
          <w:iCs/>
        </w:rPr>
        <w:t>центнер и др.</w:t>
      </w:r>
    </w:p>
    <w:p w:rsidR="002E13CC" w:rsidRPr="004F0394" w:rsidRDefault="002E13CC" w:rsidP="002E13CC">
      <w:pPr>
        <w:pStyle w:val="a3"/>
      </w:pPr>
      <w:r w:rsidRPr="004F0394">
        <w:rPr>
          <w:bCs/>
        </w:rPr>
        <w:t>КРАТНАЯ ЕДИНИЦА ФВ</w:t>
      </w:r>
    </w:p>
    <w:p w:rsidR="002E13CC" w:rsidRPr="00D31927" w:rsidRDefault="002E13CC" w:rsidP="002E13CC">
      <w:pPr>
        <w:pStyle w:val="a3"/>
      </w:pPr>
      <w:r w:rsidRPr="00D31927">
        <w:t>Единица ФВ в целое число раз большая системной или внесистемной единицы.</w:t>
      </w:r>
    </w:p>
    <w:p w:rsidR="002E13CC" w:rsidRPr="00D31927" w:rsidRDefault="002E13CC" w:rsidP="002E13CC">
      <w:pPr>
        <w:pStyle w:val="a3"/>
      </w:pPr>
      <w:r w:rsidRPr="00D31927">
        <w:rPr>
          <w:i/>
          <w:iCs/>
        </w:rPr>
        <w:t xml:space="preserve">Например, единица частоты 1 МГц =1 000 </w:t>
      </w:r>
      <w:proofErr w:type="spellStart"/>
      <w:r w:rsidRPr="00D31927">
        <w:rPr>
          <w:i/>
          <w:iCs/>
        </w:rPr>
        <w:t>000</w:t>
      </w:r>
      <w:proofErr w:type="spellEnd"/>
      <w:r w:rsidRPr="00D31927">
        <w:rPr>
          <w:i/>
          <w:iCs/>
        </w:rPr>
        <w:t xml:space="preserve"> Гц</w:t>
      </w:r>
    </w:p>
    <w:p w:rsidR="002E13CC" w:rsidRPr="004F0394" w:rsidRDefault="002E13CC" w:rsidP="002E13CC">
      <w:pPr>
        <w:pStyle w:val="a3"/>
      </w:pPr>
      <w:r w:rsidRPr="004F0394">
        <w:rPr>
          <w:bCs/>
        </w:rPr>
        <w:t>ДОЛЬНАЯ ФВ</w:t>
      </w:r>
    </w:p>
    <w:p w:rsidR="002E13CC" w:rsidRPr="00D31927" w:rsidRDefault="002E13CC" w:rsidP="002E13CC">
      <w:pPr>
        <w:pStyle w:val="a3"/>
      </w:pPr>
      <w:r w:rsidRPr="00D31927">
        <w:t>Единица ФВ в целое число раз меньшая системной или внесистемной единицы.</w:t>
      </w:r>
    </w:p>
    <w:p w:rsidR="002E13CC" w:rsidRPr="00D31927" w:rsidRDefault="002E13CC" w:rsidP="002E13CC">
      <w:pPr>
        <w:pStyle w:val="a3"/>
      </w:pPr>
      <w:r w:rsidRPr="00D31927">
        <w:rPr>
          <w:i/>
          <w:iCs/>
        </w:rPr>
        <w:t>Например, 1мкс</w:t>
      </w:r>
      <w:r w:rsidRPr="00D31927">
        <w:t xml:space="preserve"> = 0,000 001с.</w:t>
      </w:r>
    </w:p>
    <w:p w:rsidR="002E13CC" w:rsidRPr="00431510" w:rsidRDefault="002E13CC" w:rsidP="002E13CC">
      <w:pPr>
        <w:pStyle w:val="1"/>
        <w:rPr>
          <w:sz w:val="28"/>
          <w:szCs w:val="28"/>
          <w:highlight w:val="yellow"/>
        </w:rPr>
      </w:pPr>
      <w:r w:rsidRPr="00431510">
        <w:rPr>
          <w:sz w:val="28"/>
          <w:szCs w:val="28"/>
          <w:highlight w:val="yellow"/>
        </w:rPr>
        <w:t>2. Измерение физических величин</w:t>
      </w:r>
    </w:p>
    <w:p w:rsidR="002E13CC" w:rsidRPr="00431510" w:rsidRDefault="002E13CC" w:rsidP="002E13CC">
      <w:pPr>
        <w:pStyle w:val="a3"/>
        <w:rPr>
          <w:highlight w:val="yellow"/>
        </w:rPr>
      </w:pPr>
      <w:r w:rsidRPr="00431510">
        <w:rPr>
          <w:bCs/>
          <w:highlight w:val="yellow"/>
        </w:rPr>
        <w:t>РАВНОТОЧНЫЕ ИЗМЕРЕНИЯ</w:t>
      </w:r>
    </w:p>
    <w:p w:rsidR="002E13CC" w:rsidRPr="00431510" w:rsidRDefault="002E13CC" w:rsidP="002E13CC">
      <w:pPr>
        <w:pStyle w:val="a3"/>
        <w:rPr>
          <w:highlight w:val="yellow"/>
        </w:rPr>
      </w:pPr>
      <w:r w:rsidRPr="00431510">
        <w:rPr>
          <w:highlight w:val="yellow"/>
        </w:rPr>
        <w:t xml:space="preserve">Ряд </w:t>
      </w:r>
      <w:proofErr w:type="gramStart"/>
      <w:r w:rsidRPr="00431510">
        <w:rPr>
          <w:highlight w:val="yellow"/>
        </w:rPr>
        <w:t>измерений</w:t>
      </w:r>
      <w:proofErr w:type="gramEnd"/>
      <w:r w:rsidRPr="00431510">
        <w:rPr>
          <w:highlight w:val="yellow"/>
        </w:rPr>
        <w:t xml:space="preserve"> какой либо величины, выполненных одинаковыми по точности средствами измерений и в одних и тех же условиях.</w:t>
      </w:r>
    </w:p>
    <w:p w:rsidR="002E13CC" w:rsidRPr="00431510" w:rsidRDefault="002E13CC" w:rsidP="002E13CC">
      <w:pPr>
        <w:pStyle w:val="a3"/>
        <w:rPr>
          <w:highlight w:val="yellow"/>
        </w:rPr>
      </w:pPr>
      <w:r w:rsidRPr="00431510">
        <w:rPr>
          <w:bCs/>
          <w:highlight w:val="yellow"/>
        </w:rPr>
        <w:t>НЕРАВНОТОЧНЫЕ ИЗМЕРЕНИЯ</w:t>
      </w:r>
    </w:p>
    <w:p w:rsidR="002E13CC" w:rsidRPr="00431510" w:rsidRDefault="002E13CC" w:rsidP="002E13CC">
      <w:pPr>
        <w:pStyle w:val="a3"/>
        <w:rPr>
          <w:highlight w:val="yellow"/>
        </w:rPr>
      </w:pPr>
      <w:r w:rsidRPr="00431510">
        <w:rPr>
          <w:highlight w:val="yellow"/>
        </w:rPr>
        <w:t xml:space="preserve">Ряд измерений какой-либо величины, выполненных несколькими различными по точности средствами измерений </w:t>
      </w:r>
      <w:proofErr w:type="gramStart"/>
      <w:r w:rsidRPr="00431510">
        <w:rPr>
          <w:highlight w:val="yellow"/>
        </w:rPr>
        <w:t>и(</w:t>
      </w:r>
      <w:proofErr w:type="gramEnd"/>
      <w:r w:rsidRPr="00431510">
        <w:rPr>
          <w:highlight w:val="yellow"/>
        </w:rPr>
        <w:t>или) в различных условиях.</w:t>
      </w:r>
    </w:p>
    <w:p w:rsidR="002E13CC" w:rsidRPr="00431510" w:rsidRDefault="002E13CC" w:rsidP="002E13CC">
      <w:pPr>
        <w:pStyle w:val="a3"/>
        <w:rPr>
          <w:highlight w:val="yellow"/>
        </w:rPr>
      </w:pPr>
      <w:r w:rsidRPr="00431510">
        <w:rPr>
          <w:bCs/>
          <w:highlight w:val="yellow"/>
        </w:rPr>
        <w:t>ОДНОКРАТНОЕ ИЗМЕРЕНИЕ</w:t>
      </w:r>
    </w:p>
    <w:p w:rsidR="002E13CC" w:rsidRPr="00431510" w:rsidRDefault="002E13CC" w:rsidP="002E13CC">
      <w:pPr>
        <w:pStyle w:val="a3"/>
        <w:rPr>
          <w:highlight w:val="yellow"/>
        </w:rPr>
      </w:pPr>
      <w:r w:rsidRPr="00431510">
        <w:rPr>
          <w:highlight w:val="yellow"/>
        </w:rPr>
        <w:t>Измерение, выполненное один раз.</w:t>
      </w:r>
    </w:p>
    <w:p w:rsidR="002E13CC" w:rsidRPr="004F0394" w:rsidRDefault="002E13CC" w:rsidP="002E13CC">
      <w:pPr>
        <w:pStyle w:val="a3"/>
      </w:pPr>
      <w:r w:rsidRPr="00431510">
        <w:rPr>
          <w:bCs/>
          <w:highlight w:val="yellow"/>
        </w:rPr>
        <w:t>МНОГОКРАТНОЕ ИЗМЕРЕНИЕ</w:t>
      </w:r>
    </w:p>
    <w:p w:rsidR="002E13CC" w:rsidRPr="00D31927" w:rsidRDefault="002E13CC" w:rsidP="002E13CC">
      <w:pPr>
        <w:pStyle w:val="a3"/>
      </w:pPr>
      <w:r w:rsidRPr="00D31927">
        <w:t>Измерение одного и того же размера ФВ, результат которого получен из нескольких следующих друг за другом измерений, т.е. состоящее из ряда однократных измерений.</w:t>
      </w:r>
    </w:p>
    <w:p w:rsidR="002E13CC" w:rsidRPr="00D31927" w:rsidRDefault="002E13CC" w:rsidP="002E13CC">
      <w:pPr>
        <w:pStyle w:val="a3"/>
      </w:pPr>
      <w:r w:rsidRPr="00D31927">
        <w:rPr>
          <w:i/>
          <w:iCs/>
        </w:rPr>
        <w:t xml:space="preserve">При числе отдельных измерений </w:t>
      </w:r>
      <w:proofErr w:type="spellStart"/>
      <w:proofErr w:type="gramStart"/>
      <w:r w:rsidRPr="00D31927">
        <w:rPr>
          <w:i/>
          <w:iCs/>
        </w:rPr>
        <w:t>п</w:t>
      </w:r>
      <w:proofErr w:type="spellEnd"/>
      <w:proofErr w:type="gramEnd"/>
      <w:r w:rsidRPr="00D31927">
        <w:rPr>
          <w:i/>
          <w:iCs/>
        </w:rPr>
        <w:t>&gt;4 ряд измерений может быть обработан в соответствии с требованиями математической статистики. Это означает, что при четырех измерениях и более, входящих в ряд, измерение можно считать многократным, за результат многократного измерения обычно принимают среднее арифметическое значение из отдельных измерений.</w:t>
      </w:r>
    </w:p>
    <w:p w:rsidR="002E13CC" w:rsidRPr="004F0394" w:rsidRDefault="002E13CC" w:rsidP="002E13CC">
      <w:pPr>
        <w:pStyle w:val="a3"/>
      </w:pPr>
      <w:r w:rsidRPr="004F0394">
        <w:rPr>
          <w:bCs/>
        </w:rPr>
        <w:t>СТАТИЧЕСКОЕ ИЗМЕРЕНИЕ</w:t>
      </w:r>
    </w:p>
    <w:p w:rsidR="002E13CC" w:rsidRPr="00D31927" w:rsidRDefault="002E13CC" w:rsidP="002E13CC">
      <w:pPr>
        <w:pStyle w:val="a3"/>
      </w:pPr>
      <w:r w:rsidRPr="00D31927">
        <w:t xml:space="preserve">Измерение ФВ, принимаемой в соответствии с конкретной измерительной задачей за </w:t>
      </w:r>
      <w:proofErr w:type="gramStart"/>
      <w:r w:rsidRPr="00D31927">
        <w:t>неизменную</w:t>
      </w:r>
      <w:proofErr w:type="gramEnd"/>
      <w:r w:rsidRPr="00D31927">
        <w:t xml:space="preserve"> на протяжении времени измерения.</w:t>
      </w:r>
    </w:p>
    <w:p w:rsidR="002E13CC" w:rsidRPr="004F0394" w:rsidRDefault="002E13CC" w:rsidP="002E13CC">
      <w:pPr>
        <w:pStyle w:val="a3"/>
      </w:pPr>
      <w:r w:rsidRPr="004F0394">
        <w:rPr>
          <w:bCs/>
        </w:rPr>
        <w:t>ДИНАМИЧЕСКОЕ ИЗМЕРЕНИЕ</w:t>
      </w:r>
    </w:p>
    <w:p w:rsidR="002E13CC" w:rsidRPr="00D31927" w:rsidRDefault="002E13CC" w:rsidP="002E13CC">
      <w:pPr>
        <w:pStyle w:val="a3"/>
      </w:pPr>
      <w:r w:rsidRPr="00D31927">
        <w:t>Измерение изменяющейся по размеру</w:t>
      </w:r>
      <w:r w:rsidRPr="00D31927">
        <w:rPr>
          <w:b/>
          <w:bCs/>
        </w:rPr>
        <w:t xml:space="preserve"> ФВ</w:t>
      </w:r>
      <w:r w:rsidRPr="00D31927">
        <w:t xml:space="preserve"> и, если необходимо, ее изменения во времени.</w:t>
      </w:r>
    </w:p>
    <w:p w:rsidR="002E13CC" w:rsidRPr="004F0394" w:rsidRDefault="002E13CC" w:rsidP="002E13CC">
      <w:pPr>
        <w:pStyle w:val="a3"/>
      </w:pPr>
      <w:r w:rsidRPr="004F0394">
        <w:rPr>
          <w:bCs/>
        </w:rPr>
        <w:t>ТЕХНИЧЕСКИЕ ИЗМЕРЕНИЯ</w:t>
      </w:r>
    </w:p>
    <w:p w:rsidR="002E13CC" w:rsidRPr="00D31927" w:rsidRDefault="002E13CC" w:rsidP="002E13CC">
      <w:pPr>
        <w:pStyle w:val="a3"/>
      </w:pPr>
      <w:r w:rsidRPr="00D31927">
        <w:t>Измерения с помощью рабочих средств измерений.</w:t>
      </w:r>
    </w:p>
    <w:p w:rsidR="002E13CC" w:rsidRPr="00D31927" w:rsidRDefault="002E13CC" w:rsidP="002E13CC">
      <w:pPr>
        <w:pStyle w:val="a3"/>
      </w:pPr>
      <w:r w:rsidRPr="00D31927">
        <w:rPr>
          <w:b/>
          <w:bCs/>
        </w:rPr>
        <w:t>МЕТРОЛОГИЧЕСКИЕ ИЗМЕРЕНИЯ</w:t>
      </w:r>
    </w:p>
    <w:p w:rsidR="002E13CC" w:rsidRPr="00D31927" w:rsidRDefault="002E13CC" w:rsidP="002E13CC">
      <w:pPr>
        <w:pStyle w:val="a3"/>
      </w:pPr>
      <w:r w:rsidRPr="00D31927">
        <w:lastRenderedPageBreak/>
        <w:t>Измерения при помощи эталонов и образцовых средств измерений с целью воспроизведения единиц ФВ для передачи их размере рабочим средствам измерений.</w:t>
      </w:r>
    </w:p>
    <w:p w:rsidR="002E13CC" w:rsidRPr="004F0394" w:rsidRDefault="002E13CC" w:rsidP="002E13CC">
      <w:pPr>
        <w:pStyle w:val="a3"/>
      </w:pPr>
      <w:r w:rsidRPr="004F0394">
        <w:rPr>
          <w:bCs/>
        </w:rPr>
        <w:t>ОТНОСИТЕЛЬНОЕ ИЗМЕРЕНИЕ</w:t>
      </w:r>
    </w:p>
    <w:p w:rsidR="002E13CC" w:rsidRPr="00D31927" w:rsidRDefault="002E13CC" w:rsidP="002E13CC">
      <w:pPr>
        <w:pStyle w:val="a3"/>
      </w:pPr>
      <w:r w:rsidRPr="00D31927">
        <w:t xml:space="preserve">Измерение отношения величины к одноименной величине, играющей роль единицы, или измерения величины по отношению к одноименной величине, принимаемой </w:t>
      </w:r>
      <w:proofErr w:type="gramStart"/>
      <w:r w:rsidRPr="00D31927">
        <w:t>за</w:t>
      </w:r>
      <w:proofErr w:type="gramEnd"/>
      <w:r w:rsidRPr="00D31927">
        <w:t xml:space="preserve"> исходную.</w:t>
      </w:r>
    </w:p>
    <w:p w:rsidR="002E13CC" w:rsidRPr="004F0394" w:rsidRDefault="002E13CC" w:rsidP="002E13CC">
      <w:pPr>
        <w:pStyle w:val="a3"/>
      </w:pPr>
      <w:r w:rsidRPr="004F0394">
        <w:rPr>
          <w:bCs/>
        </w:rPr>
        <w:t>РЯД ИЗМЕРЕНИЙ</w:t>
      </w:r>
    </w:p>
    <w:p w:rsidR="002E13CC" w:rsidRPr="00D31927" w:rsidRDefault="002E13CC" w:rsidP="002E13CC">
      <w:pPr>
        <w:pStyle w:val="a3"/>
      </w:pPr>
      <w:r w:rsidRPr="00D31927">
        <w:t>Серия следующих друг за другом измерений физической величины.</w:t>
      </w:r>
    </w:p>
    <w:p w:rsidR="002E13CC" w:rsidRPr="004F0394" w:rsidRDefault="002E13CC" w:rsidP="002E13CC">
      <w:pPr>
        <w:pStyle w:val="a3"/>
      </w:pPr>
      <w:r w:rsidRPr="004F0394">
        <w:rPr>
          <w:bCs/>
        </w:rPr>
        <w:t>ИЗМЕРИТЕЛЬНЫЙ СИГНАЛ</w:t>
      </w:r>
    </w:p>
    <w:p w:rsidR="002E13CC" w:rsidRPr="00D31927" w:rsidRDefault="002E13CC" w:rsidP="002E13CC">
      <w:pPr>
        <w:pStyle w:val="a3"/>
      </w:pPr>
      <w:r w:rsidRPr="00D31927">
        <w:t>Сигнал, содержащий количественную информацию об измеряемой величине.</w:t>
      </w:r>
    </w:p>
    <w:p w:rsidR="002E13CC" w:rsidRPr="004F0394" w:rsidRDefault="002E13CC" w:rsidP="002E13CC">
      <w:pPr>
        <w:pStyle w:val="a3"/>
      </w:pPr>
      <w:r w:rsidRPr="004F0394">
        <w:rPr>
          <w:bCs/>
        </w:rPr>
        <w:t>ОБЪЕКТ ИЗМЕРЕНИЙ</w:t>
      </w:r>
    </w:p>
    <w:p w:rsidR="002E13CC" w:rsidRPr="00D31927" w:rsidRDefault="002E13CC" w:rsidP="002E13CC">
      <w:pPr>
        <w:pStyle w:val="a3"/>
      </w:pPr>
      <w:r w:rsidRPr="00D31927">
        <w:t>Тело (физическая система, процесс, явление и т.д.), которое характеризуется одной или несколькими измеряемыми или подлежащими измерению физическими величинами.</w:t>
      </w:r>
    </w:p>
    <w:p w:rsidR="002E13CC" w:rsidRPr="00D31927" w:rsidRDefault="002E13CC" w:rsidP="002E13CC">
      <w:pPr>
        <w:pStyle w:val="a3"/>
      </w:pPr>
      <w:r w:rsidRPr="00D31927">
        <w:t>ОБЛАСТЬ ИЗМЕРЕНИЯ</w:t>
      </w:r>
    </w:p>
    <w:p w:rsidR="002E13CC" w:rsidRPr="00D31927" w:rsidRDefault="002E13CC" w:rsidP="002E13CC">
      <w:pPr>
        <w:pStyle w:val="a3"/>
      </w:pPr>
      <w:r w:rsidRPr="00D31927">
        <w:t>Совокупность измерений физических величин, свойственных какой либо области науки или техники и выделяющаяся своей спецификой.</w:t>
      </w:r>
    </w:p>
    <w:p w:rsidR="002E13CC" w:rsidRPr="004F0394" w:rsidRDefault="002E13CC" w:rsidP="002E13CC">
      <w:pPr>
        <w:pStyle w:val="a3"/>
      </w:pPr>
      <w:r w:rsidRPr="004F0394">
        <w:rPr>
          <w:bCs/>
        </w:rPr>
        <w:t>ВИД ИЗМЕРЕНИЯ</w:t>
      </w:r>
    </w:p>
    <w:p w:rsidR="002E13CC" w:rsidRPr="00D31927" w:rsidRDefault="002E13CC" w:rsidP="002E13CC">
      <w:pPr>
        <w:pStyle w:val="a3"/>
      </w:pPr>
      <w:r w:rsidRPr="00D31927">
        <w:t>Часть области измерений, имеющая свои особенности и отличающаяся однородностью измеряемых величин.</w:t>
      </w:r>
    </w:p>
    <w:p w:rsidR="002E13CC" w:rsidRPr="00D31927" w:rsidRDefault="002E13CC" w:rsidP="002E13CC">
      <w:pPr>
        <w:pStyle w:val="a3"/>
      </w:pPr>
      <w:r w:rsidRPr="00D31927">
        <w:rPr>
          <w:i/>
          <w:iCs/>
        </w:rPr>
        <w:t>В области электромагнитных измерений могут быть выделены как виды измерения электрического сопротивления, электродвижущей силы, электрического напряжения, магнитной индукции и др.</w:t>
      </w:r>
    </w:p>
    <w:p w:rsidR="002E13CC" w:rsidRPr="00D31927" w:rsidRDefault="002E13CC" w:rsidP="002E13CC">
      <w:pPr>
        <w:pStyle w:val="2"/>
        <w:rPr>
          <w:rFonts w:ascii="Cambria" w:eastAsia="Times New Roman" w:hAnsi="Cambria" w:cs="Times New Roman"/>
          <w:color w:val="auto"/>
        </w:rPr>
      </w:pPr>
      <w:r w:rsidRPr="00D31927">
        <w:rPr>
          <w:rFonts w:ascii="Cambria" w:eastAsia="Times New Roman" w:hAnsi="Cambria" w:cs="Times New Roman"/>
          <w:color w:val="auto"/>
        </w:rPr>
        <w:t xml:space="preserve">По общим приемам нахождения числового значения </w:t>
      </w:r>
      <w:proofErr w:type="gramStart"/>
      <w:r w:rsidRPr="00D31927">
        <w:rPr>
          <w:rFonts w:ascii="Cambria" w:eastAsia="Times New Roman" w:hAnsi="Cambria" w:cs="Times New Roman"/>
          <w:color w:val="auto"/>
        </w:rPr>
        <w:t>измеряемой</w:t>
      </w:r>
      <w:proofErr w:type="gramEnd"/>
      <w:r w:rsidRPr="00D31927">
        <w:rPr>
          <w:rFonts w:ascii="Cambria" w:eastAsia="Times New Roman" w:hAnsi="Cambria" w:cs="Times New Roman"/>
          <w:color w:val="auto"/>
        </w:rPr>
        <w:t xml:space="preserve"> </w:t>
      </w:r>
      <w:proofErr w:type="spellStart"/>
      <w:r w:rsidRPr="00D31927">
        <w:rPr>
          <w:rFonts w:ascii="Cambria" w:eastAsia="Times New Roman" w:hAnsi="Cambria" w:cs="Times New Roman"/>
          <w:color w:val="auto"/>
        </w:rPr>
        <w:t>фв</w:t>
      </w:r>
      <w:proofErr w:type="spellEnd"/>
      <w:r w:rsidRPr="00D31927">
        <w:rPr>
          <w:rFonts w:ascii="Cambria" w:eastAsia="Times New Roman" w:hAnsi="Cambria" w:cs="Times New Roman"/>
          <w:color w:val="auto"/>
        </w:rPr>
        <w:t xml:space="preserve"> различают:</w:t>
      </w:r>
    </w:p>
    <w:p w:rsidR="002E13CC" w:rsidRPr="004F0394" w:rsidRDefault="002E13CC" w:rsidP="002E13CC">
      <w:pPr>
        <w:pStyle w:val="a3"/>
      </w:pPr>
      <w:r w:rsidRPr="004F0394">
        <w:rPr>
          <w:bCs/>
        </w:rPr>
        <w:t>ПРЯМОЕ ИЗМЕРЕНИЕ</w:t>
      </w:r>
    </w:p>
    <w:p w:rsidR="002E13CC" w:rsidRPr="00D31927" w:rsidRDefault="002E13CC" w:rsidP="002E13CC">
      <w:pPr>
        <w:pStyle w:val="a3"/>
      </w:pPr>
      <w:proofErr w:type="gramStart"/>
      <w:r w:rsidRPr="00D31927">
        <w:t>Измерение</w:t>
      </w:r>
      <w:proofErr w:type="gramEnd"/>
      <w:r w:rsidRPr="00D31927">
        <w:t xml:space="preserve"> проводимое прямым методом, при котором искомое значение ФВ получают непосредственно из опытных данных.</w:t>
      </w:r>
    </w:p>
    <w:p w:rsidR="002E13CC" w:rsidRPr="004F0394" w:rsidRDefault="002E13CC" w:rsidP="002E13CC">
      <w:pPr>
        <w:pStyle w:val="a3"/>
      </w:pPr>
      <w:r w:rsidRPr="004F0394">
        <w:rPr>
          <w:bCs/>
        </w:rPr>
        <w:t>КОСВЕННОЕ ИЗМЕРЕНИЕ</w:t>
      </w:r>
    </w:p>
    <w:p w:rsidR="002E13CC" w:rsidRPr="00D31927" w:rsidRDefault="002E13CC" w:rsidP="002E13CC">
      <w:pPr>
        <w:pStyle w:val="a3"/>
      </w:pPr>
      <w:r w:rsidRPr="00D31927">
        <w:t>Измерение, проводимое косвенным методом, при котором искомое значение ФВ определяют на основании результатов прямых измерений других ФВ (аргументы), функционально связанных с искомой величиной (известная функциональная зависимость).</w:t>
      </w:r>
    </w:p>
    <w:p w:rsidR="002E13CC" w:rsidRPr="00D31927" w:rsidRDefault="002E13CC" w:rsidP="002E13CC">
      <w:pPr>
        <w:pStyle w:val="a3"/>
      </w:pPr>
      <w:r w:rsidRPr="00D31927">
        <w:rPr>
          <w:i/>
          <w:iCs/>
        </w:rPr>
        <w:t>Во многих случаях вместо термина "косвенное измерение " применяют термин "косвенный метод измерения".</w:t>
      </w:r>
    </w:p>
    <w:p w:rsidR="002E13CC" w:rsidRPr="004F0394" w:rsidRDefault="002E13CC" w:rsidP="002E13CC">
      <w:pPr>
        <w:pStyle w:val="a3"/>
      </w:pPr>
      <w:r w:rsidRPr="004F0394">
        <w:rPr>
          <w:bCs/>
        </w:rPr>
        <w:t>СОВОКУПНЫЕ ИЗМЕРЕНИЯ</w:t>
      </w:r>
    </w:p>
    <w:p w:rsidR="002E13CC" w:rsidRPr="00D31927" w:rsidRDefault="002E13CC" w:rsidP="002E13CC">
      <w:pPr>
        <w:pStyle w:val="a3"/>
      </w:pPr>
      <w:r w:rsidRPr="00D31927">
        <w:t>Проводимые одновременно измерения нескольких одноименных величин, при которых искомые значения величин определяют путем решения системы уравнений, получаемых при измерениях различных сочетаний этих величин.</w:t>
      </w:r>
    </w:p>
    <w:p w:rsidR="002E13CC" w:rsidRPr="004F0394" w:rsidRDefault="002E13CC" w:rsidP="002E13CC">
      <w:pPr>
        <w:pStyle w:val="a3"/>
      </w:pPr>
      <w:r w:rsidRPr="004F0394">
        <w:rPr>
          <w:bCs/>
        </w:rPr>
        <w:lastRenderedPageBreak/>
        <w:t>СОВМЕСТНЫЕ ИЗМЕРЕНИЯ</w:t>
      </w:r>
    </w:p>
    <w:p w:rsidR="002E13CC" w:rsidRPr="00D31927" w:rsidRDefault="002E13CC" w:rsidP="002E13CC">
      <w:pPr>
        <w:pStyle w:val="a3"/>
      </w:pPr>
      <w:r w:rsidRPr="00D31927">
        <w:t xml:space="preserve">Проводимые одновременно измерения двух или нескольких </w:t>
      </w:r>
      <w:proofErr w:type="spellStart"/>
      <w:r w:rsidRPr="00D31927">
        <w:t>неодноименных</w:t>
      </w:r>
      <w:proofErr w:type="spellEnd"/>
      <w:r w:rsidRPr="00D31927">
        <w:t xml:space="preserve"> величин для определения зависимости между ними.</w:t>
      </w:r>
    </w:p>
    <w:p w:rsidR="002E13CC" w:rsidRDefault="002E13CC"/>
    <w:p w:rsidR="00D90E81" w:rsidRPr="00D90E81" w:rsidRDefault="00D90E81" w:rsidP="00D90E81">
      <w:pPr>
        <w:rPr>
          <w:b/>
        </w:rPr>
      </w:pPr>
      <w:r w:rsidRPr="00D90E81">
        <w:rPr>
          <w:rFonts w:ascii="Times New Roman" w:hAnsi="Times New Roman" w:cs="Times New Roman"/>
          <w:b/>
          <w:sz w:val="28"/>
          <w:szCs w:val="28"/>
        </w:rPr>
        <w:t>Лекция 4            Система СИ. Сущность и значение электрических измерений</w:t>
      </w:r>
    </w:p>
    <w:p w:rsidR="00D90E81" w:rsidRPr="00EC0B4C" w:rsidRDefault="00D90E81" w:rsidP="00D90E81">
      <w:pPr>
        <w:pStyle w:val="a3"/>
        <w:rPr>
          <w:sz w:val="28"/>
          <w:szCs w:val="28"/>
        </w:rPr>
      </w:pPr>
      <w:r>
        <w:rPr>
          <w:b/>
          <w:bCs/>
          <w:sz w:val="28"/>
          <w:szCs w:val="28"/>
        </w:rPr>
        <w:t xml:space="preserve">           </w:t>
      </w:r>
      <w:r w:rsidRPr="00EC0B4C">
        <w:rPr>
          <w:b/>
          <w:bCs/>
          <w:sz w:val="28"/>
          <w:szCs w:val="28"/>
        </w:rPr>
        <w:t>Измерением</w:t>
      </w:r>
      <w:r w:rsidRPr="00EC0B4C">
        <w:rPr>
          <w:sz w:val="28"/>
          <w:szCs w:val="28"/>
        </w:rPr>
        <w:t xml:space="preserve"> называют процесс сравнения измеряемой величины с величиной того же рода, условно приятой за единицу измерения.</w:t>
      </w:r>
    </w:p>
    <w:p w:rsidR="00D90E81" w:rsidRPr="00EC0B4C" w:rsidRDefault="00D90E81" w:rsidP="00D90E81">
      <w:pPr>
        <w:pStyle w:val="a3"/>
        <w:rPr>
          <w:sz w:val="28"/>
          <w:szCs w:val="28"/>
        </w:rPr>
      </w:pPr>
      <w:r>
        <w:rPr>
          <w:sz w:val="28"/>
          <w:szCs w:val="28"/>
        </w:rPr>
        <w:t xml:space="preserve">       </w:t>
      </w:r>
      <w:r w:rsidRPr="00EC0B4C">
        <w:rPr>
          <w:sz w:val="28"/>
          <w:szCs w:val="28"/>
        </w:rPr>
        <w:t xml:space="preserve">Материальный образец единицы измерения ее дробного или кратного значения называется </w:t>
      </w:r>
      <w:r w:rsidRPr="00EC0B4C">
        <w:rPr>
          <w:b/>
          <w:bCs/>
          <w:sz w:val="28"/>
          <w:szCs w:val="28"/>
        </w:rPr>
        <w:t>мерой</w:t>
      </w:r>
      <w:r w:rsidRPr="00EC0B4C">
        <w:rPr>
          <w:sz w:val="28"/>
          <w:szCs w:val="28"/>
        </w:rPr>
        <w:t>.</w:t>
      </w:r>
    </w:p>
    <w:p w:rsidR="00D90E81" w:rsidRPr="00EC0B4C" w:rsidRDefault="00D90E81" w:rsidP="00D90E81">
      <w:pPr>
        <w:pStyle w:val="a3"/>
        <w:rPr>
          <w:sz w:val="28"/>
          <w:szCs w:val="28"/>
        </w:rPr>
      </w:pPr>
      <w:r>
        <w:rPr>
          <w:sz w:val="28"/>
          <w:szCs w:val="28"/>
        </w:rPr>
        <w:t xml:space="preserve">         </w:t>
      </w:r>
      <w:r w:rsidRPr="00EC0B4C">
        <w:rPr>
          <w:sz w:val="28"/>
          <w:szCs w:val="28"/>
        </w:rPr>
        <w:t xml:space="preserve">Устройство, предназначенное для сравнения измеряемой величины с единицей измерения или с мерой, </w:t>
      </w:r>
      <w:r w:rsidRPr="00EC0B4C">
        <w:rPr>
          <w:b/>
          <w:bCs/>
          <w:sz w:val="28"/>
          <w:szCs w:val="28"/>
        </w:rPr>
        <w:t>называют измерительным прибором</w:t>
      </w:r>
      <w:r w:rsidRPr="00EC0B4C">
        <w:rPr>
          <w:sz w:val="28"/>
          <w:szCs w:val="28"/>
        </w:rPr>
        <w:t>.</w:t>
      </w:r>
    </w:p>
    <w:p w:rsidR="00D90E81" w:rsidRPr="00EC0B4C" w:rsidRDefault="00D90E81" w:rsidP="00D90E81">
      <w:pPr>
        <w:pStyle w:val="a3"/>
        <w:rPr>
          <w:sz w:val="28"/>
          <w:szCs w:val="28"/>
        </w:rPr>
      </w:pPr>
      <w:r>
        <w:rPr>
          <w:sz w:val="28"/>
          <w:szCs w:val="28"/>
        </w:rPr>
        <w:t xml:space="preserve">        </w:t>
      </w:r>
      <w:r w:rsidRPr="00EC0B4C">
        <w:rPr>
          <w:sz w:val="28"/>
          <w:szCs w:val="28"/>
        </w:rPr>
        <w:t xml:space="preserve">Меры и приборы, предназначенные для хранения или воспроизводства единиц, а также для поверки и градуировки приборов, носят название </w:t>
      </w:r>
      <w:r w:rsidRPr="00EC0B4C">
        <w:rPr>
          <w:b/>
          <w:bCs/>
          <w:sz w:val="28"/>
          <w:szCs w:val="28"/>
        </w:rPr>
        <w:t>образцовых</w:t>
      </w:r>
      <w:r w:rsidRPr="00EC0B4C">
        <w:rPr>
          <w:sz w:val="28"/>
          <w:szCs w:val="28"/>
        </w:rPr>
        <w:t>.</w:t>
      </w:r>
    </w:p>
    <w:p w:rsidR="00D90E81" w:rsidRPr="00EC0B4C" w:rsidRDefault="00D90E81" w:rsidP="00D90E81">
      <w:pPr>
        <w:pStyle w:val="a3"/>
        <w:rPr>
          <w:sz w:val="28"/>
          <w:szCs w:val="28"/>
        </w:rPr>
      </w:pPr>
      <w:r>
        <w:rPr>
          <w:sz w:val="28"/>
          <w:szCs w:val="28"/>
        </w:rPr>
        <w:t xml:space="preserve">          </w:t>
      </w:r>
      <w:r w:rsidRPr="00EC0B4C">
        <w:rPr>
          <w:sz w:val="28"/>
          <w:szCs w:val="28"/>
        </w:rPr>
        <w:t>Результат всякого измерения несколько отличается от действительного значения измеряемой величины. Действительное значение измеряемой величины это значение, определяемое при помощи образцовых приборов (образцовых мер).</w:t>
      </w:r>
    </w:p>
    <w:p w:rsidR="00D90E81" w:rsidRPr="00DD2D4B" w:rsidRDefault="00D90E81" w:rsidP="00D90E81">
      <w:pPr>
        <w:pStyle w:val="a3"/>
        <w:rPr>
          <w:sz w:val="28"/>
          <w:szCs w:val="28"/>
        </w:rPr>
      </w:pPr>
      <w:r>
        <w:rPr>
          <w:sz w:val="28"/>
          <w:szCs w:val="28"/>
        </w:rPr>
        <w:t xml:space="preserve">             </w:t>
      </w:r>
      <w:r w:rsidRPr="00EC0B4C">
        <w:rPr>
          <w:sz w:val="28"/>
          <w:szCs w:val="28"/>
        </w:rPr>
        <w:t xml:space="preserve">Разность между измеренным и действительным значением величины составляет </w:t>
      </w:r>
      <w:r w:rsidRPr="00EC0B4C">
        <w:rPr>
          <w:b/>
          <w:bCs/>
          <w:sz w:val="28"/>
          <w:szCs w:val="28"/>
        </w:rPr>
        <w:t>абсолютную погрешность</w:t>
      </w:r>
      <w:r w:rsidRPr="00EC0B4C">
        <w:rPr>
          <w:sz w:val="28"/>
          <w:szCs w:val="28"/>
        </w:rPr>
        <w:t xml:space="preserve"> измерения. Выраженное в процентах отношение абсолютной погрешности к действительному или измеренному значению представляет собой </w:t>
      </w:r>
      <w:r w:rsidRPr="00EC0B4C">
        <w:rPr>
          <w:b/>
          <w:bCs/>
          <w:sz w:val="28"/>
          <w:szCs w:val="28"/>
        </w:rPr>
        <w:t>относительную погрешность</w:t>
      </w:r>
      <w:r w:rsidRPr="00EC0B4C">
        <w:rPr>
          <w:sz w:val="28"/>
          <w:szCs w:val="28"/>
        </w:rPr>
        <w:t>, которая применяется для оценки качества измерения.</w:t>
      </w:r>
    </w:p>
    <w:p w:rsidR="00D90E81" w:rsidRPr="00D90E81" w:rsidRDefault="00D90E81" w:rsidP="00D90E81">
      <w:pPr>
        <w:pStyle w:val="1"/>
        <w:rPr>
          <w:sz w:val="28"/>
          <w:szCs w:val="28"/>
        </w:rPr>
      </w:pPr>
      <w:r w:rsidRPr="00D90E81">
        <w:rPr>
          <w:sz w:val="28"/>
          <w:szCs w:val="28"/>
        </w:rPr>
        <w:t xml:space="preserve">       Основные электрические величины</w:t>
      </w:r>
    </w:p>
    <w:p w:rsidR="00D90E81" w:rsidRPr="00E86A3D" w:rsidRDefault="00D90E81" w:rsidP="00D90E81">
      <w:pPr>
        <w:pStyle w:val="a3"/>
        <w:rPr>
          <w:sz w:val="28"/>
          <w:szCs w:val="28"/>
        </w:rPr>
      </w:pPr>
      <w:r w:rsidRPr="00E86A3D">
        <w:rPr>
          <w:rStyle w:val="a4"/>
          <w:rFonts w:eastAsiaTheme="majorEastAsia"/>
          <w:sz w:val="28"/>
          <w:szCs w:val="28"/>
        </w:rPr>
        <w:t>Международная система единиц (СИ)</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xml:space="preserve">Развитие науки и техники все настойчивее требовало </w:t>
      </w:r>
      <w:r w:rsidRPr="00E86A3D">
        <w:rPr>
          <w:rStyle w:val="a4"/>
          <w:rFonts w:eastAsiaTheme="majorEastAsia"/>
          <w:i/>
          <w:iCs/>
          <w:sz w:val="28"/>
          <w:szCs w:val="28"/>
        </w:rPr>
        <w:t>унификации единиц</w:t>
      </w:r>
      <w:r w:rsidRPr="00E86A3D">
        <w:rPr>
          <w:sz w:val="28"/>
          <w:szCs w:val="28"/>
        </w:rPr>
        <w:t xml:space="preserve"> измерений. Требовалась единая система единиц, удобная для практического применения и охватывающая различные области измерений. Кроме того, она должна была быть когерентной. Так как метрическая система мер широко использовалась в Европе с начала 19 века, то она была взята за основу при переходе к единой международной системе единиц.</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В 1960 г. Х</w:t>
      </w:r>
      <w:proofErr w:type="gramStart"/>
      <w:r w:rsidRPr="00E86A3D">
        <w:rPr>
          <w:sz w:val="28"/>
          <w:szCs w:val="28"/>
        </w:rPr>
        <w:t>I</w:t>
      </w:r>
      <w:proofErr w:type="gramEnd"/>
      <w:r w:rsidRPr="00E86A3D">
        <w:rPr>
          <w:sz w:val="28"/>
          <w:szCs w:val="28"/>
        </w:rPr>
        <w:t xml:space="preserve"> Генеральная конференция по мерам и весам утвердила </w:t>
      </w:r>
      <w:r w:rsidRPr="00E86A3D">
        <w:rPr>
          <w:rStyle w:val="a4"/>
          <w:rFonts w:eastAsiaTheme="majorEastAsia"/>
          <w:i/>
          <w:iCs/>
          <w:sz w:val="28"/>
          <w:szCs w:val="28"/>
        </w:rPr>
        <w:t>Международную систему единиц</w:t>
      </w:r>
      <w:r w:rsidRPr="00E86A3D">
        <w:rPr>
          <w:sz w:val="28"/>
          <w:szCs w:val="28"/>
        </w:rPr>
        <w:t xml:space="preserve"> физических величин (русское обозначение СИ, международное SI) на основе шести основных единиц. Было принято решение:</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присвоить системе, основанной на шести основных единицах,</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наименование «Международная система единиц»;</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установить международное сокращение для наименования системы - SI;</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ввести таблицу приставок для образования кратных и дольных</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lastRenderedPageBreak/>
        <w:t>единиц;</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xml:space="preserve">- образовать 27 производных единиц, указав, что </w:t>
      </w:r>
      <w:proofErr w:type="spellStart"/>
      <w:r w:rsidRPr="00E86A3D">
        <w:rPr>
          <w:sz w:val="28"/>
          <w:szCs w:val="28"/>
        </w:rPr>
        <w:t>иогут</w:t>
      </w:r>
      <w:proofErr w:type="spellEnd"/>
      <w:r w:rsidRPr="00E86A3D">
        <w:rPr>
          <w:sz w:val="28"/>
          <w:szCs w:val="28"/>
        </w:rPr>
        <w:t xml:space="preserve"> быть</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добавлены и другие производные единицы.</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В 1971 к СИ была добавлена седьмая основная единица - количества вещества (моль).</w:t>
      </w:r>
    </w:p>
    <w:p w:rsidR="00D90E81" w:rsidRPr="00E86A3D" w:rsidRDefault="00D90E81" w:rsidP="00D90E81">
      <w:pPr>
        <w:pStyle w:val="a3"/>
        <w:spacing w:before="0" w:beforeAutospacing="0" w:after="0" w:afterAutospacing="0" w:line="276" w:lineRule="auto"/>
        <w:rPr>
          <w:sz w:val="28"/>
          <w:szCs w:val="28"/>
        </w:rPr>
      </w:pPr>
      <w:r w:rsidRPr="00E86A3D">
        <w:rPr>
          <w:sz w:val="28"/>
          <w:szCs w:val="28"/>
        </w:rPr>
        <w:t xml:space="preserve">При построении СИ исходили из следующих </w:t>
      </w:r>
      <w:r w:rsidRPr="00E86A3D">
        <w:rPr>
          <w:rStyle w:val="a4"/>
          <w:rFonts w:eastAsiaTheme="majorEastAsia"/>
          <w:i/>
          <w:iCs/>
          <w:sz w:val="28"/>
          <w:szCs w:val="28"/>
        </w:rPr>
        <w:t>основных принципов:</w:t>
      </w:r>
    </w:p>
    <w:p w:rsidR="00D90E81" w:rsidRPr="00E86A3D" w:rsidRDefault="00D90E81" w:rsidP="00D90E81">
      <w:pPr>
        <w:pStyle w:val="a3"/>
        <w:spacing w:before="0" w:beforeAutospacing="0" w:after="0" w:afterAutospacing="0" w:line="276" w:lineRule="auto"/>
        <w:rPr>
          <w:i/>
          <w:iCs/>
          <w:sz w:val="28"/>
          <w:szCs w:val="28"/>
        </w:rPr>
      </w:pPr>
      <w:r w:rsidRPr="00E86A3D">
        <w:rPr>
          <w:i/>
          <w:iCs/>
          <w:sz w:val="28"/>
          <w:szCs w:val="28"/>
        </w:rPr>
        <w:t>- система базируется на основных единицах, которые являются независимыми друг от друга;</w:t>
      </w:r>
    </w:p>
    <w:p w:rsidR="00D90E81" w:rsidRPr="00E86A3D" w:rsidRDefault="00D90E81" w:rsidP="00D90E81">
      <w:pPr>
        <w:pStyle w:val="a3"/>
        <w:spacing w:before="0" w:beforeAutospacing="0" w:after="0" w:afterAutospacing="0" w:line="276" w:lineRule="auto"/>
        <w:rPr>
          <w:i/>
          <w:iCs/>
          <w:sz w:val="28"/>
          <w:szCs w:val="28"/>
        </w:rPr>
      </w:pPr>
      <w:r w:rsidRPr="00E86A3D">
        <w:rPr>
          <w:i/>
          <w:iCs/>
          <w:sz w:val="28"/>
          <w:szCs w:val="28"/>
        </w:rPr>
        <w:t xml:space="preserve">- производные единицы </w:t>
      </w:r>
      <w:proofErr w:type="gramStart"/>
      <w:r w:rsidRPr="00E86A3D">
        <w:rPr>
          <w:i/>
          <w:iCs/>
          <w:sz w:val="28"/>
          <w:szCs w:val="28"/>
        </w:rPr>
        <w:t>образуются по простейшим уравнениям связи и для величины каждого вида устанавливается</w:t>
      </w:r>
      <w:proofErr w:type="gramEnd"/>
      <w:r w:rsidRPr="00E86A3D">
        <w:rPr>
          <w:i/>
          <w:iCs/>
          <w:sz w:val="28"/>
          <w:szCs w:val="28"/>
        </w:rPr>
        <w:t xml:space="preserve"> только одна единица СИ;</w:t>
      </w:r>
    </w:p>
    <w:p w:rsidR="00D90E81" w:rsidRPr="00E86A3D" w:rsidRDefault="00D90E81" w:rsidP="00D90E81">
      <w:pPr>
        <w:pStyle w:val="a3"/>
        <w:spacing w:before="0" w:beforeAutospacing="0" w:after="0" w:afterAutospacing="0" w:line="276" w:lineRule="auto"/>
        <w:rPr>
          <w:i/>
          <w:iCs/>
          <w:sz w:val="28"/>
          <w:szCs w:val="28"/>
        </w:rPr>
      </w:pPr>
      <w:r w:rsidRPr="00E86A3D">
        <w:rPr>
          <w:i/>
          <w:iCs/>
          <w:sz w:val="28"/>
          <w:szCs w:val="28"/>
        </w:rPr>
        <w:t>- система является когерентной;</w:t>
      </w:r>
    </w:p>
    <w:p w:rsidR="00D90E81" w:rsidRPr="00E86A3D" w:rsidRDefault="00D90E81" w:rsidP="00D90E81">
      <w:pPr>
        <w:pStyle w:val="a3"/>
        <w:spacing w:before="0" w:beforeAutospacing="0" w:after="0" w:afterAutospacing="0" w:line="276" w:lineRule="auto"/>
        <w:rPr>
          <w:i/>
          <w:iCs/>
          <w:sz w:val="28"/>
          <w:szCs w:val="28"/>
        </w:rPr>
      </w:pPr>
      <w:r w:rsidRPr="00E86A3D">
        <w:rPr>
          <w:i/>
          <w:iCs/>
          <w:sz w:val="28"/>
          <w:szCs w:val="28"/>
        </w:rPr>
        <w:t xml:space="preserve">- допускаются наряду с единицами </w:t>
      </w:r>
      <w:proofErr w:type="gramStart"/>
      <w:r w:rsidRPr="00E86A3D">
        <w:rPr>
          <w:i/>
          <w:iCs/>
          <w:sz w:val="28"/>
          <w:szCs w:val="28"/>
        </w:rPr>
        <w:t>СИ</w:t>
      </w:r>
      <w:proofErr w:type="gramEnd"/>
      <w:r w:rsidRPr="00E86A3D">
        <w:rPr>
          <w:i/>
          <w:iCs/>
          <w:sz w:val="28"/>
          <w:szCs w:val="28"/>
        </w:rPr>
        <w:t xml:space="preserve"> широко используемые на практике внесистемные единицы;</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в систему входят десятичные кратные и дольные единицы.</w:t>
      </w:r>
    </w:p>
    <w:p w:rsidR="00D90E81" w:rsidRPr="00870E42" w:rsidRDefault="00D90E81" w:rsidP="00D90E81">
      <w:pPr>
        <w:spacing w:after="0"/>
        <w:rPr>
          <w:rFonts w:ascii="Times New Roman" w:eastAsia="Times New Roman" w:hAnsi="Times New Roman" w:cs="Times New Roman"/>
          <w:i/>
          <w:iCs/>
          <w:sz w:val="28"/>
          <w:szCs w:val="28"/>
          <w:lang w:eastAsia="ru-RU"/>
        </w:rPr>
      </w:pPr>
      <w:r w:rsidRPr="00E86A3D">
        <w:rPr>
          <w:rFonts w:ascii="Times New Roman" w:eastAsia="Times New Roman" w:hAnsi="Times New Roman" w:cs="Times New Roman"/>
          <w:b/>
          <w:bCs/>
          <w:i/>
          <w:iCs/>
          <w:sz w:val="28"/>
          <w:szCs w:val="28"/>
          <w:lang w:eastAsia="ru-RU"/>
        </w:rPr>
        <w:t>Преимущества СИ</w:t>
      </w:r>
      <w:r w:rsidRPr="00870E42">
        <w:rPr>
          <w:rFonts w:ascii="Times New Roman" w:eastAsia="Times New Roman" w:hAnsi="Times New Roman" w:cs="Times New Roman"/>
          <w:i/>
          <w:iCs/>
          <w:sz w:val="28"/>
          <w:szCs w:val="28"/>
          <w:lang w:eastAsia="ru-RU"/>
        </w:rPr>
        <w:t>:</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 </w:t>
      </w:r>
      <w:r w:rsidRPr="00E86A3D">
        <w:rPr>
          <w:rFonts w:ascii="Times New Roman" w:eastAsia="Times New Roman" w:hAnsi="Times New Roman" w:cs="Times New Roman"/>
          <w:b/>
          <w:bCs/>
          <w:i/>
          <w:iCs/>
          <w:sz w:val="28"/>
          <w:szCs w:val="28"/>
          <w:lang w:eastAsia="ru-RU"/>
        </w:rPr>
        <w:t>универсальность</w:t>
      </w:r>
      <w:r w:rsidRPr="00870E42">
        <w:rPr>
          <w:rFonts w:ascii="Times New Roman" w:eastAsia="Times New Roman" w:hAnsi="Times New Roman" w:cs="Times New Roman"/>
          <w:i/>
          <w:iCs/>
          <w:sz w:val="28"/>
          <w:szCs w:val="28"/>
          <w:lang w:eastAsia="ru-RU"/>
        </w:rPr>
        <w:t>, т.к. она охватывает все области измерений;</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 </w:t>
      </w:r>
      <w:r w:rsidRPr="00E86A3D">
        <w:rPr>
          <w:rFonts w:ascii="Times New Roman" w:eastAsia="Times New Roman" w:hAnsi="Times New Roman" w:cs="Times New Roman"/>
          <w:b/>
          <w:bCs/>
          <w:i/>
          <w:iCs/>
          <w:sz w:val="28"/>
          <w:szCs w:val="28"/>
          <w:lang w:eastAsia="ru-RU"/>
        </w:rPr>
        <w:t>унификация</w:t>
      </w:r>
      <w:r w:rsidRPr="00870E42">
        <w:rPr>
          <w:rFonts w:ascii="Times New Roman" w:eastAsia="Times New Roman" w:hAnsi="Times New Roman" w:cs="Times New Roman"/>
          <w:i/>
          <w:iCs/>
          <w:sz w:val="28"/>
          <w:szCs w:val="28"/>
          <w:lang w:eastAsia="ru-RU"/>
        </w:rPr>
        <w:t xml:space="preserve"> единиц для всех видов измерений – применение одной единицы для данной физической величины, например, для давления, работы, энергии;</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 единицы СИ по своему размеру </w:t>
      </w:r>
      <w:r w:rsidRPr="00E86A3D">
        <w:rPr>
          <w:rFonts w:ascii="Times New Roman" w:eastAsia="Times New Roman" w:hAnsi="Times New Roman" w:cs="Times New Roman"/>
          <w:b/>
          <w:bCs/>
          <w:i/>
          <w:iCs/>
          <w:sz w:val="28"/>
          <w:szCs w:val="28"/>
          <w:lang w:eastAsia="ru-RU"/>
        </w:rPr>
        <w:t>удобны для практического применения</w:t>
      </w:r>
      <w:r w:rsidRPr="00870E42">
        <w:rPr>
          <w:rFonts w:ascii="Times New Roman" w:eastAsia="Times New Roman" w:hAnsi="Times New Roman" w:cs="Times New Roman"/>
          <w:i/>
          <w:iCs/>
          <w:sz w:val="28"/>
          <w:szCs w:val="28"/>
          <w:lang w:eastAsia="ru-RU"/>
        </w:rPr>
        <w:t>;</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 переход на нее </w:t>
      </w:r>
      <w:r w:rsidRPr="00E86A3D">
        <w:rPr>
          <w:rFonts w:ascii="Times New Roman" w:eastAsia="Times New Roman" w:hAnsi="Times New Roman" w:cs="Times New Roman"/>
          <w:b/>
          <w:bCs/>
          <w:i/>
          <w:iCs/>
          <w:sz w:val="28"/>
          <w:szCs w:val="28"/>
          <w:lang w:eastAsia="ru-RU"/>
        </w:rPr>
        <w:t>повышает уровень точности измерений</w:t>
      </w:r>
      <w:r w:rsidRPr="00870E42">
        <w:rPr>
          <w:rFonts w:ascii="Times New Roman" w:eastAsia="Times New Roman" w:hAnsi="Times New Roman" w:cs="Times New Roman"/>
          <w:i/>
          <w:iCs/>
          <w:sz w:val="28"/>
          <w:szCs w:val="28"/>
          <w:lang w:eastAsia="ru-RU"/>
        </w:rPr>
        <w:t>, т.к. основные единицы этой системы могут быть воспроизведены более точно, чем единицы других систем;</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 это единая международная система и ее единицы </w:t>
      </w:r>
      <w:r w:rsidRPr="00E86A3D">
        <w:rPr>
          <w:rFonts w:ascii="Times New Roman" w:eastAsia="Times New Roman" w:hAnsi="Times New Roman" w:cs="Times New Roman"/>
          <w:b/>
          <w:bCs/>
          <w:i/>
          <w:iCs/>
          <w:sz w:val="28"/>
          <w:szCs w:val="28"/>
          <w:lang w:eastAsia="ru-RU"/>
        </w:rPr>
        <w:t>распространены.</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В СССР Международная система (СИ) была введена в действие ГОСТ 8.417-81. По мере дальнейшего развития СИ из нее был исключен класс дополнительных единиц, введено новое определение метра и введен ряд других изменений. В настоящее время в РФ действует межгосударственный стандарт ГОСТ 8.417-2002, который устанавливает единицы физических величин, применяемых в стране. В стандарте указано, что подлежат обязательному применению единицы СИ, а также десятичные кратные и дольные этих единиц.</w:t>
      </w:r>
    </w:p>
    <w:p w:rsidR="00D90E81" w:rsidRPr="00870E42" w:rsidRDefault="00D90E81" w:rsidP="00D90E81">
      <w:pPr>
        <w:spacing w:after="0"/>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Кроме того, допускается применять некоторые единицы, не входящие в СИ, и их дольные и кратные единицы. В стандарте указаны также внесистемные единицы и единицы относительных величин.</w:t>
      </w:r>
    </w:p>
    <w:p w:rsidR="00D90E81" w:rsidRPr="00E86A3D" w:rsidRDefault="00D90E81" w:rsidP="00D90E81">
      <w:pPr>
        <w:spacing w:after="0"/>
      </w:pP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Основные единицы СИ представлены в таблице.</w:t>
      </w:r>
    </w:p>
    <w:tbl>
      <w:tblPr>
        <w:tblW w:w="0" w:type="auto"/>
        <w:tblCellSpacing w:w="15" w:type="dxa"/>
        <w:tblCellMar>
          <w:top w:w="15" w:type="dxa"/>
          <w:left w:w="15" w:type="dxa"/>
          <w:bottom w:w="15" w:type="dxa"/>
          <w:right w:w="15" w:type="dxa"/>
        </w:tblCellMar>
        <w:tblLook w:val="04A0"/>
      </w:tblPr>
      <w:tblGrid>
        <w:gridCol w:w="4059"/>
        <w:gridCol w:w="1848"/>
        <w:gridCol w:w="1666"/>
        <w:gridCol w:w="1467"/>
        <w:gridCol w:w="511"/>
      </w:tblGrid>
      <w:tr w:rsidR="00D90E81" w:rsidRPr="00870E42" w:rsidTr="002663E8">
        <w:trPr>
          <w:gridAfter w:val="3"/>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Величина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Единица </w:t>
            </w:r>
          </w:p>
        </w:tc>
      </w:tr>
      <w:tr w:rsidR="00D90E81" w:rsidRPr="00870E42" w:rsidTr="002663E8">
        <w:trPr>
          <w:gridAfter w:val="1"/>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b/>
                <w:sz w:val="24"/>
                <w:szCs w:val="24"/>
                <w:lang w:eastAsia="ru-RU"/>
              </w:rPr>
            </w:pPr>
            <w:r w:rsidRPr="00870E42">
              <w:rPr>
                <w:rFonts w:ascii="Times New Roman" w:eastAsia="Times New Roman" w:hAnsi="Times New Roman" w:cs="Times New Roman"/>
                <w:b/>
                <w:sz w:val="24"/>
                <w:szCs w:val="24"/>
                <w:lang w:eastAsia="ru-RU"/>
              </w:rPr>
              <w:t xml:space="preserve">Наименование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b/>
                <w:sz w:val="24"/>
                <w:szCs w:val="24"/>
                <w:lang w:eastAsia="ru-RU"/>
              </w:rPr>
            </w:pPr>
            <w:r w:rsidRPr="00870E42">
              <w:rPr>
                <w:rFonts w:ascii="Times New Roman" w:eastAsia="Times New Roman" w:hAnsi="Times New Roman" w:cs="Times New Roman"/>
                <w:b/>
                <w:sz w:val="24"/>
                <w:szCs w:val="24"/>
                <w:lang w:eastAsia="ru-RU"/>
              </w:rPr>
              <w:t xml:space="preserve">Размерность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b/>
                <w:sz w:val="24"/>
                <w:szCs w:val="24"/>
                <w:lang w:eastAsia="ru-RU"/>
              </w:rPr>
            </w:pPr>
            <w:r w:rsidRPr="00870E42">
              <w:rPr>
                <w:rFonts w:ascii="Times New Roman" w:eastAsia="Times New Roman" w:hAnsi="Times New Roman" w:cs="Times New Roman"/>
                <w:b/>
                <w:sz w:val="24"/>
                <w:szCs w:val="24"/>
                <w:lang w:eastAsia="ru-RU"/>
              </w:rPr>
              <w:t xml:space="preserve">Наименование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b/>
                <w:sz w:val="24"/>
                <w:szCs w:val="24"/>
                <w:lang w:eastAsia="ru-RU"/>
              </w:rPr>
            </w:pPr>
            <w:r w:rsidRPr="00870E42">
              <w:rPr>
                <w:rFonts w:ascii="Times New Roman" w:eastAsia="Times New Roman" w:hAnsi="Times New Roman" w:cs="Times New Roman"/>
                <w:b/>
                <w:sz w:val="24"/>
                <w:szCs w:val="24"/>
                <w:lang w:eastAsia="ru-RU"/>
              </w:rPr>
              <w:t xml:space="preserve">Обозначение </w:t>
            </w:r>
          </w:p>
        </w:tc>
      </w:tr>
      <w:tr w:rsidR="00D90E81" w:rsidRPr="00870E42" w:rsidTr="002663E8">
        <w:trPr>
          <w:gridAfter w:val="1"/>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русское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между-народн</w:t>
            </w:r>
            <w:proofErr w:type="spellEnd"/>
            <w:r w:rsidRPr="00870E42">
              <w:rPr>
                <w:rFonts w:ascii="Times New Roman" w:eastAsia="Times New Roman" w:hAnsi="Times New Roman" w:cs="Times New Roman"/>
                <w:sz w:val="28"/>
                <w:szCs w:val="28"/>
                <w:lang w:eastAsia="ru-RU"/>
              </w:rPr>
              <w:t xml:space="preserve">.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Длина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L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метр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gramStart"/>
            <w:r w:rsidRPr="00870E42">
              <w:rPr>
                <w:rFonts w:ascii="Times New Roman" w:eastAsia="Times New Roman" w:hAnsi="Times New Roman" w:cs="Times New Roman"/>
                <w:sz w:val="28"/>
                <w:szCs w:val="28"/>
                <w:lang w:eastAsia="ru-RU"/>
              </w:rPr>
              <w:t>м</w:t>
            </w:r>
            <w:proofErr w:type="gramEnd"/>
            <w:r w:rsidRPr="00870E42">
              <w:rPr>
                <w:rFonts w:ascii="Times New Roman" w:eastAsia="Times New Roman" w:hAnsi="Times New Roman" w:cs="Times New Roman"/>
                <w:sz w:val="28"/>
                <w:szCs w:val="28"/>
                <w:lang w:eastAsia="ru-RU"/>
              </w:rPr>
              <w:t xml:space="preserve">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m</w:t>
            </w:r>
            <w:proofErr w:type="spellEnd"/>
            <w:r w:rsidRPr="00870E42">
              <w:rPr>
                <w:rFonts w:ascii="Times New Roman" w:eastAsia="Times New Roman" w:hAnsi="Times New Roman" w:cs="Times New Roman"/>
                <w:sz w:val="28"/>
                <w:szCs w:val="28"/>
                <w:lang w:eastAsia="ru-RU"/>
              </w:rPr>
              <w:t xml:space="preserve"> </w:t>
            </w: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Масса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M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килограмм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gramStart"/>
            <w:r w:rsidRPr="00870E42">
              <w:rPr>
                <w:rFonts w:ascii="Times New Roman" w:eastAsia="Times New Roman" w:hAnsi="Times New Roman" w:cs="Times New Roman"/>
                <w:sz w:val="28"/>
                <w:szCs w:val="28"/>
                <w:lang w:eastAsia="ru-RU"/>
              </w:rPr>
              <w:t>кг</w:t>
            </w:r>
            <w:proofErr w:type="gramEnd"/>
            <w:r w:rsidRPr="00870E42">
              <w:rPr>
                <w:rFonts w:ascii="Times New Roman" w:eastAsia="Times New Roman" w:hAnsi="Times New Roman" w:cs="Times New Roman"/>
                <w:sz w:val="28"/>
                <w:szCs w:val="28"/>
                <w:lang w:eastAsia="ru-RU"/>
              </w:rPr>
              <w:t xml:space="preserve">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kg</w:t>
            </w:r>
            <w:proofErr w:type="spellEnd"/>
            <w:r w:rsidRPr="00870E42">
              <w:rPr>
                <w:rFonts w:ascii="Times New Roman" w:eastAsia="Times New Roman" w:hAnsi="Times New Roman" w:cs="Times New Roman"/>
                <w:sz w:val="28"/>
                <w:szCs w:val="28"/>
                <w:lang w:eastAsia="ru-RU"/>
              </w:rPr>
              <w:t xml:space="preserve"> </w:t>
            </w: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lastRenderedPageBreak/>
              <w:t xml:space="preserve">Время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T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секунда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с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s</w:t>
            </w:r>
            <w:proofErr w:type="spellEnd"/>
            <w:r w:rsidRPr="00870E42">
              <w:rPr>
                <w:rFonts w:ascii="Times New Roman" w:eastAsia="Times New Roman" w:hAnsi="Times New Roman" w:cs="Times New Roman"/>
                <w:sz w:val="28"/>
                <w:szCs w:val="28"/>
                <w:lang w:eastAsia="ru-RU"/>
              </w:rPr>
              <w:t xml:space="preserve"> </w:t>
            </w: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Термодинамическая температура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E86A3D">
              <w:rPr>
                <w:rFonts w:ascii="Times New Roman" w:eastAsia="Times New Roman" w:hAnsi="Times New Roman" w:cs="Times New Roman"/>
                <w:noProof/>
                <w:sz w:val="28"/>
                <w:szCs w:val="28"/>
                <w:lang w:eastAsia="ru-RU"/>
              </w:rPr>
              <w:drawing>
                <wp:inline distT="0" distB="0" distL="0" distR="0">
                  <wp:extent cx="161925" cy="180975"/>
                  <wp:effectExtent l="0" t="0" r="0" b="0"/>
                  <wp:docPr id="1" name="Рисунок 1" descr="https://www.ok-t.ru/studopediaru/baza6/1113641956504.files/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k-t.ru/studopediaru/baza6/1113641956504.files/image043.png"/>
                          <pic:cNvPicPr>
                            <a:picLocks noChangeAspect="1" noChangeArrowheads="1"/>
                          </pic:cNvPicPr>
                        </pic:nvPicPr>
                        <pic:blipFill>
                          <a:blip r:embed="rId5"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кельвин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K </w:t>
            </w: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Количество вещества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N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моль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моль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mol</w:t>
            </w:r>
            <w:proofErr w:type="spellEnd"/>
            <w:r w:rsidRPr="00870E42">
              <w:rPr>
                <w:rFonts w:ascii="Times New Roman" w:eastAsia="Times New Roman" w:hAnsi="Times New Roman" w:cs="Times New Roman"/>
                <w:sz w:val="28"/>
                <w:szCs w:val="28"/>
                <w:lang w:eastAsia="ru-RU"/>
              </w:rPr>
              <w:t xml:space="preserve"> </w:t>
            </w:r>
          </w:p>
        </w:tc>
      </w:tr>
      <w:tr w:rsidR="00D90E81" w:rsidRPr="00870E42" w:rsidTr="002663E8">
        <w:trPr>
          <w:tblCellSpacing w:w="15" w:type="dxa"/>
        </w:trPr>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Сила света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J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кандела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кд </w:t>
            </w:r>
          </w:p>
        </w:tc>
        <w:tc>
          <w:tcPr>
            <w:tcW w:w="0" w:type="auto"/>
            <w:vAlign w:val="center"/>
            <w:hideMark/>
          </w:tcPr>
          <w:p w:rsidR="00D90E81" w:rsidRPr="00870E42" w:rsidRDefault="00D90E81" w:rsidP="002663E8">
            <w:pPr>
              <w:spacing w:after="0" w:line="240" w:lineRule="auto"/>
              <w:rPr>
                <w:rFonts w:ascii="Times New Roman" w:eastAsia="Times New Roman" w:hAnsi="Times New Roman" w:cs="Times New Roman"/>
                <w:sz w:val="28"/>
                <w:szCs w:val="28"/>
                <w:lang w:eastAsia="ru-RU"/>
              </w:rPr>
            </w:pPr>
            <w:proofErr w:type="spellStart"/>
            <w:r w:rsidRPr="00870E42">
              <w:rPr>
                <w:rFonts w:ascii="Times New Roman" w:eastAsia="Times New Roman" w:hAnsi="Times New Roman" w:cs="Times New Roman"/>
                <w:sz w:val="28"/>
                <w:szCs w:val="28"/>
                <w:lang w:eastAsia="ru-RU"/>
              </w:rPr>
              <w:t>cd</w:t>
            </w:r>
            <w:proofErr w:type="spellEnd"/>
            <w:r w:rsidRPr="00870E42">
              <w:rPr>
                <w:rFonts w:ascii="Times New Roman" w:eastAsia="Times New Roman" w:hAnsi="Times New Roman" w:cs="Times New Roman"/>
                <w:sz w:val="28"/>
                <w:szCs w:val="28"/>
                <w:lang w:eastAsia="ru-RU"/>
              </w:rPr>
              <w:t xml:space="preserve"> </w:t>
            </w:r>
          </w:p>
        </w:tc>
      </w:tr>
    </w:tbl>
    <w:p w:rsidR="00D90E81" w:rsidRPr="00D90E81" w:rsidRDefault="00D90E81" w:rsidP="00D90E81">
      <w:pPr>
        <w:pStyle w:val="1"/>
        <w:rPr>
          <w:sz w:val="28"/>
          <w:szCs w:val="28"/>
        </w:rPr>
      </w:pPr>
      <w:r w:rsidRPr="00D90E81">
        <w:rPr>
          <w:sz w:val="28"/>
          <w:szCs w:val="28"/>
        </w:rPr>
        <w:t xml:space="preserve">       Основные электрические величины</w:t>
      </w:r>
    </w:p>
    <w:p w:rsidR="00D90E81" w:rsidRPr="00E86A3D" w:rsidRDefault="00D90E81" w:rsidP="00D90E81">
      <w:pPr>
        <w:pStyle w:val="a3"/>
        <w:rPr>
          <w:sz w:val="28"/>
          <w:szCs w:val="28"/>
        </w:rPr>
      </w:pPr>
      <w:r>
        <w:rPr>
          <w:sz w:val="28"/>
          <w:szCs w:val="28"/>
        </w:rPr>
        <w:t xml:space="preserve"> О</w:t>
      </w:r>
      <w:r w:rsidRPr="00E86A3D">
        <w:rPr>
          <w:sz w:val="28"/>
          <w:szCs w:val="28"/>
        </w:rPr>
        <w:t>сновные электрические величины, которые для удоб</w:t>
      </w:r>
      <w:r>
        <w:rPr>
          <w:sz w:val="28"/>
          <w:szCs w:val="28"/>
        </w:rPr>
        <w:t>ства сведены</w:t>
      </w:r>
      <w:r w:rsidRPr="00E86A3D">
        <w:rPr>
          <w:sz w:val="28"/>
          <w:szCs w:val="28"/>
        </w:rPr>
        <w:t xml:space="preserve"> в небольшую таблицу.</w:t>
      </w:r>
    </w:p>
    <w:tbl>
      <w:tblPr>
        <w:tblW w:w="0" w:type="auto"/>
        <w:tblCellSpacing w:w="15" w:type="dxa"/>
        <w:tblCellMar>
          <w:top w:w="15" w:type="dxa"/>
          <w:left w:w="15" w:type="dxa"/>
          <w:bottom w:w="15" w:type="dxa"/>
          <w:right w:w="15" w:type="dxa"/>
        </w:tblCellMar>
        <w:tblLook w:val="04A0"/>
      </w:tblPr>
      <w:tblGrid>
        <w:gridCol w:w="1326"/>
        <w:gridCol w:w="3772"/>
        <w:gridCol w:w="4748"/>
      </w:tblGrid>
      <w:tr w:rsidR="00D90E81" w:rsidRPr="00CC6534" w:rsidTr="002663E8">
        <w:trPr>
          <w:tblHeader/>
          <w:tblCellSpacing w:w="15" w:type="dxa"/>
        </w:trPr>
        <w:tc>
          <w:tcPr>
            <w:tcW w:w="0" w:type="auto"/>
            <w:vAlign w:val="center"/>
            <w:hideMark/>
          </w:tcPr>
          <w:p w:rsidR="00D90E81" w:rsidRPr="00CC6534" w:rsidRDefault="00D90E81" w:rsidP="002663E8">
            <w:pPr>
              <w:rPr>
                <w:rFonts w:ascii="Times New Roman" w:hAnsi="Times New Roman"/>
                <w:b/>
                <w:bCs/>
                <w:sz w:val="28"/>
                <w:szCs w:val="28"/>
              </w:rPr>
            </w:pPr>
            <w:r w:rsidRPr="00CC6534">
              <w:rPr>
                <w:rFonts w:ascii="Times New Roman" w:hAnsi="Times New Roman"/>
                <w:b/>
                <w:bCs/>
                <w:sz w:val="28"/>
                <w:szCs w:val="28"/>
              </w:rPr>
              <w:t>Величина</w:t>
            </w:r>
          </w:p>
        </w:tc>
        <w:tc>
          <w:tcPr>
            <w:tcW w:w="0" w:type="auto"/>
            <w:vAlign w:val="center"/>
            <w:hideMark/>
          </w:tcPr>
          <w:p w:rsidR="00D90E81" w:rsidRPr="00CC6534" w:rsidRDefault="00D90E81" w:rsidP="002663E8">
            <w:pPr>
              <w:jc w:val="center"/>
              <w:rPr>
                <w:rFonts w:ascii="Times New Roman" w:hAnsi="Times New Roman"/>
                <w:b/>
                <w:bCs/>
                <w:sz w:val="28"/>
                <w:szCs w:val="28"/>
              </w:rPr>
            </w:pPr>
            <w:r w:rsidRPr="00CC6534">
              <w:rPr>
                <w:rFonts w:ascii="Times New Roman" w:hAnsi="Times New Roman"/>
                <w:b/>
                <w:bCs/>
                <w:sz w:val="28"/>
                <w:szCs w:val="28"/>
              </w:rPr>
              <w:t>Единица измерения в СИ</w:t>
            </w:r>
          </w:p>
        </w:tc>
        <w:tc>
          <w:tcPr>
            <w:tcW w:w="0" w:type="auto"/>
            <w:vAlign w:val="center"/>
            <w:hideMark/>
          </w:tcPr>
          <w:p w:rsidR="00D90E81" w:rsidRPr="00CC6534" w:rsidRDefault="00D90E81" w:rsidP="002663E8">
            <w:pPr>
              <w:jc w:val="center"/>
              <w:rPr>
                <w:rFonts w:ascii="Times New Roman" w:hAnsi="Times New Roman"/>
                <w:b/>
                <w:bCs/>
                <w:sz w:val="28"/>
                <w:szCs w:val="28"/>
              </w:rPr>
            </w:pPr>
            <w:r w:rsidRPr="00CC6534">
              <w:rPr>
                <w:rFonts w:ascii="Times New Roman" w:hAnsi="Times New Roman"/>
                <w:b/>
                <w:bCs/>
                <w:sz w:val="28"/>
                <w:szCs w:val="28"/>
              </w:rPr>
              <w:t>Название электрической величины</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proofErr w:type="spellStart"/>
            <w:r w:rsidRPr="00CC6534">
              <w:rPr>
                <w:rFonts w:ascii="Times New Roman" w:hAnsi="Times New Roman"/>
                <w:sz w:val="28"/>
                <w:szCs w:val="28"/>
              </w:rPr>
              <w:t>q</w:t>
            </w:r>
            <w:proofErr w:type="spellEnd"/>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Кл - кулон</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заряд</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R</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 xml:space="preserve">Ом – </w:t>
            </w:r>
            <w:proofErr w:type="spellStart"/>
            <w:r w:rsidRPr="00CC6534">
              <w:rPr>
                <w:rFonts w:ascii="Times New Roman" w:hAnsi="Times New Roman"/>
                <w:sz w:val="28"/>
                <w:szCs w:val="28"/>
              </w:rPr>
              <w:t>ом</w:t>
            </w:r>
            <w:proofErr w:type="spellEnd"/>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сопротивление</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U</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В – вольт</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напряжение</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I</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А – ампер</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Сила тока (электрический ток)</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C</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Ф – фарад</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Емкость</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L</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(Н) Гн - генри</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Индуктивность</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proofErr w:type="spellStart"/>
            <w:r w:rsidRPr="00CC6534">
              <w:rPr>
                <w:rFonts w:ascii="Times New Roman" w:hAnsi="Times New Roman"/>
                <w:sz w:val="28"/>
                <w:szCs w:val="28"/>
              </w:rPr>
              <w:t>sigma</w:t>
            </w:r>
            <w:proofErr w:type="spellEnd"/>
          </w:p>
        </w:tc>
        <w:tc>
          <w:tcPr>
            <w:tcW w:w="0" w:type="auto"/>
            <w:vAlign w:val="center"/>
            <w:hideMark/>
          </w:tcPr>
          <w:p w:rsidR="00D90E81" w:rsidRPr="00CC6534" w:rsidRDefault="00D90E81" w:rsidP="002663E8">
            <w:pPr>
              <w:rPr>
                <w:rFonts w:ascii="Times New Roman" w:hAnsi="Times New Roman"/>
                <w:sz w:val="28"/>
                <w:szCs w:val="28"/>
              </w:rPr>
            </w:pPr>
            <w:proofErr w:type="gramStart"/>
            <w:r w:rsidRPr="00CC6534">
              <w:rPr>
                <w:rFonts w:ascii="Times New Roman" w:hAnsi="Times New Roman"/>
                <w:sz w:val="28"/>
                <w:szCs w:val="28"/>
              </w:rPr>
              <w:t>См</w:t>
            </w:r>
            <w:proofErr w:type="gramEnd"/>
            <w:r w:rsidRPr="00CC6534">
              <w:rPr>
                <w:rFonts w:ascii="Times New Roman" w:hAnsi="Times New Roman"/>
                <w:sz w:val="28"/>
                <w:szCs w:val="28"/>
              </w:rPr>
              <w:t xml:space="preserve"> - сименс</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Удельная электрическая проводимость</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e0</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8,85418781762039*10</w:t>
            </w:r>
            <w:r w:rsidRPr="00CC6534">
              <w:rPr>
                <w:rFonts w:ascii="Times New Roman" w:hAnsi="Times New Roman"/>
                <w:sz w:val="28"/>
                <w:szCs w:val="28"/>
                <w:vertAlign w:val="superscript"/>
              </w:rPr>
              <w:t>-12</w:t>
            </w:r>
            <w:r w:rsidRPr="00CC6534">
              <w:rPr>
                <w:rFonts w:ascii="Times New Roman" w:hAnsi="Times New Roman"/>
                <w:sz w:val="28"/>
                <w:szCs w:val="28"/>
              </w:rPr>
              <w:t xml:space="preserve"> Ф/м</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Электрическая постоянная</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φ</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В – вольт</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Потенциал точки электрического поля</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P</w:t>
            </w:r>
          </w:p>
        </w:tc>
        <w:tc>
          <w:tcPr>
            <w:tcW w:w="0" w:type="auto"/>
            <w:vAlign w:val="center"/>
            <w:hideMark/>
          </w:tcPr>
          <w:p w:rsidR="00D90E81" w:rsidRPr="00CC6534" w:rsidRDefault="00D90E81" w:rsidP="002663E8">
            <w:pPr>
              <w:rPr>
                <w:rFonts w:ascii="Times New Roman" w:hAnsi="Times New Roman"/>
                <w:sz w:val="28"/>
                <w:szCs w:val="28"/>
              </w:rPr>
            </w:pPr>
            <w:proofErr w:type="gramStart"/>
            <w:r w:rsidRPr="00CC6534">
              <w:rPr>
                <w:rFonts w:ascii="Times New Roman" w:hAnsi="Times New Roman"/>
                <w:sz w:val="28"/>
                <w:szCs w:val="28"/>
              </w:rPr>
              <w:t>Вт</w:t>
            </w:r>
            <w:proofErr w:type="gramEnd"/>
            <w:r w:rsidRPr="00CC6534">
              <w:rPr>
                <w:rFonts w:ascii="Times New Roman" w:hAnsi="Times New Roman"/>
                <w:sz w:val="28"/>
                <w:szCs w:val="28"/>
              </w:rPr>
              <w:t xml:space="preserve"> – ватт</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Мощность активная</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Q</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 xml:space="preserve">Вар – </w:t>
            </w:r>
            <w:proofErr w:type="spellStart"/>
            <w:proofErr w:type="gramStart"/>
            <w:r w:rsidRPr="00CC6534">
              <w:rPr>
                <w:rFonts w:ascii="Times New Roman" w:hAnsi="Times New Roman"/>
                <w:sz w:val="28"/>
                <w:szCs w:val="28"/>
              </w:rPr>
              <w:t>вольт-ампер-реактивный</w:t>
            </w:r>
            <w:proofErr w:type="spellEnd"/>
            <w:proofErr w:type="gramEnd"/>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Мощность реактивная</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S</w:t>
            </w:r>
          </w:p>
        </w:tc>
        <w:tc>
          <w:tcPr>
            <w:tcW w:w="0" w:type="auto"/>
            <w:vAlign w:val="center"/>
            <w:hideMark/>
          </w:tcPr>
          <w:p w:rsidR="00D90E81" w:rsidRPr="00CC6534" w:rsidRDefault="00D90E81" w:rsidP="002663E8">
            <w:pPr>
              <w:rPr>
                <w:rFonts w:ascii="Times New Roman" w:hAnsi="Times New Roman"/>
                <w:sz w:val="28"/>
                <w:szCs w:val="28"/>
              </w:rPr>
            </w:pPr>
            <w:proofErr w:type="spellStart"/>
            <w:r w:rsidRPr="00CC6534">
              <w:rPr>
                <w:rFonts w:ascii="Times New Roman" w:hAnsi="Times New Roman"/>
                <w:sz w:val="28"/>
                <w:szCs w:val="28"/>
              </w:rPr>
              <w:t>Ва</w:t>
            </w:r>
            <w:proofErr w:type="spellEnd"/>
            <w:r w:rsidRPr="00CC6534">
              <w:rPr>
                <w:rFonts w:ascii="Times New Roman" w:hAnsi="Times New Roman"/>
                <w:sz w:val="28"/>
                <w:szCs w:val="28"/>
              </w:rPr>
              <w:t xml:space="preserve"> – вольт-ампер</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Мощность полная</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proofErr w:type="spellStart"/>
            <w:r w:rsidRPr="00CC6534">
              <w:rPr>
                <w:rFonts w:ascii="Times New Roman" w:hAnsi="Times New Roman"/>
                <w:sz w:val="28"/>
                <w:szCs w:val="28"/>
              </w:rPr>
              <w:t>f</w:t>
            </w:r>
            <w:proofErr w:type="spellEnd"/>
          </w:p>
        </w:tc>
        <w:tc>
          <w:tcPr>
            <w:tcW w:w="0" w:type="auto"/>
            <w:vAlign w:val="center"/>
            <w:hideMark/>
          </w:tcPr>
          <w:p w:rsidR="00D90E81" w:rsidRPr="00CC6534" w:rsidRDefault="00D90E81" w:rsidP="002663E8">
            <w:pPr>
              <w:rPr>
                <w:rFonts w:ascii="Times New Roman" w:hAnsi="Times New Roman"/>
                <w:sz w:val="28"/>
                <w:szCs w:val="28"/>
              </w:rPr>
            </w:pPr>
            <w:proofErr w:type="gramStart"/>
            <w:r w:rsidRPr="00CC6534">
              <w:rPr>
                <w:rFonts w:ascii="Times New Roman" w:hAnsi="Times New Roman"/>
                <w:sz w:val="28"/>
                <w:szCs w:val="28"/>
              </w:rPr>
              <w:t>Гц</w:t>
            </w:r>
            <w:proofErr w:type="gramEnd"/>
            <w:r w:rsidRPr="00CC6534">
              <w:rPr>
                <w:rFonts w:ascii="Times New Roman" w:hAnsi="Times New Roman"/>
                <w:sz w:val="28"/>
                <w:szCs w:val="28"/>
              </w:rPr>
              <w:t xml:space="preserve"> - герц</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Частота</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Ф</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w:t>
            </w:r>
            <w:proofErr w:type="spellStart"/>
            <w:r w:rsidRPr="00CC6534">
              <w:rPr>
                <w:rFonts w:ascii="Times New Roman" w:hAnsi="Times New Roman"/>
                <w:sz w:val="28"/>
                <w:szCs w:val="28"/>
                <w:lang w:val="en-US"/>
              </w:rPr>
              <w:t>Wb</w:t>
            </w:r>
            <w:proofErr w:type="spellEnd"/>
            <w:r w:rsidRPr="00CC6534">
              <w:rPr>
                <w:rFonts w:ascii="Times New Roman" w:hAnsi="Times New Roman"/>
                <w:sz w:val="28"/>
                <w:szCs w:val="28"/>
              </w:rPr>
              <w:t>) Вб - вебер</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Магнитный поток</w:t>
            </w:r>
          </w:p>
        </w:tc>
      </w:tr>
      <w:tr w:rsidR="00D90E81" w:rsidRPr="00CC6534" w:rsidTr="002663E8">
        <w:trPr>
          <w:tblCellSpacing w:w="15" w:type="dxa"/>
        </w:trPr>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В</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(Т</w:t>
            </w:r>
            <w:proofErr w:type="gramStart"/>
            <w:r w:rsidRPr="00CC6534">
              <w:rPr>
                <w:rFonts w:ascii="Times New Roman" w:hAnsi="Times New Roman"/>
                <w:sz w:val="28"/>
                <w:szCs w:val="28"/>
              </w:rPr>
              <w:t>)Т</w:t>
            </w:r>
            <w:proofErr w:type="gramEnd"/>
            <w:r w:rsidRPr="00CC6534">
              <w:rPr>
                <w:rFonts w:ascii="Times New Roman" w:hAnsi="Times New Roman"/>
                <w:sz w:val="28"/>
                <w:szCs w:val="28"/>
              </w:rPr>
              <w:t>л - тесла</w:t>
            </w:r>
          </w:p>
        </w:tc>
        <w:tc>
          <w:tcPr>
            <w:tcW w:w="0" w:type="auto"/>
            <w:vAlign w:val="center"/>
            <w:hideMark/>
          </w:tcPr>
          <w:p w:rsidR="00D90E81" w:rsidRPr="00CC6534" w:rsidRDefault="00D90E81" w:rsidP="002663E8">
            <w:pPr>
              <w:rPr>
                <w:rFonts w:ascii="Times New Roman" w:hAnsi="Times New Roman"/>
                <w:sz w:val="28"/>
                <w:szCs w:val="28"/>
              </w:rPr>
            </w:pPr>
            <w:r w:rsidRPr="00CC6534">
              <w:rPr>
                <w:rFonts w:ascii="Times New Roman" w:hAnsi="Times New Roman"/>
                <w:sz w:val="28"/>
                <w:szCs w:val="28"/>
              </w:rPr>
              <w:t>Магнитная индукция</w:t>
            </w:r>
          </w:p>
        </w:tc>
      </w:tr>
    </w:tbl>
    <w:p w:rsidR="00D90E81" w:rsidRPr="00FC715E" w:rsidRDefault="00D90E81" w:rsidP="00D90E81">
      <w:pPr>
        <w:pStyle w:val="a3"/>
        <w:rPr>
          <w:sz w:val="28"/>
          <w:szCs w:val="28"/>
        </w:rPr>
      </w:pPr>
      <w:r>
        <w:rPr>
          <w:sz w:val="28"/>
          <w:szCs w:val="28"/>
        </w:rPr>
        <w:t xml:space="preserve">      </w:t>
      </w:r>
      <w:r w:rsidRPr="00FC715E">
        <w:rPr>
          <w:sz w:val="28"/>
          <w:szCs w:val="28"/>
        </w:rPr>
        <w:t>Существуют десятичные приставки, которые используются в названии величины и служат для упрощения описания. Самые распространенные из них:</w:t>
      </w:r>
      <w:r w:rsidRPr="00FC715E">
        <w:rPr>
          <w:b/>
          <w:sz w:val="28"/>
          <w:szCs w:val="28"/>
        </w:rPr>
        <w:t xml:space="preserve"> мега, мили, кило, нано, пико</w:t>
      </w:r>
      <w:r w:rsidRPr="00FC715E">
        <w:rPr>
          <w:sz w:val="28"/>
          <w:szCs w:val="28"/>
        </w:rPr>
        <w:t xml:space="preserve">. В таблице приведены и остальные приставки, кроме </w:t>
      </w:r>
      <w:proofErr w:type="gramStart"/>
      <w:r w:rsidRPr="00FC715E">
        <w:rPr>
          <w:sz w:val="28"/>
          <w:szCs w:val="28"/>
        </w:rPr>
        <w:t>названных</w:t>
      </w:r>
      <w:proofErr w:type="gramEnd"/>
      <w:r w:rsidRPr="00FC715E">
        <w:rPr>
          <w:sz w:val="28"/>
          <w:szCs w:val="28"/>
        </w:rPr>
        <w:t>.</w:t>
      </w:r>
    </w:p>
    <w:p w:rsidR="00D90E81" w:rsidRDefault="00D90E81" w:rsidP="00D90E81">
      <w:pPr>
        <w:pStyle w:val="a3"/>
        <w:rPr>
          <w:sz w:val="28"/>
          <w:szCs w:val="28"/>
        </w:rPr>
      </w:pPr>
    </w:p>
    <w:tbl>
      <w:tblPr>
        <w:tblW w:w="0" w:type="auto"/>
        <w:tblCellSpacing w:w="15" w:type="dxa"/>
        <w:tblCellMar>
          <w:top w:w="15" w:type="dxa"/>
          <w:left w:w="15" w:type="dxa"/>
          <w:bottom w:w="15" w:type="dxa"/>
          <w:right w:w="15" w:type="dxa"/>
        </w:tblCellMar>
        <w:tblLook w:val="04A0"/>
      </w:tblPr>
      <w:tblGrid>
        <w:gridCol w:w="3160"/>
        <w:gridCol w:w="1957"/>
        <w:gridCol w:w="4984"/>
      </w:tblGrid>
      <w:tr w:rsidR="00D90E81" w:rsidRPr="00CC6534" w:rsidTr="002663E8">
        <w:trPr>
          <w:tblHeader/>
          <w:tblCellSpacing w:w="15" w:type="dxa"/>
        </w:trPr>
        <w:tc>
          <w:tcPr>
            <w:tcW w:w="0" w:type="auto"/>
            <w:vAlign w:val="center"/>
            <w:hideMark/>
          </w:tcPr>
          <w:p w:rsidR="00D90E81" w:rsidRPr="00CC6534" w:rsidRDefault="00D90E81" w:rsidP="002663E8">
            <w:pPr>
              <w:rPr>
                <w:rFonts w:ascii="Times New Roman" w:hAnsi="Times New Roman"/>
                <w:b/>
                <w:bCs/>
                <w:sz w:val="28"/>
                <w:szCs w:val="28"/>
              </w:rPr>
            </w:pPr>
            <w:r w:rsidRPr="00CC6534">
              <w:rPr>
                <w:rFonts w:ascii="Times New Roman" w:hAnsi="Times New Roman"/>
                <w:b/>
                <w:bCs/>
                <w:sz w:val="28"/>
                <w:szCs w:val="28"/>
              </w:rPr>
              <w:lastRenderedPageBreak/>
              <w:t>Десятичный множитель</w:t>
            </w:r>
          </w:p>
        </w:tc>
        <w:tc>
          <w:tcPr>
            <w:tcW w:w="0" w:type="auto"/>
            <w:vAlign w:val="center"/>
            <w:hideMark/>
          </w:tcPr>
          <w:p w:rsidR="00D90E81" w:rsidRPr="00CC6534" w:rsidRDefault="00D90E81" w:rsidP="002663E8">
            <w:pPr>
              <w:rPr>
                <w:rFonts w:ascii="Times New Roman" w:hAnsi="Times New Roman"/>
                <w:b/>
                <w:bCs/>
                <w:sz w:val="28"/>
                <w:szCs w:val="28"/>
              </w:rPr>
            </w:pPr>
            <w:r w:rsidRPr="00CC6534">
              <w:rPr>
                <w:rFonts w:ascii="Times New Roman" w:hAnsi="Times New Roman"/>
                <w:b/>
                <w:bCs/>
                <w:sz w:val="28"/>
                <w:szCs w:val="28"/>
              </w:rPr>
              <w:t>Произношение</w:t>
            </w:r>
          </w:p>
        </w:tc>
        <w:tc>
          <w:tcPr>
            <w:tcW w:w="0" w:type="auto"/>
            <w:vAlign w:val="center"/>
            <w:hideMark/>
          </w:tcPr>
          <w:p w:rsidR="00D90E81" w:rsidRPr="00CC6534" w:rsidRDefault="00D90E81" w:rsidP="002663E8">
            <w:pPr>
              <w:jc w:val="center"/>
              <w:rPr>
                <w:rFonts w:ascii="Times New Roman" w:hAnsi="Times New Roman"/>
                <w:b/>
                <w:bCs/>
                <w:sz w:val="28"/>
                <w:szCs w:val="28"/>
              </w:rPr>
            </w:pPr>
            <w:r w:rsidRPr="00CC6534">
              <w:rPr>
                <w:rFonts w:ascii="Times New Roman" w:hAnsi="Times New Roman"/>
                <w:b/>
                <w:bCs/>
                <w:sz w:val="28"/>
                <w:szCs w:val="28"/>
              </w:rPr>
              <w:t>Обозначение (русское/международное)</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-30</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куэкто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spellStart"/>
            <w:r w:rsidRPr="00CC6534">
              <w:rPr>
                <w:rFonts w:ascii="Times New Roman" w:hAnsi="Times New Roman"/>
                <w:sz w:val="28"/>
                <w:szCs w:val="28"/>
              </w:rPr>
              <w:t>q</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-27</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ронто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spellStart"/>
            <w:r w:rsidRPr="00CC6534">
              <w:rPr>
                <w:rFonts w:ascii="Times New Roman" w:hAnsi="Times New Roman"/>
                <w:sz w:val="28"/>
                <w:szCs w:val="28"/>
              </w:rPr>
              <w:t>r</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-24</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иокто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r w:rsidRPr="00CC6534">
              <w:rPr>
                <w:rFonts w:ascii="Times New Roman" w:hAnsi="Times New Roman"/>
                <w:sz w:val="28"/>
                <w:szCs w:val="28"/>
              </w:rPr>
              <w:t>и/</w:t>
            </w:r>
            <w:proofErr w:type="spellStart"/>
            <w:r w:rsidRPr="00CC6534">
              <w:rPr>
                <w:rFonts w:ascii="Times New Roman" w:hAnsi="Times New Roman"/>
                <w:sz w:val="28"/>
                <w:szCs w:val="28"/>
              </w:rPr>
              <w:t>y</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-21</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зепто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spellStart"/>
            <w:r w:rsidRPr="00CC6534">
              <w:rPr>
                <w:rFonts w:ascii="Times New Roman" w:hAnsi="Times New Roman"/>
                <w:sz w:val="28"/>
                <w:szCs w:val="28"/>
              </w:rPr>
              <w:t>з</w:t>
            </w:r>
            <w:proofErr w:type="spellEnd"/>
            <w:r w:rsidRPr="00CC6534">
              <w:rPr>
                <w:rFonts w:ascii="Times New Roman" w:hAnsi="Times New Roman"/>
                <w:sz w:val="28"/>
                <w:szCs w:val="28"/>
              </w:rPr>
              <w:t>/</w:t>
            </w:r>
            <w:proofErr w:type="spellStart"/>
            <w:r w:rsidRPr="00CC6534">
              <w:rPr>
                <w:rFonts w:ascii="Times New Roman" w:hAnsi="Times New Roman"/>
                <w:sz w:val="28"/>
                <w:szCs w:val="28"/>
              </w:rPr>
              <w:t>z</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-18</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атто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spellStart"/>
            <w:r w:rsidRPr="00CC6534">
              <w:rPr>
                <w:rFonts w:ascii="Times New Roman" w:hAnsi="Times New Roman"/>
                <w:sz w:val="28"/>
                <w:szCs w:val="28"/>
              </w:rPr>
              <w:t>a</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-15</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фемто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spellStart"/>
            <w:r w:rsidRPr="00CC6534">
              <w:rPr>
                <w:rFonts w:ascii="Times New Roman" w:hAnsi="Times New Roman"/>
                <w:sz w:val="28"/>
                <w:szCs w:val="28"/>
              </w:rPr>
              <w:t>ф</w:t>
            </w:r>
            <w:proofErr w:type="spellEnd"/>
            <w:r w:rsidRPr="00CC6534">
              <w:rPr>
                <w:rFonts w:ascii="Times New Roman" w:hAnsi="Times New Roman"/>
                <w:sz w:val="28"/>
                <w:szCs w:val="28"/>
              </w:rPr>
              <w:t>/</w:t>
            </w:r>
            <w:proofErr w:type="spellStart"/>
            <w:r w:rsidRPr="00CC6534">
              <w:rPr>
                <w:rFonts w:ascii="Times New Roman" w:hAnsi="Times New Roman"/>
                <w:sz w:val="28"/>
                <w:szCs w:val="28"/>
              </w:rPr>
              <w:t>f</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-12</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Style w:val="a4"/>
                <w:rFonts w:ascii="Times New Roman" w:hAnsi="Times New Roman"/>
                <w:sz w:val="28"/>
                <w:szCs w:val="28"/>
                <w:highlight w:val="yellow"/>
              </w:rPr>
              <w:t>пико</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proofErr w:type="spellStart"/>
            <w:proofErr w:type="gramStart"/>
            <w:r w:rsidRPr="00CC6534">
              <w:rPr>
                <w:rFonts w:ascii="Times New Roman" w:hAnsi="Times New Roman"/>
                <w:sz w:val="28"/>
                <w:szCs w:val="28"/>
                <w:highlight w:val="yellow"/>
              </w:rPr>
              <w:t>п</w:t>
            </w:r>
            <w:proofErr w:type="spellEnd"/>
            <w:proofErr w:type="gramEnd"/>
            <w:r w:rsidRPr="00CC6534">
              <w:rPr>
                <w:rFonts w:ascii="Times New Roman" w:hAnsi="Times New Roman"/>
                <w:sz w:val="28"/>
                <w:szCs w:val="28"/>
                <w:highlight w:val="yellow"/>
              </w:rPr>
              <w:t>/</w:t>
            </w:r>
            <w:proofErr w:type="spellStart"/>
            <w:r w:rsidRPr="00CC6534">
              <w:rPr>
                <w:rFonts w:ascii="Times New Roman" w:hAnsi="Times New Roman"/>
                <w:sz w:val="28"/>
                <w:szCs w:val="28"/>
                <w:highlight w:val="yellow"/>
              </w:rPr>
              <w:t>p</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-9</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Style w:val="a4"/>
                <w:rFonts w:ascii="Times New Roman" w:hAnsi="Times New Roman"/>
                <w:sz w:val="28"/>
                <w:szCs w:val="28"/>
                <w:highlight w:val="yellow"/>
              </w:rPr>
              <w:t>нано</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proofErr w:type="spellStart"/>
            <w:r w:rsidRPr="00CC6534">
              <w:rPr>
                <w:rFonts w:ascii="Times New Roman" w:hAnsi="Times New Roman"/>
                <w:sz w:val="28"/>
                <w:szCs w:val="28"/>
                <w:highlight w:val="yellow"/>
              </w:rPr>
              <w:t>н</w:t>
            </w:r>
            <w:proofErr w:type="spellEnd"/>
            <w:r w:rsidRPr="00CC6534">
              <w:rPr>
                <w:rFonts w:ascii="Times New Roman" w:hAnsi="Times New Roman"/>
                <w:sz w:val="28"/>
                <w:szCs w:val="28"/>
                <w:highlight w:val="yellow"/>
              </w:rPr>
              <w:t>/</w:t>
            </w:r>
            <w:proofErr w:type="spellStart"/>
            <w:r w:rsidRPr="00CC6534">
              <w:rPr>
                <w:rFonts w:ascii="Times New Roman" w:hAnsi="Times New Roman"/>
                <w:sz w:val="28"/>
                <w:szCs w:val="28"/>
                <w:highlight w:val="yellow"/>
              </w:rPr>
              <w:t>n</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-6</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Style w:val="a4"/>
                <w:rFonts w:ascii="Times New Roman" w:hAnsi="Times New Roman"/>
                <w:sz w:val="28"/>
                <w:szCs w:val="28"/>
                <w:highlight w:val="yellow"/>
              </w:rPr>
              <w:t>микро</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r w:rsidRPr="00CC6534">
              <w:rPr>
                <w:rFonts w:ascii="Times New Roman" w:hAnsi="Times New Roman"/>
                <w:sz w:val="28"/>
                <w:szCs w:val="28"/>
                <w:highlight w:val="yellow"/>
              </w:rPr>
              <w:t>мк/μ</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-3</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proofErr w:type="spellStart"/>
            <w:r w:rsidRPr="00CC6534">
              <w:rPr>
                <w:rStyle w:val="a4"/>
                <w:rFonts w:ascii="Times New Roman" w:hAnsi="Times New Roman"/>
                <w:sz w:val="28"/>
                <w:szCs w:val="28"/>
                <w:highlight w:val="yellow"/>
              </w:rPr>
              <w:t>милли</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proofErr w:type="gramStart"/>
            <w:r w:rsidRPr="00CC6534">
              <w:rPr>
                <w:rFonts w:ascii="Times New Roman" w:hAnsi="Times New Roman"/>
                <w:sz w:val="28"/>
                <w:szCs w:val="28"/>
                <w:highlight w:val="yellow"/>
              </w:rPr>
              <w:t>м</w:t>
            </w:r>
            <w:proofErr w:type="gramEnd"/>
            <w:r w:rsidRPr="00CC6534">
              <w:rPr>
                <w:rFonts w:ascii="Times New Roman" w:hAnsi="Times New Roman"/>
                <w:sz w:val="28"/>
                <w:szCs w:val="28"/>
                <w:highlight w:val="yellow"/>
              </w:rPr>
              <w:t>/</w:t>
            </w:r>
            <w:proofErr w:type="spellStart"/>
            <w:r w:rsidRPr="00CC6534">
              <w:rPr>
                <w:rFonts w:ascii="Times New Roman" w:hAnsi="Times New Roman"/>
                <w:sz w:val="28"/>
                <w:szCs w:val="28"/>
                <w:highlight w:val="yellow"/>
              </w:rPr>
              <w:t>m</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-2</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proofErr w:type="spellStart"/>
            <w:r w:rsidRPr="00CC6534">
              <w:rPr>
                <w:rFonts w:ascii="Times New Roman" w:hAnsi="Times New Roman"/>
                <w:sz w:val="28"/>
                <w:szCs w:val="28"/>
                <w:highlight w:val="yellow"/>
              </w:rPr>
              <w:t>санти</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proofErr w:type="spellStart"/>
            <w:r w:rsidRPr="00CC6534">
              <w:rPr>
                <w:rFonts w:ascii="Times New Roman" w:hAnsi="Times New Roman"/>
                <w:sz w:val="28"/>
                <w:szCs w:val="28"/>
                <w:highlight w:val="yellow"/>
              </w:rPr>
              <w:t>c</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-1</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деци</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proofErr w:type="spellStart"/>
            <w:r w:rsidRPr="00CC6534">
              <w:rPr>
                <w:rFonts w:ascii="Times New Roman" w:hAnsi="Times New Roman"/>
                <w:sz w:val="28"/>
                <w:szCs w:val="28"/>
                <w:highlight w:val="yellow"/>
              </w:rPr>
              <w:t>д</w:t>
            </w:r>
            <w:proofErr w:type="spellEnd"/>
            <w:r w:rsidRPr="00CC6534">
              <w:rPr>
                <w:rFonts w:ascii="Times New Roman" w:hAnsi="Times New Roman"/>
                <w:sz w:val="28"/>
                <w:szCs w:val="28"/>
                <w:highlight w:val="yellow"/>
              </w:rPr>
              <w:t>/</w:t>
            </w:r>
            <w:proofErr w:type="spellStart"/>
            <w:r w:rsidRPr="00CC6534">
              <w:rPr>
                <w:rFonts w:ascii="Times New Roman" w:hAnsi="Times New Roman"/>
                <w:sz w:val="28"/>
                <w:szCs w:val="28"/>
                <w:highlight w:val="yellow"/>
              </w:rPr>
              <w:t>d</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w:t>
            </w:r>
          </w:p>
        </w:tc>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дека</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r w:rsidRPr="00CC6534">
              <w:rPr>
                <w:rFonts w:ascii="Times New Roman" w:hAnsi="Times New Roman"/>
                <w:sz w:val="28"/>
                <w:szCs w:val="28"/>
              </w:rPr>
              <w:t>да/</w:t>
            </w:r>
            <w:proofErr w:type="spellStart"/>
            <w:r w:rsidRPr="00CC6534">
              <w:rPr>
                <w:rFonts w:ascii="Times New Roman" w:hAnsi="Times New Roman"/>
                <w:sz w:val="28"/>
                <w:szCs w:val="28"/>
              </w:rPr>
              <w:t>da</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гекто</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gramStart"/>
            <w:r w:rsidRPr="00CC6534">
              <w:rPr>
                <w:rFonts w:ascii="Times New Roman" w:hAnsi="Times New Roman"/>
                <w:sz w:val="28"/>
                <w:szCs w:val="28"/>
              </w:rPr>
              <w:t>г</w:t>
            </w:r>
            <w:proofErr w:type="gramEnd"/>
            <w:r w:rsidRPr="00CC6534">
              <w:rPr>
                <w:rFonts w:ascii="Times New Roman" w:hAnsi="Times New Roman"/>
                <w:sz w:val="28"/>
                <w:szCs w:val="28"/>
              </w:rPr>
              <w:t>/</w:t>
            </w:r>
            <w:proofErr w:type="spellStart"/>
            <w:r w:rsidRPr="00CC6534">
              <w:rPr>
                <w:rFonts w:ascii="Times New Roman" w:hAnsi="Times New Roman"/>
                <w:sz w:val="28"/>
                <w:szCs w:val="28"/>
              </w:rPr>
              <w:t>h</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3</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Style w:val="a4"/>
                <w:rFonts w:ascii="Times New Roman" w:hAnsi="Times New Roman"/>
                <w:sz w:val="28"/>
                <w:szCs w:val="28"/>
                <w:highlight w:val="yellow"/>
              </w:rPr>
              <w:t>кило</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r w:rsidRPr="00CC6534">
              <w:rPr>
                <w:rFonts w:ascii="Times New Roman" w:hAnsi="Times New Roman"/>
                <w:sz w:val="28"/>
                <w:szCs w:val="28"/>
                <w:highlight w:val="yellow"/>
              </w:rPr>
              <w:t>к/</w:t>
            </w:r>
            <w:proofErr w:type="spellStart"/>
            <w:r w:rsidRPr="00CC6534">
              <w:rPr>
                <w:rFonts w:ascii="Times New Roman" w:hAnsi="Times New Roman"/>
                <w:sz w:val="28"/>
                <w:szCs w:val="28"/>
                <w:highlight w:val="yellow"/>
              </w:rPr>
              <w:t>k</w:t>
            </w:r>
            <w:proofErr w:type="spellEnd"/>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6</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Style w:val="a4"/>
                <w:rFonts w:ascii="Times New Roman" w:hAnsi="Times New Roman"/>
                <w:sz w:val="28"/>
                <w:szCs w:val="28"/>
                <w:highlight w:val="yellow"/>
              </w:rPr>
              <w:t>мега</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highlight w:val="yellow"/>
              </w:rPr>
            </w:pPr>
            <w:r w:rsidRPr="00CC6534">
              <w:rPr>
                <w:rFonts w:ascii="Times New Roman" w:hAnsi="Times New Roman"/>
                <w:sz w:val="28"/>
                <w:szCs w:val="28"/>
                <w:highlight w:val="yellow"/>
              </w:rPr>
              <w:t>M</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r w:rsidRPr="00CC6534">
              <w:rPr>
                <w:rFonts w:ascii="Times New Roman" w:hAnsi="Times New Roman"/>
                <w:sz w:val="28"/>
                <w:szCs w:val="28"/>
                <w:highlight w:val="yellow"/>
              </w:rPr>
              <w:t>10</w:t>
            </w:r>
            <w:r w:rsidRPr="00CC6534">
              <w:rPr>
                <w:rFonts w:ascii="Times New Roman" w:hAnsi="Times New Roman"/>
                <w:sz w:val="28"/>
                <w:szCs w:val="28"/>
                <w:highlight w:val="yellow"/>
                <w:vertAlign w:val="superscript"/>
              </w:rPr>
              <w:t>9</w:t>
            </w:r>
          </w:p>
        </w:tc>
        <w:tc>
          <w:tcPr>
            <w:tcW w:w="0" w:type="auto"/>
            <w:vAlign w:val="center"/>
            <w:hideMark/>
          </w:tcPr>
          <w:p w:rsidR="00D90E81" w:rsidRPr="00CC6534" w:rsidRDefault="00D90E81" w:rsidP="00D90E81">
            <w:pPr>
              <w:spacing w:line="240" w:lineRule="auto"/>
              <w:rPr>
                <w:rFonts w:ascii="Times New Roman" w:hAnsi="Times New Roman"/>
                <w:sz w:val="28"/>
                <w:szCs w:val="28"/>
                <w:highlight w:val="yellow"/>
              </w:rPr>
            </w:pPr>
            <w:proofErr w:type="spellStart"/>
            <w:r w:rsidRPr="00CC6534">
              <w:rPr>
                <w:rStyle w:val="a4"/>
                <w:rFonts w:ascii="Times New Roman" w:hAnsi="Times New Roman"/>
                <w:sz w:val="28"/>
                <w:szCs w:val="28"/>
                <w:highlight w:val="yellow"/>
              </w:rPr>
              <w:t>гига</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r w:rsidRPr="00CC6534">
              <w:rPr>
                <w:rFonts w:ascii="Times New Roman" w:hAnsi="Times New Roman"/>
                <w:sz w:val="28"/>
                <w:szCs w:val="28"/>
                <w:highlight w:val="yellow"/>
              </w:rPr>
              <w:t>Г/G</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12</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тера</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r w:rsidRPr="00CC6534">
              <w:rPr>
                <w:rFonts w:ascii="Times New Roman" w:hAnsi="Times New Roman"/>
                <w:sz w:val="28"/>
                <w:szCs w:val="28"/>
              </w:rPr>
              <w:t>T</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15</w:t>
            </w:r>
          </w:p>
        </w:tc>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пета</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gramStart"/>
            <w:r w:rsidRPr="00CC6534">
              <w:rPr>
                <w:rFonts w:ascii="Times New Roman" w:hAnsi="Times New Roman"/>
                <w:sz w:val="28"/>
                <w:szCs w:val="28"/>
              </w:rPr>
              <w:t>П</w:t>
            </w:r>
            <w:proofErr w:type="gramEnd"/>
            <w:r w:rsidRPr="00CC6534">
              <w:rPr>
                <w:rFonts w:ascii="Times New Roman" w:hAnsi="Times New Roman"/>
                <w:sz w:val="28"/>
                <w:szCs w:val="28"/>
              </w:rPr>
              <w:t>/P</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18</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экза</w:t>
            </w:r>
            <w:proofErr w:type="spellEnd"/>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r w:rsidRPr="00CC6534">
              <w:rPr>
                <w:rFonts w:ascii="Times New Roman" w:hAnsi="Times New Roman"/>
                <w:sz w:val="28"/>
                <w:szCs w:val="28"/>
              </w:rPr>
              <w:t>Э/E</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21</w:t>
            </w:r>
          </w:p>
        </w:tc>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зета</w:t>
            </w:r>
          </w:p>
        </w:tc>
        <w:tc>
          <w:tcPr>
            <w:tcW w:w="0" w:type="auto"/>
            <w:vAlign w:val="center"/>
            <w:hideMark/>
          </w:tcPr>
          <w:p w:rsidR="00D90E81" w:rsidRPr="00CC6534" w:rsidRDefault="00D90E81" w:rsidP="00D90E81">
            <w:pPr>
              <w:spacing w:line="240" w:lineRule="auto"/>
              <w:ind w:left="1583"/>
              <w:rPr>
                <w:rFonts w:ascii="Times New Roman" w:hAnsi="Times New Roman"/>
                <w:sz w:val="28"/>
                <w:szCs w:val="28"/>
              </w:rPr>
            </w:pPr>
            <w:proofErr w:type="gramStart"/>
            <w:r w:rsidRPr="00CC6534">
              <w:rPr>
                <w:rFonts w:ascii="Times New Roman" w:hAnsi="Times New Roman"/>
                <w:sz w:val="28"/>
                <w:szCs w:val="28"/>
              </w:rPr>
              <w:t>З</w:t>
            </w:r>
            <w:proofErr w:type="gramEnd"/>
            <w:r w:rsidRPr="00CC6534">
              <w:rPr>
                <w:rFonts w:ascii="Times New Roman" w:hAnsi="Times New Roman"/>
                <w:sz w:val="28"/>
                <w:szCs w:val="28"/>
              </w:rPr>
              <w:t>/Z</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24</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йотта</w:t>
            </w:r>
            <w:proofErr w:type="spellEnd"/>
          </w:p>
        </w:tc>
        <w:tc>
          <w:tcPr>
            <w:tcW w:w="0" w:type="auto"/>
            <w:vAlign w:val="center"/>
            <w:hideMark/>
          </w:tcPr>
          <w:p w:rsidR="00D90E81" w:rsidRPr="00CC6534" w:rsidRDefault="00D90E81" w:rsidP="00D90E81">
            <w:pPr>
              <w:spacing w:line="240" w:lineRule="auto"/>
              <w:ind w:left="1725"/>
              <w:rPr>
                <w:rFonts w:ascii="Times New Roman" w:hAnsi="Times New Roman"/>
                <w:sz w:val="28"/>
                <w:szCs w:val="28"/>
              </w:rPr>
            </w:pPr>
            <w:r w:rsidRPr="00CC6534">
              <w:rPr>
                <w:rFonts w:ascii="Times New Roman" w:hAnsi="Times New Roman"/>
                <w:sz w:val="28"/>
                <w:szCs w:val="28"/>
              </w:rPr>
              <w:t>И/Y</w:t>
            </w:r>
          </w:p>
        </w:tc>
      </w:tr>
      <w:tr w:rsidR="00D90E81" w:rsidRPr="00CC6534" w:rsidTr="002663E8">
        <w:trPr>
          <w:tblCellSpacing w:w="15" w:type="dxa"/>
        </w:trPr>
        <w:tc>
          <w:tcPr>
            <w:tcW w:w="0" w:type="auto"/>
            <w:vAlign w:val="center"/>
            <w:hideMark/>
          </w:tcPr>
          <w:p w:rsidR="00D90E81" w:rsidRPr="00CC6534" w:rsidRDefault="00D90E81" w:rsidP="00D90E81">
            <w:pPr>
              <w:spacing w:line="240" w:lineRule="auto"/>
              <w:rPr>
                <w:rFonts w:ascii="Times New Roman" w:hAnsi="Times New Roman"/>
                <w:sz w:val="28"/>
                <w:szCs w:val="28"/>
              </w:rPr>
            </w:pPr>
            <w:r w:rsidRPr="00CC6534">
              <w:rPr>
                <w:rFonts w:ascii="Times New Roman" w:hAnsi="Times New Roman"/>
                <w:sz w:val="28"/>
                <w:szCs w:val="28"/>
              </w:rPr>
              <w:t>10</w:t>
            </w:r>
            <w:r w:rsidRPr="00CC6534">
              <w:rPr>
                <w:rFonts w:ascii="Times New Roman" w:hAnsi="Times New Roman"/>
                <w:sz w:val="28"/>
                <w:szCs w:val="28"/>
                <w:vertAlign w:val="superscript"/>
              </w:rPr>
              <w:t>27</w:t>
            </w: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ронна</w:t>
            </w:r>
            <w:proofErr w:type="spellEnd"/>
          </w:p>
        </w:tc>
        <w:tc>
          <w:tcPr>
            <w:tcW w:w="0" w:type="auto"/>
            <w:vAlign w:val="center"/>
            <w:hideMark/>
          </w:tcPr>
          <w:p w:rsidR="00D90E81" w:rsidRPr="00CC6534" w:rsidRDefault="00D90E81" w:rsidP="00D90E81">
            <w:pPr>
              <w:spacing w:line="240" w:lineRule="auto"/>
              <w:ind w:left="1725"/>
              <w:rPr>
                <w:rFonts w:ascii="Times New Roman" w:hAnsi="Times New Roman"/>
                <w:sz w:val="28"/>
                <w:szCs w:val="28"/>
              </w:rPr>
            </w:pPr>
            <w:r w:rsidRPr="00CC6534">
              <w:rPr>
                <w:rFonts w:ascii="Times New Roman" w:hAnsi="Times New Roman"/>
                <w:sz w:val="28"/>
                <w:szCs w:val="28"/>
              </w:rPr>
              <w:t>R</w:t>
            </w:r>
          </w:p>
        </w:tc>
      </w:tr>
      <w:tr w:rsidR="00D90E81" w:rsidRPr="00CC6534" w:rsidTr="002663E8">
        <w:trPr>
          <w:tblCellSpacing w:w="15" w:type="dxa"/>
        </w:trPr>
        <w:tc>
          <w:tcPr>
            <w:tcW w:w="0" w:type="auto"/>
            <w:vAlign w:val="center"/>
            <w:hideMark/>
          </w:tcPr>
          <w:p w:rsidR="00D90E81" w:rsidRDefault="00D90E81" w:rsidP="00D90E81">
            <w:pPr>
              <w:spacing w:line="240" w:lineRule="auto"/>
              <w:rPr>
                <w:rFonts w:ascii="Times New Roman" w:hAnsi="Times New Roman"/>
                <w:sz w:val="28"/>
                <w:szCs w:val="28"/>
                <w:vertAlign w:val="superscript"/>
              </w:rPr>
            </w:pPr>
            <w:r w:rsidRPr="00CC6534">
              <w:rPr>
                <w:rFonts w:ascii="Times New Roman" w:hAnsi="Times New Roman"/>
                <w:sz w:val="28"/>
                <w:szCs w:val="28"/>
              </w:rPr>
              <w:t>10</w:t>
            </w:r>
            <w:r w:rsidRPr="00CC6534">
              <w:rPr>
                <w:rFonts w:ascii="Times New Roman" w:hAnsi="Times New Roman"/>
                <w:sz w:val="28"/>
                <w:szCs w:val="28"/>
                <w:vertAlign w:val="superscript"/>
              </w:rPr>
              <w:t>30</w:t>
            </w:r>
          </w:p>
          <w:p w:rsidR="00D90E81" w:rsidRPr="00CC6534" w:rsidRDefault="00D90E81" w:rsidP="00D90E81">
            <w:pPr>
              <w:spacing w:line="240" w:lineRule="auto"/>
              <w:rPr>
                <w:rFonts w:ascii="Times New Roman" w:hAnsi="Times New Roman"/>
                <w:sz w:val="28"/>
                <w:szCs w:val="28"/>
              </w:rPr>
            </w:pPr>
          </w:p>
        </w:tc>
        <w:tc>
          <w:tcPr>
            <w:tcW w:w="0" w:type="auto"/>
            <w:vAlign w:val="center"/>
            <w:hideMark/>
          </w:tcPr>
          <w:p w:rsidR="00D90E81" w:rsidRPr="00CC6534" w:rsidRDefault="00D90E81" w:rsidP="00D90E81">
            <w:pPr>
              <w:spacing w:line="240" w:lineRule="auto"/>
              <w:rPr>
                <w:rFonts w:ascii="Times New Roman" w:hAnsi="Times New Roman"/>
                <w:sz w:val="28"/>
                <w:szCs w:val="28"/>
              </w:rPr>
            </w:pPr>
            <w:proofErr w:type="spellStart"/>
            <w:r w:rsidRPr="00CC6534">
              <w:rPr>
                <w:rFonts w:ascii="Times New Roman" w:hAnsi="Times New Roman"/>
                <w:sz w:val="28"/>
                <w:szCs w:val="28"/>
              </w:rPr>
              <w:t>куэкка</w:t>
            </w:r>
            <w:proofErr w:type="spellEnd"/>
          </w:p>
        </w:tc>
        <w:tc>
          <w:tcPr>
            <w:tcW w:w="0" w:type="auto"/>
            <w:vAlign w:val="center"/>
            <w:hideMark/>
          </w:tcPr>
          <w:p w:rsidR="00D90E81" w:rsidRPr="00CC6534" w:rsidRDefault="00D90E81" w:rsidP="00D90E81">
            <w:pPr>
              <w:spacing w:line="240" w:lineRule="auto"/>
              <w:ind w:left="1725"/>
              <w:rPr>
                <w:rFonts w:ascii="Times New Roman" w:hAnsi="Times New Roman"/>
                <w:sz w:val="28"/>
                <w:szCs w:val="28"/>
              </w:rPr>
            </w:pPr>
            <w:r w:rsidRPr="00CC6534">
              <w:rPr>
                <w:rFonts w:ascii="Times New Roman" w:hAnsi="Times New Roman"/>
                <w:sz w:val="28"/>
                <w:szCs w:val="28"/>
              </w:rPr>
              <w:t>Q</w:t>
            </w:r>
          </w:p>
        </w:tc>
      </w:tr>
    </w:tbl>
    <w:p w:rsidR="00D90E81" w:rsidRPr="00E86A3D" w:rsidRDefault="00D90E81" w:rsidP="00D90E81">
      <w:pPr>
        <w:pStyle w:val="a3"/>
        <w:rPr>
          <w:sz w:val="28"/>
          <w:szCs w:val="28"/>
        </w:rPr>
      </w:pPr>
      <w:r>
        <w:rPr>
          <w:b/>
          <w:sz w:val="28"/>
          <w:szCs w:val="28"/>
        </w:rPr>
        <w:lastRenderedPageBreak/>
        <w:t xml:space="preserve">          </w:t>
      </w:r>
      <w:r w:rsidRPr="00E86A3D">
        <w:rPr>
          <w:b/>
          <w:sz w:val="28"/>
          <w:szCs w:val="28"/>
        </w:rPr>
        <w:t>Относительные и логарифмические величины</w:t>
      </w:r>
      <w:r>
        <w:t xml:space="preserve"> </w:t>
      </w:r>
      <w:r w:rsidRPr="00E86A3D">
        <w:rPr>
          <w:sz w:val="28"/>
          <w:szCs w:val="28"/>
        </w:rPr>
        <w:t xml:space="preserve">широко распространены в науке и технике, т.к. они характеризуют состав и свойства материалов, отношение энергетических величин, например, относительную плотность, относительную </w:t>
      </w:r>
      <w:proofErr w:type="spellStart"/>
      <w:proofErr w:type="gramStart"/>
      <w:r w:rsidRPr="00E86A3D">
        <w:rPr>
          <w:sz w:val="28"/>
          <w:szCs w:val="28"/>
        </w:rPr>
        <w:t>диэлектри-ческую</w:t>
      </w:r>
      <w:proofErr w:type="spellEnd"/>
      <w:proofErr w:type="gramEnd"/>
      <w:r w:rsidRPr="00E86A3D">
        <w:rPr>
          <w:sz w:val="28"/>
          <w:szCs w:val="28"/>
        </w:rPr>
        <w:t xml:space="preserve"> проницаемость, усиление и ослабление мощности.</w:t>
      </w:r>
    </w:p>
    <w:p w:rsidR="00D90E81" w:rsidRPr="00E86A3D" w:rsidRDefault="00D90E81" w:rsidP="00D90E81">
      <w:pPr>
        <w:pStyle w:val="a3"/>
        <w:rPr>
          <w:sz w:val="28"/>
          <w:szCs w:val="28"/>
        </w:rPr>
      </w:pPr>
      <w:r>
        <w:rPr>
          <w:rStyle w:val="a4"/>
          <w:rFonts w:eastAsiaTheme="majorEastAsia"/>
          <w:sz w:val="28"/>
          <w:szCs w:val="28"/>
        </w:rPr>
        <w:t xml:space="preserve">          </w:t>
      </w:r>
      <w:r w:rsidRPr="00E86A3D">
        <w:rPr>
          <w:rStyle w:val="a4"/>
          <w:rFonts w:eastAsiaTheme="majorEastAsia"/>
          <w:sz w:val="28"/>
          <w:szCs w:val="28"/>
        </w:rPr>
        <w:t>Относительная величина</w:t>
      </w:r>
      <w:r w:rsidRPr="00E86A3D">
        <w:rPr>
          <w:sz w:val="28"/>
          <w:szCs w:val="28"/>
        </w:rPr>
        <w:t xml:space="preserve"> – это безразмерное отношение физической величины к одноименной физической величине, принимаемой за </w:t>
      </w:r>
      <w:proofErr w:type="gramStart"/>
      <w:r w:rsidRPr="00E86A3D">
        <w:rPr>
          <w:sz w:val="28"/>
          <w:szCs w:val="28"/>
        </w:rPr>
        <w:t>исходную</w:t>
      </w:r>
      <w:proofErr w:type="gramEnd"/>
      <w:r w:rsidRPr="00E86A3D">
        <w:rPr>
          <w:sz w:val="28"/>
          <w:szCs w:val="28"/>
        </w:rPr>
        <w:t xml:space="preserve">. Например, атомные и молекулярные массы химических элементов по отношению к 1/12 массы атома углерода-12. Относительные величины могут выражаться в безразмерных единицах, в процентах, </w:t>
      </w:r>
      <w:proofErr w:type="spellStart"/>
      <w:r w:rsidRPr="00E86A3D">
        <w:rPr>
          <w:sz w:val="28"/>
          <w:szCs w:val="28"/>
        </w:rPr>
        <w:t>промиле</w:t>
      </w:r>
      <w:proofErr w:type="spellEnd"/>
      <w:r w:rsidRPr="00E86A3D">
        <w:rPr>
          <w:sz w:val="28"/>
          <w:szCs w:val="28"/>
        </w:rPr>
        <w:t xml:space="preserve"> (отношение равно 10</w:t>
      </w:r>
      <w:r w:rsidRPr="00E86A3D">
        <w:rPr>
          <w:sz w:val="28"/>
          <w:szCs w:val="28"/>
          <w:vertAlign w:val="superscript"/>
        </w:rPr>
        <w:t>-3</w:t>
      </w:r>
      <w:r w:rsidRPr="00E86A3D">
        <w:rPr>
          <w:sz w:val="28"/>
          <w:szCs w:val="28"/>
        </w:rPr>
        <w:t>), в миллионных долях.</w:t>
      </w:r>
    </w:p>
    <w:p w:rsidR="00D90E81" w:rsidRPr="00E86A3D" w:rsidRDefault="00D90E81" w:rsidP="00D90E81">
      <w:pPr>
        <w:pStyle w:val="a3"/>
        <w:rPr>
          <w:sz w:val="28"/>
          <w:szCs w:val="28"/>
        </w:rPr>
      </w:pPr>
      <w:r>
        <w:rPr>
          <w:rStyle w:val="a4"/>
          <w:rFonts w:eastAsiaTheme="majorEastAsia"/>
          <w:sz w:val="28"/>
          <w:szCs w:val="28"/>
        </w:rPr>
        <w:t xml:space="preserve">          </w:t>
      </w:r>
      <w:r w:rsidRPr="00E86A3D">
        <w:rPr>
          <w:rStyle w:val="a4"/>
          <w:rFonts w:eastAsiaTheme="majorEastAsia"/>
          <w:sz w:val="28"/>
          <w:szCs w:val="28"/>
        </w:rPr>
        <w:t>Логарифмическая величина</w:t>
      </w:r>
      <w:r w:rsidRPr="00E86A3D">
        <w:rPr>
          <w:sz w:val="28"/>
          <w:szCs w:val="28"/>
        </w:rPr>
        <w:t xml:space="preserve"> представляет собой логарифм безразмерного отношения двух одноименных физических величин. Они применяются, например, для выражения уровня звукового давления, усиления, ослабления и т.п.</w:t>
      </w:r>
    </w:p>
    <w:p w:rsidR="00D90E81" w:rsidRPr="00E86A3D" w:rsidRDefault="00D90E81" w:rsidP="00D90E81">
      <w:pPr>
        <w:pStyle w:val="a3"/>
        <w:rPr>
          <w:sz w:val="28"/>
          <w:szCs w:val="28"/>
        </w:rPr>
      </w:pPr>
      <w:r w:rsidRPr="00E86A3D">
        <w:rPr>
          <w:sz w:val="28"/>
          <w:szCs w:val="28"/>
        </w:rPr>
        <w:t xml:space="preserve">Единицей логарифмической величины является </w:t>
      </w:r>
      <w:r w:rsidRPr="00E86A3D">
        <w:rPr>
          <w:rStyle w:val="a4"/>
          <w:rFonts w:eastAsiaTheme="majorEastAsia"/>
          <w:i/>
          <w:iCs/>
          <w:sz w:val="28"/>
          <w:szCs w:val="28"/>
        </w:rPr>
        <w:t>бел (Б</w:t>
      </w:r>
      <w:r w:rsidRPr="00E86A3D">
        <w:rPr>
          <w:sz w:val="28"/>
          <w:szCs w:val="28"/>
        </w:rPr>
        <w:t>): 1</w:t>
      </w:r>
      <w:proofErr w:type="gramStart"/>
      <w:r w:rsidRPr="00E86A3D">
        <w:rPr>
          <w:sz w:val="28"/>
          <w:szCs w:val="28"/>
        </w:rPr>
        <w:t xml:space="preserve"> Б</w:t>
      </w:r>
      <w:proofErr w:type="gramEnd"/>
      <w:r w:rsidRPr="00E86A3D">
        <w:rPr>
          <w:sz w:val="28"/>
          <w:szCs w:val="28"/>
        </w:rPr>
        <w:t xml:space="preserve"> = </w:t>
      </w:r>
      <w:proofErr w:type="spellStart"/>
      <w:r w:rsidRPr="00E86A3D">
        <w:rPr>
          <w:sz w:val="28"/>
          <w:szCs w:val="28"/>
        </w:rPr>
        <w:t>lg</w:t>
      </w:r>
      <w:proofErr w:type="spellEnd"/>
      <w:r w:rsidRPr="00E86A3D">
        <w:rPr>
          <w:sz w:val="28"/>
          <w:szCs w:val="28"/>
        </w:rPr>
        <w:t xml:space="preserve"> (P</w:t>
      </w:r>
      <w:r w:rsidRPr="00E86A3D">
        <w:rPr>
          <w:sz w:val="28"/>
          <w:szCs w:val="28"/>
          <w:vertAlign w:val="subscript"/>
        </w:rPr>
        <w:t>2</w:t>
      </w:r>
      <w:r w:rsidRPr="00E86A3D">
        <w:rPr>
          <w:sz w:val="28"/>
          <w:szCs w:val="28"/>
        </w:rPr>
        <w:t xml:space="preserve"> / P</w:t>
      </w:r>
      <w:r w:rsidRPr="00E86A3D">
        <w:rPr>
          <w:sz w:val="28"/>
          <w:szCs w:val="28"/>
          <w:vertAlign w:val="subscript"/>
        </w:rPr>
        <w:t>1</w:t>
      </w:r>
      <w:r w:rsidRPr="00E86A3D">
        <w:rPr>
          <w:sz w:val="28"/>
          <w:szCs w:val="28"/>
        </w:rPr>
        <w:t>) при Р</w:t>
      </w:r>
      <w:r w:rsidRPr="00E86A3D">
        <w:rPr>
          <w:sz w:val="28"/>
          <w:szCs w:val="28"/>
          <w:vertAlign w:val="subscript"/>
        </w:rPr>
        <w:t xml:space="preserve">2 </w:t>
      </w:r>
      <w:r w:rsidRPr="00E86A3D">
        <w:rPr>
          <w:sz w:val="28"/>
          <w:szCs w:val="28"/>
        </w:rPr>
        <w:t>= 10Р</w:t>
      </w:r>
      <w:r w:rsidRPr="00E86A3D">
        <w:rPr>
          <w:sz w:val="28"/>
          <w:szCs w:val="28"/>
          <w:vertAlign w:val="subscript"/>
        </w:rPr>
        <w:t>1</w:t>
      </w:r>
      <w:r w:rsidRPr="00E86A3D">
        <w:rPr>
          <w:sz w:val="28"/>
          <w:szCs w:val="28"/>
        </w:rPr>
        <w:t>, где Р</w:t>
      </w:r>
      <w:r w:rsidRPr="00E86A3D">
        <w:rPr>
          <w:sz w:val="28"/>
          <w:szCs w:val="28"/>
          <w:vertAlign w:val="subscript"/>
        </w:rPr>
        <w:t>2</w:t>
      </w:r>
      <w:r w:rsidRPr="00E86A3D">
        <w:rPr>
          <w:sz w:val="28"/>
          <w:szCs w:val="28"/>
        </w:rPr>
        <w:t xml:space="preserve"> и Р</w:t>
      </w:r>
      <w:r w:rsidRPr="00E86A3D">
        <w:rPr>
          <w:sz w:val="28"/>
          <w:szCs w:val="28"/>
          <w:vertAlign w:val="subscript"/>
        </w:rPr>
        <w:t xml:space="preserve">1 </w:t>
      </w:r>
      <w:r w:rsidRPr="00E86A3D">
        <w:rPr>
          <w:sz w:val="28"/>
          <w:szCs w:val="28"/>
        </w:rPr>
        <w:t>– одноименные величины мощности, энергии и т.п. Для отношения двух одноименных величин, связанных с силой (напряжения, давления и т.п.) бел определяется по формуле:</w:t>
      </w:r>
    </w:p>
    <w:p w:rsidR="00D90E81" w:rsidRPr="00E86A3D" w:rsidRDefault="00D90E81" w:rsidP="00D90E81">
      <w:pPr>
        <w:pStyle w:val="a3"/>
        <w:rPr>
          <w:sz w:val="28"/>
          <w:szCs w:val="28"/>
        </w:rPr>
      </w:pPr>
      <w:r w:rsidRPr="00E86A3D">
        <w:rPr>
          <w:sz w:val="28"/>
          <w:szCs w:val="28"/>
        </w:rPr>
        <w:t xml:space="preserve">1Б = 2 </w:t>
      </w:r>
      <w:proofErr w:type="spellStart"/>
      <w:r w:rsidRPr="00E86A3D">
        <w:rPr>
          <w:sz w:val="28"/>
          <w:szCs w:val="28"/>
        </w:rPr>
        <w:t>lg</w:t>
      </w:r>
      <w:proofErr w:type="spellEnd"/>
      <w:r w:rsidRPr="00E86A3D">
        <w:rPr>
          <w:sz w:val="28"/>
          <w:szCs w:val="28"/>
        </w:rPr>
        <w:t xml:space="preserve"> (F</w:t>
      </w:r>
      <w:r w:rsidRPr="00E86A3D">
        <w:rPr>
          <w:sz w:val="28"/>
          <w:szCs w:val="28"/>
          <w:vertAlign w:val="subscript"/>
        </w:rPr>
        <w:t>2</w:t>
      </w:r>
      <w:r w:rsidRPr="00E86A3D">
        <w:rPr>
          <w:sz w:val="28"/>
          <w:szCs w:val="28"/>
        </w:rPr>
        <w:t>/F</w:t>
      </w:r>
      <w:r w:rsidRPr="00E86A3D">
        <w:rPr>
          <w:sz w:val="28"/>
          <w:szCs w:val="28"/>
          <w:vertAlign w:val="subscript"/>
        </w:rPr>
        <w:t>1</w:t>
      </w:r>
      <w:r w:rsidRPr="00E86A3D">
        <w:rPr>
          <w:sz w:val="28"/>
          <w:szCs w:val="28"/>
        </w:rPr>
        <w:t>) при F</w:t>
      </w:r>
      <w:r w:rsidRPr="00E86A3D">
        <w:rPr>
          <w:sz w:val="28"/>
          <w:szCs w:val="28"/>
          <w:vertAlign w:val="subscript"/>
        </w:rPr>
        <w:t xml:space="preserve">2 </w:t>
      </w:r>
      <w:r w:rsidRPr="00E86A3D">
        <w:rPr>
          <w:sz w:val="28"/>
          <w:szCs w:val="28"/>
        </w:rPr>
        <w:t>= 10</w:t>
      </w:r>
      <w:r w:rsidRPr="00E86A3D">
        <w:rPr>
          <w:sz w:val="28"/>
          <w:szCs w:val="28"/>
          <w:vertAlign w:val="superscript"/>
        </w:rPr>
        <w:t>0,5</w:t>
      </w:r>
      <w:r w:rsidRPr="00E86A3D">
        <w:rPr>
          <w:sz w:val="28"/>
          <w:szCs w:val="28"/>
        </w:rPr>
        <w:t xml:space="preserve"> F</w:t>
      </w:r>
      <w:r w:rsidRPr="00E86A3D">
        <w:rPr>
          <w:sz w:val="28"/>
          <w:szCs w:val="28"/>
          <w:vertAlign w:val="subscript"/>
        </w:rPr>
        <w:t>1</w:t>
      </w:r>
      <w:r w:rsidRPr="00E86A3D">
        <w:rPr>
          <w:sz w:val="28"/>
          <w:szCs w:val="28"/>
        </w:rPr>
        <w:t>.</w:t>
      </w:r>
    </w:p>
    <w:p w:rsidR="00D90E81" w:rsidRPr="00E86A3D" w:rsidRDefault="00D90E81" w:rsidP="00D90E81">
      <w:pPr>
        <w:pStyle w:val="a3"/>
        <w:rPr>
          <w:sz w:val="28"/>
          <w:szCs w:val="28"/>
        </w:rPr>
      </w:pPr>
      <w:r w:rsidRPr="00E86A3D">
        <w:rPr>
          <w:sz w:val="28"/>
          <w:szCs w:val="28"/>
        </w:rPr>
        <w:t>Дольной единицей от бела является децибел, равный 0,1 Б.</w:t>
      </w:r>
    </w:p>
    <w:p w:rsidR="00D90E81" w:rsidRPr="00E86A3D" w:rsidRDefault="00D90E81" w:rsidP="00D90E81">
      <w:pPr>
        <w:pStyle w:val="a3"/>
        <w:rPr>
          <w:rStyle w:val="a4"/>
          <w:rFonts w:eastAsiaTheme="majorEastAsia"/>
          <w:sz w:val="28"/>
          <w:szCs w:val="28"/>
        </w:rPr>
      </w:pP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4E7114">
        <w:rPr>
          <w:rFonts w:ascii="Times New Roman" w:eastAsia="Times New Roman" w:hAnsi="Times New Roman" w:cs="Times New Roman"/>
          <w:b/>
          <w:bCs/>
          <w:i/>
          <w:iCs/>
          <w:sz w:val="28"/>
          <w:szCs w:val="28"/>
          <w:lang w:eastAsia="ru-RU"/>
        </w:rPr>
        <w:t>Производные единицы</w:t>
      </w:r>
      <w:r w:rsidRPr="00870E42">
        <w:rPr>
          <w:rFonts w:ascii="Times New Roman" w:eastAsia="Times New Roman" w:hAnsi="Times New Roman" w:cs="Times New Roman"/>
          <w:i/>
          <w:iCs/>
          <w:sz w:val="28"/>
          <w:szCs w:val="28"/>
          <w:lang w:eastAsia="ru-RU"/>
        </w:rPr>
        <w:t xml:space="preserve"> СИ образуются по правилам образования когерентных производных единиц (пример см. выше). Приведены примеры таких единиц и производных единиц, имеющих специальные наименования и обозначения. 21 производной единице дали наименования и обозначения по </w:t>
      </w:r>
      <w:r w:rsidRPr="004E7114">
        <w:rPr>
          <w:rFonts w:ascii="Times New Roman" w:eastAsia="Times New Roman" w:hAnsi="Times New Roman" w:cs="Times New Roman"/>
          <w:b/>
          <w:bCs/>
          <w:i/>
          <w:iCs/>
          <w:sz w:val="28"/>
          <w:szCs w:val="28"/>
          <w:lang w:eastAsia="ru-RU"/>
        </w:rPr>
        <w:t>именам ученых</w:t>
      </w:r>
      <w:r w:rsidRPr="00870E42">
        <w:rPr>
          <w:rFonts w:ascii="Times New Roman" w:eastAsia="Times New Roman" w:hAnsi="Times New Roman" w:cs="Times New Roman"/>
          <w:i/>
          <w:iCs/>
          <w:sz w:val="28"/>
          <w:szCs w:val="28"/>
          <w:lang w:eastAsia="ru-RU"/>
        </w:rPr>
        <w:t>, например</w:t>
      </w:r>
      <w:r>
        <w:rPr>
          <w:rFonts w:ascii="Times New Roman" w:eastAsia="Times New Roman" w:hAnsi="Times New Roman" w:cs="Times New Roman"/>
          <w:b/>
          <w:i/>
          <w:iCs/>
          <w:sz w:val="28"/>
          <w:szCs w:val="28"/>
          <w:lang w:eastAsia="ru-RU"/>
        </w:rPr>
        <w:t xml:space="preserve">, </w:t>
      </w:r>
      <w:r w:rsidRPr="00DC4BF3">
        <w:rPr>
          <w:rFonts w:ascii="Times New Roman" w:eastAsia="Times New Roman" w:hAnsi="Times New Roman" w:cs="Times New Roman"/>
          <w:b/>
          <w:iCs/>
          <w:sz w:val="28"/>
          <w:szCs w:val="28"/>
          <w:lang w:eastAsia="ru-RU"/>
        </w:rPr>
        <w:t>Герц, Ньютон, Паскаль, Б</w:t>
      </w:r>
      <w:r w:rsidRPr="00870E42">
        <w:rPr>
          <w:rFonts w:ascii="Times New Roman" w:eastAsia="Times New Roman" w:hAnsi="Times New Roman" w:cs="Times New Roman"/>
          <w:b/>
          <w:iCs/>
          <w:sz w:val="28"/>
          <w:szCs w:val="28"/>
          <w:lang w:eastAsia="ru-RU"/>
        </w:rPr>
        <w:t>еккерель</w:t>
      </w:r>
      <w:r w:rsidRPr="00870E42">
        <w:rPr>
          <w:rFonts w:ascii="Times New Roman" w:eastAsia="Times New Roman" w:hAnsi="Times New Roman" w:cs="Times New Roman"/>
          <w:iCs/>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В отдельном разделе стандарта приведены единицы, </w:t>
      </w:r>
      <w:r w:rsidRPr="004E7114">
        <w:rPr>
          <w:rFonts w:ascii="Times New Roman" w:eastAsia="Times New Roman" w:hAnsi="Times New Roman" w:cs="Times New Roman"/>
          <w:b/>
          <w:bCs/>
          <w:i/>
          <w:iCs/>
          <w:sz w:val="28"/>
          <w:szCs w:val="28"/>
          <w:lang w:eastAsia="ru-RU"/>
        </w:rPr>
        <w:t xml:space="preserve">не входящие в СИ. </w:t>
      </w:r>
      <w:r w:rsidRPr="00870E42">
        <w:rPr>
          <w:rFonts w:ascii="Times New Roman" w:eastAsia="Times New Roman" w:hAnsi="Times New Roman" w:cs="Times New Roman"/>
          <w:i/>
          <w:iCs/>
          <w:sz w:val="28"/>
          <w:szCs w:val="28"/>
          <w:lang w:eastAsia="ru-RU"/>
        </w:rPr>
        <w:t>К ним относятся:</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1. </w:t>
      </w:r>
      <w:r w:rsidRPr="004E7114">
        <w:rPr>
          <w:rFonts w:ascii="Times New Roman" w:eastAsia="Times New Roman" w:hAnsi="Times New Roman" w:cs="Times New Roman"/>
          <w:b/>
          <w:bCs/>
          <w:i/>
          <w:iCs/>
          <w:sz w:val="28"/>
          <w:szCs w:val="28"/>
          <w:lang w:eastAsia="ru-RU"/>
        </w:rPr>
        <w:t>Внесистемные единицы</w:t>
      </w:r>
      <w:r w:rsidRPr="00870E42">
        <w:rPr>
          <w:rFonts w:ascii="Times New Roman" w:eastAsia="Times New Roman" w:hAnsi="Times New Roman" w:cs="Times New Roman"/>
          <w:i/>
          <w:iCs/>
          <w:sz w:val="28"/>
          <w:szCs w:val="28"/>
          <w:lang w:eastAsia="ru-RU"/>
        </w:rPr>
        <w:t xml:space="preserve">, допускаемые к применению наравне с СИ из-за их практической важности. Они разделены на области применения. </w:t>
      </w:r>
      <w:proofErr w:type="gramStart"/>
      <w:r w:rsidRPr="00870E42">
        <w:rPr>
          <w:rFonts w:ascii="Times New Roman" w:eastAsia="Times New Roman" w:hAnsi="Times New Roman" w:cs="Times New Roman"/>
          <w:i/>
          <w:iCs/>
          <w:sz w:val="28"/>
          <w:szCs w:val="28"/>
          <w:lang w:eastAsia="ru-RU"/>
        </w:rPr>
        <w:t>Например, во всех областях применяются единицы тонна, час, минута, сутки, литр; в оптике - диоптрия, в физике - электрон-вольт и т.п.</w:t>
      </w:r>
      <w:proofErr w:type="gramEnd"/>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2. Некоторые </w:t>
      </w:r>
      <w:r w:rsidRPr="004E7114">
        <w:rPr>
          <w:rFonts w:ascii="Times New Roman" w:eastAsia="Times New Roman" w:hAnsi="Times New Roman" w:cs="Times New Roman"/>
          <w:b/>
          <w:bCs/>
          <w:i/>
          <w:iCs/>
          <w:sz w:val="28"/>
          <w:szCs w:val="28"/>
          <w:lang w:eastAsia="ru-RU"/>
        </w:rPr>
        <w:t>относительные и логарифмические величины</w:t>
      </w:r>
      <w:r w:rsidRPr="00870E42">
        <w:rPr>
          <w:rFonts w:ascii="Times New Roman" w:eastAsia="Times New Roman" w:hAnsi="Times New Roman" w:cs="Times New Roman"/>
          <w:i/>
          <w:iCs/>
          <w:sz w:val="28"/>
          <w:szCs w:val="28"/>
          <w:lang w:eastAsia="ru-RU"/>
        </w:rPr>
        <w:t xml:space="preserve"> и их единицы. Например, </w:t>
      </w:r>
      <w:r w:rsidRPr="00870E42">
        <w:rPr>
          <w:rFonts w:ascii="Times New Roman" w:eastAsia="Times New Roman" w:hAnsi="Times New Roman" w:cs="Times New Roman"/>
          <w:b/>
          <w:i/>
          <w:iCs/>
          <w:sz w:val="28"/>
          <w:szCs w:val="28"/>
          <w:lang w:eastAsia="ru-RU"/>
        </w:rPr>
        <w:t>процент, промилле, бел.</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3. Внесистемные единицы, </w:t>
      </w:r>
      <w:r w:rsidRPr="004E7114">
        <w:rPr>
          <w:rFonts w:ascii="Times New Roman" w:eastAsia="Times New Roman" w:hAnsi="Times New Roman" w:cs="Times New Roman"/>
          <w:b/>
          <w:bCs/>
          <w:i/>
          <w:iCs/>
          <w:sz w:val="28"/>
          <w:szCs w:val="28"/>
          <w:lang w:eastAsia="ru-RU"/>
        </w:rPr>
        <w:t xml:space="preserve">временно </w:t>
      </w:r>
      <w:r w:rsidRPr="00870E42">
        <w:rPr>
          <w:rFonts w:ascii="Times New Roman" w:eastAsia="Times New Roman" w:hAnsi="Times New Roman" w:cs="Times New Roman"/>
          <w:i/>
          <w:iCs/>
          <w:sz w:val="28"/>
          <w:szCs w:val="28"/>
          <w:lang w:eastAsia="ru-RU"/>
        </w:rPr>
        <w:t>допускаемые к применению. Например, морская миля, карат (0,2 г), узел, бар.</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В отдельном разделе приведены правила написания обозначений единиц, использования обозначений единиц в заголовках граф таблиц и т.п.</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lastRenderedPageBreak/>
        <w:t xml:space="preserve">В </w:t>
      </w:r>
      <w:r w:rsidRPr="004E7114">
        <w:rPr>
          <w:rFonts w:ascii="Times New Roman" w:eastAsia="Times New Roman" w:hAnsi="Times New Roman" w:cs="Times New Roman"/>
          <w:b/>
          <w:bCs/>
          <w:i/>
          <w:iCs/>
          <w:sz w:val="28"/>
          <w:szCs w:val="28"/>
          <w:lang w:eastAsia="ru-RU"/>
        </w:rPr>
        <w:t xml:space="preserve">приложениях </w:t>
      </w:r>
      <w:r w:rsidRPr="00870E42">
        <w:rPr>
          <w:rFonts w:ascii="Times New Roman" w:eastAsia="Times New Roman" w:hAnsi="Times New Roman" w:cs="Times New Roman"/>
          <w:i/>
          <w:iCs/>
          <w:sz w:val="28"/>
          <w:szCs w:val="28"/>
          <w:lang w:eastAsia="ru-RU"/>
        </w:rPr>
        <w:t>к стандарту даны правила образования когерентных производных единиц СИ, таблица соотношений некоторых внесистемных единиц с единицами СИ и рекомендации по выбору десятичных кратных и дольных единиц.</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Ниже приводятся примеры некоторых производных единиц СИ.</w:t>
      </w:r>
    </w:p>
    <w:p w:rsidR="00D90E81"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Единицы, в наименования которых входят </w:t>
      </w:r>
      <w:r w:rsidRPr="004E7114">
        <w:rPr>
          <w:rFonts w:ascii="Times New Roman" w:eastAsia="Times New Roman" w:hAnsi="Times New Roman" w:cs="Times New Roman"/>
          <w:b/>
          <w:bCs/>
          <w:i/>
          <w:iCs/>
          <w:sz w:val="28"/>
          <w:szCs w:val="28"/>
          <w:lang w:eastAsia="ru-RU"/>
        </w:rPr>
        <w:t>наименования основных единиц.</w:t>
      </w:r>
      <w:r w:rsidRPr="00870E42">
        <w:rPr>
          <w:rFonts w:ascii="Times New Roman" w:eastAsia="Times New Roman" w:hAnsi="Times New Roman" w:cs="Times New Roman"/>
          <w:i/>
          <w:iCs/>
          <w:sz w:val="28"/>
          <w:szCs w:val="28"/>
          <w:lang w:eastAsia="ru-RU"/>
        </w:rPr>
        <w:t xml:space="preserve"> Примеры: </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единица площади - </w:t>
      </w:r>
      <w:r w:rsidRPr="004E7114">
        <w:rPr>
          <w:rFonts w:ascii="Times New Roman" w:eastAsia="Times New Roman" w:hAnsi="Times New Roman" w:cs="Times New Roman"/>
          <w:b/>
          <w:bCs/>
          <w:i/>
          <w:iCs/>
          <w:sz w:val="28"/>
          <w:szCs w:val="28"/>
          <w:lang w:eastAsia="ru-RU"/>
        </w:rPr>
        <w:t>квадратный метр</w:t>
      </w:r>
      <w:r w:rsidRPr="00870E42">
        <w:rPr>
          <w:rFonts w:ascii="Times New Roman" w:eastAsia="Times New Roman" w:hAnsi="Times New Roman" w:cs="Times New Roman"/>
          <w:i/>
          <w:iCs/>
          <w:sz w:val="28"/>
          <w:szCs w:val="28"/>
          <w:lang w:eastAsia="ru-RU"/>
        </w:rPr>
        <w:t>, размерность L</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 xml:space="preserve"> , обозначение единицы м</w:t>
      </w:r>
      <w:proofErr w:type="gramStart"/>
      <w:r w:rsidRPr="00870E42">
        <w:rPr>
          <w:rFonts w:ascii="Times New Roman" w:eastAsia="Times New Roman" w:hAnsi="Times New Roman" w:cs="Times New Roman"/>
          <w:i/>
          <w:iCs/>
          <w:sz w:val="28"/>
          <w:szCs w:val="28"/>
          <w:vertAlign w:val="superscript"/>
          <w:lang w:eastAsia="ru-RU"/>
        </w:rPr>
        <w:t>2</w:t>
      </w:r>
      <w:proofErr w:type="gramEnd"/>
      <w:r w:rsidRPr="00870E42">
        <w:rPr>
          <w:rFonts w:ascii="Times New Roman" w:eastAsia="Times New Roman" w:hAnsi="Times New Roman" w:cs="Times New Roman"/>
          <w:i/>
          <w:iCs/>
          <w:sz w:val="28"/>
          <w:szCs w:val="28"/>
          <w:lang w:eastAsia="ru-RU"/>
        </w:rPr>
        <w:t xml:space="preserve">; единица потока ионизирующих частиц - </w:t>
      </w:r>
      <w:r w:rsidRPr="004E7114">
        <w:rPr>
          <w:rFonts w:ascii="Times New Roman" w:eastAsia="Times New Roman" w:hAnsi="Times New Roman" w:cs="Times New Roman"/>
          <w:b/>
          <w:bCs/>
          <w:i/>
          <w:iCs/>
          <w:sz w:val="28"/>
          <w:szCs w:val="28"/>
          <w:lang w:eastAsia="ru-RU"/>
        </w:rPr>
        <w:t>секунда в минус первой степени</w:t>
      </w:r>
      <w:r w:rsidRPr="00870E42">
        <w:rPr>
          <w:rFonts w:ascii="Times New Roman" w:eastAsia="Times New Roman" w:hAnsi="Times New Roman" w:cs="Times New Roman"/>
          <w:i/>
          <w:iCs/>
          <w:sz w:val="28"/>
          <w:szCs w:val="28"/>
          <w:lang w:eastAsia="ru-RU"/>
        </w:rPr>
        <w:t>, размерность T</w:t>
      </w:r>
      <w:r w:rsidRPr="00870E42">
        <w:rPr>
          <w:rFonts w:ascii="Times New Roman" w:eastAsia="Times New Roman" w:hAnsi="Times New Roman" w:cs="Times New Roman"/>
          <w:i/>
          <w:iCs/>
          <w:sz w:val="28"/>
          <w:szCs w:val="28"/>
          <w:vertAlign w:val="superscript"/>
          <w:lang w:eastAsia="ru-RU"/>
        </w:rPr>
        <w:t>-1</w:t>
      </w:r>
      <w:r w:rsidRPr="00870E42">
        <w:rPr>
          <w:rFonts w:ascii="Times New Roman" w:eastAsia="Times New Roman" w:hAnsi="Times New Roman" w:cs="Times New Roman"/>
          <w:i/>
          <w:iCs/>
          <w:sz w:val="28"/>
          <w:szCs w:val="28"/>
          <w:lang w:eastAsia="ru-RU"/>
        </w:rPr>
        <w:t>, обозначение единицы с</w:t>
      </w:r>
      <w:r w:rsidRPr="00870E42">
        <w:rPr>
          <w:rFonts w:ascii="Times New Roman" w:eastAsia="Times New Roman" w:hAnsi="Times New Roman" w:cs="Times New Roman"/>
          <w:i/>
          <w:iCs/>
          <w:sz w:val="28"/>
          <w:szCs w:val="28"/>
          <w:vertAlign w:val="superscript"/>
          <w:lang w:eastAsia="ru-RU"/>
        </w:rPr>
        <w:t>-1</w:t>
      </w:r>
      <w:r w:rsidRPr="00870E42">
        <w:rPr>
          <w:rFonts w:ascii="Times New Roman" w:eastAsia="Times New Roman" w:hAnsi="Times New Roman" w:cs="Times New Roman"/>
          <w:i/>
          <w:iCs/>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Единицы, имеющие </w:t>
      </w:r>
      <w:r w:rsidRPr="004E7114">
        <w:rPr>
          <w:rFonts w:ascii="Times New Roman" w:eastAsia="Times New Roman" w:hAnsi="Times New Roman" w:cs="Times New Roman"/>
          <w:b/>
          <w:bCs/>
          <w:i/>
          <w:iCs/>
          <w:sz w:val="28"/>
          <w:szCs w:val="28"/>
          <w:lang w:eastAsia="ru-RU"/>
        </w:rPr>
        <w:t>специальные названия.</w:t>
      </w:r>
      <w:r w:rsidRPr="00870E42">
        <w:rPr>
          <w:rFonts w:ascii="Times New Roman" w:eastAsia="Times New Roman" w:hAnsi="Times New Roman" w:cs="Times New Roman"/>
          <w:i/>
          <w:iCs/>
          <w:sz w:val="28"/>
          <w:szCs w:val="28"/>
          <w:lang w:eastAsia="ru-RU"/>
        </w:rPr>
        <w:t xml:space="preserve"> Примеры:</w:t>
      </w:r>
    </w:p>
    <w:p w:rsidR="00D90E81"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сила, вес – </w:t>
      </w:r>
      <w:r w:rsidRPr="004E7114">
        <w:rPr>
          <w:rFonts w:ascii="Times New Roman" w:eastAsia="Times New Roman" w:hAnsi="Times New Roman" w:cs="Times New Roman"/>
          <w:b/>
          <w:bCs/>
          <w:i/>
          <w:iCs/>
          <w:sz w:val="28"/>
          <w:szCs w:val="28"/>
          <w:lang w:eastAsia="ru-RU"/>
        </w:rPr>
        <w:t xml:space="preserve">ньютон, </w:t>
      </w:r>
      <w:r w:rsidRPr="00870E42">
        <w:rPr>
          <w:rFonts w:ascii="Times New Roman" w:eastAsia="Times New Roman" w:hAnsi="Times New Roman" w:cs="Times New Roman"/>
          <w:i/>
          <w:iCs/>
          <w:sz w:val="28"/>
          <w:szCs w:val="28"/>
          <w:lang w:eastAsia="ru-RU"/>
        </w:rPr>
        <w:t>размерность</w:t>
      </w:r>
      <w:r>
        <w:rPr>
          <w:rFonts w:ascii="Times New Roman" w:eastAsia="Times New Roman" w:hAnsi="Times New Roman" w:cs="Times New Roman"/>
          <w:i/>
          <w:iCs/>
          <w:sz w:val="28"/>
          <w:szCs w:val="28"/>
          <w:lang w:eastAsia="ru-RU"/>
        </w:rPr>
        <w:t xml:space="preserve"> </w:t>
      </w:r>
      <w:r w:rsidRPr="00870E42">
        <w:rPr>
          <w:rFonts w:ascii="Times New Roman" w:eastAsia="Times New Roman" w:hAnsi="Times New Roman" w:cs="Times New Roman"/>
          <w:i/>
          <w:iCs/>
          <w:sz w:val="28"/>
          <w:szCs w:val="28"/>
          <w:lang w:eastAsia="ru-RU"/>
        </w:rPr>
        <w:t>LMT</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 обозначение единицы Н (международное N);</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энергия, работа, количество теплоты – </w:t>
      </w:r>
      <w:r w:rsidRPr="004E7114">
        <w:rPr>
          <w:rFonts w:ascii="Times New Roman" w:eastAsia="Times New Roman" w:hAnsi="Times New Roman" w:cs="Times New Roman"/>
          <w:b/>
          <w:bCs/>
          <w:i/>
          <w:iCs/>
          <w:sz w:val="28"/>
          <w:szCs w:val="28"/>
          <w:lang w:eastAsia="ru-RU"/>
        </w:rPr>
        <w:t>джоуль,</w:t>
      </w:r>
      <w:r w:rsidRPr="00870E42">
        <w:rPr>
          <w:rFonts w:ascii="Times New Roman" w:eastAsia="Times New Roman" w:hAnsi="Times New Roman" w:cs="Times New Roman"/>
          <w:i/>
          <w:iCs/>
          <w:sz w:val="28"/>
          <w:szCs w:val="28"/>
          <w:lang w:eastAsia="ru-RU"/>
        </w:rPr>
        <w:t xml:space="preserve"> размерность L</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MT</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 xml:space="preserve">, обозначение </w:t>
      </w:r>
      <w:proofErr w:type="gramStart"/>
      <w:r w:rsidRPr="00870E42">
        <w:rPr>
          <w:rFonts w:ascii="Times New Roman" w:eastAsia="Times New Roman" w:hAnsi="Times New Roman" w:cs="Times New Roman"/>
          <w:i/>
          <w:iCs/>
          <w:sz w:val="28"/>
          <w:szCs w:val="28"/>
          <w:lang w:eastAsia="ru-RU"/>
        </w:rPr>
        <w:t>Дж</w:t>
      </w:r>
      <w:proofErr w:type="gramEnd"/>
      <w:r w:rsidRPr="00870E42">
        <w:rPr>
          <w:rFonts w:ascii="Times New Roman" w:eastAsia="Times New Roman" w:hAnsi="Times New Roman" w:cs="Times New Roman"/>
          <w:i/>
          <w:iCs/>
          <w:sz w:val="28"/>
          <w:szCs w:val="28"/>
          <w:lang w:eastAsia="ru-RU"/>
        </w:rPr>
        <w:t xml:space="preserve"> (J).</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sidRPr="00870E42">
        <w:rPr>
          <w:rFonts w:ascii="Times New Roman" w:eastAsia="Times New Roman" w:hAnsi="Times New Roman" w:cs="Times New Roman"/>
          <w:i/>
          <w:iCs/>
          <w:sz w:val="28"/>
          <w:szCs w:val="28"/>
          <w:lang w:eastAsia="ru-RU"/>
        </w:rPr>
        <w:t xml:space="preserve">Единицы, наименования которых образованы с использованием </w:t>
      </w:r>
      <w:r w:rsidRPr="004E7114">
        <w:rPr>
          <w:rFonts w:ascii="Times New Roman" w:eastAsia="Times New Roman" w:hAnsi="Times New Roman" w:cs="Times New Roman"/>
          <w:b/>
          <w:bCs/>
          <w:i/>
          <w:iCs/>
          <w:sz w:val="28"/>
          <w:szCs w:val="28"/>
          <w:lang w:eastAsia="ru-RU"/>
        </w:rPr>
        <w:t xml:space="preserve">специальных </w:t>
      </w:r>
      <w:proofErr w:type="spellStart"/>
      <w:r w:rsidRPr="004E7114">
        <w:rPr>
          <w:rFonts w:ascii="Times New Roman" w:eastAsia="Times New Roman" w:hAnsi="Times New Roman" w:cs="Times New Roman"/>
          <w:b/>
          <w:bCs/>
          <w:i/>
          <w:iCs/>
          <w:sz w:val="28"/>
          <w:szCs w:val="28"/>
          <w:lang w:eastAsia="ru-RU"/>
        </w:rPr>
        <w:t>наименований</w:t>
      </w:r>
      <w:proofErr w:type="gramStart"/>
      <w:r w:rsidRPr="004E7114">
        <w:rPr>
          <w:rFonts w:ascii="Times New Roman" w:eastAsia="Times New Roman" w:hAnsi="Times New Roman" w:cs="Times New Roman"/>
          <w:b/>
          <w:bCs/>
          <w:i/>
          <w:iCs/>
          <w:sz w:val="28"/>
          <w:szCs w:val="28"/>
          <w:lang w:eastAsia="ru-RU"/>
        </w:rPr>
        <w:t>.</w:t>
      </w:r>
      <w:r w:rsidRPr="00870E42">
        <w:rPr>
          <w:rFonts w:ascii="Times New Roman" w:eastAsia="Times New Roman" w:hAnsi="Times New Roman" w:cs="Times New Roman"/>
          <w:i/>
          <w:iCs/>
          <w:sz w:val="28"/>
          <w:szCs w:val="28"/>
          <w:lang w:eastAsia="ru-RU"/>
        </w:rPr>
        <w:t>П</w:t>
      </w:r>
      <w:proofErr w:type="gramEnd"/>
      <w:r w:rsidRPr="00870E42">
        <w:rPr>
          <w:rFonts w:ascii="Times New Roman" w:eastAsia="Times New Roman" w:hAnsi="Times New Roman" w:cs="Times New Roman"/>
          <w:i/>
          <w:iCs/>
          <w:sz w:val="28"/>
          <w:szCs w:val="28"/>
          <w:lang w:eastAsia="ru-RU"/>
        </w:rPr>
        <w:t>римеры</w:t>
      </w:r>
      <w:proofErr w:type="spellEnd"/>
      <w:r w:rsidRPr="00870E42">
        <w:rPr>
          <w:rFonts w:ascii="Times New Roman" w:eastAsia="Times New Roman" w:hAnsi="Times New Roman" w:cs="Times New Roman"/>
          <w:i/>
          <w:iCs/>
          <w:sz w:val="28"/>
          <w:szCs w:val="28"/>
          <w:lang w:eastAsia="ru-RU"/>
        </w:rPr>
        <w:t>:</w:t>
      </w:r>
    </w:p>
    <w:p w:rsidR="00D90E81"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 xml:space="preserve">      </w:t>
      </w:r>
      <w:r w:rsidRPr="00870E42">
        <w:rPr>
          <w:rFonts w:ascii="Times New Roman" w:eastAsia="Times New Roman" w:hAnsi="Times New Roman" w:cs="Times New Roman"/>
          <w:b/>
          <w:i/>
          <w:iCs/>
          <w:sz w:val="28"/>
          <w:szCs w:val="28"/>
          <w:lang w:eastAsia="ru-RU"/>
        </w:rPr>
        <w:t>момент силы</w:t>
      </w:r>
      <w:r w:rsidRPr="00870E42">
        <w:rPr>
          <w:rFonts w:ascii="Times New Roman" w:eastAsia="Times New Roman" w:hAnsi="Times New Roman" w:cs="Times New Roman"/>
          <w:i/>
          <w:iCs/>
          <w:sz w:val="28"/>
          <w:szCs w:val="28"/>
          <w:lang w:eastAsia="ru-RU"/>
        </w:rPr>
        <w:t xml:space="preserve"> – наименование </w:t>
      </w:r>
      <w:r w:rsidRPr="004E7114">
        <w:rPr>
          <w:rFonts w:ascii="Times New Roman" w:eastAsia="Times New Roman" w:hAnsi="Times New Roman" w:cs="Times New Roman"/>
          <w:b/>
          <w:bCs/>
          <w:i/>
          <w:iCs/>
          <w:sz w:val="28"/>
          <w:szCs w:val="28"/>
          <w:lang w:eastAsia="ru-RU"/>
        </w:rPr>
        <w:t>ньютон-метр</w:t>
      </w:r>
      <w:r w:rsidRPr="00870E42">
        <w:rPr>
          <w:rFonts w:ascii="Times New Roman" w:eastAsia="Times New Roman" w:hAnsi="Times New Roman" w:cs="Times New Roman"/>
          <w:i/>
          <w:iCs/>
          <w:sz w:val="28"/>
          <w:szCs w:val="28"/>
          <w:lang w:eastAsia="ru-RU"/>
        </w:rPr>
        <w:t>, размерность L</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MT</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 xml:space="preserve">, обозначение </w:t>
      </w:r>
      <w:proofErr w:type="spellStart"/>
      <w:r w:rsidRPr="00870E42">
        <w:rPr>
          <w:rFonts w:ascii="Times New Roman" w:eastAsia="Times New Roman" w:hAnsi="Times New Roman" w:cs="Times New Roman"/>
          <w:i/>
          <w:iCs/>
          <w:sz w:val="28"/>
          <w:szCs w:val="28"/>
          <w:lang w:eastAsia="ru-RU"/>
        </w:rPr>
        <w:t>Н×м</w:t>
      </w:r>
      <w:proofErr w:type="spellEnd"/>
      <w:r w:rsidRPr="00870E42">
        <w:rPr>
          <w:rFonts w:ascii="Times New Roman" w:eastAsia="Times New Roman" w:hAnsi="Times New Roman" w:cs="Times New Roman"/>
          <w:i/>
          <w:iCs/>
          <w:sz w:val="28"/>
          <w:szCs w:val="28"/>
          <w:lang w:eastAsia="ru-RU"/>
        </w:rPr>
        <w:t xml:space="preserve"> (</w:t>
      </w:r>
      <w:proofErr w:type="spellStart"/>
      <w:r w:rsidRPr="00870E42">
        <w:rPr>
          <w:rFonts w:ascii="Times New Roman" w:eastAsia="Times New Roman" w:hAnsi="Times New Roman" w:cs="Times New Roman"/>
          <w:i/>
          <w:iCs/>
          <w:sz w:val="28"/>
          <w:szCs w:val="28"/>
          <w:lang w:eastAsia="ru-RU"/>
        </w:rPr>
        <w:t>N×m</w:t>
      </w:r>
      <w:proofErr w:type="spellEnd"/>
      <w:r w:rsidRPr="00870E42">
        <w:rPr>
          <w:rFonts w:ascii="Times New Roman" w:eastAsia="Times New Roman" w:hAnsi="Times New Roman" w:cs="Times New Roman"/>
          <w:i/>
          <w:iCs/>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 xml:space="preserve">      </w:t>
      </w:r>
      <w:r w:rsidRPr="00870E42">
        <w:rPr>
          <w:rFonts w:ascii="Times New Roman" w:eastAsia="Times New Roman" w:hAnsi="Times New Roman" w:cs="Times New Roman"/>
          <w:i/>
          <w:iCs/>
          <w:sz w:val="28"/>
          <w:szCs w:val="28"/>
          <w:lang w:eastAsia="ru-RU"/>
        </w:rPr>
        <w:t xml:space="preserve"> </w:t>
      </w:r>
      <w:r w:rsidRPr="00870E42">
        <w:rPr>
          <w:rFonts w:ascii="Times New Roman" w:eastAsia="Times New Roman" w:hAnsi="Times New Roman" w:cs="Times New Roman"/>
          <w:b/>
          <w:i/>
          <w:iCs/>
          <w:sz w:val="28"/>
          <w:szCs w:val="28"/>
          <w:lang w:eastAsia="ru-RU"/>
        </w:rPr>
        <w:t>удельная энергия</w:t>
      </w:r>
      <w:r w:rsidRPr="00870E42">
        <w:rPr>
          <w:rFonts w:ascii="Times New Roman" w:eastAsia="Times New Roman" w:hAnsi="Times New Roman" w:cs="Times New Roman"/>
          <w:i/>
          <w:iCs/>
          <w:sz w:val="28"/>
          <w:szCs w:val="28"/>
          <w:lang w:eastAsia="ru-RU"/>
        </w:rPr>
        <w:t xml:space="preserve"> – наименование </w:t>
      </w:r>
      <w:r w:rsidRPr="004E7114">
        <w:rPr>
          <w:rFonts w:ascii="Times New Roman" w:eastAsia="Times New Roman" w:hAnsi="Times New Roman" w:cs="Times New Roman"/>
          <w:b/>
          <w:bCs/>
          <w:i/>
          <w:iCs/>
          <w:sz w:val="28"/>
          <w:szCs w:val="28"/>
          <w:lang w:eastAsia="ru-RU"/>
        </w:rPr>
        <w:t>джоуль на килограмм</w:t>
      </w:r>
      <w:r w:rsidRPr="00870E42">
        <w:rPr>
          <w:rFonts w:ascii="Times New Roman" w:eastAsia="Times New Roman" w:hAnsi="Times New Roman" w:cs="Times New Roman"/>
          <w:i/>
          <w:iCs/>
          <w:sz w:val="28"/>
          <w:szCs w:val="28"/>
          <w:lang w:eastAsia="ru-RU"/>
        </w:rPr>
        <w:t>, размерность L</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T</w:t>
      </w:r>
      <w:r w:rsidRPr="00870E42">
        <w:rPr>
          <w:rFonts w:ascii="Times New Roman" w:eastAsia="Times New Roman" w:hAnsi="Times New Roman" w:cs="Times New Roman"/>
          <w:i/>
          <w:iCs/>
          <w:sz w:val="28"/>
          <w:szCs w:val="28"/>
          <w:vertAlign w:val="superscript"/>
          <w:lang w:eastAsia="ru-RU"/>
        </w:rPr>
        <w:t>-2</w:t>
      </w:r>
      <w:r w:rsidRPr="00870E42">
        <w:rPr>
          <w:rFonts w:ascii="Times New Roman" w:eastAsia="Times New Roman" w:hAnsi="Times New Roman" w:cs="Times New Roman"/>
          <w:i/>
          <w:iCs/>
          <w:sz w:val="28"/>
          <w:szCs w:val="28"/>
          <w:lang w:eastAsia="ru-RU"/>
        </w:rPr>
        <w:t xml:space="preserve">, обозначение </w:t>
      </w:r>
      <w:proofErr w:type="gramStart"/>
      <w:r w:rsidRPr="00870E42">
        <w:rPr>
          <w:rFonts w:ascii="Times New Roman" w:eastAsia="Times New Roman" w:hAnsi="Times New Roman" w:cs="Times New Roman"/>
          <w:i/>
          <w:iCs/>
          <w:sz w:val="28"/>
          <w:szCs w:val="28"/>
          <w:lang w:eastAsia="ru-RU"/>
        </w:rPr>
        <w:t>Дж</w:t>
      </w:r>
      <w:proofErr w:type="gramEnd"/>
      <w:r w:rsidRPr="00870E42">
        <w:rPr>
          <w:rFonts w:ascii="Times New Roman" w:eastAsia="Times New Roman" w:hAnsi="Times New Roman" w:cs="Times New Roman"/>
          <w:i/>
          <w:iCs/>
          <w:sz w:val="28"/>
          <w:szCs w:val="28"/>
          <w:lang w:eastAsia="ru-RU"/>
        </w:rPr>
        <w:t>/кг (J/</w:t>
      </w:r>
      <w:proofErr w:type="spellStart"/>
      <w:r w:rsidRPr="00870E42">
        <w:rPr>
          <w:rFonts w:ascii="Times New Roman" w:eastAsia="Times New Roman" w:hAnsi="Times New Roman" w:cs="Times New Roman"/>
          <w:i/>
          <w:iCs/>
          <w:sz w:val="28"/>
          <w:szCs w:val="28"/>
          <w:lang w:eastAsia="ru-RU"/>
        </w:rPr>
        <w:t>kg</w:t>
      </w:r>
      <w:proofErr w:type="spellEnd"/>
      <w:r w:rsidRPr="00870E42">
        <w:rPr>
          <w:rFonts w:ascii="Times New Roman" w:eastAsia="Times New Roman" w:hAnsi="Times New Roman" w:cs="Times New Roman"/>
          <w:i/>
          <w:iCs/>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1C5355">
        <w:rPr>
          <w:rFonts w:ascii="Times New Roman" w:eastAsia="Times New Roman" w:hAnsi="Times New Roman" w:cs="Times New Roman"/>
          <w:b/>
          <w:bCs/>
          <w:i/>
          <w:iCs/>
          <w:sz w:val="28"/>
          <w:szCs w:val="28"/>
          <w:lang w:eastAsia="ru-RU"/>
        </w:rPr>
        <w:t xml:space="preserve">Десятичные кратные и дольные </w:t>
      </w:r>
      <w:proofErr w:type="spellStart"/>
      <w:r w:rsidRPr="001C5355">
        <w:rPr>
          <w:rFonts w:ascii="Times New Roman" w:eastAsia="Times New Roman" w:hAnsi="Times New Roman" w:cs="Times New Roman"/>
          <w:b/>
          <w:bCs/>
          <w:i/>
          <w:iCs/>
          <w:sz w:val="28"/>
          <w:szCs w:val="28"/>
          <w:lang w:eastAsia="ru-RU"/>
        </w:rPr>
        <w:t>единицы</w:t>
      </w:r>
      <w:r w:rsidRPr="00870E42">
        <w:rPr>
          <w:rFonts w:ascii="Times New Roman" w:eastAsia="Times New Roman" w:hAnsi="Times New Roman" w:cs="Times New Roman"/>
          <w:sz w:val="28"/>
          <w:szCs w:val="28"/>
          <w:lang w:eastAsia="ru-RU"/>
        </w:rPr>
        <w:t>образуются</w:t>
      </w:r>
      <w:proofErr w:type="spellEnd"/>
      <w:r w:rsidRPr="00870E42">
        <w:rPr>
          <w:rFonts w:ascii="Times New Roman" w:eastAsia="Times New Roman" w:hAnsi="Times New Roman" w:cs="Times New Roman"/>
          <w:sz w:val="28"/>
          <w:szCs w:val="28"/>
          <w:lang w:eastAsia="ru-RU"/>
        </w:rPr>
        <w:t xml:space="preserve"> с помощью множителей и приставок, от 10</w:t>
      </w:r>
      <w:r w:rsidRPr="00870E42">
        <w:rPr>
          <w:rFonts w:ascii="Times New Roman" w:eastAsia="Times New Roman" w:hAnsi="Times New Roman" w:cs="Times New Roman"/>
          <w:sz w:val="28"/>
          <w:szCs w:val="28"/>
          <w:vertAlign w:val="superscript"/>
          <w:lang w:eastAsia="ru-RU"/>
        </w:rPr>
        <w:t>24</w:t>
      </w:r>
      <w:r w:rsidRPr="00870E42">
        <w:rPr>
          <w:rFonts w:ascii="Times New Roman" w:eastAsia="Times New Roman" w:hAnsi="Times New Roman" w:cs="Times New Roman"/>
          <w:sz w:val="28"/>
          <w:szCs w:val="28"/>
          <w:lang w:eastAsia="ru-RU"/>
        </w:rPr>
        <w:t xml:space="preserve"> (</w:t>
      </w:r>
      <w:proofErr w:type="spellStart"/>
      <w:r w:rsidRPr="00870E42">
        <w:rPr>
          <w:rFonts w:ascii="Times New Roman" w:eastAsia="Times New Roman" w:hAnsi="Times New Roman" w:cs="Times New Roman"/>
          <w:sz w:val="28"/>
          <w:szCs w:val="28"/>
          <w:lang w:eastAsia="ru-RU"/>
        </w:rPr>
        <w:t>йотта</w:t>
      </w:r>
      <w:proofErr w:type="spellEnd"/>
      <w:r w:rsidRPr="00870E42">
        <w:rPr>
          <w:rFonts w:ascii="Times New Roman" w:eastAsia="Times New Roman" w:hAnsi="Times New Roman" w:cs="Times New Roman"/>
          <w:sz w:val="28"/>
          <w:szCs w:val="28"/>
          <w:lang w:eastAsia="ru-RU"/>
        </w:rPr>
        <w:t>) до 10</w:t>
      </w:r>
      <w:r w:rsidRPr="00870E42">
        <w:rPr>
          <w:rFonts w:ascii="Times New Roman" w:eastAsia="Times New Roman" w:hAnsi="Times New Roman" w:cs="Times New Roman"/>
          <w:sz w:val="28"/>
          <w:szCs w:val="28"/>
          <w:vertAlign w:val="superscript"/>
          <w:lang w:eastAsia="ru-RU"/>
        </w:rPr>
        <w:t>-24</w:t>
      </w:r>
      <w:r w:rsidRPr="00870E42">
        <w:rPr>
          <w:rFonts w:ascii="Times New Roman" w:eastAsia="Times New Roman" w:hAnsi="Times New Roman" w:cs="Times New Roman"/>
          <w:sz w:val="28"/>
          <w:szCs w:val="28"/>
          <w:lang w:eastAsia="ru-RU"/>
        </w:rPr>
        <w:t xml:space="preserve"> (</w:t>
      </w:r>
      <w:proofErr w:type="spellStart"/>
      <w:r w:rsidRPr="00870E42">
        <w:rPr>
          <w:rFonts w:ascii="Times New Roman" w:eastAsia="Times New Roman" w:hAnsi="Times New Roman" w:cs="Times New Roman"/>
          <w:sz w:val="28"/>
          <w:szCs w:val="28"/>
          <w:lang w:eastAsia="ru-RU"/>
        </w:rPr>
        <w:t>йокто</w:t>
      </w:r>
      <w:proofErr w:type="spellEnd"/>
      <w:r w:rsidRPr="00870E42">
        <w:rPr>
          <w:rFonts w:ascii="Times New Roman" w:eastAsia="Times New Roman" w:hAnsi="Times New Roman" w:cs="Times New Roman"/>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Присоединение к наименованию </w:t>
      </w:r>
      <w:r w:rsidRPr="001C5355">
        <w:rPr>
          <w:rFonts w:ascii="Times New Roman" w:eastAsia="Times New Roman" w:hAnsi="Times New Roman" w:cs="Times New Roman"/>
          <w:b/>
          <w:bCs/>
          <w:i/>
          <w:iCs/>
          <w:sz w:val="28"/>
          <w:szCs w:val="28"/>
          <w:lang w:eastAsia="ru-RU"/>
        </w:rPr>
        <w:t>двух и более приставок подряд</w:t>
      </w:r>
      <w:r w:rsidRPr="00870E42">
        <w:rPr>
          <w:rFonts w:ascii="Times New Roman" w:eastAsia="Times New Roman" w:hAnsi="Times New Roman" w:cs="Times New Roman"/>
          <w:sz w:val="28"/>
          <w:szCs w:val="28"/>
          <w:lang w:eastAsia="ru-RU"/>
        </w:rPr>
        <w:t xml:space="preserve"> не допускается, например, не </w:t>
      </w:r>
      <w:proofErr w:type="spellStart"/>
      <w:r w:rsidRPr="00870E42">
        <w:rPr>
          <w:rFonts w:ascii="Times New Roman" w:eastAsia="Times New Roman" w:hAnsi="Times New Roman" w:cs="Times New Roman"/>
          <w:sz w:val="28"/>
          <w:szCs w:val="28"/>
          <w:lang w:eastAsia="ru-RU"/>
        </w:rPr>
        <w:t>килокилограмм</w:t>
      </w:r>
      <w:proofErr w:type="spellEnd"/>
      <w:r w:rsidRPr="00870E42">
        <w:rPr>
          <w:rFonts w:ascii="Times New Roman" w:eastAsia="Times New Roman" w:hAnsi="Times New Roman" w:cs="Times New Roman"/>
          <w:sz w:val="28"/>
          <w:szCs w:val="28"/>
          <w:lang w:eastAsia="ru-RU"/>
        </w:rPr>
        <w:t xml:space="preserve">, а тонна, являющаяся внесистемной единицей, допускаемой наряду с СИ. В связи с тем, что наименование основной единицы массы содержит приставку </w:t>
      </w:r>
      <w:r w:rsidRPr="00870E42">
        <w:rPr>
          <w:rFonts w:ascii="Times New Roman" w:eastAsia="Times New Roman" w:hAnsi="Times New Roman" w:cs="Times New Roman"/>
          <w:i/>
          <w:iCs/>
          <w:sz w:val="28"/>
          <w:szCs w:val="28"/>
          <w:lang w:eastAsia="ru-RU"/>
        </w:rPr>
        <w:t>кило,</w:t>
      </w:r>
      <w:r w:rsidRPr="00870E42">
        <w:rPr>
          <w:rFonts w:ascii="Times New Roman" w:eastAsia="Times New Roman" w:hAnsi="Times New Roman" w:cs="Times New Roman"/>
          <w:sz w:val="28"/>
          <w:szCs w:val="28"/>
          <w:lang w:eastAsia="ru-RU"/>
        </w:rPr>
        <w:t xml:space="preserve"> для образования дольных и кратных единиц массы используют дольную единицу - грамм и приставки присоединяются к слову «грамм» — миллиграмм, микрограмм.</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Выбор кратной или дольной единицы от единицы СИ </w:t>
      </w:r>
      <w:proofErr w:type="gramStart"/>
      <w:r w:rsidRPr="00870E42">
        <w:rPr>
          <w:rFonts w:ascii="Times New Roman" w:eastAsia="Times New Roman" w:hAnsi="Times New Roman" w:cs="Times New Roman"/>
          <w:sz w:val="28"/>
          <w:szCs w:val="28"/>
          <w:lang w:eastAsia="ru-RU"/>
        </w:rPr>
        <w:t>диктуется</w:t>
      </w:r>
      <w:proofErr w:type="gramEnd"/>
      <w:r w:rsidRPr="00870E42">
        <w:rPr>
          <w:rFonts w:ascii="Times New Roman" w:eastAsia="Times New Roman" w:hAnsi="Times New Roman" w:cs="Times New Roman"/>
          <w:sz w:val="28"/>
          <w:szCs w:val="28"/>
          <w:lang w:eastAsia="ru-RU"/>
        </w:rPr>
        <w:t xml:space="preserve"> прежде всего удобством ее применения, причем, </w:t>
      </w:r>
      <w:r w:rsidRPr="001C5355">
        <w:rPr>
          <w:rFonts w:ascii="Times New Roman" w:eastAsia="Times New Roman" w:hAnsi="Times New Roman" w:cs="Times New Roman"/>
          <w:b/>
          <w:bCs/>
          <w:i/>
          <w:iCs/>
          <w:sz w:val="28"/>
          <w:szCs w:val="28"/>
          <w:lang w:eastAsia="ru-RU"/>
        </w:rPr>
        <w:t>числовые значения</w:t>
      </w:r>
      <w:r w:rsidRPr="00870E42">
        <w:rPr>
          <w:rFonts w:ascii="Times New Roman" w:eastAsia="Times New Roman" w:hAnsi="Times New Roman" w:cs="Times New Roman"/>
          <w:sz w:val="28"/>
          <w:szCs w:val="28"/>
          <w:lang w:eastAsia="ru-RU"/>
        </w:rPr>
        <w:t xml:space="preserve"> полученных величин должны быть приемлемы на практике. Считается, что числовые значения величин легче всего воспринимаются в диапазоне от 0,1 до 1000.</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В некоторых областях деятельности всегда используют одну и ту же дольную или кратную единицу, например, в чертежах в машиностроении размеры всегда выражаются в миллиметрах.</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b/>
          <w:sz w:val="28"/>
          <w:szCs w:val="28"/>
          <w:u w:val="single"/>
          <w:lang w:eastAsia="ru-RU"/>
        </w:rPr>
      </w:pPr>
      <w:r w:rsidRPr="00870E42">
        <w:rPr>
          <w:rFonts w:ascii="Times New Roman" w:eastAsia="Times New Roman" w:hAnsi="Times New Roman" w:cs="Times New Roman"/>
          <w:b/>
          <w:sz w:val="28"/>
          <w:szCs w:val="28"/>
          <w:u w:val="single"/>
          <w:lang w:eastAsia="ru-RU"/>
        </w:rPr>
        <w:lastRenderedPageBreak/>
        <w:t>Для снижения вероятности ошибок при расчетах десятичные и кратные дольные единицы рекомендуется подставлять только в конечный результат, а в процессе вычислений все величины выражать в единицах СИ, заменяя приставки степенями числа 10.</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В ГОСТ 8.417-2002 приведены </w:t>
      </w:r>
      <w:r w:rsidRPr="001C5355">
        <w:rPr>
          <w:rFonts w:ascii="Times New Roman" w:eastAsia="Times New Roman" w:hAnsi="Times New Roman" w:cs="Times New Roman"/>
          <w:b/>
          <w:bCs/>
          <w:i/>
          <w:iCs/>
          <w:sz w:val="28"/>
          <w:szCs w:val="28"/>
          <w:lang w:eastAsia="ru-RU"/>
        </w:rPr>
        <w:t>правила написания</w:t>
      </w:r>
      <w:r w:rsidRPr="00870E42">
        <w:rPr>
          <w:rFonts w:ascii="Times New Roman" w:eastAsia="Times New Roman" w:hAnsi="Times New Roman" w:cs="Times New Roman"/>
          <w:sz w:val="28"/>
          <w:szCs w:val="28"/>
          <w:lang w:eastAsia="ru-RU"/>
        </w:rPr>
        <w:t xml:space="preserve"> обозначения единиц, основные из которых следующие.</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Следует применять обозначения единиц </w:t>
      </w:r>
      <w:r w:rsidRPr="001C5355">
        <w:rPr>
          <w:rFonts w:ascii="Times New Roman" w:eastAsia="Times New Roman" w:hAnsi="Times New Roman" w:cs="Times New Roman"/>
          <w:b/>
          <w:bCs/>
          <w:i/>
          <w:iCs/>
          <w:sz w:val="28"/>
          <w:szCs w:val="28"/>
          <w:lang w:eastAsia="ru-RU"/>
        </w:rPr>
        <w:t>буквами или знаками</w:t>
      </w:r>
      <w:r w:rsidRPr="00870E42">
        <w:rPr>
          <w:rFonts w:ascii="Times New Roman" w:eastAsia="Times New Roman" w:hAnsi="Times New Roman" w:cs="Times New Roman"/>
          <w:sz w:val="28"/>
          <w:szCs w:val="28"/>
          <w:lang w:eastAsia="ru-RU"/>
        </w:rPr>
        <w:t xml:space="preserve">, причем устанавливается два вида буквенных обозначений: </w:t>
      </w:r>
      <w:r w:rsidRPr="001C5355">
        <w:rPr>
          <w:rFonts w:ascii="Times New Roman" w:eastAsia="Times New Roman" w:hAnsi="Times New Roman" w:cs="Times New Roman"/>
          <w:b/>
          <w:bCs/>
          <w:i/>
          <w:iCs/>
          <w:sz w:val="28"/>
          <w:szCs w:val="28"/>
          <w:lang w:eastAsia="ru-RU"/>
        </w:rPr>
        <w:t xml:space="preserve">международные и русские. </w:t>
      </w:r>
      <w:r w:rsidRPr="00870E42">
        <w:rPr>
          <w:rFonts w:ascii="Times New Roman" w:eastAsia="Times New Roman" w:hAnsi="Times New Roman" w:cs="Times New Roman"/>
          <w:sz w:val="28"/>
          <w:szCs w:val="28"/>
          <w:lang w:eastAsia="ru-RU"/>
        </w:rPr>
        <w:t xml:space="preserve">Международные обозначения пишутся при отношениях с зарубежными странами (договора, поставки продукции и документации). При использовании на территории РФ используются русские обозначения. При этом на табличках, шкалах и щитках средств измерений применяются только </w:t>
      </w:r>
      <w:r w:rsidRPr="00870E42">
        <w:rPr>
          <w:rFonts w:ascii="Times New Roman" w:eastAsia="Times New Roman" w:hAnsi="Times New Roman" w:cs="Times New Roman"/>
          <w:b/>
          <w:sz w:val="28"/>
          <w:szCs w:val="28"/>
          <w:lang w:eastAsia="ru-RU"/>
        </w:rPr>
        <w:t>международные обозначения</w:t>
      </w:r>
      <w:r w:rsidRPr="00870E42">
        <w:rPr>
          <w:rFonts w:ascii="Times New Roman" w:eastAsia="Times New Roman" w:hAnsi="Times New Roman" w:cs="Times New Roman"/>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Названия единиц пишутся с маленькой буквы, если они не стоят в начале предложения. Исключение составляет </w:t>
      </w:r>
      <w:r w:rsidRPr="00870E42">
        <w:rPr>
          <w:rFonts w:ascii="Times New Roman" w:eastAsia="Times New Roman" w:hAnsi="Times New Roman" w:cs="Times New Roman"/>
          <w:b/>
          <w:sz w:val="28"/>
          <w:szCs w:val="28"/>
          <w:lang w:eastAsia="ru-RU"/>
        </w:rPr>
        <w:t>градус Цельсия</w:t>
      </w:r>
      <w:r w:rsidRPr="00870E42">
        <w:rPr>
          <w:rFonts w:ascii="Times New Roman" w:eastAsia="Times New Roman" w:hAnsi="Times New Roman" w:cs="Times New Roman"/>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870E42">
        <w:rPr>
          <w:rFonts w:ascii="Times New Roman" w:eastAsia="Times New Roman" w:hAnsi="Times New Roman" w:cs="Times New Roman"/>
          <w:sz w:val="28"/>
          <w:szCs w:val="28"/>
          <w:lang w:eastAsia="ru-RU"/>
        </w:rPr>
        <w:t xml:space="preserve">В обозначениях единиц </w:t>
      </w:r>
      <w:r w:rsidRPr="001C5355">
        <w:rPr>
          <w:rFonts w:ascii="Times New Roman" w:eastAsia="Times New Roman" w:hAnsi="Times New Roman" w:cs="Times New Roman"/>
          <w:b/>
          <w:bCs/>
          <w:i/>
          <w:iCs/>
          <w:sz w:val="28"/>
          <w:szCs w:val="28"/>
          <w:lang w:eastAsia="ru-RU"/>
        </w:rPr>
        <w:t>точку как знак сокращения не ставят</w:t>
      </w:r>
      <w:r w:rsidRPr="00870E42">
        <w:rPr>
          <w:rFonts w:ascii="Times New Roman" w:eastAsia="Times New Roman" w:hAnsi="Times New Roman" w:cs="Times New Roman"/>
          <w:sz w:val="28"/>
          <w:szCs w:val="28"/>
          <w:lang w:eastAsia="ru-RU"/>
        </w:rPr>
        <w:t xml:space="preserve">, печатаются они прямым шрифтом. Исключения составляют сокращения слов, которые входят в наименование единицы, но сами не являются наименованиями единиц. Например, </w:t>
      </w:r>
      <w:proofErr w:type="gramStart"/>
      <w:r w:rsidRPr="00870E42">
        <w:rPr>
          <w:rFonts w:ascii="Times New Roman" w:eastAsia="Times New Roman" w:hAnsi="Times New Roman" w:cs="Times New Roman"/>
          <w:sz w:val="28"/>
          <w:szCs w:val="28"/>
          <w:lang w:eastAsia="ru-RU"/>
        </w:rPr>
        <w:t>мм</w:t>
      </w:r>
      <w:proofErr w:type="gramEnd"/>
      <w:r w:rsidRPr="00870E42">
        <w:rPr>
          <w:rFonts w:ascii="Times New Roman" w:eastAsia="Times New Roman" w:hAnsi="Times New Roman" w:cs="Times New Roman"/>
          <w:sz w:val="28"/>
          <w:szCs w:val="28"/>
          <w:lang w:eastAsia="ru-RU"/>
        </w:rPr>
        <w:t xml:space="preserve"> </w:t>
      </w:r>
      <w:proofErr w:type="spellStart"/>
      <w:r w:rsidRPr="00870E42">
        <w:rPr>
          <w:rFonts w:ascii="Times New Roman" w:eastAsia="Times New Roman" w:hAnsi="Times New Roman" w:cs="Times New Roman"/>
          <w:sz w:val="28"/>
          <w:szCs w:val="28"/>
          <w:lang w:eastAsia="ru-RU"/>
        </w:rPr>
        <w:t>рт</w:t>
      </w:r>
      <w:proofErr w:type="spellEnd"/>
      <w:r w:rsidRPr="00870E42">
        <w:rPr>
          <w:rFonts w:ascii="Times New Roman" w:eastAsia="Times New Roman" w:hAnsi="Times New Roman" w:cs="Times New Roman"/>
          <w:sz w:val="28"/>
          <w:szCs w:val="28"/>
          <w:lang w:eastAsia="ru-RU"/>
        </w:rPr>
        <w:t>. ст.</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w:t>
      </w:r>
      <w:r w:rsidRPr="001C5355">
        <w:rPr>
          <w:rFonts w:ascii="Times New Roman" w:eastAsia="Times New Roman" w:hAnsi="Times New Roman" w:cs="Times New Roman"/>
          <w:b/>
          <w:bCs/>
          <w:sz w:val="28"/>
          <w:szCs w:val="28"/>
          <w:lang w:eastAsia="ru-RU"/>
        </w:rPr>
        <w:t>Обозначения единиц</w:t>
      </w:r>
      <w:r w:rsidRPr="00870E42">
        <w:rPr>
          <w:rFonts w:ascii="Times New Roman" w:eastAsia="Times New Roman" w:hAnsi="Times New Roman" w:cs="Times New Roman"/>
          <w:sz w:val="28"/>
          <w:szCs w:val="28"/>
          <w:lang w:eastAsia="ru-RU"/>
        </w:rPr>
        <w:t xml:space="preserve"> применяют после числовых значений и помещают в строку с ними (без переноса на следующую строку). Между последней цифрой и обозначением следует оставлять </w:t>
      </w:r>
      <w:r w:rsidRPr="001C5355">
        <w:rPr>
          <w:rFonts w:ascii="Times New Roman" w:eastAsia="Times New Roman" w:hAnsi="Times New Roman" w:cs="Times New Roman"/>
          <w:b/>
          <w:bCs/>
          <w:i/>
          <w:iCs/>
          <w:sz w:val="28"/>
          <w:szCs w:val="28"/>
          <w:lang w:eastAsia="ru-RU"/>
        </w:rPr>
        <w:t>пробел,</w:t>
      </w:r>
      <w:r w:rsidRPr="00870E42">
        <w:rPr>
          <w:rFonts w:ascii="Times New Roman" w:eastAsia="Times New Roman" w:hAnsi="Times New Roman" w:cs="Times New Roman"/>
          <w:sz w:val="28"/>
          <w:szCs w:val="28"/>
          <w:lang w:eastAsia="ru-RU"/>
        </w:rPr>
        <w:t xml:space="preserve"> кроме знака, поднятого над строкой.</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При указании значений величин с </w:t>
      </w:r>
      <w:r w:rsidRPr="001C5355">
        <w:rPr>
          <w:rFonts w:ascii="Times New Roman" w:eastAsia="Times New Roman" w:hAnsi="Times New Roman" w:cs="Times New Roman"/>
          <w:b/>
          <w:bCs/>
          <w:i/>
          <w:iCs/>
          <w:sz w:val="28"/>
          <w:szCs w:val="28"/>
          <w:lang w:eastAsia="ru-RU"/>
        </w:rPr>
        <w:t>предельными отклонениями</w:t>
      </w:r>
      <w:r w:rsidRPr="00870E42">
        <w:rPr>
          <w:rFonts w:ascii="Times New Roman" w:eastAsia="Times New Roman" w:hAnsi="Times New Roman" w:cs="Times New Roman"/>
          <w:sz w:val="28"/>
          <w:szCs w:val="28"/>
          <w:lang w:eastAsia="ru-RU"/>
        </w:rPr>
        <w:t xml:space="preserve"> следует заключать числовые значения </w:t>
      </w:r>
      <w:r w:rsidRPr="001C5355">
        <w:rPr>
          <w:rFonts w:ascii="Times New Roman" w:eastAsia="Times New Roman" w:hAnsi="Times New Roman" w:cs="Times New Roman"/>
          <w:b/>
          <w:bCs/>
          <w:i/>
          <w:iCs/>
          <w:sz w:val="28"/>
          <w:szCs w:val="28"/>
          <w:lang w:eastAsia="ru-RU"/>
        </w:rPr>
        <w:t>в скобки</w:t>
      </w:r>
      <w:r w:rsidRPr="00870E42">
        <w:rPr>
          <w:rFonts w:ascii="Times New Roman" w:eastAsia="Times New Roman" w:hAnsi="Times New Roman" w:cs="Times New Roman"/>
          <w:sz w:val="28"/>
          <w:szCs w:val="28"/>
          <w:lang w:eastAsia="ru-RU"/>
        </w:rPr>
        <w:t xml:space="preserve"> и обозначения единиц помещать после скобок или проставлять их и после числового значения величины и после ее предельного отклонения.</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Буквенные обозначения единиц, входящих в </w:t>
      </w:r>
      <w:r w:rsidRPr="001C5355">
        <w:rPr>
          <w:rFonts w:ascii="Times New Roman" w:eastAsia="Times New Roman" w:hAnsi="Times New Roman" w:cs="Times New Roman"/>
          <w:b/>
          <w:bCs/>
          <w:i/>
          <w:iCs/>
          <w:sz w:val="28"/>
          <w:szCs w:val="28"/>
          <w:lang w:eastAsia="ru-RU"/>
        </w:rPr>
        <w:t>произведение</w:t>
      </w:r>
      <w:r w:rsidRPr="00870E42">
        <w:rPr>
          <w:rFonts w:ascii="Times New Roman" w:eastAsia="Times New Roman" w:hAnsi="Times New Roman" w:cs="Times New Roman"/>
          <w:sz w:val="28"/>
          <w:szCs w:val="28"/>
          <w:lang w:eastAsia="ru-RU"/>
        </w:rPr>
        <w:t xml:space="preserve">, следует отделять </w:t>
      </w:r>
      <w:r w:rsidRPr="001C5355">
        <w:rPr>
          <w:rFonts w:ascii="Times New Roman" w:eastAsia="Times New Roman" w:hAnsi="Times New Roman" w:cs="Times New Roman"/>
          <w:b/>
          <w:bCs/>
          <w:i/>
          <w:iCs/>
          <w:sz w:val="28"/>
          <w:szCs w:val="28"/>
          <w:lang w:eastAsia="ru-RU"/>
        </w:rPr>
        <w:t>точками на средней линии, как знаками умножения</w:t>
      </w:r>
      <w:r w:rsidRPr="00870E42">
        <w:rPr>
          <w:rFonts w:ascii="Times New Roman" w:eastAsia="Times New Roman" w:hAnsi="Times New Roman" w:cs="Times New Roman"/>
          <w:sz w:val="28"/>
          <w:szCs w:val="28"/>
          <w:lang w:eastAsia="ru-RU"/>
        </w:rPr>
        <w:t xml:space="preserve">. Допускается отделять буквенные обозначения пробелами, если это не приводит к недоразумению. Геометрические размеры обозначаются </w:t>
      </w:r>
      <w:r w:rsidRPr="00870E42">
        <w:rPr>
          <w:rFonts w:ascii="Times New Roman" w:eastAsia="Times New Roman" w:hAnsi="Times New Roman" w:cs="Times New Roman"/>
          <w:b/>
          <w:sz w:val="28"/>
          <w:szCs w:val="28"/>
          <w:lang w:eastAsia="ru-RU"/>
        </w:rPr>
        <w:t>знаком «</w:t>
      </w:r>
      <w:proofErr w:type="spellStart"/>
      <w:r w:rsidRPr="00870E42">
        <w:rPr>
          <w:rFonts w:ascii="Times New Roman" w:eastAsia="Times New Roman" w:hAnsi="Times New Roman" w:cs="Times New Roman"/>
          <w:b/>
          <w:sz w:val="28"/>
          <w:szCs w:val="28"/>
          <w:lang w:eastAsia="ru-RU"/>
        </w:rPr>
        <w:t>х</w:t>
      </w:r>
      <w:proofErr w:type="spellEnd"/>
      <w:r w:rsidRPr="00870E42">
        <w:rPr>
          <w:rFonts w:ascii="Times New Roman" w:eastAsia="Times New Roman" w:hAnsi="Times New Roman" w:cs="Times New Roman"/>
          <w:b/>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В буквенных обозначениях отношения единиц в качестве </w:t>
      </w:r>
      <w:r w:rsidRPr="001C5355">
        <w:rPr>
          <w:rFonts w:ascii="Times New Roman" w:eastAsia="Times New Roman" w:hAnsi="Times New Roman" w:cs="Times New Roman"/>
          <w:b/>
          <w:bCs/>
          <w:i/>
          <w:iCs/>
          <w:sz w:val="28"/>
          <w:szCs w:val="28"/>
          <w:lang w:eastAsia="ru-RU"/>
        </w:rPr>
        <w:t>знака деления</w:t>
      </w:r>
      <w:r w:rsidRPr="00870E42">
        <w:rPr>
          <w:rFonts w:ascii="Times New Roman" w:eastAsia="Times New Roman" w:hAnsi="Times New Roman" w:cs="Times New Roman"/>
          <w:sz w:val="28"/>
          <w:szCs w:val="28"/>
          <w:lang w:eastAsia="ru-RU"/>
        </w:rPr>
        <w:t xml:space="preserve"> должна применяться </w:t>
      </w:r>
      <w:r w:rsidRPr="001C5355">
        <w:rPr>
          <w:rFonts w:ascii="Times New Roman" w:eastAsia="Times New Roman" w:hAnsi="Times New Roman" w:cs="Times New Roman"/>
          <w:b/>
          <w:bCs/>
          <w:i/>
          <w:iCs/>
          <w:sz w:val="28"/>
          <w:szCs w:val="28"/>
          <w:lang w:eastAsia="ru-RU"/>
        </w:rPr>
        <w:t>только одна черта</w:t>
      </w:r>
      <w:r w:rsidRPr="00870E42">
        <w:rPr>
          <w:rFonts w:ascii="Times New Roman" w:eastAsia="Times New Roman" w:hAnsi="Times New Roman" w:cs="Times New Roman"/>
          <w:sz w:val="28"/>
          <w:szCs w:val="28"/>
          <w:lang w:eastAsia="ru-RU"/>
        </w:rPr>
        <w:t>: косая или горизонтальная. Допускается применять обозначения единиц в виде произведения обозначений единиц, возведенных в степени.</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При применении косой черты обозначения единиц в числителе и знаменателе следует помещать </w:t>
      </w:r>
      <w:r w:rsidRPr="001C5355">
        <w:rPr>
          <w:rFonts w:ascii="Times New Roman" w:eastAsia="Times New Roman" w:hAnsi="Times New Roman" w:cs="Times New Roman"/>
          <w:b/>
          <w:bCs/>
          <w:i/>
          <w:iCs/>
          <w:sz w:val="28"/>
          <w:szCs w:val="28"/>
          <w:lang w:eastAsia="ru-RU"/>
        </w:rPr>
        <w:t>в одну строку</w:t>
      </w:r>
      <w:r w:rsidRPr="00870E42">
        <w:rPr>
          <w:rFonts w:ascii="Times New Roman" w:eastAsia="Times New Roman" w:hAnsi="Times New Roman" w:cs="Times New Roman"/>
          <w:sz w:val="28"/>
          <w:szCs w:val="28"/>
          <w:lang w:eastAsia="ru-RU"/>
        </w:rPr>
        <w:t xml:space="preserve">, произведение обозначений в знаменателе следует заключать </w:t>
      </w:r>
      <w:r w:rsidRPr="001C5355">
        <w:rPr>
          <w:rFonts w:ascii="Times New Roman" w:eastAsia="Times New Roman" w:hAnsi="Times New Roman" w:cs="Times New Roman"/>
          <w:b/>
          <w:bCs/>
          <w:i/>
          <w:iCs/>
          <w:sz w:val="28"/>
          <w:szCs w:val="28"/>
          <w:lang w:eastAsia="ru-RU"/>
        </w:rPr>
        <w:t>в скобки</w:t>
      </w:r>
      <w:r w:rsidRPr="00870E42">
        <w:rPr>
          <w:rFonts w:ascii="Times New Roman" w:eastAsia="Times New Roman" w:hAnsi="Times New Roman" w:cs="Times New Roman"/>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 xml:space="preserve">При указании производной единицы, состоящей из двух и более единиц, не допускается комбинировать </w:t>
      </w:r>
      <w:r w:rsidRPr="001C5355">
        <w:rPr>
          <w:rFonts w:ascii="Times New Roman" w:eastAsia="Times New Roman" w:hAnsi="Times New Roman" w:cs="Times New Roman"/>
          <w:b/>
          <w:bCs/>
          <w:i/>
          <w:iCs/>
          <w:sz w:val="28"/>
          <w:szCs w:val="28"/>
          <w:lang w:eastAsia="ru-RU"/>
        </w:rPr>
        <w:t>буквенные обозначения</w:t>
      </w:r>
      <w:r w:rsidRPr="00870E42">
        <w:rPr>
          <w:rFonts w:ascii="Times New Roman" w:eastAsia="Times New Roman" w:hAnsi="Times New Roman" w:cs="Times New Roman"/>
          <w:sz w:val="28"/>
          <w:szCs w:val="28"/>
          <w:lang w:eastAsia="ru-RU"/>
        </w:rPr>
        <w:t xml:space="preserve"> и </w:t>
      </w:r>
      <w:r w:rsidRPr="001C5355">
        <w:rPr>
          <w:rFonts w:ascii="Times New Roman" w:eastAsia="Times New Roman" w:hAnsi="Times New Roman" w:cs="Times New Roman"/>
          <w:b/>
          <w:bCs/>
          <w:i/>
          <w:iCs/>
          <w:sz w:val="28"/>
          <w:szCs w:val="28"/>
          <w:lang w:eastAsia="ru-RU"/>
        </w:rPr>
        <w:t>наименования единиц</w:t>
      </w:r>
      <w:r w:rsidRPr="00870E42">
        <w:rPr>
          <w:rFonts w:ascii="Times New Roman" w:eastAsia="Times New Roman" w:hAnsi="Times New Roman" w:cs="Times New Roman"/>
          <w:sz w:val="28"/>
          <w:szCs w:val="28"/>
          <w:lang w:eastAsia="ru-RU"/>
        </w:rPr>
        <w:t>, т.е. для одних обозначения, для других – наименования.</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lastRenderedPageBreak/>
        <w:t xml:space="preserve">Обозначения единиц, наименования которых образованы по фамилиям ученых, пишутся </w:t>
      </w:r>
      <w:r w:rsidRPr="001C5355">
        <w:rPr>
          <w:rFonts w:ascii="Times New Roman" w:eastAsia="Times New Roman" w:hAnsi="Times New Roman" w:cs="Times New Roman"/>
          <w:b/>
          <w:bCs/>
          <w:i/>
          <w:iCs/>
          <w:sz w:val="28"/>
          <w:szCs w:val="28"/>
          <w:lang w:eastAsia="ru-RU"/>
        </w:rPr>
        <w:t>с прописной (заглавной) буквы</w:t>
      </w:r>
      <w:r w:rsidRPr="00870E42">
        <w:rPr>
          <w:rFonts w:ascii="Times New Roman" w:eastAsia="Times New Roman" w:hAnsi="Times New Roman" w:cs="Times New Roman"/>
          <w:sz w:val="28"/>
          <w:szCs w:val="28"/>
          <w:lang w:eastAsia="ru-RU"/>
        </w:rPr>
        <w:t>.</w:t>
      </w:r>
    </w:p>
    <w:p w:rsidR="00D90E81" w:rsidRPr="00870E42" w:rsidRDefault="00D90E81" w:rsidP="00D90E81">
      <w:pPr>
        <w:spacing w:before="100" w:beforeAutospacing="1" w:after="100" w:afterAutospacing="1" w:line="240" w:lineRule="auto"/>
        <w:rPr>
          <w:rFonts w:ascii="Times New Roman" w:eastAsia="Times New Roman" w:hAnsi="Times New Roman" w:cs="Times New Roman"/>
          <w:sz w:val="28"/>
          <w:szCs w:val="28"/>
          <w:lang w:eastAsia="ru-RU"/>
        </w:rPr>
      </w:pPr>
      <w:r w:rsidRPr="00870E42">
        <w:rPr>
          <w:rFonts w:ascii="Times New Roman" w:eastAsia="Times New Roman" w:hAnsi="Times New Roman" w:cs="Times New Roman"/>
          <w:sz w:val="28"/>
          <w:szCs w:val="28"/>
          <w:lang w:eastAsia="ru-RU"/>
        </w:rPr>
        <w:t>Допускается применять обозначения единиц в пояснениях обозначений величин к формулам. Помещение обозначений единиц в одной строке с формулами, выражающими зависимости между величинами и их числовыми значениями, представленными в буквенной форме, не допускается.</w:t>
      </w:r>
    </w:p>
    <w:p w:rsidR="00D90E81" w:rsidRPr="00D90E81" w:rsidRDefault="00D90E81" w:rsidP="00D90E81">
      <w:pPr>
        <w:pStyle w:val="1"/>
        <w:rPr>
          <w:sz w:val="28"/>
          <w:szCs w:val="28"/>
        </w:rPr>
      </w:pPr>
      <w:r w:rsidRPr="00D90E81">
        <w:rPr>
          <w:sz w:val="28"/>
          <w:szCs w:val="28"/>
        </w:rPr>
        <w:t xml:space="preserve">                       Основные электрические величины</w:t>
      </w:r>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Сила тока в 1А</w:t>
      </w:r>
      <w:r w:rsidRPr="00FC715E">
        <w:rPr>
          <w:sz w:val="28"/>
          <w:szCs w:val="28"/>
        </w:rPr>
        <w:t xml:space="preserve"> – это величина, равная отношению заряда в 1 Кл, прошедшего за 1с времени через поверхность (проводник), к времени прохождения заряда через поверхность. Для протекания тока необходимо, чтобы цепь была замкнутой.</w:t>
      </w:r>
    </w:p>
    <w:p w:rsidR="00D90E81" w:rsidRPr="00FC715E" w:rsidRDefault="00D90E81" w:rsidP="00D90E81">
      <w:pPr>
        <w:pStyle w:val="a3"/>
        <w:rPr>
          <w:sz w:val="28"/>
          <w:szCs w:val="28"/>
        </w:rPr>
      </w:pPr>
      <w:r w:rsidRPr="00FC715E">
        <w:rPr>
          <w:sz w:val="28"/>
          <w:szCs w:val="28"/>
        </w:rPr>
        <w:t>Сила тока измеряется в амперах. 1А=1Кл/1c</w:t>
      </w:r>
    </w:p>
    <w:p w:rsidR="00D90E81" w:rsidRPr="00FC715E" w:rsidRDefault="00D90E81" w:rsidP="00D90E81">
      <w:pPr>
        <w:pStyle w:val="a3"/>
        <w:rPr>
          <w:sz w:val="28"/>
          <w:szCs w:val="28"/>
        </w:rPr>
      </w:pPr>
      <w:r w:rsidRPr="00FC715E">
        <w:rPr>
          <w:sz w:val="28"/>
          <w:szCs w:val="28"/>
        </w:rPr>
        <w:t xml:space="preserve">В практике встречаются </w:t>
      </w:r>
    </w:p>
    <w:p w:rsidR="00D90E81" w:rsidRPr="00FC715E" w:rsidRDefault="00D90E81" w:rsidP="00D90E81">
      <w:pPr>
        <w:pStyle w:val="a3"/>
        <w:rPr>
          <w:sz w:val="28"/>
          <w:szCs w:val="28"/>
        </w:rPr>
      </w:pPr>
      <w:r w:rsidRPr="00FC715E">
        <w:rPr>
          <w:sz w:val="28"/>
          <w:szCs w:val="28"/>
        </w:rPr>
        <w:t>1кА = 1000А</w:t>
      </w:r>
    </w:p>
    <w:p w:rsidR="00D90E81" w:rsidRPr="00FC715E" w:rsidRDefault="00D90E81" w:rsidP="00D90E81">
      <w:pPr>
        <w:pStyle w:val="a3"/>
        <w:rPr>
          <w:sz w:val="28"/>
          <w:szCs w:val="28"/>
        </w:rPr>
      </w:pPr>
      <w:r w:rsidRPr="00FC715E">
        <w:rPr>
          <w:sz w:val="28"/>
          <w:szCs w:val="28"/>
        </w:rPr>
        <w:t>1мА = 0,001</w:t>
      </w:r>
      <w:proofErr w:type="gramStart"/>
      <w:r w:rsidRPr="00FC715E">
        <w:rPr>
          <w:sz w:val="28"/>
          <w:szCs w:val="28"/>
        </w:rPr>
        <w:t>А</w:t>
      </w:r>
      <w:proofErr w:type="gramEnd"/>
    </w:p>
    <w:p w:rsidR="00D90E81" w:rsidRPr="00FC715E" w:rsidRDefault="00D90E81" w:rsidP="00D90E81">
      <w:pPr>
        <w:pStyle w:val="a3"/>
        <w:rPr>
          <w:sz w:val="28"/>
          <w:szCs w:val="28"/>
        </w:rPr>
      </w:pPr>
      <w:r w:rsidRPr="00FC715E">
        <w:rPr>
          <w:sz w:val="28"/>
          <w:szCs w:val="28"/>
        </w:rPr>
        <w:t>1мкА = 0,000001</w:t>
      </w:r>
      <w:proofErr w:type="gramStart"/>
      <w:r w:rsidRPr="00FC715E">
        <w:rPr>
          <w:sz w:val="28"/>
          <w:szCs w:val="28"/>
        </w:rPr>
        <w:t>А</w:t>
      </w:r>
      <w:proofErr w:type="gramEnd"/>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Электрическое напряжение</w:t>
      </w:r>
      <w:r w:rsidRPr="00FC715E">
        <w:rPr>
          <w:sz w:val="28"/>
          <w:szCs w:val="28"/>
        </w:rPr>
        <w:t xml:space="preserve"> – разность потенциалов между двумя точками электрического поля. Величина электрического потенциала измеряется в вольтах, следовательно, и напряжение измеряется в вольтах (В). </w:t>
      </w:r>
    </w:p>
    <w:p w:rsidR="00D90E81" w:rsidRPr="00FC715E" w:rsidRDefault="00D90E81" w:rsidP="00D90E81">
      <w:pPr>
        <w:pStyle w:val="a3"/>
        <w:rPr>
          <w:sz w:val="28"/>
          <w:szCs w:val="28"/>
        </w:rPr>
      </w:pPr>
      <w:r w:rsidRPr="00FC715E">
        <w:rPr>
          <w:sz w:val="28"/>
          <w:szCs w:val="28"/>
        </w:rPr>
        <w:t>1Вольт – напряжение, которое необходимо для выделения в проводнике энергии в 1Ватт при протекании по нему тока силой в 1Ампер.</w:t>
      </w:r>
    </w:p>
    <w:p w:rsidR="00D90E81" w:rsidRPr="00FC715E" w:rsidRDefault="00D90E81" w:rsidP="00D90E81">
      <w:pPr>
        <w:pStyle w:val="a3"/>
        <w:rPr>
          <w:sz w:val="28"/>
          <w:szCs w:val="28"/>
        </w:rPr>
      </w:pPr>
      <w:r w:rsidRPr="00FC715E">
        <w:rPr>
          <w:sz w:val="28"/>
          <w:szCs w:val="28"/>
        </w:rPr>
        <w:t>1В=1Вт/1А.</w:t>
      </w:r>
    </w:p>
    <w:p w:rsidR="00D90E81" w:rsidRPr="00FC715E" w:rsidRDefault="00D90E81" w:rsidP="00D90E81">
      <w:pPr>
        <w:pStyle w:val="a3"/>
        <w:rPr>
          <w:sz w:val="28"/>
          <w:szCs w:val="28"/>
        </w:rPr>
      </w:pPr>
      <w:r w:rsidRPr="00FC715E">
        <w:rPr>
          <w:sz w:val="28"/>
          <w:szCs w:val="28"/>
        </w:rPr>
        <w:t xml:space="preserve">В практике встречаются </w:t>
      </w:r>
    </w:p>
    <w:p w:rsidR="00D90E81" w:rsidRPr="00FC715E" w:rsidRDefault="00D90E81" w:rsidP="00D90E81">
      <w:pPr>
        <w:pStyle w:val="a3"/>
        <w:rPr>
          <w:sz w:val="28"/>
          <w:szCs w:val="28"/>
        </w:rPr>
      </w:pPr>
      <w:r w:rsidRPr="00FC715E">
        <w:rPr>
          <w:sz w:val="28"/>
          <w:szCs w:val="28"/>
        </w:rPr>
        <w:t>1кВ = 1000В</w:t>
      </w:r>
    </w:p>
    <w:p w:rsidR="00D90E81" w:rsidRPr="00FC715E" w:rsidRDefault="00D90E81" w:rsidP="00D90E81">
      <w:pPr>
        <w:pStyle w:val="a3"/>
        <w:rPr>
          <w:sz w:val="28"/>
          <w:szCs w:val="28"/>
        </w:rPr>
      </w:pPr>
      <w:r w:rsidRPr="00FC715E">
        <w:rPr>
          <w:sz w:val="28"/>
          <w:szCs w:val="28"/>
        </w:rPr>
        <w:t>1мВ = 0,001</w:t>
      </w:r>
      <w:proofErr w:type="gramStart"/>
      <w:r w:rsidRPr="00FC715E">
        <w:rPr>
          <w:sz w:val="28"/>
          <w:szCs w:val="28"/>
        </w:rPr>
        <w:t>В</w:t>
      </w:r>
      <w:proofErr w:type="gramEnd"/>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Электрическое сопротивление</w:t>
      </w:r>
      <w:r w:rsidRPr="00FC715E">
        <w:rPr>
          <w:sz w:val="28"/>
          <w:szCs w:val="28"/>
        </w:rPr>
        <w:t xml:space="preserve"> – характеристика проводника препятствовать протеканию по нему электрического тока. Определяется как отношение напряжения на концах проводника к силе тока в нем. Измеряется в </w:t>
      </w:r>
      <w:proofErr w:type="spellStart"/>
      <w:r w:rsidRPr="00FC715E">
        <w:rPr>
          <w:sz w:val="28"/>
          <w:szCs w:val="28"/>
        </w:rPr>
        <w:t>омах</w:t>
      </w:r>
      <w:proofErr w:type="spellEnd"/>
      <w:r w:rsidRPr="00FC715E">
        <w:rPr>
          <w:sz w:val="28"/>
          <w:szCs w:val="28"/>
        </w:rPr>
        <w:t xml:space="preserve"> (Ом). В некоторых пределах величина постоянная.</w:t>
      </w:r>
    </w:p>
    <w:p w:rsidR="00D90E81" w:rsidRPr="00FC715E" w:rsidRDefault="00D90E81" w:rsidP="00D90E81">
      <w:pPr>
        <w:pStyle w:val="a3"/>
        <w:rPr>
          <w:sz w:val="28"/>
          <w:szCs w:val="28"/>
        </w:rPr>
      </w:pPr>
      <w:r w:rsidRPr="00FC715E">
        <w:rPr>
          <w:sz w:val="28"/>
          <w:szCs w:val="28"/>
        </w:rPr>
        <w:t>1Ом – сопротивление проводника при протекании по нему постоянного тока силой 1А и возникающем при этом на концах напряжении в 1В.</w:t>
      </w:r>
    </w:p>
    <w:p w:rsidR="00D90E81" w:rsidRPr="00FC715E" w:rsidRDefault="00D90E81" w:rsidP="00D90E81">
      <w:pPr>
        <w:pStyle w:val="a3"/>
        <w:rPr>
          <w:sz w:val="28"/>
          <w:szCs w:val="28"/>
        </w:rPr>
      </w:pPr>
      <w:r w:rsidRPr="00FC715E">
        <w:rPr>
          <w:sz w:val="28"/>
          <w:szCs w:val="28"/>
        </w:rPr>
        <w:t>Из школьного курса физики все мы помним формулу для однородного проводника постоянного сечения:</w:t>
      </w:r>
    </w:p>
    <w:p w:rsidR="00D90E81" w:rsidRPr="00FC715E" w:rsidRDefault="00D90E81" w:rsidP="00D90E81">
      <w:pPr>
        <w:pStyle w:val="a3"/>
        <w:rPr>
          <w:sz w:val="28"/>
          <w:szCs w:val="28"/>
        </w:rPr>
      </w:pPr>
      <w:r w:rsidRPr="00FC715E">
        <w:rPr>
          <w:sz w:val="28"/>
          <w:szCs w:val="28"/>
        </w:rPr>
        <w:t xml:space="preserve">R=ρlS – сопротивление такого проводника зависит от сечения S и длины </w:t>
      </w:r>
      <w:proofErr w:type="spellStart"/>
      <w:r w:rsidRPr="00FC715E">
        <w:rPr>
          <w:sz w:val="28"/>
          <w:szCs w:val="28"/>
        </w:rPr>
        <w:t>l</w:t>
      </w:r>
      <w:proofErr w:type="spellEnd"/>
    </w:p>
    <w:p w:rsidR="00D90E81" w:rsidRPr="00FC715E" w:rsidRDefault="00D90E81" w:rsidP="00D90E81">
      <w:pPr>
        <w:pStyle w:val="a3"/>
        <w:rPr>
          <w:sz w:val="28"/>
          <w:szCs w:val="28"/>
        </w:rPr>
      </w:pPr>
      <w:r w:rsidRPr="00FC715E">
        <w:rPr>
          <w:sz w:val="28"/>
          <w:szCs w:val="28"/>
        </w:rPr>
        <w:lastRenderedPageBreak/>
        <w:t>где ρ – удельное сопротивление материала проводника, табличная величина.</w:t>
      </w:r>
    </w:p>
    <w:p w:rsidR="00D90E81" w:rsidRPr="00FC715E" w:rsidRDefault="00D90E81" w:rsidP="00D90E81">
      <w:pPr>
        <w:pStyle w:val="a3"/>
        <w:rPr>
          <w:sz w:val="28"/>
          <w:szCs w:val="28"/>
        </w:rPr>
      </w:pPr>
      <w:r w:rsidRPr="00FC715E">
        <w:rPr>
          <w:sz w:val="28"/>
          <w:szCs w:val="28"/>
        </w:rPr>
        <w:t>Между тремя вышеописанными величинами существует закон Ома для цепи постоянного тока.</w:t>
      </w:r>
    </w:p>
    <w:p w:rsidR="00D90E81" w:rsidRPr="00FC715E" w:rsidRDefault="00D90E81" w:rsidP="00D90E81">
      <w:pPr>
        <w:pStyle w:val="a3"/>
        <w:rPr>
          <w:sz w:val="28"/>
          <w:szCs w:val="28"/>
        </w:rPr>
      </w:pPr>
      <w:r w:rsidRPr="00FC715E">
        <w:rPr>
          <w:sz w:val="28"/>
          <w:szCs w:val="28"/>
        </w:rPr>
        <w:t xml:space="preserve">Ток в цепи прямо пропорционален величине напряжения в цепи и обратно пропорционален величине сопротивления цепи – </w:t>
      </w:r>
      <w:hyperlink r:id="rId6" w:history="1">
        <w:r w:rsidRPr="000B05E4">
          <w:rPr>
            <w:rStyle w:val="a5"/>
            <w:color w:val="auto"/>
            <w:sz w:val="28"/>
            <w:szCs w:val="28"/>
            <w:u w:val="none"/>
          </w:rPr>
          <w:t>закон Ома</w:t>
        </w:r>
      </w:hyperlink>
      <w:r w:rsidRPr="000B05E4">
        <w:rPr>
          <w:sz w:val="28"/>
          <w:szCs w:val="28"/>
        </w:rPr>
        <w:t>.</w:t>
      </w:r>
    </w:p>
    <w:p w:rsidR="00D90E81" w:rsidRPr="00FC715E" w:rsidRDefault="000B05E4" w:rsidP="00D90E81">
      <w:pPr>
        <w:pStyle w:val="a3"/>
        <w:rPr>
          <w:sz w:val="28"/>
          <w:szCs w:val="28"/>
        </w:rPr>
      </w:pPr>
      <w:r>
        <w:rPr>
          <w:sz w:val="28"/>
          <w:szCs w:val="28"/>
        </w:rPr>
        <w:t xml:space="preserve">                                                          </w:t>
      </w:r>
      <w:r w:rsidR="00D90E81" w:rsidRPr="00FC715E">
        <w:rPr>
          <w:sz w:val="28"/>
          <w:szCs w:val="28"/>
        </w:rPr>
        <w:t>I=U/R</w:t>
      </w:r>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Электрической емкостью</w:t>
      </w:r>
      <w:r w:rsidRPr="00FC715E">
        <w:rPr>
          <w:sz w:val="28"/>
          <w:szCs w:val="28"/>
        </w:rPr>
        <w:t xml:space="preserve"> называется способность проводника накапливать электрический заряд.</w:t>
      </w:r>
    </w:p>
    <w:p w:rsidR="00D90E81" w:rsidRPr="00FC715E" w:rsidRDefault="00D90E81" w:rsidP="00D90E81">
      <w:pPr>
        <w:pStyle w:val="a3"/>
        <w:rPr>
          <w:sz w:val="28"/>
          <w:szCs w:val="28"/>
        </w:rPr>
      </w:pPr>
      <w:r w:rsidRPr="00FC715E">
        <w:rPr>
          <w:sz w:val="28"/>
          <w:szCs w:val="28"/>
        </w:rPr>
        <w:t>Емкость измеряется в фарадах (1Ф).</w:t>
      </w:r>
    </w:p>
    <w:p w:rsidR="00D90E81" w:rsidRPr="00FC715E" w:rsidRDefault="00D90E81" w:rsidP="00D90E81">
      <w:pPr>
        <w:pStyle w:val="a3"/>
        <w:rPr>
          <w:sz w:val="28"/>
          <w:szCs w:val="28"/>
        </w:rPr>
      </w:pPr>
      <w:r w:rsidRPr="00FC715E">
        <w:rPr>
          <w:sz w:val="28"/>
          <w:szCs w:val="28"/>
        </w:rPr>
        <w:t>1Ф = 1Кл/1В</w:t>
      </w:r>
    </w:p>
    <w:p w:rsidR="00D90E81" w:rsidRPr="00FC715E" w:rsidRDefault="00D90E81" w:rsidP="00D90E81">
      <w:pPr>
        <w:pStyle w:val="a3"/>
        <w:rPr>
          <w:sz w:val="28"/>
          <w:szCs w:val="28"/>
        </w:rPr>
      </w:pPr>
      <w:r w:rsidRPr="00FC715E">
        <w:rPr>
          <w:sz w:val="28"/>
          <w:szCs w:val="28"/>
        </w:rPr>
        <w:t xml:space="preserve">1Ф – это емкость </w:t>
      </w:r>
      <w:proofErr w:type="gramStart"/>
      <w:r w:rsidRPr="00FC715E">
        <w:rPr>
          <w:sz w:val="28"/>
          <w:szCs w:val="28"/>
        </w:rPr>
        <w:t>конденсатора</w:t>
      </w:r>
      <w:proofErr w:type="gramEnd"/>
      <w:r w:rsidRPr="00FC715E">
        <w:rPr>
          <w:sz w:val="28"/>
          <w:szCs w:val="28"/>
        </w:rPr>
        <w:t xml:space="preserve"> между обкладками которого возникает напряжение 1В при заряде в 1Кл.</w:t>
      </w:r>
    </w:p>
    <w:p w:rsidR="00D90E81" w:rsidRPr="00FC715E" w:rsidRDefault="00D90E81" w:rsidP="00D90E81">
      <w:pPr>
        <w:pStyle w:val="a3"/>
        <w:rPr>
          <w:sz w:val="28"/>
          <w:szCs w:val="28"/>
        </w:rPr>
      </w:pPr>
      <w:r w:rsidRPr="00FC715E">
        <w:rPr>
          <w:sz w:val="28"/>
          <w:szCs w:val="28"/>
        </w:rPr>
        <w:t xml:space="preserve">В практике встречаются </w:t>
      </w:r>
    </w:p>
    <w:p w:rsidR="00D90E81" w:rsidRPr="00FC715E" w:rsidRDefault="00D90E81" w:rsidP="00D90E81">
      <w:pPr>
        <w:pStyle w:val="a3"/>
        <w:rPr>
          <w:sz w:val="28"/>
          <w:szCs w:val="28"/>
        </w:rPr>
      </w:pPr>
      <w:r w:rsidRPr="00FC715E">
        <w:rPr>
          <w:sz w:val="28"/>
          <w:szCs w:val="28"/>
        </w:rPr>
        <w:t>1пФ = 0,000000000001Ф</w:t>
      </w:r>
    </w:p>
    <w:p w:rsidR="00D90E81" w:rsidRPr="00FC715E" w:rsidRDefault="00D90E81" w:rsidP="00D90E81">
      <w:pPr>
        <w:pStyle w:val="a3"/>
        <w:rPr>
          <w:sz w:val="28"/>
          <w:szCs w:val="28"/>
        </w:rPr>
      </w:pPr>
      <w:r w:rsidRPr="00FC715E">
        <w:rPr>
          <w:sz w:val="28"/>
          <w:szCs w:val="28"/>
        </w:rPr>
        <w:t>1нФ = 0,000000001Ф</w:t>
      </w:r>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Индуктивность</w:t>
      </w:r>
      <w:r w:rsidRPr="00FC715E">
        <w:rPr>
          <w:sz w:val="28"/>
          <w:szCs w:val="28"/>
        </w:rPr>
        <w:t xml:space="preserve"> – это величина, характеризующая способность контура, по которому протекает электрический ток, создавать и накапливать магнитное поле.</w:t>
      </w:r>
    </w:p>
    <w:p w:rsidR="00D90E81" w:rsidRPr="00FC715E" w:rsidRDefault="00D90E81" w:rsidP="00D90E81">
      <w:pPr>
        <w:pStyle w:val="a3"/>
        <w:rPr>
          <w:sz w:val="28"/>
          <w:szCs w:val="28"/>
        </w:rPr>
      </w:pPr>
      <w:r w:rsidRPr="00FC715E">
        <w:rPr>
          <w:sz w:val="28"/>
          <w:szCs w:val="28"/>
        </w:rPr>
        <w:t xml:space="preserve">Индуктивность измеряется в генри. </w:t>
      </w:r>
    </w:p>
    <w:p w:rsidR="00D90E81" w:rsidRPr="00FC715E" w:rsidRDefault="00D90E81" w:rsidP="00D90E81">
      <w:pPr>
        <w:pStyle w:val="a3"/>
        <w:rPr>
          <w:sz w:val="28"/>
          <w:szCs w:val="28"/>
        </w:rPr>
      </w:pPr>
      <w:r w:rsidRPr="00FC715E">
        <w:rPr>
          <w:sz w:val="28"/>
          <w:szCs w:val="28"/>
        </w:rPr>
        <w:t>1Гн = (В*с)/А</w:t>
      </w:r>
    </w:p>
    <w:p w:rsidR="00D90E81" w:rsidRPr="00FC715E" w:rsidRDefault="00D90E81" w:rsidP="00D90E81">
      <w:pPr>
        <w:pStyle w:val="a3"/>
        <w:rPr>
          <w:sz w:val="28"/>
          <w:szCs w:val="28"/>
        </w:rPr>
      </w:pPr>
      <w:r w:rsidRPr="00FC715E">
        <w:rPr>
          <w:sz w:val="28"/>
          <w:szCs w:val="28"/>
        </w:rPr>
        <w:t>1Гн – величина, равная ЭДС самоиндукции, возникающей при изменении величины тока в контуре на 1А в течение 1секунды.</w:t>
      </w:r>
    </w:p>
    <w:p w:rsidR="00D90E81" w:rsidRPr="00FC715E" w:rsidRDefault="00D90E81" w:rsidP="00D90E81">
      <w:pPr>
        <w:pStyle w:val="a3"/>
        <w:rPr>
          <w:sz w:val="28"/>
          <w:szCs w:val="28"/>
        </w:rPr>
      </w:pPr>
      <w:r w:rsidRPr="00FC715E">
        <w:rPr>
          <w:sz w:val="28"/>
          <w:szCs w:val="28"/>
        </w:rPr>
        <w:t xml:space="preserve">В практике встречаются </w:t>
      </w:r>
    </w:p>
    <w:p w:rsidR="00D90E81" w:rsidRPr="00FC715E" w:rsidRDefault="00D90E81" w:rsidP="00D90E81">
      <w:pPr>
        <w:pStyle w:val="a3"/>
        <w:rPr>
          <w:sz w:val="28"/>
          <w:szCs w:val="28"/>
        </w:rPr>
      </w:pPr>
      <w:r w:rsidRPr="00FC715E">
        <w:rPr>
          <w:sz w:val="28"/>
          <w:szCs w:val="28"/>
        </w:rPr>
        <w:t>1мГн = 0, 001Гн</w:t>
      </w:r>
    </w:p>
    <w:p w:rsidR="00D90E81" w:rsidRPr="00FC715E" w:rsidRDefault="00D90E81" w:rsidP="00D90E81">
      <w:pPr>
        <w:pStyle w:val="a3"/>
        <w:rPr>
          <w:sz w:val="28"/>
          <w:szCs w:val="28"/>
        </w:rPr>
      </w:pPr>
      <w:r>
        <w:rPr>
          <w:rStyle w:val="a4"/>
          <w:rFonts w:eastAsiaTheme="majorEastAsia"/>
          <w:sz w:val="28"/>
          <w:szCs w:val="28"/>
        </w:rPr>
        <w:t xml:space="preserve">         </w:t>
      </w:r>
      <w:r w:rsidRPr="00FC715E">
        <w:rPr>
          <w:rStyle w:val="a4"/>
          <w:rFonts w:eastAsiaTheme="majorEastAsia"/>
          <w:sz w:val="28"/>
          <w:szCs w:val="28"/>
        </w:rPr>
        <w:t>Электрическая проводимость</w:t>
      </w:r>
      <w:r w:rsidRPr="00FC715E">
        <w:rPr>
          <w:sz w:val="28"/>
          <w:szCs w:val="28"/>
        </w:rPr>
        <w:t xml:space="preserve"> – величина, показывающая способность тела проводить электрический ток. Обратная величина сопротивлению.</w:t>
      </w:r>
    </w:p>
    <w:p w:rsidR="00D90E81" w:rsidRPr="00FC715E" w:rsidRDefault="00D90E81" w:rsidP="00D90E81">
      <w:pPr>
        <w:pStyle w:val="a3"/>
        <w:rPr>
          <w:sz w:val="28"/>
          <w:szCs w:val="28"/>
        </w:rPr>
      </w:pPr>
      <w:r w:rsidRPr="00FC715E">
        <w:rPr>
          <w:sz w:val="28"/>
          <w:szCs w:val="28"/>
        </w:rPr>
        <w:t>Электропроводность измеряется в сименсах.</w:t>
      </w:r>
    </w:p>
    <w:p w:rsidR="00D90E81" w:rsidRPr="00FC715E" w:rsidRDefault="00D90E81" w:rsidP="00D90E81">
      <w:pPr>
        <w:pStyle w:val="a3"/>
        <w:rPr>
          <w:sz w:val="28"/>
          <w:szCs w:val="28"/>
        </w:rPr>
      </w:pPr>
      <w:r w:rsidRPr="00FC715E">
        <w:rPr>
          <w:sz w:val="28"/>
          <w:szCs w:val="28"/>
        </w:rPr>
        <w:t>1См = Ом</w:t>
      </w:r>
      <w:r w:rsidRPr="00FC715E">
        <w:rPr>
          <w:sz w:val="28"/>
          <w:szCs w:val="28"/>
          <w:vertAlign w:val="superscript"/>
        </w:rPr>
        <w:t>-1</w:t>
      </w:r>
    </w:p>
    <w:p w:rsidR="002E13CC" w:rsidRDefault="002E13CC"/>
    <w:p w:rsidR="002663E8" w:rsidRDefault="002663E8"/>
    <w:p w:rsidR="002663E8" w:rsidRDefault="002663E8"/>
    <w:p w:rsidR="002663E8"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r>
        <w:rPr>
          <w:rFonts w:ascii="Times New Roman" w:eastAsia="Times New Roman" w:hAnsi="Times New Roman" w:cs="Times New Roman"/>
          <w:b/>
          <w:bCs/>
          <w:kern w:val="36"/>
          <w:sz w:val="28"/>
          <w:szCs w:val="28"/>
          <w:lang w:eastAsia="ru-RU"/>
        </w:rPr>
        <w:lastRenderedPageBreak/>
        <w:t xml:space="preserve">Лекция 4а    </w:t>
      </w:r>
      <w:r w:rsidRPr="00166D1E">
        <w:rPr>
          <w:rFonts w:ascii="Times New Roman" w:eastAsia="Times New Roman" w:hAnsi="Times New Roman" w:cs="Times New Roman"/>
          <w:b/>
          <w:bCs/>
          <w:kern w:val="36"/>
          <w:sz w:val="28"/>
          <w:szCs w:val="28"/>
          <w:lang w:eastAsia="ru-RU"/>
        </w:rPr>
        <w:t xml:space="preserve">Эталоны. </w:t>
      </w:r>
      <w:r>
        <w:rPr>
          <w:rFonts w:ascii="Times New Roman" w:eastAsia="Times New Roman" w:hAnsi="Times New Roman" w:cs="Times New Roman"/>
          <w:b/>
          <w:bCs/>
          <w:kern w:val="36"/>
          <w:sz w:val="28"/>
          <w:szCs w:val="28"/>
          <w:lang w:eastAsia="ru-RU"/>
        </w:rPr>
        <w:t xml:space="preserve">   </w:t>
      </w:r>
      <w:r w:rsidRPr="00166D1E">
        <w:rPr>
          <w:rFonts w:ascii="Times New Roman" w:eastAsia="Times New Roman" w:hAnsi="Times New Roman" w:cs="Times New Roman"/>
          <w:b/>
          <w:bCs/>
          <w:kern w:val="36"/>
          <w:sz w:val="28"/>
          <w:szCs w:val="28"/>
          <w:lang w:eastAsia="ru-RU"/>
        </w:rPr>
        <w:t>Основные положения</w:t>
      </w:r>
      <w:r>
        <w:rPr>
          <w:rFonts w:ascii="Times New Roman" w:eastAsia="Times New Roman" w:hAnsi="Times New Roman" w:cs="Times New Roman"/>
          <w:b/>
          <w:bCs/>
          <w:kern w:val="36"/>
          <w:sz w:val="28"/>
          <w:szCs w:val="28"/>
          <w:lang w:eastAsia="ru-RU"/>
        </w:rPr>
        <w:t>.    Гост «ГСИ»</w:t>
      </w:r>
    </w:p>
    <w:p w:rsidR="002663E8" w:rsidRPr="00166D1E"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r w:rsidRPr="00166D1E">
        <w:rPr>
          <w:rFonts w:ascii="Times New Roman" w:eastAsia="Times New Roman" w:hAnsi="Times New Roman" w:cs="Times New Roman"/>
          <w:b/>
          <w:bCs/>
          <w:kern w:val="36"/>
          <w:sz w:val="28"/>
          <w:szCs w:val="28"/>
          <w:lang w:eastAsia="ru-RU"/>
        </w:rPr>
        <w:t xml:space="preserve">ГОСТ </w:t>
      </w:r>
      <w:proofErr w:type="gramStart"/>
      <w:r w:rsidRPr="00166D1E">
        <w:rPr>
          <w:rFonts w:ascii="Times New Roman" w:eastAsia="Times New Roman" w:hAnsi="Times New Roman" w:cs="Times New Roman"/>
          <w:b/>
          <w:bCs/>
          <w:kern w:val="36"/>
          <w:sz w:val="28"/>
          <w:szCs w:val="28"/>
          <w:lang w:eastAsia="ru-RU"/>
        </w:rPr>
        <w:t>Р</w:t>
      </w:r>
      <w:proofErr w:type="gramEnd"/>
      <w:r w:rsidRPr="00166D1E">
        <w:rPr>
          <w:rFonts w:ascii="Times New Roman" w:eastAsia="Times New Roman" w:hAnsi="Times New Roman" w:cs="Times New Roman"/>
          <w:b/>
          <w:bCs/>
          <w:kern w:val="36"/>
          <w:sz w:val="28"/>
          <w:szCs w:val="28"/>
          <w:lang w:eastAsia="ru-RU"/>
        </w:rPr>
        <w:t xml:space="preserve"> 8.885-2015 Государственная система обеспечения единства измерений (ГСИ). </w:t>
      </w:r>
    </w:p>
    <w:p w:rsidR="002663E8" w:rsidRPr="00166D1E" w:rsidRDefault="002663E8" w:rsidP="002663E8">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br/>
        <w:t xml:space="preserve">ГОСТ </w:t>
      </w:r>
      <w:proofErr w:type="gramStart"/>
      <w:r w:rsidRPr="00166D1E">
        <w:rPr>
          <w:rFonts w:ascii="Times New Roman" w:eastAsia="Times New Roman" w:hAnsi="Times New Roman" w:cs="Times New Roman"/>
          <w:sz w:val="24"/>
          <w:szCs w:val="24"/>
          <w:lang w:eastAsia="ru-RU"/>
        </w:rPr>
        <w:t>Р</w:t>
      </w:r>
      <w:proofErr w:type="gramEnd"/>
      <w:r w:rsidRPr="00166D1E">
        <w:rPr>
          <w:rFonts w:ascii="Times New Roman" w:eastAsia="Times New Roman" w:hAnsi="Times New Roman" w:cs="Times New Roman"/>
          <w:sz w:val="24"/>
          <w:szCs w:val="24"/>
          <w:lang w:eastAsia="ru-RU"/>
        </w:rPr>
        <w:t xml:space="preserve"> 8.885-2015</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w:t>
      </w:r>
      <w:r w:rsidRPr="00166D1E">
        <w:rPr>
          <w:rFonts w:ascii="Times New Roman" w:eastAsia="Times New Roman" w:hAnsi="Times New Roman" w:cs="Times New Roman"/>
          <w:sz w:val="24"/>
          <w:szCs w:val="24"/>
          <w:lang w:eastAsia="ru-RU"/>
        </w:rPr>
        <w:br/>
        <w:t>НАЦИОНАЛЬНЫЙ СТАНДАРТ РОССИЙСКОЙ ФЕДЕРАЦИИ</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Государственная система обеспечения единства измерений</w:t>
      </w:r>
    </w:p>
    <w:p w:rsidR="002663E8" w:rsidRPr="002663E8"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ЭТАЛОНЫ</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166D1E">
        <w:rPr>
          <w:rFonts w:ascii="Times New Roman" w:eastAsia="Times New Roman" w:hAnsi="Times New Roman" w:cs="Times New Roman"/>
          <w:sz w:val="24"/>
          <w:szCs w:val="24"/>
          <w:lang w:eastAsia="ru-RU"/>
        </w:rPr>
        <w:t>Основные</w:t>
      </w:r>
      <w:r w:rsidRPr="00166D1E">
        <w:rPr>
          <w:rFonts w:ascii="Times New Roman" w:eastAsia="Times New Roman" w:hAnsi="Times New Roman" w:cs="Times New Roman"/>
          <w:sz w:val="24"/>
          <w:szCs w:val="24"/>
          <w:lang w:val="en-US" w:eastAsia="ru-RU"/>
        </w:rPr>
        <w:t xml:space="preserve"> </w:t>
      </w:r>
      <w:r w:rsidRPr="00166D1E">
        <w:rPr>
          <w:rFonts w:ascii="Times New Roman" w:eastAsia="Times New Roman" w:hAnsi="Times New Roman" w:cs="Times New Roman"/>
          <w:sz w:val="24"/>
          <w:szCs w:val="24"/>
          <w:lang w:eastAsia="ru-RU"/>
        </w:rPr>
        <w:t>положения</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val="en-US" w:eastAsia="ru-RU"/>
        </w:rPr>
      </w:pPr>
      <w:proofErr w:type="gramStart"/>
      <w:r w:rsidRPr="00166D1E">
        <w:rPr>
          <w:rFonts w:ascii="Times New Roman" w:eastAsia="Times New Roman" w:hAnsi="Times New Roman" w:cs="Times New Roman"/>
          <w:sz w:val="24"/>
          <w:szCs w:val="24"/>
          <w:lang w:val="en-US" w:eastAsia="ru-RU"/>
        </w:rPr>
        <w:t>State system for ensuring the uniformity of measurements.</w:t>
      </w:r>
      <w:proofErr w:type="gramEnd"/>
      <w:r w:rsidRPr="00166D1E">
        <w:rPr>
          <w:rFonts w:ascii="Times New Roman" w:eastAsia="Times New Roman" w:hAnsi="Times New Roman" w:cs="Times New Roman"/>
          <w:sz w:val="24"/>
          <w:szCs w:val="24"/>
          <w:lang w:val="en-US" w:eastAsia="ru-RU"/>
        </w:rPr>
        <w:t xml:space="preserve"> </w:t>
      </w:r>
      <w:proofErr w:type="gramStart"/>
      <w:r w:rsidRPr="00166D1E">
        <w:rPr>
          <w:rFonts w:ascii="Times New Roman" w:eastAsia="Times New Roman" w:hAnsi="Times New Roman" w:cs="Times New Roman"/>
          <w:sz w:val="24"/>
          <w:szCs w:val="24"/>
          <w:lang w:val="en-US" w:eastAsia="ru-RU"/>
        </w:rPr>
        <w:t>Measurement standards.</w:t>
      </w:r>
      <w:proofErr w:type="gramEnd"/>
      <w:r w:rsidRPr="00166D1E">
        <w:rPr>
          <w:rFonts w:ascii="Times New Roman" w:eastAsia="Times New Roman" w:hAnsi="Times New Roman" w:cs="Times New Roman"/>
          <w:sz w:val="24"/>
          <w:szCs w:val="24"/>
          <w:lang w:val="en-US" w:eastAsia="ru-RU"/>
        </w:rPr>
        <w:t xml:space="preserve"> Basic principles </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val="en-US" w:eastAsia="ru-RU"/>
        </w:rPr>
      </w:pPr>
      <w:r w:rsidRPr="00166D1E">
        <w:rPr>
          <w:rFonts w:ascii="Times New Roman" w:eastAsia="Times New Roman" w:hAnsi="Times New Roman" w:cs="Times New Roman"/>
          <w:sz w:val="24"/>
          <w:szCs w:val="24"/>
          <w:lang w:val="en-US" w:eastAsia="ru-RU"/>
        </w:rPr>
        <w:br/>
      </w:r>
      <w:r w:rsidRPr="00166D1E">
        <w:rPr>
          <w:rFonts w:ascii="Times New Roman" w:eastAsia="Times New Roman" w:hAnsi="Times New Roman" w:cs="Times New Roman"/>
          <w:sz w:val="24"/>
          <w:szCs w:val="24"/>
          <w:lang w:val="en-US" w:eastAsia="ru-RU"/>
        </w:rPr>
        <w:br/>
      </w:r>
      <w:r w:rsidRPr="00166D1E">
        <w:rPr>
          <w:rFonts w:ascii="Times New Roman" w:eastAsia="Times New Roman" w:hAnsi="Times New Roman" w:cs="Times New Roman"/>
          <w:sz w:val="24"/>
          <w:szCs w:val="24"/>
          <w:lang w:eastAsia="ru-RU"/>
        </w:rPr>
        <w:t>ОКС</w:t>
      </w:r>
      <w:r w:rsidRPr="00166D1E">
        <w:rPr>
          <w:rFonts w:ascii="Times New Roman" w:eastAsia="Times New Roman" w:hAnsi="Times New Roman" w:cs="Times New Roman"/>
          <w:sz w:val="24"/>
          <w:szCs w:val="24"/>
          <w:lang w:val="en-US" w:eastAsia="ru-RU"/>
        </w:rPr>
        <w:t xml:space="preserve"> 17.020 </w:t>
      </w:r>
    </w:p>
    <w:p w:rsidR="002663E8" w:rsidRPr="00166D1E" w:rsidRDefault="002663E8" w:rsidP="002663E8">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Дата введения 2016-03-01 </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Предисловие </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1 РАЗРАБОТАН Федеральным государственным унитарным предприятием "Всероссийский научно-исследовательский институт метрологии </w:t>
      </w:r>
      <w:proofErr w:type="spellStart"/>
      <w:r w:rsidRPr="00166D1E">
        <w:rPr>
          <w:rFonts w:ascii="Times New Roman" w:eastAsia="Times New Roman" w:hAnsi="Times New Roman" w:cs="Times New Roman"/>
          <w:sz w:val="24"/>
          <w:szCs w:val="24"/>
          <w:lang w:eastAsia="ru-RU"/>
        </w:rPr>
        <w:t>им.Д.И.Менделеева</w:t>
      </w:r>
      <w:proofErr w:type="spellEnd"/>
      <w:r w:rsidRPr="00166D1E">
        <w:rPr>
          <w:rFonts w:ascii="Times New Roman" w:eastAsia="Times New Roman" w:hAnsi="Times New Roman" w:cs="Times New Roman"/>
          <w:sz w:val="24"/>
          <w:szCs w:val="24"/>
          <w:lang w:eastAsia="ru-RU"/>
        </w:rPr>
        <w:t xml:space="preserve">" (ФГУП "ВНИИМ </w:t>
      </w:r>
      <w:proofErr w:type="spellStart"/>
      <w:r w:rsidRPr="00166D1E">
        <w:rPr>
          <w:rFonts w:ascii="Times New Roman" w:eastAsia="Times New Roman" w:hAnsi="Times New Roman" w:cs="Times New Roman"/>
          <w:sz w:val="24"/>
          <w:szCs w:val="24"/>
          <w:lang w:eastAsia="ru-RU"/>
        </w:rPr>
        <w:t>им.Д.И.Менделеева</w:t>
      </w:r>
      <w:proofErr w:type="spellEnd"/>
      <w:r w:rsidRPr="00166D1E">
        <w:rPr>
          <w:rFonts w:ascii="Times New Roman" w:eastAsia="Times New Roman" w:hAnsi="Times New Roman" w:cs="Times New Roman"/>
          <w:sz w:val="24"/>
          <w:szCs w:val="24"/>
          <w:lang w:eastAsia="ru-RU"/>
        </w:rPr>
        <w:t>")</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2 </w:t>
      </w:r>
      <w:proofErr w:type="gramStart"/>
      <w:r w:rsidRPr="00166D1E">
        <w:rPr>
          <w:rFonts w:ascii="Times New Roman" w:eastAsia="Times New Roman" w:hAnsi="Times New Roman" w:cs="Times New Roman"/>
          <w:sz w:val="24"/>
          <w:szCs w:val="24"/>
          <w:lang w:eastAsia="ru-RU"/>
        </w:rPr>
        <w:t>ВНЕСЕН</w:t>
      </w:r>
      <w:proofErr w:type="gramEnd"/>
      <w:r w:rsidRPr="00166D1E">
        <w:rPr>
          <w:rFonts w:ascii="Times New Roman" w:eastAsia="Times New Roman" w:hAnsi="Times New Roman" w:cs="Times New Roman"/>
          <w:sz w:val="24"/>
          <w:szCs w:val="24"/>
          <w:lang w:eastAsia="ru-RU"/>
        </w:rPr>
        <w:t xml:space="preserve"> Техническим комитетом по стандартизации ТК 206 "Эталоны и поверочные схемы"</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3 УТВЕРЖДЕН И ВВЕДЕН В ДЕЙСТВИЕ </w:t>
      </w:r>
      <w:hyperlink r:id="rId7" w:history="1">
        <w:r w:rsidRPr="00166D1E">
          <w:rPr>
            <w:rFonts w:ascii="Times New Roman" w:eastAsia="Times New Roman" w:hAnsi="Times New Roman" w:cs="Times New Roman"/>
            <w:color w:val="0000FF"/>
            <w:sz w:val="24"/>
            <w:szCs w:val="24"/>
            <w:u w:val="single"/>
            <w:lang w:eastAsia="ru-RU"/>
          </w:rPr>
          <w:t>Приказом Федерального агентства по техническому регулированию и метрологии от 4 июня 2015 г. N 554-ст</w:t>
        </w:r>
      </w:hyperlink>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4 ВВЕДЕН ВПЕРВЫЕ</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5 ПЕРЕИЗДАНИЕ. Март 2019 г.</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i/>
          <w:iCs/>
          <w:sz w:val="24"/>
          <w:szCs w:val="24"/>
          <w:lang w:eastAsia="ru-RU"/>
        </w:rPr>
        <w:t xml:space="preserve">Правила применения настоящего стандарта установлены в </w:t>
      </w:r>
      <w:hyperlink r:id="rId8" w:history="1">
        <w:r w:rsidRPr="00166D1E">
          <w:rPr>
            <w:rFonts w:ascii="Times New Roman" w:eastAsia="Times New Roman" w:hAnsi="Times New Roman" w:cs="Times New Roman"/>
            <w:color w:val="0000FF"/>
            <w:sz w:val="24"/>
            <w:szCs w:val="24"/>
            <w:u w:val="single"/>
            <w:lang w:eastAsia="ru-RU"/>
          </w:rPr>
          <w:t>статье 26 Федерального закона от 29 июня 2015 г. N 162-ФЗ "О стандартизации в Российской Федерации".</w:t>
        </w:r>
      </w:hyperlink>
      <w:r w:rsidRPr="00166D1E">
        <w:rPr>
          <w:rFonts w:ascii="Times New Roman" w:eastAsia="Times New Roman" w:hAnsi="Times New Roman" w:cs="Times New Roman"/>
          <w:i/>
          <w:iCs/>
          <w:sz w:val="24"/>
          <w:szCs w:val="24"/>
          <w:lang w:eastAsia="ru-RU"/>
        </w:rPr>
        <w:t xml:space="preserve">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proofErr w:type="spellStart"/>
      <w:r w:rsidRPr="00166D1E">
        <w:rPr>
          <w:rFonts w:ascii="Times New Roman" w:eastAsia="Times New Roman" w:hAnsi="Times New Roman" w:cs="Times New Roman"/>
          <w:i/>
          <w:iCs/>
          <w:sz w:val="24"/>
          <w:szCs w:val="24"/>
          <w:lang w:eastAsia="ru-RU"/>
        </w:rPr>
        <w:t>www.gost.ru</w:t>
      </w:r>
      <w:proofErr w:type="spellEnd"/>
      <w:r w:rsidRPr="00166D1E">
        <w:rPr>
          <w:rFonts w:ascii="Times New Roman" w:eastAsia="Times New Roman" w:hAnsi="Times New Roman" w:cs="Times New Roman"/>
          <w:i/>
          <w:iCs/>
          <w:sz w:val="24"/>
          <w:szCs w:val="24"/>
          <w:lang w:eastAsia="ru-RU"/>
        </w:rPr>
        <w:t>)</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lastRenderedPageBreak/>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66D1E">
        <w:rPr>
          <w:rFonts w:ascii="Times New Roman" w:eastAsia="Times New Roman" w:hAnsi="Times New Roman" w:cs="Times New Roman"/>
          <w:b/>
          <w:bCs/>
          <w:sz w:val="36"/>
          <w:szCs w:val="36"/>
          <w:lang w:eastAsia="ru-RU"/>
        </w:rPr>
        <w:t>Введение</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br/>
        <w:t xml:space="preserve">Настоящий стандарт разработан в целях реализации положений </w:t>
      </w:r>
      <w:hyperlink r:id="rId9" w:history="1">
        <w:r w:rsidRPr="00166D1E">
          <w:rPr>
            <w:rFonts w:ascii="Times New Roman" w:eastAsia="Times New Roman" w:hAnsi="Times New Roman" w:cs="Times New Roman"/>
            <w:color w:val="0000FF"/>
            <w:sz w:val="24"/>
            <w:szCs w:val="24"/>
            <w:u w:val="single"/>
            <w:lang w:eastAsia="ru-RU"/>
          </w:rPr>
          <w:t>Федерального закона от 26 июня 2008 года N 102-ФЗ "Об обеспечении единства измерений"</w:t>
        </w:r>
      </w:hyperlink>
      <w:r w:rsidRPr="00166D1E">
        <w:rPr>
          <w:rFonts w:ascii="Times New Roman" w:eastAsia="Times New Roman" w:hAnsi="Times New Roman" w:cs="Times New Roman"/>
          <w:sz w:val="24"/>
          <w:szCs w:val="24"/>
          <w:lang w:eastAsia="ru-RU"/>
        </w:rPr>
        <w:t xml:space="preserve"> и </w:t>
      </w:r>
      <w:hyperlink r:id="rId10" w:history="1">
        <w:r w:rsidRPr="00166D1E">
          <w:rPr>
            <w:rFonts w:ascii="Times New Roman" w:eastAsia="Times New Roman" w:hAnsi="Times New Roman" w:cs="Times New Roman"/>
            <w:color w:val="0000FF"/>
            <w:sz w:val="24"/>
            <w:szCs w:val="24"/>
            <w:u w:val="single"/>
            <w:lang w:eastAsia="ru-RU"/>
          </w:rPr>
          <w:t>постановления Правительства Российской Федерации от 23 сентября 2010 года N 734 "Об эталонах единиц величин, используемых в сфере государственного регулирования обеспечения единства измерений"</w:t>
        </w:r>
      </w:hyperlink>
      <w:r w:rsidRPr="00166D1E">
        <w:rPr>
          <w:rFonts w:ascii="Times New Roman" w:eastAsia="Times New Roman" w:hAnsi="Times New Roman" w:cs="Times New Roman"/>
          <w:sz w:val="24"/>
          <w:szCs w:val="24"/>
          <w:lang w:eastAsia="ru-RU"/>
        </w:rPr>
        <w:t>.</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66D1E">
        <w:rPr>
          <w:rFonts w:ascii="Times New Roman" w:eastAsia="Times New Roman" w:hAnsi="Times New Roman" w:cs="Times New Roman"/>
          <w:b/>
          <w:bCs/>
          <w:sz w:val="36"/>
          <w:szCs w:val="36"/>
          <w:lang w:eastAsia="ru-RU"/>
        </w:rPr>
        <w:t>1 Область применения</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br/>
        <w:t>Настоящий стандарт распространяется на эталоны единиц величин и устанавливает их назначение и классификацию, а также основные положения по созданию, содержанию и применению эталонов единиц величин.</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t>Настоящий стандарт предназначен для применения юридическими лицами и индивидуальными предпринимателями, которые создают, содержат и применяют эталоны единиц величин.</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66D1E">
        <w:rPr>
          <w:rFonts w:ascii="Times New Roman" w:eastAsia="Times New Roman" w:hAnsi="Times New Roman" w:cs="Times New Roman"/>
          <w:b/>
          <w:bCs/>
          <w:sz w:val="36"/>
          <w:szCs w:val="36"/>
          <w:lang w:eastAsia="ru-RU"/>
        </w:rPr>
        <w:t>2 Нормативные ссылки</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br/>
        <w:t>В настоящем стандарте использованы ссылки на следующие стандарты:</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hyperlink r:id="rId11" w:history="1">
        <w:r w:rsidRPr="00166D1E">
          <w:rPr>
            <w:rFonts w:ascii="Times New Roman" w:eastAsia="Times New Roman" w:hAnsi="Times New Roman" w:cs="Times New Roman"/>
            <w:color w:val="0000FF"/>
            <w:sz w:val="24"/>
            <w:szCs w:val="24"/>
            <w:u w:val="single"/>
            <w:lang w:eastAsia="ru-RU"/>
          </w:rPr>
          <w:t>ГОСТ 8.381</w:t>
        </w:r>
      </w:hyperlink>
      <w:r w:rsidRPr="00166D1E">
        <w:rPr>
          <w:rFonts w:ascii="Times New Roman" w:eastAsia="Times New Roman" w:hAnsi="Times New Roman" w:cs="Times New Roman"/>
          <w:sz w:val="24"/>
          <w:szCs w:val="24"/>
          <w:lang w:eastAsia="ru-RU"/>
        </w:rPr>
        <w:t xml:space="preserve"> Государственная система обеспечения единства измерений. Эталоны. Способы выражения точности</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hyperlink r:id="rId12" w:history="1">
        <w:r w:rsidRPr="00166D1E">
          <w:rPr>
            <w:rFonts w:ascii="Times New Roman" w:eastAsia="Times New Roman" w:hAnsi="Times New Roman" w:cs="Times New Roman"/>
            <w:color w:val="0000FF"/>
            <w:sz w:val="24"/>
            <w:szCs w:val="24"/>
            <w:u w:val="single"/>
            <w:lang w:eastAsia="ru-RU"/>
          </w:rPr>
          <w:t xml:space="preserve">ГОСТ </w:t>
        </w:r>
        <w:proofErr w:type="gramStart"/>
        <w:r w:rsidRPr="00166D1E">
          <w:rPr>
            <w:rFonts w:ascii="Times New Roman" w:eastAsia="Times New Roman" w:hAnsi="Times New Roman" w:cs="Times New Roman"/>
            <w:color w:val="0000FF"/>
            <w:sz w:val="24"/>
            <w:szCs w:val="24"/>
            <w:u w:val="single"/>
            <w:lang w:eastAsia="ru-RU"/>
          </w:rPr>
          <w:t>Р</w:t>
        </w:r>
        <w:proofErr w:type="gramEnd"/>
        <w:r w:rsidRPr="00166D1E">
          <w:rPr>
            <w:rFonts w:ascii="Times New Roman" w:eastAsia="Times New Roman" w:hAnsi="Times New Roman" w:cs="Times New Roman"/>
            <w:color w:val="0000FF"/>
            <w:sz w:val="24"/>
            <w:szCs w:val="24"/>
            <w:u w:val="single"/>
            <w:lang w:eastAsia="ru-RU"/>
          </w:rPr>
          <w:t xml:space="preserve"> 8.809</w:t>
        </w:r>
      </w:hyperlink>
      <w:r w:rsidRPr="00166D1E">
        <w:rPr>
          <w:rFonts w:ascii="Times New Roman" w:eastAsia="Times New Roman" w:hAnsi="Times New Roman" w:cs="Times New Roman"/>
          <w:sz w:val="24"/>
          <w:szCs w:val="24"/>
          <w:lang w:eastAsia="ru-RU"/>
        </w:rPr>
        <w:t xml:space="preserve"> Государственная система обеспечения единства измерений. Эталоны первичные государственные. </w:t>
      </w:r>
      <w:proofErr w:type="gramStart"/>
      <w:r w:rsidRPr="00166D1E">
        <w:rPr>
          <w:rFonts w:ascii="Times New Roman" w:eastAsia="Times New Roman" w:hAnsi="Times New Roman" w:cs="Times New Roman"/>
          <w:sz w:val="24"/>
          <w:szCs w:val="24"/>
          <w:lang w:eastAsia="ru-RU"/>
        </w:rPr>
        <w:t>Создание, утверждение, содержание и применение</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t>Примечание - При пользовании настоящим стандартом целесообразно проверить действие ссылочного стандарта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w:t>
      </w:r>
      <w:proofErr w:type="gramEnd"/>
      <w:r w:rsidRPr="00166D1E">
        <w:rPr>
          <w:rFonts w:ascii="Times New Roman" w:eastAsia="Times New Roman" w:hAnsi="Times New Roman" w:cs="Times New Roman"/>
          <w:sz w:val="24"/>
          <w:szCs w:val="24"/>
          <w:lang w:eastAsia="ru-RU"/>
        </w:rPr>
        <w:t>.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166D1E">
        <w:rPr>
          <w:rFonts w:ascii="Times New Roman" w:eastAsia="Times New Roman" w:hAnsi="Times New Roman" w:cs="Times New Roman"/>
          <w:b/>
          <w:bCs/>
          <w:sz w:val="28"/>
          <w:szCs w:val="28"/>
          <w:lang w:eastAsia="ru-RU"/>
        </w:rPr>
        <w:t>3 Термины и определения</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lastRenderedPageBreak/>
        <w:br/>
        <w:t>В настоящем стандарте применены термины в соответствии с Федеральным законом [</w:t>
      </w:r>
      <w:hyperlink r:id="rId13" w:history="1">
        <w:r w:rsidRPr="00166D1E">
          <w:rPr>
            <w:rFonts w:ascii="Times New Roman" w:eastAsia="Times New Roman" w:hAnsi="Times New Roman" w:cs="Times New Roman"/>
            <w:color w:val="0000FF"/>
            <w:sz w:val="24"/>
            <w:szCs w:val="24"/>
            <w:u w:val="single"/>
            <w:lang w:eastAsia="ru-RU"/>
          </w:rPr>
          <w:t>1</w:t>
        </w:r>
      </w:hyperlink>
      <w:r w:rsidRPr="00166D1E">
        <w:rPr>
          <w:rFonts w:ascii="Times New Roman" w:eastAsia="Times New Roman" w:hAnsi="Times New Roman" w:cs="Times New Roman"/>
          <w:sz w:val="24"/>
          <w:szCs w:val="24"/>
          <w:lang w:eastAsia="ru-RU"/>
        </w:rPr>
        <w:t>], положением [</w:t>
      </w:r>
      <w:hyperlink r:id="rId14" w:history="1">
        <w:r w:rsidRPr="00166D1E">
          <w:rPr>
            <w:rFonts w:ascii="Times New Roman" w:eastAsia="Times New Roman" w:hAnsi="Times New Roman" w:cs="Times New Roman"/>
            <w:color w:val="0000FF"/>
            <w:sz w:val="24"/>
            <w:szCs w:val="24"/>
            <w:u w:val="single"/>
            <w:lang w:eastAsia="ru-RU"/>
          </w:rPr>
          <w:t>2</w:t>
        </w:r>
      </w:hyperlink>
      <w:r w:rsidRPr="00166D1E">
        <w:rPr>
          <w:rFonts w:ascii="Times New Roman" w:eastAsia="Times New Roman" w:hAnsi="Times New Roman" w:cs="Times New Roman"/>
          <w:sz w:val="24"/>
          <w:szCs w:val="24"/>
          <w:lang w:eastAsia="ru-RU"/>
        </w:rPr>
        <w:t>] и рекомендациями [</w:t>
      </w:r>
      <w:hyperlink r:id="rId15" w:history="1">
        <w:r w:rsidRPr="00166D1E">
          <w:rPr>
            <w:rFonts w:ascii="Times New Roman" w:eastAsia="Times New Roman" w:hAnsi="Times New Roman" w:cs="Times New Roman"/>
            <w:color w:val="0000FF"/>
            <w:sz w:val="24"/>
            <w:szCs w:val="24"/>
            <w:u w:val="single"/>
            <w:lang w:eastAsia="ru-RU"/>
          </w:rPr>
          <w:t>3</w:t>
        </w:r>
      </w:hyperlink>
      <w:r w:rsidRPr="00166D1E">
        <w:rPr>
          <w:rFonts w:ascii="Times New Roman" w:eastAsia="Times New Roman" w:hAnsi="Times New Roman" w:cs="Times New Roman"/>
          <w:sz w:val="24"/>
          <w:szCs w:val="24"/>
          <w:lang w:eastAsia="ru-RU"/>
        </w:rPr>
        <w:t>].</w:t>
      </w:r>
      <w:r w:rsidRPr="00166D1E">
        <w:rPr>
          <w:rFonts w:ascii="Times New Roman" w:eastAsia="Times New Roman" w:hAnsi="Times New Roman" w:cs="Times New Roman"/>
          <w:sz w:val="24"/>
          <w:szCs w:val="24"/>
          <w:lang w:eastAsia="ru-RU"/>
        </w:rPr>
        <w:br/>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166D1E">
        <w:rPr>
          <w:rFonts w:ascii="Times New Roman" w:eastAsia="Times New Roman" w:hAnsi="Times New Roman" w:cs="Times New Roman"/>
          <w:b/>
          <w:bCs/>
          <w:sz w:val="28"/>
          <w:szCs w:val="28"/>
          <w:lang w:eastAsia="ru-RU"/>
        </w:rPr>
        <w:t>4 Назначение и классификация эталонов единиц величин</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4.1 Эталоны единиц величин предназначены для воспроизведения, хранения и передачи единиц величин и (или) шкал величин (шкал измерений) (далее - единицы величин).</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4.2 Эталоны единиц величин подразделяют по подчиненности и уровням точности на исходные и подчиненные, первичные, вторичные и разрядные рабочие эталоны единиц величин, которые создают при необходимости (</w:t>
      </w:r>
      <w:proofErr w:type="gramStart"/>
      <w:r w:rsidRPr="00166D1E">
        <w:rPr>
          <w:rFonts w:ascii="Times New Roman" w:eastAsia="Times New Roman" w:hAnsi="Times New Roman" w:cs="Times New Roman"/>
          <w:sz w:val="24"/>
          <w:szCs w:val="24"/>
          <w:lang w:eastAsia="ru-RU"/>
        </w:rPr>
        <w:t>см</w:t>
      </w:r>
      <w:proofErr w:type="gramEnd"/>
      <w:r w:rsidRPr="00166D1E">
        <w:rPr>
          <w:rFonts w:ascii="Times New Roman" w:eastAsia="Times New Roman" w:hAnsi="Times New Roman" w:cs="Times New Roman"/>
          <w:sz w:val="24"/>
          <w:szCs w:val="24"/>
          <w:lang w:eastAsia="ru-RU"/>
        </w:rPr>
        <w:t>. 4.6.3.1).</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4.3</w:t>
      </w:r>
      <w:proofErr w:type="gramStart"/>
      <w:r w:rsidRPr="00166D1E">
        <w:rPr>
          <w:rFonts w:ascii="Times New Roman" w:eastAsia="Times New Roman" w:hAnsi="Times New Roman" w:cs="Times New Roman"/>
          <w:sz w:val="24"/>
          <w:szCs w:val="24"/>
          <w:lang w:eastAsia="ru-RU"/>
        </w:rPr>
        <w:t xml:space="preserve"> </w:t>
      </w:r>
      <w:r w:rsidRPr="00166D1E">
        <w:rPr>
          <w:rFonts w:ascii="Times New Roman" w:eastAsia="Times New Roman" w:hAnsi="Times New Roman" w:cs="Times New Roman"/>
          <w:b/>
          <w:sz w:val="28"/>
          <w:szCs w:val="28"/>
          <w:lang w:eastAsia="ru-RU"/>
        </w:rPr>
        <w:t>В</w:t>
      </w:r>
      <w:proofErr w:type="gramEnd"/>
      <w:r w:rsidRPr="00166D1E">
        <w:rPr>
          <w:rFonts w:ascii="Times New Roman" w:eastAsia="Times New Roman" w:hAnsi="Times New Roman" w:cs="Times New Roman"/>
          <w:b/>
          <w:sz w:val="28"/>
          <w:szCs w:val="28"/>
          <w:lang w:eastAsia="ru-RU"/>
        </w:rPr>
        <w:t xml:space="preserve"> качестве исходных на территории Российской Федерации применяют государственные первичные эталоны</w:t>
      </w:r>
      <w:r w:rsidRPr="00166D1E">
        <w:rPr>
          <w:rFonts w:ascii="Times New Roman" w:eastAsia="Times New Roman" w:hAnsi="Times New Roman" w:cs="Times New Roman"/>
          <w:sz w:val="24"/>
          <w:szCs w:val="24"/>
          <w:lang w:eastAsia="ru-RU"/>
        </w:rPr>
        <w:t xml:space="preserve"> </w:t>
      </w:r>
      <w:r w:rsidRPr="00166D1E">
        <w:rPr>
          <w:rFonts w:ascii="Times New Roman" w:eastAsia="Times New Roman" w:hAnsi="Times New Roman" w:cs="Times New Roman"/>
          <w:sz w:val="28"/>
          <w:szCs w:val="28"/>
          <w:lang w:eastAsia="ru-RU"/>
        </w:rPr>
        <w:t>единиц величин.</w:t>
      </w:r>
      <w:r w:rsidRPr="00166D1E">
        <w:rPr>
          <w:rFonts w:ascii="Times New Roman" w:eastAsia="Times New Roman" w:hAnsi="Times New Roman" w:cs="Times New Roman"/>
          <w:sz w:val="24"/>
          <w:szCs w:val="24"/>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4"/>
          <w:szCs w:val="24"/>
          <w:lang w:eastAsia="ru-RU"/>
        </w:rPr>
        <w:t>4.3.</w:t>
      </w:r>
      <w:r w:rsidRPr="00166D1E">
        <w:rPr>
          <w:rFonts w:ascii="Times New Roman" w:eastAsia="Times New Roman" w:hAnsi="Times New Roman" w:cs="Times New Roman"/>
          <w:sz w:val="28"/>
          <w:szCs w:val="28"/>
          <w:lang w:eastAsia="ru-RU"/>
        </w:rPr>
        <w:t>1 Государственные первичные эталоны единиц величин предназначены для воспроизведения, хранения и передачи единиц величин в Российской Федерации с наивысшей точностью.</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4.3.2 Государственные первичные эталоны, воспроизводящие и хранящие единицы величин в специфических условиях (высокие и сверхвысокие частоты, малые и большие энергии, давления, температуры, особые состояния вещества и т.п.), называют государственными первичными специальными эталонами единиц величин.</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4.3.3 Точность воспроизведения единиц величин при помощи государственных первичных эталонов единиц величин должна удовлетворять потребностям государства в обеспечении единства измерений и соответствовать уровням точности международных эталонов единиц величин и (или) национальных эталонов единиц величин наиболее технически развитых иностранных государств.</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4.4 Передачу единиц величин от государственных первичных эталонов средствам измерений осуществляют непосредственно или через совокупность иерархически подчиненных эталонов единиц величин различного уровня точности, обеспечивая тем самым "</w:t>
      </w:r>
      <w:proofErr w:type="spellStart"/>
      <w:r w:rsidRPr="00166D1E">
        <w:rPr>
          <w:rFonts w:ascii="Times New Roman" w:eastAsia="Times New Roman" w:hAnsi="Times New Roman" w:cs="Times New Roman"/>
          <w:sz w:val="28"/>
          <w:szCs w:val="28"/>
          <w:lang w:eastAsia="ru-RU"/>
        </w:rPr>
        <w:t>прослеживаемость</w:t>
      </w:r>
      <w:proofErr w:type="spellEnd"/>
      <w:r w:rsidRPr="00166D1E">
        <w:rPr>
          <w:rFonts w:ascii="Times New Roman" w:eastAsia="Times New Roman" w:hAnsi="Times New Roman" w:cs="Times New Roman"/>
          <w:sz w:val="28"/>
          <w:szCs w:val="28"/>
          <w:lang w:eastAsia="ru-RU"/>
        </w:rPr>
        <w:t>" измерений на всех уровнях передачи единиц величин сверху донизу.</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Порядок передачи единиц величин от государственных первичных эталонов единиц величин средствам измерений устанавливается государственными поверочными схемами.</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lastRenderedPageBreak/>
        <w:t>4.5 Подчиненными государственным первичным эталонам единиц величин являются эталоны единиц величин с более низкими показателями точности, которые, в ряде случаев, могут быть в свою очередь исходными эталонами единиц величин для средств измерений организаций и предприятий, возглавляя их локальные поверочные схемы.</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4.6 </w:t>
      </w:r>
      <w:r w:rsidRPr="00166D1E">
        <w:rPr>
          <w:rFonts w:ascii="Times New Roman" w:eastAsia="Times New Roman" w:hAnsi="Times New Roman" w:cs="Times New Roman"/>
          <w:b/>
          <w:sz w:val="28"/>
          <w:szCs w:val="28"/>
          <w:lang w:eastAsia="ru-RU"/>
        </w:rPr>
        <w:t>Вторичные эталоны единиц величин</w:t>
      </w:r>
      <w:r w:rsidRPr="00166D1E">
        <w:rPr>
          <w:rFonts w:ascii="Times New Roman" w:eastAsia="Times New Roman" w:hAnsi="Times New Roman" w:cs="Times New Roman"/>
          <w:sz w:val="28"/>
          <w:szCs w:val="28"/>
          <w:lang w:eastAsia="ru-RU"/>
        </w:rPr>
        <w:t xml:space="preserve"> получают единицы величин от государственных первичных эталонов единиц величин. К вторичным эталонам единиц величин относят эталоны-копии, эталоны сравнения и рабочие эталоны единиц величин.</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4.6.</w:t>
      </w:r>
      <w:r w:rsidRPr="00166D1E">
        <w:rPr>
          <w:rFonts w:ascii="Times New Roman" w:eastAsia="Times New Roman" w:hAnsi="Times New Roman" w:cs="Times New Roman"/>
          <w:b/>
          <w:sz w:val="28"/>
          <w:szCs w:val="28"/>
          <w:lang w:eastAsia="ru-RU"/>
        </w:rPr>
        <w:t>1 Эталоны-копии единиц величин</w:t>
      </w:r>
      <w:r w:rsidRPr="00166D1E">
        <w:rPr>
          <w:rFonts w:ascii="Times New Roman" w:eastAsia="Times New Roman" w:hAnsi="Times New Roman" w:cs="Times New Roman"/>
          <w:sz w:val="28"/>
          <w:szCs w:val="28"/>
          <w:lang w:eastAsia="ru-RU"/>
        </w:rPr>
        <w:t xml:space="preserve"> предназначены для уменьшения эксплуатационной нагрузки на государственные первичные эталоны единиц величин, в обоснованных случаях заменяя их.</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Примечание - Эталон-копия единицы величины не всегда является физической копией государственного первичного эталона единицы величины.</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4.6.2 Эталоны сравнения единиц величин предназначены для сличения эталонов единиц величин, которые по тем или иным причинам не могут быть непосредственно сличены друг с другом.</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4.6.3 </w:t>
      </w:r>
      <w:r w:rsidRPr="00166D1E">
        <w:rPr>
          <w:rFonts w:ascii="Times New Roman" w:eastAsia="Times New Roman" w:hAnsi="Times New Roman" w:cs="Times New Roman"/>
          <w:b/>
          <w:sz w:val="28"/>
          <w:szCs w:val="28"/>
          <w:lang w:eastAsia="ru-RU"/>
        </w:rPr>
        <w:t>Рабочие эталоны единиц величин</w:t>
      </w:r>
      <w:r w:rsidRPr="00166D1E">
        <w:rPr>
          <w:rFonts w:ascii="Times New Roman" w:eastAsia="Times New Roman" w:hAnsi="Times New Roman" w:cs="Times New Roman"/>
          <w:sz w:val="28"/>
          <w:szCs w:val="28"/>
          <w:lang w:eastAsia="ru-RU"/>
        </w:rPr>
        <w:t xml:space="preserve"> предназначены для передачи единиц величин менее точным эталонам единиц величин и средствам измерений.</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4.6.3.1</w:t>
      </w:r>
      <w:proofErr w:type="gramStart"/>
      <w:r w:rsidRPr="00166D1E">
        <w:rPr>
          <w:rFonts w:ascii="Times New Roman" w:eastAsia="Times New Roman" w:hAnsi="Times New Roman" w:cs="Times New Roman"/>
          <w:sz w:val="28"/>
          <w:szCs w:val="28"/>
          <w:lang w:eastAsia="ru-RU"/>
        </w:rPr>
        <w:t xml:space="preserve"> В</w:t>
      </w:r>
      <w:proofErr w:type="gramEnd"/>
      <w:r w:rsidRPr="00166D1E">
        <w:rPr>
          <w:rFonts w:ascii="Times New Roman" w:eastAsia="Times New Roman" w:hAnsi="Times New Roman" w:cs="Times New Roman"/>
          <w:sz w:val="28"/>
          <w:szCs w:val="28"/>
          <w:lang w:eastAsia="ru-RU"/>
        </w:rPr>
        <w:t xml:space="preserve"> случае необходимости передачи единицы величины большому числу средств измерений в рамках одной поверочной схемы создают цепочку из рабочих эталонов единицы величины разной точности. Возглавляет эту цепочку рабочий эталон единицы величины, который получает единицу величины непосредственно от государственного первичного эталона единицы величины и передает ее эталонам единицы величины различных разрядов (1-го, 2-го,..., k-го разряда), отличающихся по точности.</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 xml:space="preserve">В цепочке разрядных рабочих эталонов единицы величины рабочий эталон единицы величины 1-го разряда является более точным эталоном единицы величины, с увеличением значения </w:t>
      </w:r>
      <w:proofErr w:type="spellStart"/>
      <w:r w:rsidRPr="00166D1E">
        <w:rPr>
          <w:rFonts w:ascii="Times New Roman" w:eastAsia="Times New Roman" w:hAnsi="Times New Roman" w:cs="Times New Roman"/>
          <w:sz w:val="28"/>
          <w:szCs w:val="28"/>
          <w:lang w:eastAsia="ru-RU"/>
        </w:rPr>
        <w:t>k</w:t>
      </w:r>
      <w:proofErr w:type="spellEnd"/>
      <w:r w:rsidRPr="00166D1E">
        <w:rPr>
          <w:rFonts w:ascii="Times New Roman" w:eastAsia="Times New Roman" w:hAnsi="Times New Roman" w:cs="Times New Roman"/>
          <w:sz w:val="28"/>
          <w:szCs w:val="28"/>
          <w:lang w:eastAsia="ru-RU"/>
        </w:rPr>
        <w:t xml:space="preserve"> (разряда) точность эталонов единицы величины уменьшается. При этом от последнего разрядного рабочего эталона единицы величины в этой цепочке единица величины передается средствам измерений.</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Примечание - Для сличения разрядных рабочих эталонов единиц величин, которые по тем или иным причинам не могут быть непосредственно сличены друг с другом, применяют эталоны сравнения единиц величин соответствующей точности.</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lastRenderedPageBreak/>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166D1E">
        <w:rPr>
          <w:rFonts w:ascii="Times New Roman" w:eastAsia="Times New Roman" w:hAnsi="Times New Roman" w:cs="Times New Roman"/>
          <w:b/>
          <w:bCs/>
          <w:sz w:val="28"/>
          <w:szCs w:val="28"/>
          <w:lang w:eastAsia="ru-RU"/>
        </w:rPr>
        <w:t>5 Создание, содержание и применение эталонов единиц величин</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166D1E">
        <w:rPr>
          <w:rFonts w:ascii="Times New Roman" w:eastAsia="Times New Roman" w:hAnsi="Times New Roman" w:cs="Times New Roman"/>
          <w:sz w:val="28"/>
          <w:szCs w:val="28"/>
          <w:lang w:eastAsia="ru-RU"/>
        </w:rPr>
        <w:t xml:space="preserve">5.1 Эталоны единиц величин создают при практической необходимости и технической возможности для воспроизведения, хранения и передачи единиц величин, допускаемых к применению в Российской Федерации в соответствии с Положением </w:t>
      </w:r>
      <w:hyperlink r:id="rId16" w:history="1">
        <w:r w:rsidRPr="00CE2A2B">
          <w:rPr>
            <w:rFonts w:ascii="Times New Roman" w:eastAsia="Times New Roman" w:hAnsi="Times New Roman" w:cs="Times New Roman"/>
            <w:color w:val="0000FF"/>
            <w:sz w:val="28"/>
            <w:szCs w:val="28"/>
            <w:u w:val="single"/>
            <w:lang w:eastAsia="ru-RU"/>
          </w:rPr>
          <w:t>[4]</w:t>
        </w:r>
      </w:hyperlink>
      <w:r w:rsidRPr="00166D1E">
        <w:rPr>
          <w:rFonts w:ascii="Times New Roman" w:eastAsia="Times New Roman" w:hAnsi="Times New Roman" w:cs="Times New Roman"/>
          <w:sz w:val="28"/>
          <w:szCs w:val="28"/>
          <w:lang w:eastAsia="ru-RU"/>
        </w:rPr>
        <w:t>.</w:t>
      </w:r>
      <w:r w:rsidRPr="00166D1E">
        <w:rPr>
          <w:rFonts w:ascii="Times New Roman" w:eastAsia="Times New Roman" w:hAnsi="Times New Roman" w:cs="Times New Roman"/>
          <w:sz w:val="28"/>
          <w:szCs w:val="28"/>
          <w:lang w:eastAsia="ru-RU"/>
        </w:rPr>
        <w:br/>
        <w:t>5.2 Эталон единицы величины может быть создан в виде одиночного или группового эталона единицы величины, а также в виде эталонного набора или эталонного комплекса.</w:t>
      </w:r>
      <w:r w:rsidRPr="00166D1E">
        <w:rPr>
          <w:rFonts w:ascii="Times New Roman" w:eastAsia="Times New Roman" w:hAnsi="Times New Roman" w:cs="Times New Roman"/>
          <w:sz w:val="28"/>
          <w:szCs w:val="28"/>
          <w:lang w:eastAsia="ru-RU"/>
        </w:rPr>
        <w:br/>
        <w:t>5.2.1 Одиночный эталон единицы величины состоит из</w:t>
      </w:r>
      <w:proofErr w:type="gramEnd"/>
      <w:r w:rsidRPr="00166D1E">
        <w:rPr>
          <w:rFonts w:ascii="Times New Roman" w:eastAsia="Times New Roman" w:hAnsi="Times New Roman" w:cs="Times New Roman"/>
          <w:sz w:val="28"/>
          <w:szCs w:val="28"/>
          <w:lang w:eastAsia="ru-RU"/>
        </w:rPr>
        <w:t xml:space="preserve"> </w:t>
      </w:r>
      <w:proofErr w:type="gramStart"/>
      <w:r w:rsidRPr="00166D1E">
        <w:rPr>
          <w:rFonts w:ascii="Times New Roman" w:eastAsia="Times New Roman" w:hAnsi="Times New Roman" w:cs="Times New Roman"/>
          <w:sz w:val="28"/>
          <w:szCs w:val="28"/>
          <w:lang w:eastAsia="ru-RU"/>
        </w:rPr>
        <w:t>одного основного технического средства: эталонной меры, эталонного измерительного прибора или эталонной установки.</w:t>
      </w:r>
      <w:r w:rsidRPr="00166D1E">
        <w:rPr>
          <w:rFonts w:ascii="Times New Roman" w:eastAsia="Times New Roman" w:hAnsi="Times New Roman" w:cs="Times New Roman"/>
          <w:sz w:val="28"/>
          <w:szCs w:val="28"/>
          <w:lang w:eastAsia="ru-RU"/>
        </w:rPr>
        <w:br/>
        <w:t>5.2.2 Групповой эталон единицы величины состоит из совокупности основных технических средств одного типа (одного номинального значения или диапазона измерений), применяемых совместно для повышения точности воспроизведения и (или) хранения единицы величины и ее передачи нижестоящим по поверочной схеме эталонам или средствам измерений.</w:t>
      </w:r>
      <w:r w:rsidRPr="00166D1E">
        <w:rPr>
          <w:rFonts w:ascii="Times New Roman" w:eastAsia="Times New Roman" w:hAnsi="Times New Roman" w:cs="Times New Roman"/>
          <w:sz w:val="28"/>
          <w:szCs w:val="28"/>
          <w:lang w:eastAsia="ru-RU"/>
        </w:rPr>
        <w:br/>
        <w:t>5.2.3 Эталонный набор состоит из совокупности основных</w:t>
      </w:r>
      <w:proofErr w:type="gramEnd"/>
      <w:r w:rsidRPr="00166D1E">
        <w:rPr>
          <w:rFonts w:ascii="Times New Roman" w:eastAsia="Times New Roman" w:hAnsi="Times New Roman" w:cs="Times New Roman"/>
          <w:sz w:val="28"/>
          <w:szCs w:val="28"/>
          <w:lang w:eastAsia="ru-RU"/>
        </w:rPr>
        <w:t xml:space="preserve"> технических средств, позволяющих воспроизводить и (или) хранить единицу величины, а также передавать ее нижестоящим по поверочной схеме эталонам или средствам измерений в диапазоне, представляющем собой объединение диапазонов технических средств, включенных в данный эталонный набор.</w:t>
      </w:r>
      <w:r w:rsidRPr="00166D1E">
        <w:rPr>
          <w:rFonts w:ascii="Times New Roman" w:eastAsia="Times New Roman" w:hAnsi="Times New Roman" w:cs="Times New Roman"/>
          <w:sz w:val="28"/>
          <w:szCs w:val="28"/>
          <w:lang w:eastAsia="ru-RU"/>
        </w:rPr>
        <w:br/>
        <w:t>5.2.4</w:t>
      </w:r>
      <w:proofErr w:type="gramStart"/>
      <w:r w:rsidRPr="00166D1E">
        <w:rPr>
          <w:rFonts w:ascii="Times New Roman" w:eastAsia="Times New Roman" w:hAnsi="Times New Roman" w:cs="Times New Roman"/>
          <w:sz w:val="28"/>
          <w:szCs w:val="28"/>
          <w:lang w:eastAsia="ru-RU"/>
        </w:rPr>
        <w:t xml:space="preserve"> Р</w:t>
      </w:r>
      <w:proofErr w:type="gramEnd"/>
      <w:r w:rsidRPr="00166D1E">
        <w:rPr>
          <w:rFonts w:ascii="Times New Roman" w:eastAsia="Times New Roman" w:hAnsi="Times New Roman" w:cs="Times New Roman"/>
          <w:sz w:val="28"/>
          <w:szCs w:val="28"/>
          <w:lang w:eastAsia="ru-RU"/>
        </w:rPr>
        <w:t>азличают групповые эталоны единиц величин и эталонные наборы постоянного и переменного состава.</w:t>
      </w:r>
      <w:r w:rsidRPr="00166D1E">
        <w:rPr>
          <w:rFonts w:ascii="Times New Roman" w:eastAsia="Times New Roman" w:hAnsi="Times New Roman" w:cs="Times New Roman"/>
          <w:sz w:val="28"/>
          <w:szCs w:val="28"/>
          <w:lang w:eastAsia="ru-RU"/>
        </w:rPr>
        <w:br/>
        <w:t xml:space="preserve">5.2.4.1 Эталоны единиц величин, входящие в состав групповых эталонов единиц величин и эталонных </w:t>
      </w:r>
      <w:proofErr w:type="gramStart"/>
      <w:r w:rsidRPr="00166D1E">
        <w:rPr>
          <w:rFonts w:ascii="Times New Roman" w:eastAsia="Times New Roman" w:hAnsi="Times New Roman" w:cs="Times New Roman"/>
          <w:sz w:val="28"/>
          <w:szCs w:val="28"/>
          <w:lang w:eastAsia="ru-RU"/>
        </w:rPr>
        <w:t>наборов, допускается, по мере необходимости, заменять другими эталонами тех же единиц величин, имеющими метрологические характеристики не хуже, чем у заменяемых.</w:t>
      </w:r>
      <w:r w:rsidRPr="00166D1E">
        <w:rPr>
          <w:rFonts w:ascii="Times New Roman" w:eastAsia="Times New Roman" w:hAnsi="Times New Roman" w:cs="Times New Roman"/>
          <w:sz w:val="28"/>
          <w:szCs w:val="28"/>
          <w:lang w:eastAsia="ru-RU"/>
        </w:rPr>
        <w:br/>
        <w:t>5.2.4.2 Эталон единицы величины, включенный в групповой эталон единицы величины или эталонный набор, может применяться в качестве самостоятельного одиночного эталона единицы величины, если это не противоречит правилам содержания и применения группового эталона единицы величины.</w:t>
      </w:r>
      <w:r w:rsidRPr="00166D1E">
        <w:rPr>
          <w:rFonts w:ascii="Times New Roman" w:eastAsia="Times New Roman" w:hAnsi="Times New Roman" w:cs="Times New Roman"/>
          <w:sz w:val="28"/>
          <w:szCs w:val="28"/>
          <w:lang w:eastAsia="ru-RU"/>
        </w:rPr>
        <w:br/>
        <w:t>5.2.5 Эталонный комплекс состоит из нескольких</w:t>
      </w:r>
      <w:proofErr w:type="gramEnd"/>
      <w:r w:rsidRPr="00166D1E">
        <w:rPr>
          <w:rFonts w:ascii="Times New Roman" w:eastAsia="Times New Roman" w:hAnsi="Times New Roman" w:cs="Times New Roman"/>
          <w:sz w:val="28"/>
          <w:szCs w:val="28"/>
          <w:lang w:eastAsia="ru-RU"/>
        </w:rPr>
        <w:t xml:space="preserve"> установок, воспроизводящих и (или) хранящих единицу одной величины или единицы нескольких величин и передающих их нижестоящим по поверочной схеме эталонам единиц величин и средствам измерений.</w:t>
      </w:r>
      <w:r w:rsidRPr="00166D1E">
        <w:rPr>
          <w:rFonts w:ascii="Times New Roman" w:eastAsia="Times New Roman" w:hAnsi="Times New Roman" w:cs="Times New Roman"/>
          <w:sz w:val="28"/>
          <w:szCs w:val="28"/>
          <w:lang w:eastAsia="ru-RU"/>
        </w:rPr>
        <w:br/>
        <w:t>5.3</w:t>
      </w:r>
      <w:proofErr w:type="gramStart"/>
      <w:r w:rsidRPr="00166D1E">
        <w:rPr>
          <w:rFonts w:ascii="Times New Roman" w:eastAsia="Times New Roman" w:hAnsi="Times New Roman" w:cs="Times New Roman"/>
          <w:sz w:val="28"/>
          <w:szCs w:val="28"/>
          <w:lang w:eastAsia="ru-RU"/>
        </w:rPr>
        <w:t xml:space="preserve"> В</w:t>
      </w:r>
      <w:proofErr w:type="gramEnd"/>
      <w:r w:rsidRPr="00166D1E">
        <w:rPr>
          <w:rFonts w:ascii="Times New Roman" w:eastAsia="Times New Roman" w:hAnsi="Times New Roman" w:cs="Times New Roman"/>
          <w:sz w:val="28"/>
          <w:szCs w:val="28"/>
          <w:lang w:eastAsia="ru-RU"/>
        </w:rPr>
        <w:t xml:space="preserve"> состав эталонов единиц величин включают основные технические средства, в том числе средства измерений, при помощи которых:</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 воспроизводят и (или) хранят единицу величины;</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 осуществляют передачу единицы величины;</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t>- контролируют условия измерений и неизменность хранимой единицы величины.</w:t>
      </w:r>
      <w:r w:rsidRPr="00166D1E">
        <w:rPr>
          <w:rFonts w:ascii="Times New Roman" w:eastAsia="Times New Roman" w:hAnsi="Times New Roman" w:cs="Times New Roman"/>
          <w:sz w:val="28"/>
          <w:szCs w:val="28"/>
          <w:lang w:eastAsia="ru-RU"/>
        </w:rPr>
        <w:br/>
        <w:t>5.3.1</w:t>
      </w:r>
      <w:proofErr w:type="gramStart"/>
      <w:r w:rsidRPr="00166D1E">
        <w:rPr>
          <w:rFonts w:ascii="Times New Roman" w:eastAsia="Times New Roman" w:hAnsi="Times New Roman" w:cs="Times New Roman"/>
          <w:sz w:val="28"/>
          <w:szCs w:val="28"/>
          <w:lang w:eastAsia="ru-RU"/>
        </w:rPr>
        <w:t xml:space="preserve"> П</w:t>
      </w:r>
      <w:proofErr w:type="gramEnd"/>
      <w:r w:rsidRPr="00166D1E">
        <w:rPr>
          <w:rFonts w:ascii="Times New Roman" w:eastAsia="Times New Roman" w:hAnsi="Times New Roman" w:cs="Times New Roman"/>
          <w:sz w:val="28"/>
          <w:szCs w:val="28"/>
          <w:lang w:eastAsia="ru-RU"/>
        </w:rPr>
        <w:t>ри необходимости в состав эталонов единиц величин включают и другие технические средства, в том числе вспомогательные, обеспечивающие их работу.</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lastRenderedPageBreak/>
        <w:t xml:space="preserve">5.3.2 Все входящие в состав эталонов единиц величин основные технические средства, а также вспомогательные технические средства, без которых невозможно обеспечить содержание и функционирование этих эталонов, являются неотъемлемой частью их имущественных комплексов, состав </w:t>
      </w:r>
      <w:proofErr w:type="gramStart"/>
      <w:r w:rsidRPr="00166D1E">
        <w:rPr>
          <w:rFonts w:ascii="Times New Roman" w:eastAsia="Times New Roman" w:hAnsi="Times New Roman" w:cs="Times New Roman"/>
          <w:sz w:val="28"/>
          <w:szCs w:val="28"/>
          <w:lang w:eastAsia="ru-RU"/>
        </w:rPr>
        <w:t>которых фиксируют в документации на эти эталоны единиц величин.</w:t>
      </w:r>
      <w:r w:rsidRPr="00166D1E">
        <w:rPr>
          <w:rFonts w:ascii="Times New Roman" w:eastAsia="Times New Roman" w:hAnsi="Times New Roman" w:cs="Times New Roman"/>
          <w:sz w:val="28"/>
          <w:szCs w:val="28"/>
          <w:lang w:eastAsia="ru-RU"/>
        </w:rPr>
        <w:br/>
        <w:t>5.4 Конструкция эталонов единиц величин должна обеспечивать ограничение доступа к определенным частям эталонов единиц величин (включая программное обеспечение) в целях предотвращения несанкционированной настройки и вмешательства, которые могут привести к искажению воспроизведения, хранения и передачи единицы величины.</w:t>
      </w:r>
      <w:r w:rsidRPr="00166D1E">
        <w:rPr>
          <w:rFonts w:ascii="Times New Roman" w:eastAsia="Times New Roman" w:hAnsi="Times New Roman" w:cs="Times New Roman"/>
          <w:sz w:val="28"/>
          <w:szCs w:val="28"/>
          <w:lang w:eastAsia="ru-RU"/>
        </w:rPr>
        <w:br/>
        <w:t>5.5 Государственные первичные эталоны единиц величин специально создают для выполнения возлагаемых на них в сфере</w:t>
      </w:r>
      <w:proofErr w:type="gramEnd"/>
      <w:r w:rsidRPr="00166D1E">
        <w:rPr>
          <w:rFonts w:ascii="Times New Roman" w:eastAsia="Times New Roman" w:hAnsi="Times New Roman" w:cs="Times New Roman"/>
          <w:sz w:val="28"/>
          <w:szCs w:val="28"/>
          <w:lang w:eastAsia="ru-RU"/>
        </w:rPr>
        <w:t xml:space="preserve"> </w:t>
      </w:r>
      <w:proofErr w:type="gramStart"/>
      <w:r w:rsidRPr="00166D1E">
        <w:rPr>
          <w:rFonts w:ascii="Times New Roman" w:eastAsia="Times New Roman" w:hAnsi="Times New Roman" w:cs="Times New Roman"/>
          <w:sz w:val="28"/>
          <w:szCs w:val="28"/>
          <w:lang w:eastAsia="ru-RU"/>
        </w:rPr>
        <w:t>государственного регулирования обеспечения единства измерений метрологических функций - централизованного воспроизведения и (или) хранения единиц величин и их передачи средствам измерений в соответствии с поверочными схемами.</w:t>
      </w:r>
      <w:r w:rsidRPr="00166D1E">
        <w:rPr>
          <w:rFonts w:ascii="Times New Roman" w:eastAsia="Times New Roman" w:hAnsi="Times New Roman" w:cs="Times New Roman"/>
          <w:sz w:val="28"/>
          <w:szCs w:val="28"/>
          <w:lang w:eastAsia="ru-RU"/>
        </w:rPr>
        <w:br/>
        <w:t>5.5.1 Государственные первичные специальные эталоны единиц величин создают в случаях, когда передача единицы величины в специфических условиях от первичного эталона единицы величины подчиненным эталонам единиц величин или средствам измерений с требуемой точностью технически неосуществима.</w:t>
      </w:r>
      <w:r w:rsidRPr="00166D1E">
        <w:rPr>
          <w:rFonts w:ascii="Times New Roman" w:eastAsia="Times New Roman" w:hAnsi="Times New Roman" w:cs="Times New Roman"/>
          <w:sz w:val="28"/>
          <w:szCs w:val="28"/>
          <w:lang w:eastAsia="ru-RU"/>
        </w:rPr>
        <w:br/>
        <w:t>5.5.1.1 Единица</w:t>
      </w:r>
      <w:proofErr w:type="gramEnd"/>
      <w:r w:rsidRPr="00166D1E">
        <w:rPr>
          <w:rFonts w:ascii="Times New Roman" w:eastAsia="Times New Roman" w:hAnsi="Times New Roman" w:cs="Times New Roman"/>
          <w:sz w:val="28"/>
          <w:szCs w:val="28"/>
          <w:lang w:eastAsia="ru-RU"/>
        </w:rPr>
        <w:t xml:space="preserve"> величины, воспроизводимая с помощью государственного первичного специального эталона единицы величины, должна быть согласована (при наличии технической возможности) с единицей величины, воспроизводимой государственным первичным эталоном единицы этой величины (например, путем сличений этих эталонов единиц величин в крайних общих точках диапазонов измерений или диапазонов влияющих величин).</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5.5.2 Порядок создания, утверждения, содержания и применения государственных первичных эталонов единиц величин регламентируется положением [</w:t>
      </w:r>
      <w:hyperlink r:id="rId17" w:history="1">
        <w:r w:rsidRPr="00CE2A2B">
          <w:rPr>
            <w:rFonts w:ascii="Times New Roman" w:eastAsia="Times New Roman" w:hAnsi="Times New Roman" w:cs="Times New Roman"/>
            <w:color w:val="0000FF"/>
            <w:sz w:val="28"/>
            <w:szCs w:val="28"/>
            <w:u w:val="single"/>
            <w:lang w:eastAsia="ru-RU"/>
          </w:rPr>
          <w:t>2</w:t>
        </w:r>
      </w:hyperlink>
      <w:r w:rsidRPr="00166D1E">
        <w:rPr>
          <w:rFonts w:ascii="Times New Roman" w:eastAsia="Times New Roman" w:hAnsi="Times New Roman" w:cs="Times New Roman"/>
          <w:sz w:val="28"/>
          <w:szCs w:val="28"/>
          <w:lang w:eastAsia="ru-RU"/>
        </w:rPr>
        <w:t xml:space="preserve">], </w:t>
      </w:r>
      <w:hyperlink r:id="rId18" w:history="1">
        <w:r w:rsidRPr="00CE2A2B">
          <w:rPr>
            <w:rFonts w:ascii="Times New Roman" w:eastAsia="Times New Roman" w:hAnsi="Times New Roman" w:cs="Times New Roman"/>
            <w:color w:val="0000FF"/>
            <w:sz w:val="28"/>
            <w:szCs w:val="28"/>
            <w:u w:val="single"/>
            <w:lang w:eastAsia="ru-RU"/>
          </w:rPr>
          <w:t xml:space="preserve">ГОСТ </w:t>
        </w:r>
        <w:proofErr w:type="gramStart"/>
        <w:r w:rsidRPr="00CE2A2B">
          <w:rPr>
            <w:rFonts w:ascii="Times New Roman" w:eastAsia="Times New Roman" w:hAnsi="Times New Roman" w:cs="Times New Roman"/>
            <w:color w:val="0000FF"/>
            <w:sz w:val="28"/>
            <w:szCs w:val="28"/>
            <w:u w:val="single"/>
            <w:lang w:eastAsia="ru-RU"/>
          </w:rPr>
          <w:t>Р</w:t>
        </w:r>
        <w:proofErr w:type="gramEnd"/>
        <w:r w:rsidRPr="00CE2A2B">
          <w:rPr>
            <w:rFonts w:ascii="Times New Roman" w:eastAsia="Times New Roman" w:hAnsi="Times New Roman" w:cs="Times New Roman"/>
            <w:color w:val="0000FF"/>
            <w:sz w:val="28"/>
            <w:szCs w:val="28"/>
            <w:u w:val="single"/>
            <w:lang w:eastAsia="ru-RU"/>
          </w:rPr>
          <w:t xml:space="preserve"> 8.809</w:t>
        </w:r>
      </w:hyperlink>
      <w:r w:rsidRPr="00166D1E">
        <w:rPr>
          <w:rFonts w:ascii="Times New Roman" w:eastAsia="Times New Roman" w:hAnsi="Times New Roman" w:cs="Times New Roman"/>
          <w:sz w:val="28"/>
          <w:szCs w:val="28"/>
          <w:lang w:eastAsia="ru-RU"/>
        </w:rPr>
        <w:t xml:space="preserve"> и рекомендациями [</w:t>
      </w:r>
      <w:hyperlink r:id="rId19" w:history="1">
        <w:r w:rsidRPr="00CE2A2B">
          <w:rPr>
            <w:rFonts w:ascii="Times New Roman" w:eastAsia="Times New Roman" w:hAnsi="Times New Roman" w:cs="Times New Roman"/>
            <w:color w:val="0000FF"/>
            <w:sz w:val="28"/>
            <w:szCs w:val="28"/>
            <w:u w:val="single"/>
            <w:lang w:eastAsia="ru-RU"/>
          </w:rPr>
          <w:t>5</w:t>
        </w:r>
      </w:hyperlink>
      <w:r w:rsidRPr="00166D1E">
        <w:rPr>
          <w:rFonts w:ascii="Times New Roman" w:eastAsia="Times New Roman" w:hAnsi="Times New Roman" w:cs="Times New Roman"/>
          <w:sz w:val="28"/>
          <w:szCs w:val="28"/>
          <w:lang w:eastAsia="ru-RU"/>
        </w:rPr>
        <w:t>].</w:t>
      </w:r>
      <w:r w:rsidRPr="00166D1E">
        <w:rPr>
          <w:rFonts w:ascii="Times New Roman" w:eastAsia="Times New Roman" w:hAnsi="Times New Roman" w:cs="Times New Roman"/>
          <w:sz w:val="28"/>
          <w:szCs w:val="28"/>
          <w:lang w:eastAsia="ru-RU"/>
        </w:rPr>
        <w:br/>
        <w:t>5.6 Эталоны-копии создают для предохранения государственного первичного эталона единицы величины от преждевременного износа при большом объеме работ по передаче единицы величины рабочим эталонам единицы величины и средствам измерений.</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5.7 Эталоны сравнения создают при необходимости </w:t>
      </w:r>
      <w:proofErr w:type="gramStart"/>
      <w:r w:rsidRPr="00166D1E">
        <w:rPr>
          <w:rFonts w:ascii="Times New Roman" w:eastAsia="Times New Roman" w:hAnsi="Times New Roman" w:cs="Times New Roman"/>
          <w:sz w:val="28"/>
          <w:szCs w:val="28"/>
          <w:lang w:eastAsia="ru-RU"/>
        </w:rPr>
        <w:t>проведения сличений государственных первичных эталонов единиц величин</w:t>
      </w:r>
      <w:proofErr w:type="gramEnd"/>
      <w:r w:rsidRPr="00166D1E">
        <w:rPr>
          <w:rFonts w:ascii="Times New Roman" w:eastAsia="Times New Roman" w:hAnsi="Times New Roman" w:cs="Times New Roman"/>
          <w:sz w:val="28"/>
          <w:szCs w:val="28"/>
          <w:lang w:eastAsia="ru-RU"/>
        </w:rPr>
        <w:t xml:space="preserve"> с международными и национальными эталонами единиц величин иностранных государств, а также сличений иных эталонов единиц величин друг с другом.</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5.8 Рабочие эталоны единиц величин создают для обеспечения рациональной системы передачи единиц величин от государственных первичных эталонов единиц величин средствам измерений.</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5.9 Точность эталонов единиц величин следует выражать в соответствии с </w:t>
      </w:r>
      <w:hyperlink r:id="rId20" w:history="1">
        <w:r w:rsidRPr="00CE2A2B">
          <w:rPr>
            <w:rFonts w:ascii="Times New Roman" w:eastAsia="Times New Roman" w:hAnsi="Times New Roman" w:cs="Times New Roman"/>
            <w:color w:val="0000FF"/>
            <w:sz w:val="28"/>
            <w:szCs w:val="28"/>
            <w:u w:val="single"/>
            <w:lang w:eastAsia="ru-RU"/>
          </w:rPr>
          <w:t>ГОСТ 8.381</w:t>
        </w:r>
      </w:hyperlink>
      <w:r w:rsidRPr="00166D1E">
        <w:rPr>
          <w:rFonts w:ascii="Times New Roman" w:eastAsia="Times New Roman" w:hAnsi="Times New Roman" w:cs="Times New Roman"/>
          <w:sz w:val="28"/>
          <w:szCs w:val="28"/>
          <w:lang w:eastAsia="ru-RU"/>
        </w:rPr>
        <w:t>.</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lastRenderedPageBreak/>
        <w:t>5.10 Утверждение эталонов единиц величин, используемых в сфере государственного регулирования обеспечения единства измерений, осуществляет Федеральное агентство по техническому регулированию и метрологии на основании результатов первичной аттестации эталонов, устанавливающей их соответствие предъявляемым к эталонам единиц величин обязательным требованиям.</w:t>
      </w:r>
      <w:r w:rsidRPr="00166D1E">
        <w:rPr>
          <w:rFonts w:ascii="Times New Roman" w:eastAsia="Times New Roman" w:hAnsi="Times New Roman" w:cs="Times New Roman"/>
          <w:sz w:val="28"/>
          <w:szCs w:val="28"/>
          <w:lang w:eastAsia="ru-RU"/>
        </w:rPr>
        <w:br/>
        <w:t>5.11</w:t>
      </w:r>
      <w:proofErr w:type="gramStart"/>
      <w:r w:rsidRPr="00166D1E">
        <w:rPr>
          <w:rFonts w:ascii="Times New Roman" w:eastAsia="Times New Roman" w:hAnsi="Times New Roman" w:cs="Times New Roman"/>
          <w:sz w:val="28"/>
          <w:szCs w:val="28"/>
          <w:lang w:eastAsia="ru-RU"/>
        </w:rPr>
        <w:t xml:space="preserve"> К</w:t>
      </w:r>
      <w:proofErr w:type="gramEnd"/>
      <w:r w:rsidRPr="00166D1E">
        <w:rPr>
          <w:rFonts w:ascii="Times New Roman" w:eastAsia="Times New Roman" w:hAnsi="Times New Roman" w:cs="Times New Roman"/>
          <w:sz w:val="28"/>
          <w:szCs w:val="28"/>
          <w:lang w:eastAsia="ru-RU"/>
        </w:rPr>
        <w:t xml:space="preserve"> эталонам единиц величин, применяемым в сфере государственного регулирования обеспечения </w:t>
      </w:r>
      <w:proofErr w:type="gramStart"/>
      <w:r w:rsidRPr="00166D1E">
        <w:rPr>
          <w:rFonts w:ascii="Times New Roman" w:eastAsia="Times New Roman" w:hAnsi="Times New Roman" w:cs="Times New Roman"/>
          <w:sz w:val="28"/>
          <w:szCs w:val="28"/>
          <w:lang w:eastAsia="ru-RU"/>
        </w:rPr>
        <w:t>единства измерений, устанавливаются обязательные метрологические и технические требования, а также требования к содержанию и применению эталонов единиц величин.</w:t>
      </w:r>
      <w:r w:rsidRPr="00166D1E">
        <w:rPr>
          <w:rFonts w:ascii="Times New Roman" w:eastAsia="Times New Roman" w:hAnsi="Times New Roman" w:cs="Times New Roman"/>
          <w:sz w:val="28"/>
          <w:szCs w:val="28"/>
          <w:lang w:eastAsia="ru-RU"/>
        </w:rPr>
        <w:br/>
        <w:t>5.11.1 Порядок установления обязательных требований к эталонам единиц величин и применения этих требований, порядок оценки соответствия эталонов единиц величин требованиям к этим эталонам определяется положением [</w:t>
      </w:r>
      <w:hyperlink r:id="rId21" w:history="1">
        <w:r w:rsidRPr="00CE2A2B">
          <w:rPr>
            <w:rFonts w:ascii="Times New Roman" w:eastAsia="Times New Roman" w:hAnsi="Times New Roman" w:cs="Times New Roman"/>
            <w:color w:val="0000FF"/>
            <w:sz w:val="28"/>
            <w:szCs w:val="28"/>
            <w:u w:val="single"/>
            <w:lang w:eastAsia="ru-RU"/>
          </w:rPr>
          <w:t>2</w:t>
        </w:r>
      </w:hyperlink>
      <w:r w:rsidRPr="00166D1E">
        <w:rPr>
          <w:rFonts w:ascii="Times New Roman" w:eastAsia="Times New Roman" w:hAnsi="Times New Roman" w:cs="Times New Roman"/>
          <w:sz w:val="28"/>
          <w:szCs w:val="28"/>
          <w:lang w:eastAsia="ru-RU"/>
        </w:rPr>
        <w:t>].</w:t>
      </w:r>
      <w:r w:rsidRPr="00166D1E">
        <w:rPr>
          <w:rFonts w:ascii="Times New Roman" w:eastAsia="Times New Roman" w:hAnsi="Times New Roman" w:cs="Times New Roman"/>
          <w:sz w:val="28"/>
          <w:szCs w:val="28"/>
          <w:lang w:eastAsia="ru-RU"/>
        </w:rPr>
        <w:br/>
        <w:t>5.11.2 Обязательные требования к эталонам единиц величин устанавливаются Федеральным агентством по техническому регулированию и метрологии при</w:t>
      </w:r>
      <w:proofErr w:type="gramEnd"/>
      <w:r w:rsidRPr="00166D1E">
        <w:rPr>
          <w:rFonts w:ascii="Times New Roman" w:eastAsia="Times New Roman" w:hAnsi="Times New Roman" w:cs="Times New Roman"/>
          <w:sz w:val="28"/>
          <w:szCs w:val="28"/>
          <w:lang w:eastAsia="ru-RU"/>
        </w:rPr>
        <w:t xml:space="preserve"> </w:t>
      </w:r>
      <w:proofErr w:type="gramStart"/>
      <w:r w:rsidRPr="00166D1E">
        <w:rPr>
          <w:rFonts w:ascii="Times New Roman" w:eastAsia="Times New Roman" w:hAnsi="Times New Roman" w:cs="Times New Roman"/>
          <w:sz w:val="28"/>
          <w:szCs w:val="28"/>
          <w:lang w:eastAsia="ru-RU"/>
        </w:rPr>
        <w:t>утверждении эталонов единиц величин по результатам первичной аттестации.</w:t>
      </w:r>
      <w:r w:rsidRPr="00166D1E">
        <w:rPr>
          <w:rFonts w:ascii="Times New Roman" w:eastAsia="Times New Roman" w:hAnsi="Times New Roman" w:cs="Times New Roman"/>
          <w:sz w:val="28"/>
          <w:szCs w:val="28"/>
          <w:lang w:eastAsia="ru-RU"/>
        </w:rPr>
        <w:br/>
        <w:t>5.11.3 Обязательные требования к эталонам единиц величин применяются на этапах разработки, в процессе содержания и применения эталонов единиц величин.</w:t>
      </w:r>
      <w:r w:rsidRPr="00166D1E">
        <w:rPr>
          <w:rFonts w:ascii="Times New Roman" w:eastAsia="Times New Roman" w:hAnsi="Times New Roman" w:cs="Times New Roman"/>
          <w:sz w:val="28"/>
          <w:szCs w:val="28"/>
          <w:lang w:eastAsia="ru-RU"/>
        </w:rPr>
        <w:br/>
        <w:t>5.12 Оценка соответствия эталонов единиц величин обязательным требованиям к этим эталонам осуществляется в формах первичной и периодической аттестации.</w:t>
      </w:r>
      <w:r w:rsidRPr="00166D1E">
        <w:rPr>
          <w:rFonts w:ascii="Times New Roman" w:eastAsia="Times New Roman" w:hAnsi="Times New Roman" w:cs="Times New Roman"/>
          <w:sz w:val="28"/>
          <w:szCs w:val="28"/>
          <w:lang w:eastAsia="ru-RU"/>
        </w:rPr>
        <w:br/>
        <w:t>5.12.1 Первичная и периодическая аттестации и подготовка к утверждению вторичных и разрядных рабочих эталонов единиц</w:t>
      </w:r>
      <w:proofErr w:type="gramEnd"/>
      <w:r w:rsidRPr="00166D1E">
        <w:rPr>
          <w:rFonts w:ascii="Times New Roman" w:eastAsia="Times New Roman" w:hAnsi="Times New Roman" w:cs="Times New Roman"/>
          <w:sz w:val="28"/>
          <w:szCs w:val="28"/>
          <w:lang w:eastAsia="ru-RU"/>
        </w:rPr>
        <w:t xml:space="preserve"> величин, используемых в сфере государственного регулирования обеспечения измерений, осуществляется в соответствии с рекомендациями [</w:t>
      </w:r>
      <w:hyperlink r:id="rId22" w:history="1">
        <w:r w:rsidRPr="00CE2A2B">
          <w:rPr>
            <w:rFonts w:ascii="Times New Roman" w:eastAsia="Times New Roman" w:hAnsi="Times New Roman" w:cs="Times New Roman"/>
            <w:color w:val="0000FF"/>
            <w:sz w:val="28"/>
            <w:szCs w:val="28"/>
            <w:u w:val="single"/>
            <w:lang w:eastAsia="ru-RU"/>
          </w:rPr>
          <w:t>6</w:t>
        </w:r>
      </w:hyperlink>
      <w:r w:rsidRPr="00166D1E">
        <w:rPr>
          <w:rFonts w:ascii="Times New Roman" w:eastAsia="Times New Roman" w:hAnsi="Times New Roman" w:cs="Times New Roman"/>
          <w:sz w:val="28"/>
          <w:szCs w:val="28"/>
          <w:lang w:eastAsia="ru-RU"/>
        </w:rPr>
        <w:t>].</w:t>
      </w:r>
      <w:r w:rsidRPr="00166D1E">
        <w:rPr>
          <w:rFonts w:ascii="Times New Roman" w:eastAsia="Times New Roman" w:hAnsi="Times New Roman" w:cs="Times New Roman"/>
          <w:sz w:val="28"/>
          <w:szCs w:val="28"/>
          <w:lang w:eastAsia="ru-RU"/>
        </w:rPr>
        <w:br/>
        <w:t>5.12.2 Первичная аттестация эталонов единиц величин осуществляется в соответствии с государственными поверочными схемами юридическими лицами и индивидуальными предпринимателями, содержащими и применяющими эталоны единиц величин.</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5.12.2.1 </w:t>
      </w:r>
      <w:r w:rsidRPr="00166D1E">
        <w:rPr>
          <w:rFonts w:ascii="Times New Roman" w:eastAsia="Times New Roman" w:hAnsi="Times New Roman" w:cs="Times New Roman"/>
          <w:b/>
          <w:sz w:val="28"/>
          <w:szCs w:val="28"/>
          <w:lang w:eastAsia="ru-RU"/>
        </w:rPr>
        <w:t>Первичная аттестация государственных первичных эталонов</w:t>
      </w:r>
      <w:r w:rsidRPr="00166D1E">
        <w:rPr>
          <w:rFonts w:ascii="Times New Roman" w:eastAsia="Times New Roman" w:hAnsi="Times New Roman" w:cs="Times New Roman"/>
          <w:sz w:val="28"/>
          <w:szCs w:val="28"/>
          <w:lang w:eastAsia="ru-RU"/>
        </w:rPr>
        <w:t xml:space="preserve"> единиц величин осуществляется при проведении государственных испытаний государственных первичных эталонов единиц величин межведомственной комиссией.</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5.12.3 Периодическая аттестация эталонов единиц величин осуществляется юридическими лицами и индивидуальными предпринимателями, содержащими и применяющими эталоны единиц величин.</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5.12.3.1 </w:t>
      </w:r>
      <w:r w:rsidRPr="00166D1E">
        <w:rPr>
          <w:rFonts w:ascii="Times New Roman" w:eastAsia="Times New Roman" w:hAnsi="Times New Roman" w:cs="Times New Roman"/>
          <w:b/>
          <w:sz w:val="28"/>
          <w:szCs w:val="28"/>
          <w:lang w:eastAsia="ru-RU"/>
        </w:rPr>
        <w:t>Периодическая аттестация государственных первичных эталонов единиц</w:t>
      </w:r>
      <w:r w:rsidRPr="00166D1E">
        <w:rPr>
          <w:rFonts w:ascii="Times New Roman" w:eastAsia="Times New Roman" w:hAnsi="Times New Roman" w:cs="Times New Roman"/>
          <w:sz w:val="28"/>
          <w:szCs w:val="28"/>
          <w:lang w:eastAsia="ru-RU"/>
        </w:rPr>
        <w:t xml:space="preserve"> величин осуществляется государственными научными метрологическими институтами.</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5.13 Содержание и применение эталонов единиц величин осуществляется юридическими лицами и индивидуальными предпринимателями в соответствии с правилами содержания и применения эталонов единиц величин и государственными поверочными схемами.</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lastRenderedPageBreak/>
        <w:t xml:space="preserve">5.13.1 </w:t>
      </w:r>
      <w:r w:rsidRPr="00166D1E">
        <w:rPr>
          <w:rFonts w:ascii="Times New Roman" w:eastAsia="Times New Roman" w:hAnsi="Times New Roman" w:cs="Times New Roman"/>
          <w:b/>
          <w:sz w:val="28"/>
          <w:szCs w:val="28"/>
          <w:lang w:eastAsia="ru-RU"/>
        </w:rPr>
        <w:t>Содержание и применение государственных первичных эталонов единиц величин осуществляется государственными научными метрологическими институтами.</w:t>
      </w:r>
      <w:r w:rsidRPr="00166D1E">
        <w:rPr>
          <w:rFonts w:ascii="Times New Roman" w:eastAsia="Times New Roman" w:hAnsi="Times New Roman" w:cs="Times New Roman"/>
          <w:b/>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5.13.2</w:t>
      </w:r>
      <w:proofErr w:type="gramStart"/>
      <w:r w:rsidRPr="00166D1E">
        <w:rPr>
          <w:rFonts w:ascii="Times New Roman" w:eastAsia="Times New Roman" w:hAnsi="Times New Roman" w:cs="Times New Roman"/>
          <w:sz w:val="28"/>
          <w:szCs w:val="28"/>
          <w:lang w:eastAsia="ru-RU"/>
        </w:rPr>
        <w:t xml:space="preserve"> П</w:t>
      </w:r>
      <w:proofErr w:type="gramEnd"/>
      <w:r w:rsidRPr="00166D1E">
        <w:rPr>
          <w:rFonts w:ascii="Times New Roman" w:eastAsia="Times New Roman" w:hAnsi="Times New Roman" w:cs="Times New Roman"/>
          <w:sz w:val="28"/>
          <w:szCs w:val="28"/>
          <w:lang w:eastAsia="ru-RU"/>
        </w:rPr>
        <w:t xml:space="preserve">ри содержании и применении эталонов единиц величин периодическая аттестация эталонов единиц величин осуществляется в сроки, не превышающие </w:t>
      </w:r>
      <w:proofErr w:type="spellStart"/>
      <w:r w:rsidRPr="00166D1E">
        <w:rPr>
          <w:rFonts w:ascii="Times New Roman" w:eastAsia="Times New Roman" w:hAnsi="Times New Roman" w:cs="Times New Roman"/>
          <w:sz w:val="28"/>
          <w:szCs w:val="28"/>
          <w:lang w:eastAsia="ru-RU"/>
        </w:rPr>
        <w:t>межаттестационные</w:t>
      </w:r>
      <w:proofErr w:type="spellEnd"/>
      <w:r w:rsidRPr="00166D1E">
        <w:rPr>
          <w:rFonts w:ascii="Times New Roman" w:eastAsia="Times New Roman" w:hAnsi="Times New Roman" w:cs="Times New Roman"/>
          <w:sz w:val="28"/>
          <w:szCs w:val="28"/>
          <w:lang w:eastAsia="ru-RU"/>
        </w:rPr>
        <w:t xml:space="preserve"> интервалы.</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5.13.3 </w:t>
      </w:r>
      <w:r w:rsidRPr="00166D1E">
        <w:rPr>
          <w:rFonts w:ascii="Times New Roman" w:eastAsia="Times New Roman" w:hAnsi="Times New Roman" w:cs="Times New Roman"/>
          <w:b/>
          <w:sz w:val="28"/>
          <w:szCs w:val="28"/>
          <w:lang w:eastAsia="ru-RU"/>
        </w:rPr>
        <w:t xml:space="preserve">Поверка </w:t>
      </w:r>
      <w:r w:rsidRPr="00166D1E">
        <w:rPr>
          <w:rFonts w:ascii="Times New Roman" w:eastAsia="Times New Roman" w:hAnsi="Times New Roman" w:cs="Times New Roman"/>
          <w:sz w:val="28"/>
          <w:szCs w:val="28"/>
          <w:lang w:eastAsia="ru-RU"/>
        </w:rPr>
        <w:t xml:space="preserve">средств измерений, входящих в состав эталонов единиц величин, проводится в сроки, не превышающие установленные для них </w:t>
      </w:r>
      <w:proofErr w:type="spellStart"/>
      <w:r w:rsidRPr="00166D1E">
        <w:rPr>
          <w:rFonts w:ascii="Times New Roman" w:eastAsia="Times New Roman" w:hAnsi="Times New Roman" w:cs="Times New Roman"/>
          <w:sz w:val="28"/>
          <w:szCs w:val="28"/>
          <w:lang w:eastAsia="ru-RU"/>
        </w:rPr>
        <w:t>межповерочные</w:t>
      </w:r>
      <w:proofErr w:type="spellEnd"/>
      <w:r w:rsidRPr="00166D1E">
        <w:rPr>
          <w:rFonts w:ascii="Times New Roman" w:eastAsia="Times New Roman" w:hAnsi="Times New Roman" w:cs="Times New Roman"/>
          <w:sz w:val="28"/>
          <w:szCs w:val="28"/>
          <w:lang w:eastAsia="ru-RU"/>
        </w:rPr>
        <w:t xml:space="preserve"> интервалы.</w:t>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5.13.</w:t>
      </w:r>
      <w:r w:rsidRPr="00166D1E">
        <w:rPr>
          <w:rFonts w:ascii="Times New Roman" w:eastAsia="Times New Roman" w:hAnsi="Times New Roman" w:cs="Times New Roman"/>
          <w:b/>
          <w:sz w:val="28"/>
          <w:szCs w:val="28"/>
          <w:lang w:eastAsia="ru-RU"/>
        </w:rPr>
        <w:t>4 Государственные первичные эталоны единиц величин подлежат сличению с эталонами единиц величин Международного</w:t>
      </w:r>
      <w:r w:rsidRPr="00166D1E">
        <w:rPr>
          <w:rFonts w:ascii="Times New Roman" w:eastAsia="Times New Roman" w:hAnsi="Times New Roman" w:cs="Times New Roman"/>
          <w:sz w:val="28"/>
          <w:szCs w:val="28"/>
          <w:lang w:eastAsia="ru-RU"/>
        </w:rPr>
        <w:t xml:space="preserve"> бюро мер и весов и национальными эталонами единиц величин иностранных государств.</w:t>
      </w:r>
      <w:r w:rsidRPr="00166D1E">
        <w:rPr>
          <w:rFonts w:ascii="Times New Roman" w:eastAsia="Times New Roman" w:hAnsi="Times New Roman" w:cs="Times New Roman"/>
          <w:sz w:val="28"/>
          <w:szCs w:val="28"/>
          <w:lang w:eastAsia="ru-RU"/>
        </w:rPr>
        <w:br/>
      </w:r>
      <w:r w:rsidRPr="00166D1E">
        <w:rPr>
          <w:rFonts w:ascii="Times New Roman" w:eastAsia="Times New Roman" w:hAnsi="Times New Roman" w:cs="Times New Roman"/>
          <w:sz w:val="28"/>
          <w:szCs w:val="28"/>
          <w:lang w:eastAsia="ru-RU"/>
        </w:rPr>
        <w:br/>
      </w:r>
    </w:p>
    <w:p w:rsidR="002663E8" w:rsidRPr="00166D1E" w:rsidRDefault="002663E8" w:rsidP="002663E8">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166D1E">
        <w:rPr>
          <w:rFonts w:ascii="Times New Roman" w:eastAsia="Times New Roman" w:hAnsi="Times New Roman" w:cs="Times New Roman"/>
          <w:b/>
          <w:bCs/>
          <w:sz w:val="28"/>
          <w:szCs w:val="28"/>
          <w:lang w:eastAsia="ru-RU"/>
        </w:rPr>
        <w:t>Библиография</w:t>
      </w:r>
    </w:p>
    <w:tbl>
      <w:tblPr>
        <w:tblW w:w="0" w:type="auto"/>
        <w:tblCellSpacing w:w="15" w:type="dxa"/>
        <w:tblCellMar>
          <w:top w:w="15" w:type="dxa"/>
          <w:left w:w="15" w:type="dxa"/>
          <w:bottom w:w="15" w:type="dxa"/>
          <w:right w:w="15" w:type="dxa"/>
        </w:tblCellMar>
        <w:tblLook w:val="04A0"/>
      </w:tblPr>
      <w:tblGrid>
        <w:gridCol w:w="623"/>
        <w:gridCol w:w="3452"/>
        <w:gridCol w:w="386"/>
        <w:gridCol w:w="5834"/>
      </w:tblGrid>
      <w:tr w:rsidR="002663E8" w:rsidRPr="00166D1E" w:rsidTr="002663E8">
        <w:trPr>
          <w:trHeight w:val="15"/>
          <w:tblCellSpacing w:w="15" w:type="dxa"/>
        </w:trPr>
        <w:tc>
          <w:tcPr>
            <w:tcW w:w="554" w:type="dxa"/>
            <w:vAlign w:val="center"/>
            <w:hideMark/>
          </w:tcPr>
          <w:p w:rsidR="002663E8" w:rsidRPr="00166D1E" w:rsidRDefault="002663E8" w:rsidP="002663E8">
            <w:pPr>
              <w:spacing w:after="0" w:line="240" w:lineRule="auto"/>
              <w:rPr>
                <w:rFonts w:ascii="Times New Roman" w:eastAsia="Times New Roman" w:hAnsi="Times New Roman" w:cs="Times New Roman"/>
                <w:sz w:val="2"/>
                <w:szCs w:val="24"/>
                <w:lang w:eastAsia="ru-RU"/>
              </w:rPr>
            </w:pPr>
          </w:p>
        </w:tc>
        <w:tc>
          <w:tcPr>
            <w:tcW w:w="3696" w:type="dxa"/>
            <w:vAlign w:val="center"/>
            <w:hideMark/>
          </w:tcPr>
          <w:p w:rsidR="002663E8" w:rsidRPr="00166D1E" w:rsidRDefault="002663E8" w:rsidP="002663E8">
            <w:pPr>
              <w:spacing w:after="0" w:line="240" w:lineRule="auto"/>
              <w:rPr>
                <w:rFonts w:ascii="Times New Roman" w:eastAsia="Times New Roman" w:hAnsi="Times New Roman" w:cs="Times New Roman"/>
                <w:sz w:val="2"/>
                <w:szCs w:val="24"/>
                <w:lang w:eastAsia="ru-RU"/>
              </w:rPr>
            </w:pPr>
          </w:p>
        </w:tc>
        <w:tc>
          <w:tcPr>
            <w:tcW w:w="370" w:type="dxa"/>
            <w:vAlign w:val="center"/>
            <w:hideMark/>
          </w:tcPr>
          <w:p w:rsidR="002663E8" w:rsidRPr="00166D1E" w:rsidRDefault="002663E8" w:rsidP="002663E8">
            <w:pPr>
              <w:spacing w:after="0" w:line="240" w:lineRule="auto"/>
              <w:rPr>
                <w:rFonts w:ascii="Times New Roman" w:eastAsia="Times New Roman" w:hAnsi="Times New Roman" w:cs="Times New Roman"/>
                <w:sz w:val="2"/>
                <w:szCs w:val="24"/>
                <w:lang w:eastAsia="ru-RU"/>
              </w:rPr>
            </w:pPr>
          </w:p>
        </w:tc>
        <w:tc>
          <w:tcPr>
            <w:tcW w:w="6838" w:type="dxa"/>
            <w:vAlign w:val="center"/>
            <w:hideMark/>
          </w:tcPr>
          <w:p w:rsidR="002663E8" w:rsidRPr="00166D1E" w:rsidRDefault="002663E8" w:rsidP="002663E8">
            <w:pPr>
              <w:spacing w:after="0" w:line="240" w:lineRule="auto"/>
              <w:rPr>
                <w:rFonts w:ascii="Times New Roman" w:eastAsia="Times New Roman" w:hAnsi="Times New Roman" w:cs="Times New Roman"/>
                <w:sz w:val="2"/>
                <w:szCs w:val="24"/>
                <w:lang w:eastAsia="ru-RU"/>
              </w:rPr>
            </w:pPr>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[1]</w:t>
            </w:r>
          </w:p>
        </w:tc>
        <w:tc>
          <w:tcPr>
            <w:tcW w:w="10903" w:type="dxa"/>
            <w:gridSpan w:val="3"/>
            <w:tcBorders>
              <w:top w:val="nil"/>
              <w:left w:val="nil"/>
              <w:bottom w:val="nil"/>
              <w:right w:val="nil"/>
            </w:tcBorders>
            <w:tcMar>
              <w:top w:w="15" w:type="dxa"/>
              <w:left w:w="149" w:type="dxa"/>
              <w:bottom w:w="15" w:type="dxa"/>
              <w:right w:w="149" w:type="dxa"/>
            </w:tcMar>
            <w:hideMark/>
          </w:tcPr>
          <w:p w:rsidR="002663E8" w:rsidRPr="00166D1E" w:rsidRDefault="007B26FA" w:rsidP="002663E8">
            <w:pPr>
              <w:spacing w:before="100" w:beforeAutospacing="1" w:after="100" w:afterAutospacing="1" w:line="240" w:lineRule="auto"/>
              <w:rPr>
                <w:rFonts w:ascii="Times New Roman" w:eastAsia="Times New Roman" w:hAnsi="Times New Roman" w:cs="Times New Roman"/>
                <w:sz w:val="24"/>
                <w:szCs w:val="24"/>
                <w:lang w:eastAsia="ru-RU"/>
              </w:rPr>
            </w:pPr>
            <w:hyperlink r:id="rId23" w:history="1">
              <w:r w:rsidR="002663E8" w:rsidRPr="00166D1E">
                <w:rPr>
                  <w:rFonts w:ascii="Times New Roman" w:eastAsia="Times New Roman" w:hAnsi="Times New Roman" w:cs="Times New Roman"/>
                  <w:color w:val="0000FF"/>
                  <w:sz w:val="24"/>
                  <w:szCs w:val="24"/>
                  <w:u w:val="single"/>
                  <w:lang w:eastAsia="ru-RU"/>
                </w:rPr>
                <w:t>Федеральный закон от 26 июня 2008 г. N 102-ФЗ "Об обеспечении единства измерений"</w:t>
              </w:r>
            </w:hyperlink>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[2]</w:t>
            </w:r>
          </w:p>
        </w:tc>
        <w:tc>
          <w:tcPr>
            <w:tcW w:w="10903" w:type="dxa"/>
            <w:gridSpan w:val="3"/>
            <w:tcBorders>
              <w:top w:val="nil"/>
              <w:left w:val="nil"/>
              <w:bottom w:val="nil"/>
              <w:right w:val="nil"/>
            </w:tcBorders>
            <w:tcMar>
              <w:top w:w="15" w:type="dxa"/>
              <w:left w:w="149" w:type="dxa"/>
              <w:bottom w:w="15" w:type="dxa"/>
              <w:right w:w="149" w:type="dxa"/>
            </w:tcMar>
            <w:hideMark/>
          </w:tcPr>
          <w:p w:rsidR="002663E8" w:rsidRPr="00166D1E" w:rsidRDefault="007B26FA" w:rsidP="002663E8">
            <w:pPr>
              <w:spacing w:before="100" w:beforeAutospacing="1" w:after="100" w:afterAutospacing="1" w:line="240" w:lineRule="auto"/>
              <w:rPr>
                <w:rFonts w:ascii="Times New Roman" w:eastAsia="Times New Roman" w:hAnsi="Times New Roman" w:cs="Times New Roman"/>
                <w:sz w:val="24"/>
                <w:szCs w:val="24"/>
                <w:lang w:eastAsia="ru-RU"/>
              </w:rPr>
            </w:pPr>
            <w:hyperlink r:id="rId24" w:history="1">
              <w:r w:rsidR="002663E8" w:rsidRPr="00166D1E">
                <w:rPr>
                  <w:rFonts w:ascii="Times New Roman" w:eastAsia="Times New Roman" w:hAnsi="Times New Roman" w:cs="Times New Roman"/>
                  <w:color w:val="0000FF"/>
                  <w:sz w:val="24"/>
                  <w:szCs w:val="24"/>
                  <w:u w:val="single"/>
                  <w:lang w:eastAsia="ru-RU"/>
                </w:rPr>
                <w:t>Положение об эталонах единиц величин, используемых в сфере государственного регулирования обеспечения единства измерений</w:t>
              </w:r>
            </w:hyperlink>
            <w:r w:rsidR="002663E8" w:rsidRPr="00166D1E">
              <w:rPr>
                <w:rFonts w:ascii="Times New Roman" w:eastAsia="Times New Roman" w:hAnsi="Times New Roman" w:cs="Times New Roman"/>
                <w:sz w:val="24"/>
                <w:szCs w:val="24"/>
                <w:lang w:eastAsia="ru-RU"/>
              </w:rPr>
              <w:t xml:space="preserve">, утвержденное </w:t>
            </w:r>
            <w:hyperlink r:id="rId25" w:history="1">
              <w:r w:rsidR="002663E8" w:rsidRPr="00166D1E">
                <w:rPr>
                  <w:rFonts w:ascii="Times New Roman" w:eastAsia="Times New Roman" w:hAnsi="Times New Roman" w:cs="Times New Roman"/>
                  <w:color w:val="0000FF"/>
                  <w:sz w:val="24"/>
                  <w:szCs w:val="24"/>
                  <w:u w:val="single"/>
                  <w:lang w:eastAsia="ru-RU"/>
                </w:rPr>
                <w:t>постановлением Правительства Российской Федерации от 23 сентября 2010 г. N 734</w:t>
              </w:r>
            </w:hyperlink>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[3]</w:t>
            </w:r>
          </w:p>
        </w:tc>
        <w:tc>
          <w:tcPr>
            <w:tcW w:w="3696"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Рекомендации по межгосударственной стандартизации </w:t>
            </w:r>
            <w:hyperlink r:id="rId26" w:history="1">
              <w:r w:rsidRPr="00166D1E">
                <w:rPr>
                  <w:rFonts w:ascii="Times New Roman" w:eastAsia="Times New Roman" w:hAnsi="Times New Roman" w:cs="Times New Roman"/>
                  <w:color w:val="0000FF"/>
                  <w:sz w:val="24"/>
                  <w:szCs w:val="24"/>
                  <w:u w:val="single"/>
                  <w:lang w:eastAsia="ru-RU"/>
                </w:rPr>
                <w:t>РМГ 29-2013</w:t>
              </w:r>
            </w:hyperlink>
          </w:p>
        </w:tc>
        <w:tc>
          <w:tcPr>
            <w:tcW w:w="370"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after="0" w:line="240" w:lineRule="auto"/>
              <w:rPr>
                <w:rFonts w:ascii="Times New Roman" w:eastAsia="Times New Roman" w:hAnsi="Times New Roman" w:cs="Times New Roman"/>
                <w:sz w:val="24"/>
                <w:szCs w:val="24"/>
                <w:lang w:eastAsia="ru-RU"/>
              </w:rPr>
            </w:pPr>
          </w:p>
        </w:tc>
        <w:tc>
          <w:tcPr>
            <w:tcW w:w="6838"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Государственная система обеспечения единства измерений. Метрология. Основные термины и определения</w:t>
            </w:r>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[4]</w:t>
            </w:r>
          </w:p>
        </w:tc>
        <w:tc>
          <w:tcPr>
            <w:tcW w:w="10903" w:type="dxa"/>
            <w:gridSpan w:val="3"/>
            <w:tcBorders>
              <w:top w:val="nil"/>
              <w:left w:val="nil"/>
              <w:bottom w:val="nil"/>
              <w:right w:val="nil"/>
            </w:tcBorders>
            <w:tcMar>
              <w:top w:w="15" w:type="dxa"/>
              <w:left w:w="149" w:type="dxa"/>
              <w:bottom w:w="15" w:type="dxa"/>
              <w:right w:w="149" w:type="dxa"/>
            </w:tcMar>
            <w:hideMark/>
          </w:tcPr>
          <w:p w:rsidR="002663E8" w:rsidRPr="00166D1E" w:rsidRDefault="007B26FA" w:rsidP="002663E8">
            <w:pPr>
              <w:spacing w:before="100" w:beforeAutospacing="1" w:after="100" w:afterAutospacing="1" w:line="240" w:lineRule="auto"/>
              <w:rPr>
                <w:rFonts w:ascii="Times New Roman" w:eastAsia="Times New Roman" w:hAnsi="Times New Roman" w:cs="Times New Roman"/>
                <w:sz w:val="24"/>
                <w:szCs w:val="24"/>
                <w:lang w:eastAsia="ru-RU"/>
              </w:rPr>
            </w:pPr>
            <w:hyperlink r:id="rId27" w:history="1">
              <w:r w:rsidR="002663E8" w:rsidRPr="00166D1E">
                <w:rPr>
                  <w:rFonts w:ascii="Times New Roman" w:eastAsia="Times New Roman" w:hAnsi="Times New Roman" w:cs="Times New Roman"/>
                  <w:color w:val="0000FF"/>
                  <w:sz w:val="24"/>
                  <w:szCs w:val="24"/>
                  <w:u w:val="single"/>
                  <w:lang w:eastAsia="ru-RU"/>
                </w:rPr>
                <w:t>Положение о единицах величин, допускаемых к применению в Российской Федерации</w:t>
              </w:r>
            </w:hyperlink>
            <w:r w:rsidR="002663E8" w:rsidRPr="00166D1E">
              <w:rPr>
                <w:rFonts w:ascii="Times New Roman" w:eastAsia="Times New Roman" w:hAnsi="Times New Roman" w:cs="Times New Roman"/>
                <w:sz w:val="24"/>
                <w:szCs w:val="24"/>
                <w:lang w:eastAsia="ru-RU"/>
              </w:rPr>
              <w:t xml:space="preserve">, утвержденное </w:t>
            </w:r>
            <w:hyperlink r:id="rId28" w:history="1">
              <w:r w:rsidR="002663E8" w:rsidRPr="00166D1E">
                <w:rPr>
                  <w:rFonts w:ascii="Times New Roman" w:eastAsia="Times New Roman" w:hAnsi="Times New Roman" w:cs="Times New Roman"/>
                  <w:color w:val="0000FF"/>
                  <w:sz w:val="24"/>
                  <w:szCs w:val="24"/>
                  <w:u w:val="single"/>
                  <w:lang w:eastAsia="ru-RU"/>
                </w:rPr>
                <w:t>Постановлением Правительства Российской Федерации от 31 октября 2009 г. N 879</w:t>
              </w:r>
            </w:hyperlink>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[5]</w:t>
            </w:r>
          </w:p>
        </w:tc>
        <w:tc>
          <w:tcPr>
            <w:tcW w:w="3696"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 xml:space="preserve">Рекомендации по метрологии </w:t>
            </w:r>
            <w:r w:rsidRPr="00166D1E">
              <w:rPr>
                <w:rFonts w:ascii="Times New Roman" w:eastAsia="Times New Roman" w:hAnsi="Times New Roman" w:cs="Times New Roman"/>
                <w:sz w:val="24"/>
                <w:szCs w:val="24"/>
                <w:lang w:eastAsia="ru-RU"/>
              </w:rPr>
              <w:br/>
            </w:r>
            <w:hyperlink r:id="rId29" w:history="1">
              <w:proofErr w:type="gramStart"/>
              <w:r w:rsidRPr="00166D1E">
                <w:rPr>
                  <w:rFonts w:ascii="Times New Roman" w:eastAsia="Times New Roman" w:hAnsi="Times New Roman" w:cs="Times New Roman"/>
                  <w:color w:val="0000FF"/>
                  <w:sz w:val="24"/>
                  <w:szCs w:val="24"/>
                  <w:u w:val="single"/>
                  <w:lang w:eastAsia="ru-RU"/>
                </w:rPr>
                <w:t>Р</w:t>
              </w:r>
              <w:proofErr w:type="gramEnd"/>
              <w:r w:rsidRPr="00166D1E">
                <w:rPr>
                  <w:rFonts w:ascii="Times New Roman" w:eastAsia="Times New Roman" w:hAnsi="Times New Roman" w:cs="Times New Roman"/>
                  <w:color w:val="0000FF"/>
                  <w:sz w:val="24"/>
                  <w:szCs w:val="24"/>
                  <w:u w:val="single"/>
                  <w:lang w:eastAsia="ru-RU"/>
                </w:rPr>
                <w:t xml:space="preserve"> 50.2.078-2011</w:t>
              </w:r>
            </w:hyperlink>
            <w:r w:rsidRPr="00166D1E">
              <w:rPr>
                <w:rFonts w:ascii="Times New Roman" w:eastAsia="Times New Roman" w:hAnsi="Times New Roman" w:cs="Times New Roman"/>
                <w:sz w:val="24"/>
                <w:szCs w:val="24"/>
                <w:lang w:eastAsia="ru-RU"/>
              </w:rPr>
              <w:t xml:space="preserve"> </w:t>
            </w:r>
          </w:p>
        </w:tc>
        <w:tc>
          <w:tcPr>
            <w:tcW w:w="370"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after="0" w:line="240" w:lineRule="auto"/>
              <w:rPr>
                <w:rFonts w:ascii="Times New Roman" w:eastAsia="Times New Roman" w:hAnsi="Times New Roman" w:cs="Times New Roman"/>
                <w:sz w:val="24"/>
                <w:szCs w:val="24"/>
                <w:lang w:eastAsia="ru-RU"/>
              </w:rPr>
            </w:pPr>
          </w:p>
        </w:tc>
        <w:tc>
          <w:tcPr>
            <w:tcW w:w="6838"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Государственная система обеспечения единства измерений. Порядок подготовки к утверждению государственных первичных эталонов единиц величин</w:t>
            </w:r>
          </w:p>
        </w:tc>
      </w:tr>
      <w:tr w:rsidR="002663E8" w:rsidRPr="00166D1E" w:rsidTr="002663E8">
        <w:trPr>
          <w:tblCellSpacing w:w="15" w:type="dxa"/>
        </w:trPr>
        <w:tc>
          <w:tcPr>
            <w:tcW w:w="554" w:type="dxa"/>
            <w:tcBorders>
              <w:top w:val="nil"/>
              <w:left w:val="nil"/>
              <w:bottom w:val="nil"/>
              <w:right w:val="nil"/>
            </w:tcBorders>
            <w:tcMar>
              <w:top w:w="15" w:type="dxa"/>
              <w:left w:w="149" w:type="dxa"/>
              <w:bottom w:w="15" w:type="dxa"/>
              <w:right w:w="149" w:type="dxa"/>
            </w:tcMar>
            <w:hideMark/>
          </w:tcPr>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4"/>
                <w:szCs w:val="24"/>
                <w:lang w:eastAsia="ru-RU"/>
              </w:rPr>
            </w:pPr>
            <w:r w:rsidRPr="00166D1E">
              <w:rPr>
                <w:rFonts w:ascii="Times New Roman" w:eastAsia="Times New Roman" w:hAnsi="Times New Roman" w:cs="Times New Roman"/>
                <w:sz w:val="24"/>
                <w:szCs w:val="24"/>
                <w:lang w:eastAsia="ru-RU"/>
              </w:rPr>
              <w:t>[6]</w:t>
            </w:r>
          </w:p>
        </w:tc>
        <w:tc>
          <w:tcPr>
            <w:tcW w:w="10903" w:type="dxa"/>
            <w:gridSpan w:val="3"/>
            <w:tcBorders>
              <w:top w:val="nil"/>
              <w:left w:val="nil"/>
              <w:bottom w:val="nil"/>
              <w:right w:val="nil"/>
            </w:tcBorders>
            <w:tcMar>
              <w:top w:w="15" w:type="dxa"/>
              <w:left w:w="149" w:type="dxa"/>
              <w:bottom w:w="15" w:type="dxa"/>
              <w:right w:w="149" w:type="dxa"/>
            </w:tcMar>
            <w:hideMark/>
          </w:tcPr>
          <w:p w:rsidR="002663E8" w:rsidRPr="00166D1E" w:rsidRDefault="007B26FA" w:rsidP="002663E8">
            <w:pPr>
              <w:spacing w:before="100" w:beforeAutospacing="1" w:after="100" w:afterAutospacing="1" w:line="240" w:lineRule="auto"/>
              <w:rPr>
                <w:rFonts w:ascii="Times New Roman" w:eastAsia="Times New Roman" w:hAnsi="Times New Roman" w:cs="Times New Roman"/>
                <w:sz w:val="24"/>
                <w:szCs w:val="24"/>
                <w:lang w:eastAsia="ru-RU"/>
              </w:rPr>
            </w:pPr>
            <w:hyperlink r:id="rId30" w:history="1">
              <w:r w:rsidR="002663E8" w:rsidRPr="00166D1E">
                <w:rPr>
                  <w:rFonts w:ascii="Times New Roman" w:eastAsia="Times New Roman" w:hAnsi="Times New Roman" w:cs="Times New Roman"/>
                  <w:color w:val="0000FF"/>
                  <w:sz w:val="24"/>
                  <w:szCs w:val="24"/>
                  <w:u w:val="single"/>
                  <w:lang w:eastAsia="ru-RU"/>
                </w:rPr>
                <w:t>Рекомендации по проведению первичной и периодической аттестации и подготовке к утверждению эталонов единиц величин, используемых в сфере государственного регулирования обеспечения измерений</w:t>
              </w:r>
            </w:hyperlink>
            <w:r w:rsidR="002663E8" w:rsidRPr="00166D1E">
              <w:rPr>
                <w:rFonts w:ascii="Times New Roman" w:eastAsia="Times New Roman" w:hAnsi="Times New Roman" w:cs="Times New Roman"/>
                <w:sz w:val="24"/>
                <w:szCs w:val="24"/>
                <w:lang w:eastAsia="ru-RU"/>
              </w:rPr>
              <w:t xml:space="preserve">, утвержденные </w:t>
            </w:r>
            <w:hyperlink r:id="rId31" w:history="1">
              <w:r w:rsidR="002663E8" w:rsidRPr="00166D1E">
                <w:rPr>
                  <w:rFonts w:ascii="Times New Roman" w:eastAsia="Times New Roman" w:hAnsi="Times New Roman" w:cs="Times New Roman"/>
                  <w:color w:val="0000FF"/>
                  <w:sz w:val="24"/>
                  <w:szCs w:val="24"/>
                  <w:u w:val="single"/>
                  <w:lang w:eastAsia="ru-RU"/>
                </w:rPr>
                <w:t>приказом Федерального агентства по техническому регулированию и метрологии от 22 января 2014 г. N 36</w:t>
              </w:r>
            </w:hyperlink>
            <w:r w:rsidR="002663E8" w:rsidRPr="00166D1E">
              <w:rPr>
                <w:rFonts w:ascii="Times New Roman" w:eastAsia="Times New Roman" w:hAnsi="Times New Roman" w:cs="Times New Roman"/>
                <w:sz w:val="24"/>
                <w:szCs w:val="24"/>
                <w:lang w:eastAsia="ru-RU"/>
              </w:rPr>
              <w:t xml:space="preserve"> </w:t>
            </w:r>
          </w:p>
        </w:tc>
      </w:tr>
    </w:tbl>
    <w:p w:rsidR="002663E8" w:rsidRDefault="002663E8" w:rsidP="002663E8"/>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b/>
          <w:bCs/>
          <w:sz w:val="24"/>
          <w:szCs w:val="24"/>
          <w:lang w:eastAsia="ru-RU"/>
        </w:rPr>
        <w:t>ГОСУДАРСТВЕННАЯ СИСТЕМА ОБЕСПЕЧЕНИЯ ЕДИНСТВА ИЗМЕРЕНИЙ.</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b/>
          <w:bCs/>
          <w:sz w:val="24"/>
          <w:szCs w:val="24"/>
          <w:lang w:eastAsia="ru-RU"/>
        </w:rPr>
        <w:t xml:space="preserve">ПОРЯДОК ПОДГОТОВКИ К УТВЕРЖДЕНИЮ ГОСУДАРСТВЕННЫХ ЭТАЛОНОВ </w:t>
      </w:r>
      <w:r w:rsidRPr="00166D1E">
        <w:rPr>
          <w:rFonts w:ascii="Times New Roman" w:eastAsia="Times New Roman" w:hAnsi="Times New Roman" w:cs="Times New Roman"/>
          <w:b/>
          <w:bCs/>
          <w:sz w:val="24"/>
          <w:szCs w:val="24"/>
          <w:lang w:eastAsia="ru-RU"/>
        </w:rPr>
        <w:br/>
        <w:t>РОССИИ И ДОКУМЕНТОВ К НИМ</w:t>
      </w:r>
    </w:p>
    <w:p w:rsidR="002663E8" w:rsidRPr="00166D1E" w:rsidRDefault="002663E8" w:rsidP="002663E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6D1E">
        <w:rPr>
          <w:rFonts w:ascii="Times New Roman" w:eastAsia="Times New Roman" w:hAnsi="Times New Roman" w:cs="Times New Roman"/>
          <w:b/>
          <w:bCs/>
          <w:sz w:val="24"/>
          <w:szCs w:val="24"/>
          <w:lang w:eastAsia="ru-RU"/>
        </w:rPr>
        <w:t>МИ 2626-2000</w:t>
      </w:r>
    </w:p>
    <w:p w:rsidR="002663E8" w:rsidRPr="00166D1E"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bookmarkStart w:id="0" w:name="i28032"/>
      <w:r w:rsidRPr="00166D1E">
        <w:rPr>
          <w:rFonts w:ascii="Times New Roman" w:eastAsia="Times New Roman" w:hAnsi="Times New Roman" w:cs="Times New Roman"/>
          <w:b/>
          <w:bCs/>
          <w:kern w:val="36"/>
          <w:sz w:val="28"/>
          <w:szCs w:val="28"/>
          <w:lang w:eastAsia="ru-RU"/>
        </w:rPr>
        <w:t>1. Область применения</w:t>
      </w:r>
      <w:bookmarkEnd w:id="0"/>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lastRenderedPageBreak/>
        <w:t xml:space="preserve">Настоящая рекомендация распространяется на государственные эталоны России (далее </w:t>
      </w:r>
      <w:proofErr w:type="gramStart"/>
      <w:r w:rsidRPr="00166D1E">
        <w:rPr>
          <w:rFonts w:ascii="Times New Roman" w:eastAsia="Times New Roman" w:hAnsi="Times New Roman" w:cs="Times New Roman"/>
          <w:sz w:val="28"/>
          <w:szCs w:val="28"/>
          <w:lang w:eastAsia="ru-RU"/>
        </w:rPr>
        <w:t>-э</w:t>
      </w:r>
      <w:proofErr w:type="gramEnd"/>
      <w:r w:rsidRPr="00166D1E">
        <w:rPr>
          <w:rFonts w:ascii="Times New Roman" w:eastAsia="Times New Roman" w:hAnsi="Times New Roman" w:cs="Times New Roman"/>
          <w:sz w:val="28"/>
          <w:szCs w:val="28"/>
          <w:lang w:eastAsia="ru-RU"/>
        </w:rPr>
        <w:t>талоны) и документы к ним и устанавливает порядок их подготовки к утверждению Госстандартом России, а также состав и формы документов к эталону.</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Рекомендация предназначена для применения главными научными метрологическими центрами и метрологическими научно-исследовательскими институтами Госстандарта России (далее - ГНМЦ (НИИ)).</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Рекомендация разработана в развитие </w:t>
      </w:r>
      <w:hyperlink r:id="rId32" w:tooltip="Государственная система обеспечения единства измерений. Эталоны единиц физических величин. Порядок разработки, утверждения, регистрации, хранения и применения" w:history="1">
        <w:r w:rsidRPr="00166D1E">
          <w:rPr>
            <w:rFonts w:ascii="Times New Roman" w:eastAsia="Times New Roman" w:hAnsi="Times New Roman" w:cs="Times New Roman"/>
            <w:color w:val="0000FF"/>
            <w:sz w:val="28"/>
            <w:szCs w:val="28"/>
            <w:u w:val="single"/>
            <w:lang w:eastAsia="ru-RU"/>
          </w:rPr>
          <w:t>ГОСТ 8.372-80</w:t>
        </w:r>
      </w:hyperlink>
      <w:r w:rsidRPr="00166D1E">
        <w:rPr>
          <w:rFonts w:ascii="Times New Roman" w:eastAsia="Times New Roman" w:hAnsi="Times New Roman" w:cs="Times New Roman"/>
          <w:sz w:val="28"/>
          <w:szCs w:val="28"/>
          <w:lang w:eastAsia="ru-RU"/>
        </w:rPr>
        <w:t xml:space="preserve"> «ГСИ. Эталоны единиц физических величин. Порядок разработки, утверждения, регистрации, хранения и применения».</w:t>
      </w:r>
    </w:p>
    <w:p w:rsidR="002663E8" w:rsidRPr="00166D1E"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bookmarkStart w:id="1" w:name="i37565"/>
      <w:r w:rsidRPr="00166D1E">
        <w:rPr>
          <w:rFonts w:ascii="Times New Roman" w:eastAsia="Times New Roman" w:hAnsi="Times New Roman" w:cs="Times New Roman"/>
          <w:b/>
          <w:bCs/>
          <w:kern w:val="36"/>
          <w:sz w:val="28"/>
          <w:szCs w:val="28"/>
          <w:lang w:eastAsia="ru-RU"/>
        </w:rPr>
        <w:t>2. Общие положения</w:t>
      </w:r>
      <w:bookmarkEnd w:id="1"/>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2.1. Подготовку к утверждению эталонов и документов к ним осуществляет ГНМЦ (НИИ) - разработчик эталона.</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2.2. </w:t>
      </w:r>
      <w:proofErr w:type="gramStart"/>
      <w:r w:rsidRPr="00166D1E">
        <w:rPr>
          <w:rFonts w:ascii="Times New Roman" w:eastAsia="Times New Roman" w:hAnsi="Times New Roman" w:cs="Times New Roman"/>
          <w:sz w:val="28"/>
          <w:szCs w:val="28"/>
          <w:lang w:eastAsia="ru-RU"/>
        </w:rPr>
        <w:t>Контроль за</w:t>
      </w:r>
      <w:proofErr w:type="gramEnd"/>
      <w:r w:rsidRPr="00166D1E">
        <w:rPr>
          <w:rFonts w:ascii="Times New Roman" w:eastAsia="Times New Roman" w:hAnsi="Times New Roman" w:cs="Times New Roman"/>
          <w:sz w:val="28"/>
          <w:szCs w:val="28"/>
          <w:lang w:eastAsia="ru-RU"/>
        </w:rPr>
        <w:t xml:space="preserve"> своевременностью и правильностью подготовки к утверждению эталонов и документов к ним осуществляет Управление метрологии Госстандарта России или по его поручению ВНИИМС.</w:t>
      </w:r>
    </w:p>
    <w:p w:rsidR="002663E8" w:rsidRPr="00166D1E"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bookmarkStart w:id="2" w:name="i42406"/>
      <w:r w:rsidRPr="00166D1E">
        <w:rPr>
          <w:rFonts w:ascii="Times New Roman" w:eastAsia="Times New Roman" w:hAnsi="Times New Roman" w:cs="Times New Roman"/>
          <w:b/>
          <w:bCs/>
          <w:kern w:val="36"/>
          <w:sz w:val="28"/>
          <w:szCs w:val="28"/>
          <w:lang w:eastAsia="ru-RU"/>
        </w:rPr>
        <w:t>3. С</w:t>
      </w:r>
      <w:r w:rsidRPr="00166D1E">
        <w:rPr>
          <w:rFonts w:ascii="Times New Roman" w:eastAsia="Times New Roman" w:hAnsi="Times New Roman" w:cs="Times New Roman"/>
          <w:b/>
          <w:bCs/>
          <w:i/>
          <w:iCs/>
          <w:kern w:val="36"/>
          <w:sz w:val="28"/>
          <w:szCs w:val="28"/>
          <w:lang w:eastAsia="ru-RU"/>
        </w:rPr>
        <w:t>остав документов</w:t>
      </w:r>
      <w:bookmarkEnd w:id="2"/>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3.1. В состав документов к эталону, подготавливаемых к утверждению, входят:</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3" w:name="i57004"/>
      <w:r w:rsidRPr="00166D1E">
        <w:rPr>
          <w:rFonts w:ascii="Times New Roman" w:eastAsia="Times New Roman" w:hAnsi="Times New Roman" w:cs="Times New Roman"/>
          <w:sz w:val="28"/>
          <w:szCs w:val="28"/>
          <w:lang w:eastAsia="ru-RU"/>
        </w:rPr>
        <w:t xml:space="preserve">3.1.1. Докладная записка Председателю Госстандарта России (приложение </w:t>
      </w:r>
      <w:bookmarkEnd w:id="3"/>
      <w:r w:rsidR="007B26FA" w:rsidRPr="00166D1E">
        <w:rPr>
          <w:rFonts w:ascii="Times New Roman" w:eastAsia="Times New Roman" w:hAnsi="Times New Roman" w:cs="Times New Roman"/>
          <w:sz w:val="28"/>
          <w:szCs w:val="28"/>
          <w:lang w:eastAsia="ru-RU"/>
        </w:rPr>
        <w:fldChar w:fldCharType="begin"/>
      </w:r>
      <w:r w:rsidRPr="00166D1E">
        <w:rPr>
          <w:rFonts w:ascii="Times New Roman" w:eastAsia="Times New Roman" w:hAnsi="Times New Roman" w:cs="Times New Roman"/>
          <w:sz w:val="28"/>
          <w:szCs w:val="28"/>
          <w:lang w:eastAsia="ru-RU"/>
        </w:rPr>
        <w:instrText xml:space="preserve"> HYPERLINK "https://files.stroyinf.ru/Data2/1/4293769/4293769935.htm" \l "i131537" \o "Приложение 1" </w:instrText>
      </w:r>
      <w:r w:rsidR="007B26FA" w:rsidRPr="00166D1E">
        <w:rPr>
          <w:rFonts w:ascii="Times New Roman" w:eastAsia="Times New Roman" w:hAnsi="Times New Roman" w:cs="Times New Roman"/>
          <w:sz w:val="28"/>
          <w:szCs w:val="28"/>
          <w:lang w:eastAsia="ru-RU"/>
        </w:rPr>
        <w:fldChar w:fldCharType="separate"/>
      </w:r>
      <w:r w:rsidRPr="00166D1E">
        <w:rPr>
          <w:rFonts w:ascii="Times New Roman" w:eastAsia="Times New Roman" w:hAnsi="Times New Roman" w:cs="Times New Roman"/>
          <w:color w:val="0000FF"/>
          <w:sz w:val="28"/>
          <w:szCs w:val="28"/>
          <w:u w:val="single"/>
          <w:lang w:eastAsia="ru-RU"/>
        </w:rPr>
        <w:t>1</w:t>
      </w:r>
      <w:r w:rsidR="007B26FA" w:rsidRPr="00166D1E">
        <w:rPr>
          <w:rFonts w:ascii="Times New Roman" w:eastAsia="Times New Roman" w:hAnsi="Times New Roman" w:cs="Times New Roman"/>
          <w:sz w:val="28"/>
          <w:szCs w:val="28"/>
          <w:lang w:eastAsia="ru-RU"/>
        </w:rPr>
        <w:fldChar w:fldCharType="end"/>
      </w:r>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3.1.2. Доклад Госстандарту России (приложение </w:t>
      </w:r>
      <w:hyperlink r:id="rId33" w:anchor="i153839" w:tooltip="Приложение 2" w:history="1">
        <w:r w:rsidRPr="00166D1E">
          <w:rPr>
            <w:rFonts w:ascii="Times New Roman" w:eastAsia="Times New Roman" w:hAnsi="Times New Roman" w:cs="Times New Roman"/>
            <w:color w:val="0000FF"/>
            <w:sz w:val="28"/>
            <w:szCs w:val="28"/>
            <w:u w:val="single"/>
            <w:lang w:eastAsia="ru-RU"/>
          </w:rPr>
          <w:t>2</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4" w:name="i64531"/>
      <w:r w:rsidRPr="00166D1E">
        <w:rPr>
          <w:rFonts w:ascii="Times New Roman" w:eastAsia="Times New Roman" w:hAnsi="Times New Roman" w:cs="Times New Roman"/>
          <w:sz w:val="28"/>
          <w:szCs w:val="28"/>
          <w:lang w:eastAsia="ru-RU"/>
        </w:rPr>
        <w:t>3.1.3 Паспорт эталона (</w:t>
      </w:r>
      <w:bookmarkEnd w:id="4"/>
      <w:r w:rsidRPr="00166D1E">
        <w:rPr>
          <w:rFonts w:ascii="Times New Roman" w:eastAsia="Times New Roman" w:hAnsi="Times New Roman" w:cs="Times New Roman"/>
          <w:sz w:val="28"/>
          <w:szCs w:val="28"/>
          <w:lang w:eastAsia="ru-RU"/>
        </w:rPr>
        <w:t xml:space="preserve">приложение </w:t>
      </w:r>
      <w:hyperlink r:id="rId34" w:anchor="i171559" w:tooltip="Приложение 3" w:history="1">
        <w:r w:rsidRPr="00166D1E">
          <w:rPr>
            <w:rFonts w:ascii="Times New Roman" w:eastAsia="Times New Roman" w:hAnsi="Times New Roman" w:cs="Times New Roman"/>
            <w:color w:val="0000FF"/>
            <w:sz w:val="28"/>
            <w:szCs w:val="28"/>
            <w:u w:val="single"/>
            <w:lang w:eastAsia="ru-RU"/>
          </w:rPr>
          <w:t>3</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3.1.4. Правила хранения и применения эталона (приложение </w:t>
      </w:r>
      <w:hyperlink r:id="rId35" w:anchor="i191510" w:tooltip="Приложение 4" w:history="1">
        <w:r w:rsidRPr="00166D1E">
          <w:rPr>
            <w:rFonts w:ascii="Times New Roman" w:eastAsia="Times New Roman" w:hAnsi="Times New Roman" w:cs="Times New Roman"/>
            <w:color w:val="0000FF"/>
            <w:sz w:val="28"/>
            <w:szCs w:val="28"/>
            <w:u w:val="single"/>
            <w:lang w:eastAsia="ru-RU"/>
          </w:rPr>
          <w:t>4</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5" w:name="i73741"/>
      <w:r w:rsidRPr="00166D1E">
        <w:rPr>
          <w:rFonts w:ascii="Times New Roman" w:eastAsia="Times New Roman" w:hAnsi="Times New Roman" w:cs="Times New Roman"/>
          <w:sz w:val="28"/>
          <w:szCs w:val="28"/>
          <w:lang w:eastAsia="ru-RU"/>
        </w:rPr>
        <w:t xml:space="preserve">3.1.5. Рекомендация </w:t>
      </w:r>
      <w:bookmarkEnd w:id="5"/>
      <w:r w:rsidRPr="00166D1E">
        <w:rPr>
          <w:rFonts w:ascii="Times New Roman" w:eastAsia="Times New Roman" w:hAnsi="Times New Roman" w:cs="Times New Roman"/>
          <w:sz w:val="28"/>
          <w:szCs w:val="28"/>
          <w:lang w:eastAsia="ru-RU"/>
        </w:rPr>
        <w:t xml:space="preserve">о назначении ученого хранителя эталона (приложение </w:t>
      </w:r>
      <w:hyperlink r:id="rId36" w:anchor="i218589" w:tooltip="Приложение 5" w:history="1">
        <w:r w:rsidRPr="00166D1E">
          <w:rPr>
            <w:rFonts w:ascii="Times New Roman" w:eastAsia="Times New Roman" w:hAnsi="Times New Roman" w:cs="Times New Roman"/>
            <w:color w:val="0000FF"/>
            <w:sz w:val="28"/>
            <w:szCs w:val="28"/>
            <w:u w:val="single"/>
            <w:lang w:eastAsia="ru-RU"/>
          </w:rPr>
          <w:t>5</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6" w:name="i87264"/>
      <w:r w:rsidRPr="00166D1E">
        <w:rPr>
          <w:rFonts w:ascii="Times New Roman" w:eastAsia="Times New Roman" w:hAnsi="Times New Roman" w:cs="Times New Roman"/>
          <w:sz w:val="28"/>
          <w:szCs w:val="28"/>
          <w:lang w:eastAsia="ru-RU"/>
        </w:rPr>
        <w:t xml:space="preserve">3.1.6. Решение </w:t>
      </w:r>
      <w:bookmarkEnd w:id="6"/>
      <w:r w:rsidRPr="00166D1E">
        <w:rPr>
          <w:rFonts w:ascii="Times New Roman" w:eastAsia="Times New Roman" w:hAnsi="Times New Roman" w:cs="Times New Roman"/>
          <w:sz w:val="28"/>
          <w:szCs w:val="28"/>
          <w:lang w:eastAsia="ru-RU"/>
        </w:rPr>
        <w:t xml:space="preserve">научно-технического (ученого) совета (далее - НТС) ГНМЦ (НИИ) (приложение </w:t>
      </w:r>
      <w:hyperlink r:id="rId37" w:anchor="i236688" w:tooltip="Приложение 6" w:history="1">
        <w:r w:rsidRPr="00166D1E">
          <w:rPr>
            <w:rFonts w:ascii="Times New Roman" w:eastAsia="Times New Roman" w:hAnsi="Times New Roman" w:cs="Times New Roman"/>
            <w:color w:val="0000FF"/>
            <w:sz w:val="28"/>
            <w:szCs w:val="28"/>
            <w:u w:val="single"/>
            <w:lang w:eastAsia="ru-RU"/>
          </w:rPr>
          <w:t>6</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3.1.7. Заключение межведомственной комиссии (далее - MB</w:t>
      </w:r>
      <w:proofErr w:type="gramStart"/>
      <w:r w:rsidRPr="00166D1E">
        <w:rPr>
          <w:rFonts w:ascii="Times New Roman" w:eastAsia="Times New Roman" w:hAnsi="Times New Roman" w:cs="Times New Roman"/>
          <w:sz w:val="28"/>
          <w:szCs w:val="28"/>
          <w:lang w:eastAsia="ru-RU"/>
        </w:rPr>
        <w:t>К</w:t>
      </w:r>
      <w:proofErr w:type="gramEnd"/>
      <w:r w:rsidRPr="00166D1E">
        <w:rPr>
          <w:rFonts w:ascii="Times New Roman" w:eastAsia="Times New Roman" w:hAnsi="Times New Roman" w:cs="Times New Roman"/>
          <w:sz w:val="28"/>
          <w:szCs w:val="28"/>
          <w:lang w:eastAsia="ru-RU"/>
        </w:rPr>
        <w:t xml:space="preserve">) (приложение </w:t>
      </w:r>
      <w:hyperlink r:id="rId38" w:anchor="i258821" w:tooltip="Приложение 7" w:history="1">
        <w:r w:rsidRPr="00166D1E">
          <w:rPr>
            <w:rFonts w:ascii="Times New Roman" w:eastAsia="Times New Roman" w:hAnsi="Times New Roman" w:cs="Times New Roman"/>
            <w:color w:val="0000FF"/>
            <w:sz w:val="28"/>
            <w:szCs w:val="28"/>
            <w:u w:val="single"/>
            <w:lang w:eastAsia="ru-RU"/>
          </w:rPr>
          <w:t>7</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3.1.8. Проект постановления Госстандарта России об утверждении эталона (приложение </w:t>
      </w:r>
      <w:hyperlink r:id="rId39" w:anchor="i278684" w:tooltip="Приложение 8" w:history="1">
        <w:r w:rsidRPr="00166D1E">
          <w:rPr>
            <w:rFonts w:ascii="Times New Roman" w:eastAsia="Times New Roman" w:hAnsi="Times New Roman" w:cs="Times New Roman"/>
            <w:color w:val="0000FF"/>
            <w:sz w:val="28"/>
            <w:szCs w:val="28"/>
            <w:u w:val="single"/>
            <w:lang w:eastAsia="ru-RU"/>
          </w:rPr>
          <w:t>8</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7" w:name="i93289"/>
      <w:r w:rsidRPr="00166D1E">
        <w:rPr>
          <w:rFonts w:ascii="Times New Roman" w:eastAsia="Times New Roman" w:hAnsi="Times New Roman" w:cs="Times New Roman"/>
          <w:sz w:val="28"/>
          <w:szCs w:val="28"/>
          <w:lang w:eastAsia="ru-RU"/>
        </w:rPr>
        <w:t xml:space="preserve">3.1.9. Проект </w:t>
      </w:r>
      <w:bookmarkEnd w:id="7"/>
      <w:r w:rsidRPr="00166D1E">
        <w:rPr>
          <w:rFonts w:ascii="Times New Roman" w:eastAsia="Times New Roman" w:hAnsi="Times New Roman" w:cs="Times New Roman"/>
          <w:sz w:val="28"/>
          <w:szCs w:val="28"/>
          <w:lang w:eastAsia="ru-RU"/>
        </w:rPr>
        <w:t xml:space="preserve">акта об утверждении эталона (приложение </w:t>
      </w:r>
      <w:hyperlink r:id="rId40" w:anchor="i295938" w:tooltip="Приложение 9" w:history="1">
        <w:r w:rsidRPr="00166D1E">
          <w:rPr>
            <w:rFonts w:ascii="Times New Roman" w:eastAsia="Times New Roman" w:hAnsi="Times New Roman" w:cs="Times New Roman"/>
            <w:color w:val="0000FF"/>
            <w:sz w:val="28"/>
            <w:szCs w:val="28"/>
            <w:u w:val="single"/>
            <w:lang w:eastAsia="ru-RU"/>
          </w:rPr>
          <w:t>9</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bookmarkStart w:id="8" w:name="i108317"/>
      <w:r w:rsidRPr="00166D1E">
        <w:rPr>
          <w:rFonts w:ascii="Times New Roman" w:eastAsia="Times New Roman" w:hAnsi="Times New Roman" w:cs="Times New Roman"/>
          <w:sz w:val="28"/>
          <w:szCs w:val="28"/>
          <w:lang w:eastAsia="ru-RU"/>
        </w:rPr>
        <w:t xml:space="preserve">3.1.10. Проект </w:t>
      </w:r>
      <w:bookmarkEnd w:id="8"/>
      <w:r w:rsidRPr="00166D1E">
        <w:rPr>
          <w:rFonts w:ascii="Times New Roman" w:eastAsia="Times New Roman" w:hAnsi="Times New Roman" w:cs="Times New Roman"/>
          <w:sz w:val="28"/>
          <w:szCs w:val="28"/>
          <w:lang w:eastAsia="ru-RU"/>
        </w:rPr>
        <w:t>нормативного документа на государственную поверочную схему, подготовленный в соответствии с требованиями ГСС и ГСИ.</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3.2. Документы по п.п. </w:t>
      </w:r>
      <w:hyperlink r:id="rId41" w:anchor="i64531" w:tooltip="Подпункт 3.1.3" w:history="1">
        <w:r w:rsidRPr="00166D1E">
          <w:rPr>
            <w:rFonts w:ascii="Times New Roman" w:eastAsia="Times New Roman" w:hAnsi="Times New Roman" w:cs="Times New Roman"/>
            <w:color w:val="0000FF"/>
            <w:sz w:val="28"/>
            <w:szCs w:val="28"/>
            <w:u w:val="single"/>
            <w:lang w:eastAsia="ru-RU"/>
          </w:rPr>
          <w:t>3.1.3</w:t>
        </w:r>
      </w:hyperlink>
      <w:r w:rsidRPr="00166D1E">
        <w:rPr>
          <w:rFonts w:ascii="Times New Roman" w:eastAsia="Times New Roman" w:hAnsi="Times New Roman" w:cs="Times New Roman"/>
          <w:sz w:val="28"/>
          <w:szCs w:val="28"/>
          <w:lang w:eastAsia="ru-RU"/>
        </w:rPr>
        <w:t xml:space="preserve"> и </w:t>
      </w:r>
      <w:hyperlink r:id="rId42" w:anchor="i93289" w:tooltip="Подпункт 3.1.9" w:history="1">
        <w:r w:rsidRPr="00166D1E">
          <w:rPr>
            <w:rFonts w:ascii="Times New Roman" w:eastAsia="Times New Roman" w:hAnsi="Times New Roman" w:cs="Times New Roman"/>
            <w:color w:val="0000FF"/>
            <w:sz w:val="28"/>
            <w:szCs w:val="28"/>
            <w:u w:val="single"/>
            <w:lang w:eastAsia="ru-RU"/>
          </w:rPr>
          <w:t>3.1.9</w:t>
        </w:r>
      </w:hyperlink>
      <w:r w:rsidRPr="00166D1E">
        <w:rPr>
          <w:rFonts w:ascii="Times New Roman" w:eastAsia="Times New Roman" w:hAnsi="Times New Roman" w:cs="Times New Roman"/>
          <w:sz w:val="28"/>
          <w:szCs w:val="28"/>
          <w:lang w:eastAsia="ru-RU"/>
        </w:rPr>
        <w:t xml:space="preserve"> печатают на плотной белой бумаге форматом А</w:t>
      </w:r>
      <w:proofErr w:type="gramStart"/>
      <w:r w:rsidRPr="00166D1E">
        <w:rPr>
          <w:rFonts w:ascii="Times New Roman" w:eastAsia="Times New Roman" w:hAnsi="Times New Roman" w:cs="Times New Roman"/>
          <w:sz w:val="28"/>
          <w:szCs w:val="28"/>
          <w:lang w:eastAsia="ru-RU"/>
        </w:rPr>
        <w:t>4</w:t>
      </w:r>
      <w:proofErr w:type="gramEnd"/>
      <w:r w:rsidRPr="00166D1E">
        <w:rPr>
          <w:rFonts w:ascii="Times New Roman" w:eastAsia="Times New Roman" w:hAnsi="Times New Roman" w:cs="Times New Roman"/>
          <w:sz w:val="28"/>
          <w:szCs w:val="28"/>
          <w:lang w:eastAsia="ru-RU"/>
        </w:rPr>
        <w:t xml:space="preserve"> по </w:t>
      </w:r>
      <w:hyperlink r:id="rId43" w:tooltip="Единая система конструкторской документации. Форматы" w:history="1">
        <w:r w:rsidRPr="00166D1E">
          <w:rPr>
            <w:rFonts w:ascii="Times New Roman" w:eastAsia="Times New Roman" w:hAnsi="Times New Roman" w:cs="Times New Roman"/>
            <w:color w:val="0000FF"/>
            <w:sz w:val="28"/>
            <w:szCs w:val="28"/>
            <w:u w:val="single"/>
            <w:lang w:eastAsia="ru-RU"/>
          </w:rPr>
          <w:t>ГОСТ 2.301-68</w:t>
        </w:r>
      </w:hyperlink>
      <w:r w:rsidRPr="00166D1E">
        <w:rPr>
          <w:rFonts w:ascii="Times New Roman" w:eastAsia="Times New Roman" w:hAnsi="Times New Roman" w:cs="Times New Roman"/>
          <w:sz w:val="28"/>
          <w:szCs w:val="28"/>
          <w:lang w:eastAsia="ru-RU"/>
        </w:rPr>
        <w:t xml:space="preserve">, другие документы - на белой бумаге форматом А3 по </w:t>
      </w:r>
      <w:hyperlink r:id="rId44" w:tooltip="Единая система конструкторской документации. Форматы" w:history="1">
        <w:r w:rsidRPr="00166D1E">
          <w:rPr>
            <w:rFonts w:ascii="Times New Roman" w:eastAsia="Times New Roman" w:hAnsi="Times New Roman" w:cs="Times New Roman"/>
            <w:color w:val="0000FF"/>
            <w:sz w:val="28"/>
            <w:szCs w:val="28"/>
            <w:u w:val="single"/>
            <w:lang w:eastAsia="ru-RU"/>
          </w:rPr>
          <w:t>ГОСТ 2.301-68</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lastRenderedPageBreak/>
        <w:t>3.3. Доклад об эталоне ГНМЦ (НИИ) иллюстрируют демонстрационными средствами, показывающими внешний вид, принципиальную схему, метрологические характеристики и состав эталона, результаты его исследования и сличений с лучшими зарубежными аналогами, государственную поверочную схему, оснащенность и перспективы оснащения метрологических служб средствами передачи размеров единиц величин.</w:t>
      </w:r>
    </w:p>
    <w:p w:rsidR="002663E8" w:rsidRPr="00166D1E" w:rsidRDefault="002663E8" w:rsidP="002663E8">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bookmarkStart w:id="9" w:name="i115964"/>
      <w:r w:rsidRPr="00166D1E">
        <w:rPr>
          <w:rFonts w:ascii="Times New Roman" w:eastAsia="Times New Roman" w:hAnsi="Times New Roman" w:cs="Times New Roman"/>
          <w:b/>
          <w:bCs/>
          <w:kern w:val="36"/>
          <w:sz w:val="28"/>
          <w:szCs w:val="28"/>
          <w:lang w:eastAsia="ru-RU"/>
        </w:rPr>
        <w:t>4. Порядок подготовки к утверждению</w:t>
      </w:r>
      <w:bookmarkEnd w:id="9"/>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4.1. Эталон и документы (проекты документов) к нему рассматривают до заседания коллегии Госстандарта России не позднее чем:</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за два месяца на заседании НТС ГНМЦ (НИИ) (на НТС представляют документы по п.п. </w:t>
      </w:r>
      <w:hyperlink r:id="rId45" w:anchor="i57004" w:tooltip="Подпункт 3.1.1" w:history="1">
        <w:r w:rsidRPr="00166D1E">
          <w:rPr>
            <w:rFonts w:ascii="Times New Roman" w:eastAsia="Times New Roman" w:hAnsi="Times New Roman" w:cs="Times New Roman"/>
            <w:color w:val="0000FF"/>
            <w:sz w:val="28"/>
            <w:szCs w:val="28"/>
            <w:u w:val="single"/>
            <w:lang w:eastAsia="ru-RU"/>
          </w:rPr>
          <w:t>3.1.1</w:t>
        </w:r>
      </w:hyperlink>
      <w:r w:rsidRPr="00166D1E">
        <w:rPr>
          <w:rFonts w:ascii="Times New Roman" w:eastAsia="Times New Roman" w:hAnsi="Times New Roman" w:cs="Times New Roman"/>
          <w:sz w:val="28"/>
          <w:szCs w:val="28"/>
          <w:lang w:eastAsia="ru-RU"/>
        </w:rPr>
        <w:t xml:space="preserve"> - </w:t>
      </w:r>
      <w:hyperlink r:id="rId46" w:anchor="i73741" w:tooltip="Подпункт 3.1.5" w:history="1">
        <w:r w:rsidRPr="00166D1E">
          <w:rPr>
            <w:rFonts w:ascii="Times New Roman" w:eastAsia="Times New Roman" w:hAnsi="Times New Roman" w:cs="Times New Roman"/>
            <w:color w:val="0000FF"/>
            <w:sz w:val="28"/>
            <w:szCs w:val="28"/>
            <w:u w:val="single"/>
            <w:lang w:eastAsia="ru-RU"/>
          </w:rPr>
          <w:t>3.1.5</w:t>
        </w:r>
      </w:hyperlink>
      <w:r w:rsidRPr="00166D1E">
        <w:rPr>
          <w:rFonts w:ascii="Times New Roman" w:eastAsia="Times New Roman" w:hAnsi="Times New Roman" w:cs="Times New Roman"/>
          <w:sz w:val="28"/>
          <w:szCs w:val="28"/>
          <w:lang w:eastAsia="ru-RU"/>
        </w:rPr>
        <w:t xml:space="preserve">, </w:t>
      </w:r>
      <w:hyperlink r:id="rId47" w:anchor="i108317" w:tooltip="Подпункт 3.1.10" w:history="1">
        <w:r w:rsidRPr="00166D1E">
          <w:rPr>
            <w:rFonts w:ascii="Times New Roman" w:eastAsia="Times New Roman" w:hAnsi="Times New Roman" w:cs="Times New Roman"/>
            <w:color w:val="0000FF"/>
            <w:sz w:val="28"/>
            <w:szCs w:val="28"/>
            <w:u w:val="single"/>
            <w:lang w:eastAsia="ru-RU"/>
          </w:rPr>
          <w:t>3.1.10</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за месяц на заседании МВК (на МВК представляют документы по п.п. </w:t>
      </w:r>
      <w:hyperlink r:id="rId48" w:anchor="i57004" w:tooltip="Подпункт 3.1.1" w:history="1">
        <w:r w:rsidRPr="00166D1E">
          <w:rPr>
            <w:rFonts w:ascii="Times New Roman" w:eastAsia="Times New Roman" w:hAnsi="Times New Roman" w:cs="Times New Roman"/>
            <w:color w:val="0000FF"/>
            <w:sz w:val="28"/>
            <w:szCs w:val="28"/>
            <w:u w:val="single"/>
            <w:lang w:eastAsia="ru-RU"/>
          </w:rPr>
          <w:t>3.1.1</w:t>
        </w:r>
      </w:hyperlink>
      <w:r w:rsidRPr="00166D1E">
        <w:rPr>
          <w:rFonts w:ascii="Times New Roman" w:eastAsia="Times New Roman" w:hAnsi="Times New Roman" w:cs="Times New Roman"/>
          <w:sz w:val="28"/>
          <w:szCs w:val="28"/>
          <w:lang w:eastAsia="ru-RU"/>
        </w:rPr>
        <w:t xml:space="preserve"> - </w:t>
      </w:r>
      <w:hyperlink r:id="rId49" w:anchor="i87264" w:tooltip="Пункт 3.1.6" w:history="1">
        <w:r w:rsidRPr="00166D1E">
          <w:rPr>
            <w:rFonts w:ascii="Times New Roman" w:eastAsia="Times New Roman" w:hAnsi="Times New Roman" w:cs="Times New Roman"/>
            <w:color w:val="0000FF"/>
            <w:sz w:val="28"/>
            <w:szCs w:val="28"/>
            <w:u w:val="single"/>
            <w:lang w:eastAsia="ru-RU"/>
          </w:rPr>
          <w:t>3.1.6</w:t>
        </w:r>
      </w:hyperlink>
      <w:r w:rsidRPr="00166D1E">
        <w:rPr>
          <w:rFonts w:ascii="Times New Roman" w:eastAsia="Times New Roman" w:hAnsi="Times New Roman" w:cs="Times New Roman"/>
          <w:sz w:val="28"/>
          <w:szCs w:val="28"/>
          <w:lang w:eastAsia="ru-RU"/>
        </w:rPr>
        <w:t xml:space="preserve">, </w:t>
      </w:r>
      <w:hyperlink r:id="rId50" w:anchor="i108317" w:tooltip="Подпункт 3.1.10" w:history="1">
        <w:r w:rsidRPr="00166D1E">
          <w:rPr>
            <w:rFonts w:ascii="Times New Roman" w:eastAsia="Times New Roman" w:hAnsi="Times New Roman" w:cs="Times New Roman"/>
            <w:color w:val="0000FF"/>
            <w:sz w:val="28"/>
            <w:szCs w:val="28"/>
            <w:u w:val="single"/>
            <w:lang w:eastAsia="ru-RU"/>
          </w:rPr>
          <w:t>3.1.10</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за две недели на заседании научно-технической комиссии (далее - НТК) по метрологии и измерительной технике Госстандарта России (на НТК представляют документы по п.п. </w:t>
      </w:r>
      <w:hyperlink r:id="rId51" w:anchor="i57004" w:tooltip="Подпункт 3.1.1" w:history="1">
        <w:r w:rsidRPr="00166D1E">
          <w:rPr>
            <w:rFonts w:ascii="Times New Roman" w:eastAsia="Times New Roman" w:hAnsi="Times New Roman" w:cs="Times New Roman"/>
            <w:color w:val="0000FF"/>
            <w:sz w:val="28"/>
            <w:szCs w:val="28"/>
            <w:u w:val="single"/>
            <w:lang w:eastAsia="ru-RU"/>
          </w:rPr>
          <w:t>3.1.1</w:t>
        </w:r>
      </w:hyperlink>
      <w:r w:rsidRPr="00166D1E">
        <w:rPr>
          <w:rFonts w:ascii="Times New Roman" w:eastAsia="Times New Roman" w:hAnsi="Times New Roman" w:cs="Times New Roman"/>
          <w:sz w:val="28"/>
          <w:szCs w:val="28"/>
          <w:lang w:eastAsia="ru-RU"/>
        </w:rPr>
        <w:t xml:space="preserve"> - </w:t>
      </w:r>
      <w:hyperlink r:id="rId52" w:anchor="i108317" w:tooltip="Подпункт 3.1.10" w:history="1">
        <w:r w:rsidRPr="00166D1E">
          <w:rPr>
            <w:rFonts w:ascii="Times New Roman" w:eastAsia="Times New Roman" w:hAnsi="Times New Roman" w:cs="Times New Roman"/>
            <w:color w:val="0000FF"/>
            <w:sz w:val="28"/>
            <w:szCs w:val="28"/>
            <w:u w:val="single"/>
            <w:lang w:eastAsia="ru-RU"/>
          </w:rPr>
          <w:t>3.1.10</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 xml:space="preserve">4.2. На заседание коллегии Госстандарта России представляют документы по п.п. </w:t>
      </w:r>
      <w:hyperlink r:id="rId53" w:anchor="i57004" w:tooltip="Подпункт 3.1.1" w:history="1">
        <w:r w:rsidRPr="00166D1E">
          <w:rPr>
            <w:rFonts w:ascii="Times New Roman" w:eastAsia="Times New Roman" w:hAnsi="Times New Roman" w:cs="Times New Roman"/>
            <w:color w:val="0000FF"/>
            <w:sz w:val="28"/>
            <w:szCs w:val="28"/>
            <w:u w:val="single"/>
            <w:lang w:eastAsia="ru-RU"/>
          </w:rPr>
          <w:t>3.1.1</w:t>
        </w:r>
      </w:hyperlink>
      <w:r w:rsidRPr="00166D1E">
        <w:rPr>
          <w:rFonts w:ascii="Times New Roman" w:eastAsia="Times New Roman" w:hAnsi="Times New Roman" w:cs="Times New Roman"/>
          <w:sz w:val="28"/>
          <w:szCs w:val="28"/>
          <w:lang w:eastAsia="ru-RU"/>
        </w:rPr>
        <w:t xml:space="preserve"> - </w:t>
      </w:r>
      <w:hyperlink r:id="rId54" w:anchor="i108317" w:tooltip="Подпункт 3.1.10" w:history="1">
        <w:r w:rsidRPr="00166D1E">
          <w:rPr>
            <w:rFonts w:ascii="Times New Roman" w:eastAsia="Times New Roman" w:hAnsi="Times New Roman" w:cs="Times New Roman"/>
            <w:color w:val="0000FF"/>
            <w:sz w:val="28"/>
            <w:szCs w:val="28"/>
            <w:u w:val="single"/>
            <w:lang w:eastAsia="ru-RU"/>
          </w:rPr>
          <w:t>3.1.10</w:t>
        </w:r>
      </w:hyperlink>
      <w:r w:rsidRPr="00166D1E">
        <w:rPr>
          <w:rFonts w:ascii="Times New Roman" w:eastAsia="Times New Roman" w:hAnsi="Times New Roman" w:cs="Times New Roman"/>
          <w:sz w:val="28"/>
          <w:szCs w:val="28"/>
          <w:lang w:eastAsia="ru-RU"/>
        </w:rPr>
        <w:t>.</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4.3. Количество экземпляров документов, представляемых на заседания НТК и Госстандарта России, определяет Управление метрологии Госстандарта России.</w:t>
      </w:r>
    </w:p>
    <w:p w:rsidR="002663E8" w:rsidRPr="00166D1E" w:rsidRDefault="002663E8" w:rsidP="002663E8">
      <w:pPr>
        <w:spacing w:before="100" w:beforeAutospacing="1" w:after="100" w:afterAutospacing="1" w:line="240" w:lineRule="auto"/>
        <w:rPr>
          <w:rFonts w:ascii="Times New Roman" w:eastAsia="Times New Roman" w:hAnsi="Times New Roman" w:cs="Times New Roman"/>
          <w:sz w:val="28"/>
          <w:szCs w:val="28"/>
          <w:lang w:eastAsia="ru-RU"/>
        </w:rPr>
      </w:pPr>
      <w:r w:rsidRPr="00166D1E">
        <w:rPr>
          <w:rFonts w:ascii="Times New Roman" w:eastAsia="Times New Roman" w:hAnsi="Times New Roman" w:cs="Times New Roman"/>
          <w:sz w:val="28"/>
          <w:szCs w:val="28"/>
          <w:lang w:eastAsia="ru-RU"/>
        </w:rPr>
        <w:t>4.4. Список приглашенных на заседания НТК и коллегии Госстандарта России определяет Управление метрологии по представлению ГНМЦ (НИИ).</w:t>
      </w:r>
    </w:p>
    <w:p w:rsidR="002663E8" w:rsidRDefault="002663E8" w:rsidP="002663E8"/>
    <w:p w:rsidR="00B55F17" w:rsidRPr="009A1B24" w:rsidRDefault="00B55F17" w:rsidP="00B55F17">
      <w:pPr>
        <w:rPr>
          <w:rFonts w:ascii="Times New Roman" w:hAnsi="Times New Roman"/>
          <w:sz w:val="28"/>
          <w:szCs w:val="28"/>
        </w:rPr>
      </w:pPr>
      <w:r w:rsidRPr="009A1B24">
        <w:rPr>
          <w:rFonts w:ascii="Times New Roman" w:hAnsi="Times New Roman"/>
          <w:sz w:val="28"/>
          <w:szCs w:val="28"/>
        </w:rPr>
        <w:t xml:space="preserve">Лекция </w:t>
      </w:r>
      <w:r>
        <w:rPr>
          <w:rFonts w:ascii="Times New Roman" w:hAnsi="Times New Roman"/>
          <w:sz w:val="28"/>
          <w:szCs w:val="28"/>
        </w:rPr>
        <w:t xml:space="preserve">5   </w:t>
      </w:r>
      <w:proofErr w:type="spellStart"/>
      <w:r>
        <w:rPr>
          <w:rFonts w:ascii="Times New Roman" w:hAnsi="Times New Roman"/>
          <w:sz w:val="28"/>
          <w:szCs w:val="28"/>
        </w:rPr>
        <w:t>Гос</w:t>
      </w:r>
      <w:proofErr w:type="gramStart"/>
      <w:r>
        <w:rPr>
          <w:rFonts w:ascii="Times New Roman" w:hAnsi="Times New Roman"/>
          <w:sz w:val="28"/>
          <w:szCs w:val="28"/>
        </w:rPr>
        <w:t>.м</w:t>
      </w:r>
      <w:proofErr w:type="gramEnd"/>
      <w:r>
        <w:rPr>
          <w:rFonts w:ascii="Times New Roman" w:hAnsi="Times New Roman"/>
          <w:sz w:val="28"/>
          <w:szCs w:val="28"/>
        </w:rPr>
        <w:t>етео.служба</w:t>
      </w:r>
      <w:proofErr w:type="spellEnd"/>
      <w:r>
        <w:rPr>
          <w:rFonts w:ascii="Times New Roman" w:hAnsi="Times New Roman"/>
          <w:sz w:val="28"/>
          <w:szCs w:val="28"/>
        </w:rPr>
        <w:t>.</w:t>
      </w:r>
    </w:p>
    <w:p w:rsidR="00B55F17" w:rsidRPr="0036238B"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A2507A">
        <w:rPr>
          <w:rFonts w:ascii="Times New Roman" w:eastAsia="Times New Roman" w:hAnsi="Times New Roman"/>
          <w:b/>
          <w:sz w:val="24"/>
          <w:szCs w:val="24"/>
          <w:lang w:eastAsia="ru-RU"/>
        </w:rPr>
        <w:t>Метрологическая служба</w:t>
      </w:r>
      <w:r w:rsidRPr="0036238B">
        <w:rPr>
          <w:rFonts w:ascii="Times New Roman" w:eastAsia="Times New Roman" w:hAnsi="Times New Roman"/>
          <w:sz w:val="24"/>
          <w:szCs w:val="24"/>
          <w:lang w:eastAsia="ru-RU"/>
        </w:rPr>
        <w:t xml:space="preserve"> - это совокупность субъектов деятельности и видов работ, направленных на обеспечение единства измерений. В настоящее время метрологическая служба России состоит из Государственной метрологической службы, а также из метрологических служб органов Государственного управления и юридических лиц.</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Единство измерений этих служб заключается в руководстве Госстандартом России всей метрологической деятельностью, в единой основной задаче - обеспечении единства измерений и единых нормативных документах по вопросам метрологического обеспечения, имеющих обязательную силу на территории РФ.</w:t>
      </w:r>
    </w:p>
    <w:p w:rsidR="00B55F17" w:rsidRDefault="00B55F17" w:rsidP="00B55F17">
      <w:pPr>
        <w:pStyle w:val="a3"/>
      </w:pPr>
      <w:r>
        <w:t>Государственная метрологическая служба выполняет работы по обеспечению единства измерений в стране на межрегиональном и межотраслевом уровне и осуществляющая государственный метрологический контроль и надзор.</w:t>
      </w:r>
    </w:p>
    <w:p w:rsidR="00B55F17" w:rsidRPr="0036238B"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Государственная метрологическая служба включает (ГМО):</w:t>
      </w:r>
    </w:p>
    <w:p w:rsidR="00B55F17" w:rsidRPr="0036238B" w:rsidRDefault="00B55F17" w:rsidP="00B55F17">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государственные научные метрологические центры (ГНМЦ);</w:t>
      </w:r>
    </w:p>
    <w:p w:rsidR="00B55F17" w:rsidRPr="0036238B" w:rsidRDefault="00B55F17" w:rsidP="00B55F17">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lastRenderedPageBreak/>
        <w:t>- органы Государственной метрологической службы на территориях республик в составе Российской Федерации, автономной области, автономных округов, областей, городов Москвы и Санкт-Петербурга.</w:t>
      </w:r>
    </w:p>
    <w:p w:rsidR="00B55F17" w:rsidRPr="00A2507A" w:rsidRDefault="00B55F17" w:rsidP="00B55F17">
      <w:pPr>
        <w:spacing w:before="100" w:beforeAutospacing="1" w:after="100" w:afterAutospacing="1" w:line="240" w:lineRule="auto"/>
        <w:rPr>
          <w:rFonts w:ascii="Times New Roman" w:eastAsia="Times New Roman" w:hAnsi="Times New Roman"/>
          <w:b/>
          <w:sz w:val="24"/>
          <w:szCs w:val="24"/>
          <w:lang w:eastAsia="ru-RU"/>
        </w:rPr>
      </w:pPr>
      <w:r w:rsidRPr="00A2507A">
        <w:rPr>
          <w:rFonts w:ascii="Times New Roman" w:eastAsia="Times New Roman" w:hAnsi="Times New Roman"/>
          <w:b/>
          <w:sz w:val="24"/>
          <w:szCs w:val="24"/>
          <w:lang w:eastAsia="ru-RU"/>
        </w:rPr>
        <w:t xml:space="preserve">       В состав Государственной метрологической службы входит ряд метрологических научно-исследовательских институтов: </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Всероссийский научно-исследовательский институт метрологической службы (ВИНИМС, г. Москва), </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НПО «ВНИИ метрологии имени Д.И. Менделеева» (ВНИИМ, г. С-Петербург), </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НПО «ВНИИ физико-технических и радиотехнических измерений» (ВНИИФТРИ, Московская область),</w:t>
      </w:r>
    </w:p>
    <w:p w:rsidR="00B55F17" w:rsidRPr="00A2507A"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A2507A">
        <w:rPr>
          <w:rFonts w:ascii="Times New Roman" w:hAnsi="Times New Roman"/>
          <w:sz w:val="24"/>
          <w:szCs w:val="24"/>
        </w:rPr>
        <w:t>ФГУП "ВНИИОФИ" - ведущее научно-производственное предприятие страны по созданию государственной системы обеспечения единства измерений в фотометрии, радиометрии оптического излучения, параметров импульсных электромагнитных полей.</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Сибирский государственный научно-исследовательский институт метрологии (СНИИМ, г. Новосибирск), </w:t>
      </w:r>
    </w:p>
    <w:p w:rsidR="00B55F17" w:rsidRPr="0036238B" w:rsidRDefault="00B55F17" w:rsidP="00B55F17">
      <w:pPr>
        <w:spacing w:before="100" w:beforeAutospacing="1" w:after="100" w:afterAutospacing="1" w:line="36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Уральский научно-исследовательский институт метрологии (УНИИМ, г. Екатеринбург), Всероссийский научно-исследовательский институт </w:t>
      </w:r>
      <w:proofErr w:type="spellStart"/>
      <w:r w:rsidRPr="0036238B">
        <w:rPr>
          <w:rFonts w:ascii="Times New Roman" w:eastAsia="Times New Roman" w:hAnsi="Times New Roman"/>
          <w:sz w:val="24"/>
          <w:szCs w:val="24"/>
          <w:lang w:eastAsia="ru-RU"/>
        </w:rPr>
        <w:t>расходометрии</w:t>
      </w:r>
      <w:proofErr w:type="spellEnd"/>
      <w:r w:rsidRPr="0036238B">
        <w:rPr>
          <w:rFonts w:ascii="Times New Roman" w:eastAsia="Times New Roman" w:hAnsi="Times New Roman"/>
          <w:sz w:val="24"/>
          <w:szCs w:val="24"/>
          <w:lang w:eastAsia="ru-RU"/>
        </w:rPr>
        <w:t xml:space="preserve"> (ВНИИР, г. Казань), </w:t>
      </w:r>
      <w:proofErr w:type="spellStart"/>
      <w:r w:rsidRPr="0036238B">
        <w:rPr>
          <w:rFonts w:ascii="Times New Roman" w:eastAsia="Times New Roman" w:hAnsi="Times New Roman"/>
          <w:sz w:val="24"/>
          <w:szCs w:val="24"/>
          <w:lang w:eastAsia="ru-RU"/>
        </w:rPr>
        <w:t>Восточно-сибирский</w:t>
      </w:r>
      <w:proofErr w:type="spellEnd"/>
      <w:r w:rsidRPr="0036238B">
        <w:rPr>
          <w:rFonts w:ascii="Times New Roman" w:eastAsia="Times New Roman" w:hAnsi="Times New Roman"/>
          <w:sz w:val="24"/>
          <w:szCs w:val="24"/>
          <w:lang w:eastAsia="ru-RU"/>
        </w:rPr>
        <w:t xml:space="preserve"> научно-исследовательский институт физико-технических и радиотехнических измерений (</w:t>
      </w:r>
      <w:proofErr w:type="gramStart"/>
      <w:r w:rsidRPr="0036238B">
        <w:rPr>
          <w:rFonts w:ascii="Times New Roman" w:eastAsia="Times New Roman" w:hAnsi="Times New Roman"/>
          <w:sz w:val="24"/>
          <w:szCs w:val="24"/>
          <w:lang w:eastAsia="ru-RU"/>
        </w:rPr>
        <w:t>ВС</w:t>
      </w:r>
      <w:proofErr w:type="gramEnd"/>
      <w:r w:rsidRPr="0036238B">
        <w:rPr>
          <w:rFonts w:ascii="Times New Roman" w:eastAsia="Times New Roman" w:hAnsi="Times New Roman"/>
          <w:sz w:val="24"/>
          <w:szCs w:val="24"/>
          <w:lang w:eastAsia="ru-RU"/>
        </w:rPr>
        <w:t xml:space="preserve"> ВНИИФТРИ, г. Иркутск).</w:t>
      </w:r>
    </w:p>
    <w:p w:rsidR="00B55F17" w:rsidRPr="0036238B" w:rsidRDefault="00B55F17" w:rsidP="00B55F17">
      <w:pPr>
        <w:spacing w:before="100" w:beforeAutospacing="1" w:after="100" w:afterAutospacing="1"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Государственные научные метрологические центры несут ответственность за создание, совершенствование, хранение и применение государственных эталонов, а также за разработку нормативных документов по обеспечению единства измерений. Научные центры являются хранителями государственных эталонов, проводят исследования в области теории измерений, принципов и методов высокоточных измерений, разработки научно-методических основ совершенствования Российской системы измерений.</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CF78FB">
        <w:rPr>
          <w:rFonts w:ascii="Times New Roman" w:eastAsia="Times New Roman" w:hAnsi="Times New Roman"/>
          <w:b/>
          <w:sz w:val="24"/>
          <w:szCs w:val="24"/>
          <w:lang w:eastAsia="ru-RU"/>
        </w:rPr>
        <w:t xml:space="preserve">Органами Государственной метрологической службы </w:t>
      </w:r>
      <w:r w:rsidRPr="0036238B">
        <w:rPr>
          <w:rFonts w:ascii="Times New Roman" w:eastAsia="Times New Roman" w:hAnsi="Times New Roman"/>
          <w:sz w:val="24"/>
          <w:szCs w:val="24"/>
          <w:lang w:eastAsia="ru-RU"/>
        </w:rPr>
        <w:t xml:space="preserve">являются центры стандартизации, метрологии и сертификации - </w:t>
      </w:r>
      <w:proofErr w:type="spellStart"/>
      <w:r w:rsidRPr="0036238B">
        <w:rPr>
          <w:rFonts w:ascii="Times New Roman" w:eastAsia="Times New Roman" w:hAnsi="Times New Roman"/>
          <w:sz w:val="24"/>
          <w:szCs w:val="24"/>
          <w:lang w:eastAsia="ru-RU"/>
        </w:rPr>
        <w:t>ЦСМиС</w:t>
      </w:r>
      <w:proofErr w:type="spellEnd"/>
      <w:r w:rsidRPr="0036238B">
        <w:rPr>
          <w:rFonts w:ascii="Times New Roman" w:eastAsia="Times New Roman" w:hAnsi="Times New Roman"/>
          <w:sz w:val="24"/>
          <w:szCs w:val="24"/>
          <w:lang w:eastAsia="ru-RU"/>
        </w:rPr>
        <w:t xml:space="preserve"> (их более 100), расположенные по всей территории России.</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В Москве расположен Российский центр испытаний и сертификации (</w:t>
      </w:r>
      <w:proofErr w:type="spellStart"/>
      <w:r w:rsidRPr="0036238B">
        <w:rPr>
          <w:rFonts w:ascii="Times New Roman" w:eastAsia="Times New Roman" w:hAnsi="Times New Roman"/>
          <w:sz w:val="24"/>
          <w:szCs w:val="24"/>
          <w:lang w:eastAsia="ru-RU"/>
        </w:rPr>
        <w:t>РОСТЕСТ-Москва</w:t>
      </w:r>
      <w:proofErr w:type="spellEnd"/>
      <w:r w:rsidRPr="0036238B">
        <w:rPr>
          <w:rFonts w:ascii="Times New Roman" w:eastAsia="Times New Roman" w:hAnsi="Times New Roman"/>
          <w:sz w:val="24"/>
          <w:szCs w:val="24"/>
          <w:lang w:eastAsia="ru-RU"/>
        </w:rPr>
        <w:t>), в Санкт-Петербурге (Тест-С-Петербург). Органы Государственной службы проводят работы по поверке и калибровке средств измерений, осуществляют Государственный метрологический контроль и надзор за обеспечением единства измерений.</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Обеспечением единства измерений заняты и другие Государственные службы: Государственная служба времени и частоты и определения параметров Земли (ГСВЧ), Государственная служба стандартных образцов состава и свойств веществ и материалов (ГССО), Государственная служба стандартных справочных данных о физических константах и свойствах веществ и материалов (ГСССД). Госстандарт России осуществляет руководство этими службами и координацию их деятельностью.</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w:t>
      </w:r>
      <w:r w:rsidRPr="0036238B">
        <w:rPr>
          <w:rFonts w:ascii="Times New Roman" w:eastAsia="Times New Roman" w:hAnsi="Times New Roman"/>
          <w:sz w:val="24"/>
          <w:szCs w:val="24"/>
          <w:lang w:eastAsia="ru-RU"/>
        </w:rPr>
        <w:t>ГСВЧ обеспечивает межрегиональную и межотраслевую координацию работ по обеспечению единства измерений времени, частоты и определения параметров вращения Земли; обеспечивает воспроизведение, хранение и передачу размеров единиц времени и частоты, шкал атомного, всемирного и координированного времени, координат полюсов Земли.</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ГССО организует создание и использование стандартных образцов состава и свойств веществ и материалов (металлов и сплавов, медицинских препаратов, минерального сырья, почв и др.).</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Служба также обеспечивает разработку средств сопоставления характеристик стандартных образцов с характеристиками веществ и материалов, которые производятся промышленными, сельскохозяйственными и другими предприятиями для их идентификации или контроля.</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ГСССД занимается созданием достоверных характеристик физических констант, свойств веществ и материалов, минерального сырья и др., периодически публикуя справочные данные.</w:t>
      </w:r>
    </w:p>
    <w:p w:rsidR="00B55F17" w:rsidRPr="00A471CC" w:rsidRDefault="00B55F17" w:rsidP="00B55F17">
      <w:pPr>
        <w:spacing w:before="100" w:beforeAutospacing="1" w:after="100" w:afterAutospacing="1" w:line="240" w:lineRule="auto"/>
        <w:rPr>
          <w:rFonts w:ascii="Times New Roman" w:eastAsia="Times New Roman" w:hAnsi="Times New Roman"/>
          <w:b/>
          <w:sz w:val="24"/>
          <w:szCs w:val="24"/>
          <w:lang w:eastAsia="ru-RU"/>
        </w:rPr>
      </w:pPr>
      <w:r>
        <w:rPr>
          <w:rFonts w:ascii="Times New Roman" w:eastAsia="Times New Roman" w:hAnsi="Times New Roman"/>
          <w:sz w:val="24"/>
          <w:szCs w:val="24"/>
          <w:lang w:eastAsia="ru-RU"/>
        </w:rPr>
        <w:t xml:space="preserve">           </w:t>
      </w:r>
      <w:r w:rsidRPr="00A471CC">
        <w:rPr>
          <w:rFonts w:ascii="Times New Roman" w:eastAsia="Times New Roman" w:hAnsi="Times New Roman"/>
          <w:b/>
          <w:sz w:val="24"/>
          <w:szCs w:val="24"/>
          <w:lang w:eastAsia="ru-RU"/>
        </w:rPr>
        <w:t>Метрологические службы государственных органов управления и юридических лиц.</w:t>
      </w:r>
    </w:p>
    <w:p w:rsidR="00B55F17" w:rsidRPr="0036238B" w:rsidRDefault="00B55F17" w:rsidP="00B55F17">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государственных органов управления и юридических лиц создаются для выполнения работ по обеспечению единства измерений, повышения уровня метрологического обеспечения. Допускается возложение отдельных функций метрологической службы на иные структурные подразделения.</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государственных органов управления и юридических лиц организуют свою деятельность на основе положений Закона РФ «Об обеспечении единства измерений», других законодательных и нормативных документов, регламентирующие вопросы метрологии.</w:t>
      </w:r>
    </w:p>
    <w:p w:rsidR="00B55F17" w:rsidRPr="0036238B" w:rsidRDefault="00B55F17" w:rsidP="00B55F17">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CF78FB">
        <w:rPr>
          <w:rFonts w:ascii="Times New Roman" w:eastAsia="Times New Roman" w:hAnsi="Times New Roman"/>
          <w:b/>
          <w:sz w:val="24"/>
          <w:szCs w:val="24"/>
          <w:lang w:eastAsia="ru-RU"/>
        </w:rPr>
        <w:t>Основные задачи</w:t>
      </w:r>
      <w:r w:rsidRPr="0036238B">
        <w:rPr>
          <w:rFonts w:ascii="Times New Roman" w:eastAsia="Times New Roman" w:hAnsi="Times New Roman"/>
          <w:sz w:val="24"/>
          <w:szCs w:val="24"/>
          <w:lang w:eastAsia="ru-RU"/>
        </w:rPr>
        <w:t xml:space="preserve">, права и обязанности метрологических служб государственных органов управления и юридических лиц независимо от форм собственности определены в </w:t>
      </w:r>
      <w:proofErr w:type="gramStart"/>
      <w:r w:rsidRPr="0036238B">
        <w:rPr>
          <w:rFonts w:ascii="Times New Roman" w:eastAsia="Times New Roman" w:hAnsi="Times New Roman"/>
          <w:sz w:val="24"/>
          <w:szCs w:val="24"/>
          <w:lang w:eastAsia="ru-RU"/>
        </w:rPr>
        <w:t>ПР</w:t>
      </w:r>
      <w:proofErr w:type="gramEnd"/>
      <w:r w:rsidRPr="0036238B">
        <w:rPr>
          <w:rFonts w:ascii="Times New Roman" w:eastAsia="Times New Roman" w:hAnsi="Times New Roman"/>
          <w:sz w:val="24"/>
          <w:szCs w:val="24"/>
          <w:lang w:eastAsia="ru-RU"/>
        </w:rPr>
        <w:t xml:space="preserve"> 50.732-93 «ГСИ. Типовое положение о метрологической службе государственных органов управления и юридических лиц».</w:t>
      </w: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Метрологическая служба государственного органа управления представляет собой систему, образуемую приказом руководителя государственного органа управления, которая может включать:</w:t>
      </w:r>
    </w:p>
    <w:p w:rsidR="00B55F17" w:rsidRPr="0036238B" w:rsidRDefault="00B55F17" w:rsidP="00B55F17">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подразделение (службу) главного метролога в центральном аппарате;</w:t>
      </w:r>
    </w:p>
    <w:p w:rsidR="00B55F17" w:rsidRPr="0036238B" w:rsidRDefault="00B55F17" w:rsidP="00B55F17">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головные и базовые организации метрологической службы в отраслях;</w:t>
      </w:r>
    </w:p>
    <w:p w:rsidR="00B55F17" w:rsidRDefault="00B55F17" w:rsidP="00B55F17">
      <w:pPr>
        <w:numPr>
          <w:ilvl w:val="0"/>
          <w:numId w:val="5"/>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метрологические службы предприятий.</w:t>
      </w:r>
    </w:p>
    <w:p w:rsidR="00B55F17" w:rsidRPr="0036238B" w:rsidRDefault="00B55F17" w:rsidP="00B55F17">
      <w:pPr>
        <w:spacing w:after="0" w:line="240" w:lineRule="auto"/>
        <w:ind w:left="720"/>
        <w:rPr>
          <w:rFonts w:ascii="Times New Roman" w:eastAsia="Times New Roman" w:hAnsi="Times New Roman"/>
          <w:sz w:val="24"/>
          <w:szCs w:val="24"/>
          <w:lang w:eastAsia="ru-RU"/>
        </w:rPr>
      </w:pPr>
    </w:p>
    <w:p w:rsidR="00B55F17" w:rsidRPr="0036238B" w:rsidRDefault="00B55F17" w:rsidP="00B55F17">
      <w:p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К </w:t>
      </w:r>
      <w:r w:rsidRPr="00CF78FB">
        <w:rPr>
          <w:rFonts w:ascii="Times New Roman" w:eastAsia="Times New Roman" w:hAnsi="Times New Roman"/>
          <w:b/>
          <w:sz w:val="24"/>
          <w:szCs w:val="24"/>
          <w:lang w:eastAsia="ru-RU"/>
        </w:rPr>
        <w:t>основным задачам</w:t>
      </w:r>
      <w:r w:rsidRPr="0036238B">
        <w:rPr>
          <w:rFonts w:ascii="Times New Roman" w:eastAsia="Times New Roman" w:hAnsi="Times New Roman"/>
          <w:sz w:val="24"/>
          <w:szCs w:val="24"/>
          <w:lang w:eastAsia="ru-RU"/>
        </w:rPr>
        <w:t xml:space="preserve"> метрологических служб относятся:</w:t>
      </w:r>
    </w:p>
    <w:p w:rsidR="00B55F17" w:rsidRPr="0036238B" w:rsidRDefault="00B55F17" w:rsidP="00B55F17">
      <w:pPr>
        <w:numPr>
          <w:ilvl w:val="0"/>
          <w:numId w:val="6"/>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калибровка средств измерений;</w:t>
      </w:r>
    </w:p>
    <w:p w:rsidR="00B55F17" w:rsidRPr="0036238B" w:rsidRDefault="00B55F17" w:rsidP="00B55F17">
      <w:pPr>
        <w:numPr>
          <w:ilvl w:val="0"/>
          <w:numId w:val="6"/>
        </w:numPr>
        <w:spacing w:after="0"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надзор за состоянием и применением средств измерений, аттестованными методиками выполнения измерений, эталонами единиц величин, применяемыми для калибровки средств измерений, соблюдением метрологических правил и норм, нормативных документов по обеспечению единства измерений;</w:t>
      </w:r>
    </w:p>
    <w:p w:rsidR="00B55F17" w:rsidRPr="0036238B" w:rsidRDefault="00B55F17" w:rsidP="00B55F17">
      <w:pPr>
        <w:numPr>
          <w:ilvl w:val="0"/>
          <w:numId w:val="6"/>
        </w:num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36238B">
        <w:rPr>
          <w:rFonts w:ascii="Times New Roman" w:eastAsia="Times New Roman" w:hAnsi="Times New Roman"/>
          <w:sz w:val="24"/>
          <w:szCs w:val="24"/>
          <w:lang w:eastAsia="ru-RU"/>
        </w:rPr>
        <w:t xml:space="preserve"> выдача обязательных предписаний, направленных на предотвращение, прекращение или устранение нарушений метрологических правил и норм;</w:t>
      </w:r>
    </w:p>
    <w:p w:rsidR="00B55F17" w:rsidRPr="0036238B" w:rsidRDefault="00B55F17" w:rsidP="00B55F17">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проверка своевременности представления средств измерений на испытания в целях утверждения типа средств измерений, а также на поверку и калибровку;</w:t>
      </w:r>
    </w:p>
    <w:p w:rsidR="00B55F17" w:rsidRPr="0036238B" w:rsidRDefault="00B55F17" w:rsidP="00B55F17">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анализ состояния измерений, испытания и контроля на предприятии, в организации.</w:t>
      </w:r>
    </w:p>
    <w:p w:rsidR="00B55F17" w:rsidRPr="0036238B" w:rsidRDefault="00B55F17" w:rsidP="00B55F17">
      <w:pPr>
        <w:spacing w:after="0"/>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предприятий должны уделять особое внимание состоянию измерений, соблюдению метрологических правил и норм в сферах деятельности предприятия, предусмотренных Законом (ст. 13): при испытаниях и контроле качества продукции в целях определения соответствия обязательным требованиям государственных стандартов, при выполнении предприятием работ по обязательной сертификации продукции и услуг и др.</w:t>
      </w:r>
    </w:p>
    <w:p w:rsidR="00B55F17" w:rsidRPr="0036238B" w:rsidRDefault="00B55F17" w:rsidP="00B55F17">
      <w:pPr>
        <w:spacing w:after="0"/>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w:t>
      </w:r>
      <w:r w:rsidRPr="0036238B">
        <w:rPr>
          <w:rFonts w:ascii="Times New Roman" w:eastAsia="Times New Roman" w:hAnsi="Times New Roman"/>
          <w:sz w:val="24"/>
          <w:szCs w:val="24"/>
          <w:lang w:eastAsia="ru-RU"/>
        </w:rPr>
        <w:t>Специалисты метрологических служб предприятия должны принимать активное участие в аттестации испытательных подразделений, в подготовке к сертификации систем качества.</w:t>
      </w:r>
    </w:p>
    <w:p w:rsidR="00B55F17" w:rsidRPr="0036238B" w:rsidRDefault="00B55F17" w:rsidP="00B55F17">
      <w:pPr>
        <w:spacing w:after="0"/>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Метрологические службы могут быть аккредитованы на техническую компетентность и в осуществлении конкретной деятельности в области обеспечения единства и требуемой точности измерений.</w:t>
      </w:r>
    </w:p>
    <w:p w:rsidR="00B55F17" w:rsidRPr="00156235" w:rsidRDefault="00B55F17" w:rsidP="00B55F17">
      <w:pPr>
        <w:spacing w:before="100" w:beforeAutospacing="1" w:after="100" w:afterAutospacing="1" w:line="240" w:lineRule="auto"/>
        <w:outlineLvl w:val="0"/>
        <w:rPr>
          <w:rFonts w:ascii="Times New Roman" w:eastAsia="Times New Roman" w:hAnsi="Times New Roman"/>
          <w:b/>
          <w:bCs/>
          <w:kern w:val="36"/>
          <w:sz w:val="24"/>
          <w:szCs w:val="24"/>
          <w:lang w:eastAsia="ru-RU"/>
        </w:rPr>
      </w:pPr>
      <w:r w:rsidRPr="00156235">
        <w:rPr>
          <w:rFonts w:ascii="Times New Roman" w:eastAsia="Times New Roman" w:hAnsi="Times New Roman"/>
          <w:b/>
          <w:bCs/>
          <w:kern w:val="36"/>
          <w:sz w:val="24"/>
          <w:szCs w:val="24"/>
          <w:lang w:eastAsia="ru-RU"/>
        </w:rPr>
        <w:t xml:space="preserve">Государственный метрологический </w:t>
      </w:r>
      <w:proofErr w:type="gramStart"/>
      <w:r w:rsidRPr="00156235">
        <w:rPr>
          <w:rFonts w:ascii="Times New Roman" w:eastAsia="Times New Roman" w:hAnsi="Times New Roman"/>
          <w:b/>
          <w:bCs/>
          <w:kern w:val="36"/>
          <w:sz w:val="24"/>
          <w:szCs w:val="24"/>
          <w:lang w:eastAsia="ru-RU"/>
        </w:rPr>
        <w:t>контроль за</w:t>
      </w:r>
      <w:proofErr w:type="gramEnd"/>
      <w:r w:rsidRPr="00156235">
        <w:rPr>
          <w:rFonts w:ascii="Times New Roman" w:eastAsia="Times New Roman" w:hAnsi="Times New Roman"/>
          <w:b/>
          <w:bCs/>
          <w:kern w:val="36"/>
          <w:sz w:val="24"/>
          <w:szCs w:val="24"/>
          <w:lang w:eastAsia="ru-RU"/>
        </w:rPr>
        <w:t xml:space="preserve"> средствами измерений</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xml:space="preserve">Статья 12 Закона РФ "Об обеспечении единства измерений" устанавливает следующие виды государственного </w:t>
      </w:r>
      <w:r w:rsidRPr="00156235">
        <w:rPr>
          <w:rFonts w:ascii="Times New Roman" w:eastAsia="Times New Roman" w:hAnsi="Times New Roman"/>
          <w:b/>
          <w:sz w:val="24"/>
          <w:szCs w:val="24"/>
          <w:lang w:eastAsia="ru-RU"/>
        </w:rPr>
        <w:t>метрологического контроля</w:t>
      </w:r>
      <w:r w:rsidRPr="00156235">
        <w:rPr>
          <w:rFonts w:ascii="Times New Roman" w:eastAsia="Times New Roman" w:hAnsi="Times New Roman"/>
          <w:sz w:val="24"/>
          <w:szCs w:val="24"/>
          <w:lang w:eastAsia="ru-RU"/>
        </w:rPr>
        <w:t>:</w:t>
      </w:r>
    </w:p>
    <w:p w:rsidR="00B55F17" w:rsidRPr="00156235" w:rsidRDefault="00B55F17" w:rsidP="00B55F17">
      <w:pPr>
        <w:numPr>
          <w:ilvl w:val="0"/>
          <w:numId w:val="13"/>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утверждение типа средств измерений;</w:t>
      </w:r>
    </w:p>
    <w:p w:rsidR="00B55F17" w:rsidRPr="00156235" w:rsidRDefault="00B55F17" w:rsidP="00B55F17">
      <w:pPr>
        <w:numPr>
          <w:ilvl w:val="0"/>
          <w:numId w:val="13"/>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поверку средств измерений, в том числе эталонов;</w:t>
      </w:r>
    </w:p>
    <w:p w:rsidR="00B55F17" w:rsidRPr="00156235" w:rsidRDefault="00B55F17" w:rsidP="00B55F17">
      <w:pPr>
        <w:numPr>
          <w:ilvl w:val="0"/>
          <w:numId w:val="13"/>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лицензирование деятельности юридических и физических лиц по изготовлению, ремонту, продаже и прокату средств измерений;</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xml:space="preserve">и государственного </w:t>
      </w:r>
      <w:r w:rsidRPr="00156235">
        <w:rPr>
          <w:rFonts w:ascii="Times New Roman" w:eastAsia="Times New Roman" w:hAnsi="Times New Roman"/>
          <w:b/>
          <w:sz w:val="24"/>
          <w:szCs w:val="24"/>
          <w:lang w:eastAsia="ru-RU"/>
        </w:rPr>
        <w:t>метрологического надзора</w:t>
      </w:r>
      <w:r w:rsidRPr="00156235">
        <w:rPr>
          <w:rFonts w:ascii="Times New Roman" w:eastAsia="Times New Roman" w:hAnsi="Times New Roman"/>
          <w:sz w:val="24"/>
          <w:szCs w:val="24"/>
          <w:lang w:eastAsia="ru-RU"/>
        </w:rPr>
        <w:t>:</w:t>
      </w:r>
    </w:p>
    <w:p w:rsidR="00B55F17" w:rsidRPr="00156235" w:rsidRDefault="00B55F17" w:rsidP="00B55F17">
      <w:pPr>
        <w:numPr>
          <w:ilvl w:val="0"/>
          <w:numId w:val="14"/>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за выпуском, состоянием и применением средств измерений, аттестованными методиками выполнения измерений, эталонами единиц величин, соблюдением метрологических правил и норм;</w:t>
      </w:r>
    </w:p>
    <w:p w:rsidR="00B55F17" w:rsidRPr="00156235" w:rsidRDefault="00B55F17" w:rsidP="00B55F17">
      <w:pPr>
        <w:numPr>
          <w:ilvl w:val="0"/>
          <w:numId w:val="14"/>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за количеством товаров, отчуждаемых при совершении торговых операций;</w:t>
      </w:r>
    </w:p>
    <w:p w:rsidR="00B55F17" w:rsidRPr="00156235" w:rsidRDefault="00B55F17" w:rsidP="00B55F17">
      <w:pPr>
        <w:numPr>
          <w:ilvl w:val="0"/>
          <w:numId w:val="14"/>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xml:space="preserve">- за количеством фасованных товаров в упаковках любого вида при их расфасовке и продаже, </w:t>
      </w:r>
      <w:proofErr w:type="gramStart"/>
      <w:r w:rsidRPr="00156235">
        <w:rPr>
          <w:rFonts w:ascii="Times New Roman" w:eastAsia="Times New Roman" w:hAnsi="Times New Roman"/>
          <w:sz w:val="24"/>
          <w:szCs w:val="24"/>
          <w:lang w:eastAsia="ru-RU"/>
        </w:rPr>
        <w:t>которые</w:t>
      </w:r>
      <w:proofErr w:type="gramEnd"/>
      <w:r w:rsidRPr="00156235">
        <w:rPr>
          <w:rFonts w:ascii="Times New Roman" w:eastAsia="Times New Roman" w:hAnsi="Times New Roman"/>
          <w:sz w:val="24"/>
          <w:szCs w:val="24"/>
          <w:lang w:eastAsia="ru-RU"/>
        </w:rPr>
        <w:t xml:space="preserve"> осуществляются Государственной метрологической службой Госстандарта России.</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xml:space="preserve">Государственный метрологический контроль и надзор распространяются </w:t>
      </w:r>
      <w:proofErr w:type="gramStart"/>
      <w:r w:rsidRPr="00156235">
        <w:rPr>
          <w:rFonts w:ascii="Times New Roman" w:eastAsia="Times New Roman" w:hAnsi="Times New Roman"/>
          <w:sz w:val="24"/>
          <w:szCs w:val="24"/>
          <w:lang w:eastAsia="ru-RU"/>
        </w:rPr>
        <w:t>на</w:t>
      </w:r>
      <w:proofErr w:type="gramEnd"/>
      <w:r w:rsidRPr="00156235">
        <w:rPr>
          <w:rFonts w:ascii="Times New Roman" w:eastAsia="Times New Roman" w:hAnsi="Times New Roman"/>
          <w:sz w:val="24"/>
          <w:szCs w:val="24"/>
          <w:lang w:eastAsia="ru-RU"/>
        </w:rPr>
        <w:t xml:space="preserve"> (статья 13):</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здравоохранение, ветеринарию, охрану окружающей среды, обеспечение безопасности труда;</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торговые операции и взаимные расчеты между покупателем и продавцом, в том числе на операции с применением игровых автоматов и устройств;</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государственные учетные операции;</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обеспечение обороны государства;</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геодезические и гидрометеорологические работы;</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банковские, налоговые, таможенные и почтовые операции;</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производство продукции, поставляемой по контрактам для государственных нужд в соответствии с законодательством Российской Федерации;</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испытания и контроль качества продукции в целях определения соответствия обязательным требованиям государственных стандартов Российской Федерации;</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обязательную сертификацию продукции и услуг;</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измерения, проводимые по поручению органов суда, прокуратуры, арбитражного суда, государственных органов управления Российской Федерации;</w:t>
      </w:r>
    </w:p>
    <w:p w:rsidR="00B55F17" w:rsidRPr="00156235" w:rsidRDefault="00B55F17" w:rsidP="00B55F17">
      <w:pPr>
        <w:numPr>
          <w:ilvl w:val="0"/>
          <w:numId w:val="15"/>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регистрацию национальных и международных спортивных рекордов.</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156235">
        <w:rPr>
          <w:rFonts w:ascii="Times New Roman" w:eastAsia="Times New Roman" w:hAnsi="Times New Roman"/>
          <w:sz w:val="24"/>
          <w:szCs w:val="24"/>
          <w:lang w:eastAsia="ru-RU"/>
        </w:rPr>
        <w:t>Нормативными актами республик в составе Российской Федерации, автономной области, автономных округов, краев, областей, городов Москвы и Санкт-Петербурга государственный метрологический контроль и надзор могут быть распространены и на другие сферы деятельности.</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w:t>
      </w:r>
      <w:r w:rsidRPr="00156235">
        <w:rPr>
          <w:rFonts w:ascii="Times New Roman" w:eastAsia="Times New Roman" w:hAnsi="Times New Roman"/>
          <w:sz w:val="24"/>
          <w:szCs w:val="24"/>
          <w:lang w:eastAsia="ru-RU"/>
        </w:rPr>
        <w:t xml:space="preserve">Порядок осуществления государственного метрологического надзора за выпуском, состоянием и применением средств измерений, аттестованными методиками выполнения измерений, эталонами и соблюдением метрологических правил и норм регламентируется </w:t>
      </w:r>
      <w:proofErr w:type="gramStart"/>
      <w:r w:rsidRPr="00156235">
        <w:rPr>
          <w:rFonts w:ascii="Times New Roman" w:eastAsia="Times New Roman" w:hAnsi="Times New Roman"/>
          <w:sz w:val="24"/>
          <w:szCs w:val="24"/>
          <w:lang w:eastAsia="ru-RU"/>
        </w:rPr>
        <w:t>ПР</w:t>
      </w:r>
      <w:proofErr w:type="gramEnd"/>
      <w:r w:rsidRPr="00156235">
        <w:rPr>
          <w:rFonts w:ascii="Times New Roman" w:eastAsia="Times New Roman" w:hAnsi="Times New Roman"/>
          <w:sz w:val="24"/>
          <w:szCs w:val="24"/>
          <w:lang w:eastAsia="ru-RU"/>
        </w:rPr>
        <w:t xml:space="preserve"> 50.2.002-94 "Правила по метрологии. Государственная система обеспечения единства измерений. Порядок осуществления государственного метрологического надзора за выпуском, состоянием и применением средств измерений, аттестованными методиками выполнения измерений, эталонами и соблюдением метрологических правил и норм".</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156235">
        <w:rPr>
          <w:rFonts w:ascii="Times New Roman" w:eastAsia="Times New Roman" w:hAnsi="Times New Roman"/>
          <w:sz w:val="24"/>
          <w:szCs w:val="24"/>
          <w:lang w:eastAsia="ru-RU"/>
        </w:rPr>
        <w:t>Правила направлены на защиту прав и законных интересов граждан, установленного правопорядка и экономики Российской Федерации от отрицательных последствий недостоверных результатов измерений, и предназначены для органов государственной метрологической службы и государственных инспекторов по обеспечению единства измерений, а также для проверяемых предприятий.</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156235">
        <w:rPr>
          <w:rFonts w:ascii="Times New Roman" w:eastAsia="Times New Roman" w:hAnsi="Times New Roman"/>
          <w:sz w:val="24"/>
          <w:szCs w:val="24"/>
          <w:lang w:eastAsia="ru-RU"/>
        </w:rPr>
        <w:t>Государственный метрологический надзор осуществляется в объединениях, на предприятиях, в организациях и учреждениях независимо от их подчиненности и форм собственности в виде проверок выпуска, состояния и применения средств измерений, эталонов и соблюдения иных метрологических правил и норм.</w:t>
      </w:r>
    </w:p>
    <w:p w:rsidR="00B55F17" w:rsidRDefault="00B55F17" w:rsidP="00B55F17">
      <w:pPr>
        <w:spacing w:before="100" w:beforeAutospacing="1" w:after="100" w:afterAutospacing="1"/>
        <w:rPr>
          <w:rFonts w:ascii="Times New Roman" w:eastAsia="Times New Roman" w:hAnsi="Times New Roman"/>
          <w:b/>
          <w:sz w:val="24"/>
          <w:szCs w:val="24"/>
          <w:lang w:eastAsia="ru-RU"/>
        </w:rPr>
      </w:pPr>
      <w:r w:rsidRPr="00156235">
        <w:rPr>
          <w:rFonts w:ascii="Times New Roman" w:eastAsia="Times New Roman" w:hAnsi="Times New Roman"/>
          <w:b/>
          <w:sz w:val="24"/>
          <w:szCs w:val="24"/>
          <w:lang w:eastAsia="ru-RU"/>
        </w:rPr>
        <w:t>Государственный метрологический контроль</w:t>
      </w:r>
      <w:r>
        <w:rPr>
          <w:rFonts w:ascii="Times New Roman" w:eastAsia="Times New Roman" w:hAnsi="Times New Roman"/>
          <w:b/>
          <w:sz w:val="24"/>
          <w:szCs w:val="24"/>
          <w:lang w:eastAsia="ru-RU"/>
        </w:rPr>
        <w:t xml:space="preserve"> и надзор за обеспечением единства измерений выполняется на основании ГОСТ </w:t>
      </w:r>
      <w:proofErr w:type="gramStart"/>
      <w:r>
        <w:rPr>
          <w:rFonts w:ascii="Times New Roman" w:eastAsia="Times New Roman" w:hAnsi="Times New Roman"/>
          <w:b/>
          <w:sz w:val="24"/>
          <w:szCs w:val="24"/>
          <w:lang w:eastAsia="ru-RU"/>
        </w:rPr>
        <w:t>Р</w:t>
      </w:r>
      <w:proofErr w:type="gramEnd"/>
      <w:r>
        <w:rPr>
          <w:rFonts w:ascii="Times New Roman" w:eastAsia="Times New Roman" w:hAnsi="Times New Roman"/>
          <w:b/>
          <w:sz w:val="24"/>
          <w:szCs w:val="24"/>
          <w:lang w:eastAsia="ru-RU"/>
        </w:rPr>
        <w:t xml:space="preserve"> 8.884-2015</w:t>
      </w:r>
    </w:p>
    <w:p w:rsidR="00B55F17" w:rsidRDefault="00B55F17" w:rsidP="00B55F17">
      <w:pPr>
        <w:spacing w:before="100" w:beforeAutospacing="1" w:after="100" w:afterAutospacing="1"/>
        <w:rPr>
          <w:rFonts w:ascii="Times New Roman" w:hAnsi="Times New Roman"/>
          <w:sz w:val="24"/>
          <w:szCs w:val="24"/>
        </w:rPr>
      </w:pPr>
      <w:proofErr w:type="gramStart"/>
      <w:r w:rsidRPr="00CF5CB1">
        <w:rPr>
          <w:rFonts w:ascii="Times New Roman" w:hAnsi="Times New Roman"/>
          <w:sz w:val="24"/>
          <w:szCs w:val="24"/>
        </w:rPr>
        <w:t>Объектами метрологического надзора являются:</w:t>
      </w:r>
      <w:r w:rsidRPr="00CF5CB1">
        <w:rPr>
          <w:rFonts w:ascii="Times New Roman" w:hAnsi="Times New Roman"/>
          <w:sz w:val="24"/>
          <w:szCs w:val="24"/>
        </w:rPr>
        <w:br/>
      </w:r>
      <w:r w:rsidRPr="00CF5CB1">
        <w:rPr>
          <w:rFonts w:ascii="Times New Roman" w:hAnsi="Times New Roman"/>
          <w:sz w:val="24"/>
          <w:szCs w:val="24"/>
        </w:rPr>
        <w:br/>
      </w:r>
      <w:r>
        <w:rPr>
          <w:rFonts w:ascii="Times New Roman" w:hAnsi="Times New Roman"/>
          <w:sz w:val="24"/>
          <w:szCs w:val="24"/>
        </w:rPr>
        <w:t xml:space="preserve">        </w:t>
      </w:r>
      <w:r w:rsidRPr="00CF5CB1">
        <w:rPr>
          <w:rFonts w:ascii="Times New Roman" w:hAnsi="Times New Roman"/>
          <w:sz w:val="24"/>
          <w:szCs w:val="24"/>
        </w:rPr>
        <w:t xml:space="preserve">- состояние и применение средств измерений, эталонов, стандартных образцов, технических устройств с измерительными функциями, испытательного и контрольного оборудования, средств допускового контроля, используемых как в сферах, так и вне сфер государственного регулирования; </w:t>
      </w:r>
      <w:r w:rsidRPr="00CF5CB1">
        <w:rPr>
          <w:rFonts w:ascii="Times New Roman" w:hAnsi="Times New Roman"/>
          <w:sz w:val="24"/>
          <w:szCs w:val="24"/>
        </w:rPr>
        <w:br/>
      </w:r>
      <w:r w:rsidRPr="00CF5CB1">
        <w:rPr>
          <w:rFonts w:ascii="Times New Roman" w:hAnsi="Times New Roman"/>
          <w:sz w:val="24"/>
          <w:szCs w:val="24"/>
        </w:rPr>
        <w:br/>
      </w:r>
      <w:r>
        <w:rPr>
          <w:rFonts w:ascii="Times New Roman" w:hAnsi="Times New Roman"/>
          <w:sz w:val="24"/>
          <w:szCs w:val="24"/>
        </w:rPr>
        <w:t xml:space="preserve">         </w:t>
      </w:r>
      <w:r w:rsidRPr="00CF5CB1">
        <w:rPr>
          <w:rFonts w:ascii="Times New Roman" w:hAnsi="Times New Roman"/>
          <w:sz w:val="24"/>
          <w:szCs w:val="24"/>
        </w:rPr>
        <w:t>- состояние и применение методик измерений, используемых как в сферах, так и вне сфер государственного регулирования;</w:t>
      </w:r>
      <w:r w:rsidRPr="00CF5CB1">
        <w:rPr>
          <w:rFonts w:ascii="Times New Roman" w:hAnsi="Times New Roman"/>
          <w:sz w:val="24"/>
          <w:szCs w:val="24"/>
        </w:rPr>
        <w:br/>
      </w:r>
      <w:r w:rsidRPr="00CF5CB1">
        <w:rPr>
          <w:rFonts w:ascii="Times New Roman" w:hAnsi="Times New Roman"/>
          <w:sz w:val="24"/>
          <w:szCs w:val="24"/>
        </w:rPr>
        <w:br/>
        <w:t xml:space="preserve">            - результаты измерений;</w:t>
      </w:r>
      <w:proofErr w:type="gramEnd"/>
      <w:r w:rsidRPr="00CF5CB1">
        <w:rPr>
          <w:rFonts w:ascii="Times New Roman" w:hAnsi="Times New Roman"/>
          <w:sz w:val="24"/>
          <w:szCs w:val="24"/>
        </w:rPr>
        <w:br/>
      </w:r>
      <w:r w:rsidRPr="00CF5CB1">
        <w:rPr>
          <w:rFonts w:ascii="Times New Roman" w:hAnsi="Times New Roman"/>
          <w:sz w:val="24"/>
          <w:szCs w:val="24"/>
        </w:rPr>
        <w:br/>
        <w:t xml:space="preserve">           - соблюдение метрологических правил и норм, устанавливаемых нормативными документами, включая требования к количеству фасованных товаров в упаковках любого вида;</w:t>
      </w:r>
      <w:r w:rsidRPr="00CF5CB1">
        <w:rPr>
          <w:rFonts w:ascii="Times New Roman" w:hAnsi="Times New Roman"/>
          <w:sz w:val="24"/>
          <w:szCs w:val="24"/>
        </w:rPr>
        <w:br/>
      </w:r>
      <w:r w:rsidRPr="00CF5CB1">
        <w:rPr>
          <w:rFonts w:ascii="Times New Roman" w:hAnsi="Times New Roman"/>
          <w:sz w:val="24"/>
          <w:szCs w:val="24"/>
        </w:rPr>
        <w:br/>
        <w:t xml:space="preserve">          - соблюдение порядка осуществления поверки, калибровки средств измерений, аттестации методик измерений и испытательного оборудования, паспортизации средств допускового контроля;</w:t>
      </w:r>
    </w:p>
    <w:p w:rsidR="00B55F17" w:rsidRPr="00156235" w:rsidRDefault="00B55F17" w:rsidP="00B55F17">
      <w:pPr>
        <w:spacing w:before="100" w:beforeAutospacing="1" w:after="100" w:afterAutospacing="1"/>
        <w:rPr>
          <w:rFonts w:ascii="Times New Roman" w:eastAsia="Times New Roman" w:hAnsi="Times New Roman"/>
          <w:sz w:val="24"/>
          <w:szCs w:val="24"/>
          <w:lang w:eastAsia="ru-RU"/>
        </w:rPr>
      </w:pPr>
      <w:r w:rsidRPr="00CF5CB1">
        <w:rPr>
          <w:rFonts w:ascii="Times New Roman" w:hAnsi="Times New Roman"/>
          <w:sz w:val="24"/>
          <w:szCs w:val="24"/>
        </w:rPr>
        <w:t xml:space="preserve"> </w:t>
      </w:r>
      <w:r w:rsidRPr="00FE3996">
        <w:rPr>
          <w:rFonts w:ascii="Times New Roman" w:hAnsi="Times New Roman"/>
          <w:b/>
          <w:sz w:val="24"/>
          <w:szCs w:val="24"/>
        </w:rPr>
        <w:t xml:space="preserve">Метрологический контроль </w:t>
      </w:r>
      <w:r w:rsidRPr="00FE3996">
        <w:rPr>
          <w:rFonts w:ascii="Times New Roman" w:eastAsia="Times New Roman" w:hAnsi="Times New Roman"/>
          <w:b/>
          <w:sz w:val="24"/>
          <w:szCs w:val="24"/>
          <w:lang w:eastAsia="ru-RU"/>
        </w:rPr>
        <w:t xml:space="preserve"> </w:t>
      </w:r>
      <w:r w:rsidRPr="00156235">
        <w:rPr>
          <w:rFonts w:ascii="Times New Roman" w:eastAsia="Times New Roman" w:hAnsi="Times New Roman"/>
          <w:b/>
          <w:sz w:val="24"/>
          <w:szCs w:val="24"/>
          <w:lang w:eastAsia="ru-RU"/>
        </w:rPr>
        <w:t>включает</w:t>
      </w:r>
      <w:r w:rsidRPr="00156235">
        <w:rPr>
          <w:rFonts w:ascii="Times New Roman" w:eastAsia="Times New Roman" w:hAnsi="Times New Roman"/>
          <w:sz w:val="24"/>
          <w:szCs w:val="24"/>
          <w:lang w:eastAsia="ru-RU"/>
        </w:rPr>
        <w:t>:</w:t>
      </w:r>
    </w:p>
    <w:p w:rsidR="00B55F17" w:rsidRPr="00156235" w:rsidRDefault="00B55F17" w:rsidP="00B55F17">
      <w:pPr>
        <w:numPr>
          <w:ilvl w:val="0"/>
          <w:numId w:val="16"/>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утверждение типа средств измерений;</w:t>
      </w:r>
    </w:p>
    <w:p w:rsidR="00B55F17" w:rsidRPr="00156235" w:rsidRDefault="00B55F17" w:rsidP="00B55F17">
      <w:pPr>
        <w:numPr>
          <w:ilvl w:val="0"/>
          <w:numId w:val="16"/>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поверку средств измерений, в том числе эталонов;</w:t>
      </w:r>
    </w:p>
    <w:p w:rsidR="00B55F17" w:rsidRPr="00156235" w:rsidRDefault="00B55F17" w:rsidP="00B55F17">
      <w:pPr>
        <w:numPr>
          <w:ilvl w:val="0"/>
          <w:numId w:val="16"/>
        </w:numPr>
        <w:spacing w:before="100" w:beforeAutospacing="1" w:after="100" w:afterAutospacing="1"/>
        <w:rPr>
          <w:rFonts w:ascii="Times New Roman" w:eastAsia="Times New Roman" w:hAnsi="Times New Roman"/>
          <w:sz w:val="24"/>
          <w:szCs w:val="24"/>
          <w:lang w:eastAsia="ru-RU"/>
        </w:rPr>
      </w:pPr>
      <w:r w:rsidRPr="00156235">
        <w:rPr>
          <w:rFonts w:ascii="Times New Roman" w:eastAsia="Times New Roman" w:hAnsi="Times New Roman"/>
          <w:sz w:val="24"/>
          <w:szCs w:val="24"/>
          <w:lang w:eastAsia="ru-RU"/>
        </w:rPr>
        <w:t>- лицензирование деятельности юридических и физических лиц по изготовлению, ремонту, продаже и прокату средств измерений.</w:t>
      </w:r>
    </w:p>
    <w:p w:rsidR="00B55F17" w:rsidRPr="00FE3996" w:rsidRDefault="00B55F17" w:rsidP="00B55F17">
      <w:pPr>
        <w:spacing w:before="100" w:beforeAutospacing="1" w:after="100" w:afterAutospacing="1"/>
        <w:rPr>
          <w:rFonts w:ascii="Times New Roman" w:hAnsi="Times New Roman"/>
          <w:b/>
          <w:sz w:val="24"/>
          <w:szCs w:val="24"/>
        </w:rPr>
      </w:pPr>
      <w:r w:rsidRPr="00FE3996">
        <w:rPr>
          <w:rFonts w:ascii="Times New Roman" w:hAnsi="Times New Roman"/>
          <w:b/>
          <w:sz w:val="24"/>
          <w:szCs w:val="24"/>
        </w:rPr>
        <w:t>Содержание метрологического надзора</w:t>
      </w:r>
    </w:p>
    <w:p w:rsidR="00B55F17" w:rsidRPr="00CF5CB1" w:rsidRDefault="00B55F17" w:rsidP="00B55F17">
      <w:pPr>
        <w:pStyle w:val="formattext"/>
        <w:spacing w:line="276" w:lineRule="auto"/>
      </w:pPr>
      <w:r w:rsidRPr="00CF5CB1">
        <w:lastRenderedPageBreak/>
        <w:t xml:space="preserve">5.1 Метрологический надзор за состоянием и применением средств измерений, технических устройств с измерительными функциями, испытательного оборудования по </w:t>
      </w:r>
      <w:hyperlink r:id="rId55" w:history="1">
        <w:r w:rsidRPr="00CF5CB1">
          <w:rPr>
            <w:rStyle w:val="a5"/>
          </w:rPr>
          <w:t xml:space="preserve">ГОСТ </w:t>
        </w:r>
        <w:proofErr w:type="gramStart"/>
        <w:r w:rsidRPr="00CF5CB1">
          <w:rPr>
            <w:rStyle w:val="a5"/>
          </w:rPr>
          <w:t>Р</w:t>
        </w:r>
        <w:proofErr w:type="gramEnd"/>
        <w:r w:rsidRPr="00CF5CB1">
          <w:rPr>
            <w:rStyle w:val="a5"/>
          </w:rPr>
          <w:t xml:space="preserve"> 8.568</w:t>
        </w:r>
      </w:hyperlink>
      <w:r w:rsidRPr="00CF5CB1">
        <w:t xml:space="preserve">, средств допускового контроля по </w:t>
      </w:r>
      <w:hyperlink r:id="rId56" w:history="1">
        <w:r w:rsidRPr="00CF5CB1">
          <w:rPr>
            <w:rStyle w:val="a5"/>
          </w:rPr>
          <w:t>ГОСТ Р 8.731</w:t>
        </w:r>
      </w:hyperlink>
      <w:r w:rsidRPr="00CF5CB1">
        <w:t>.</w:t>
      </w:r>
      <w:r w:rsidRPr="00CF5CB1">
        <w:br/>
      </w:r>
      <w:r w:rsidRPr="00CF5CB1">
        <w:br/>
        <w:t>При осуществлении метрологического надзора за состоянием и применением средств измерений, технических устройств с измерительными функциями, испытательного оборудования, средств допускового контроля проверяют:</w:t>
      </w:r>
      <w:r w:rsidRPr="00CF5CB1">
        <w:br/>
      </w:r>
      <w:r w:rsidRPr="00CF5CB1">
        <w:br/>
        <w:t>- правильность отнесения средств измерений, технических устройств к измерительными функциями, испытательного оборудования, средств допускового контроля к техническим устройствам, используемым в сферах государственного регулирования в области обеспечения единства измерений (включая составление перечня средств измерений, подлежащих поверке);</w:t>
      </w:r>
      <w:r w:rsidRPr="00CF5CB1">
        <w:br/>
      </w:r>
      <w:r w:rsidRPr="00CF5CB1">
        <w:br/>
        <w:t>- обеспеченность средств измерений поверкой (калибровкой)</w:t>
      </w:r>
      <w:proofErr w:type="gramStart"/>
      <w:r w:rsidRPr="00CF5CB1">
        <w:t>.</w:t>
      </w:r>
      <w:proofErr w:type="gramEnd"/>
      <w:r w:rsidRPr="00CF5CB1">
        <w:t xml:space="preserve"> </w:t>
      </w:r>
      <w:r w:rsidRPr="00CF5CB1">
        <w:br/>
        <w:t xml:space="preserve">- </w:t>
      </w:r>
      <w:proofErr w:type="gramStart"/>
      <w:r w:rsidRPr="00CF5CB1">
        <w:t>п</w:t>
      </w:r>
      <w:proofErr w:type="gramEnd"/>
      <w:r w:rsidRPr="00CF5CB1">
        <w:t xml:space="preserve">равильность проведения калибровки, а в случае необходимости, поверки средств измерений, и наличие на эти виды деятельности документальных свидетельств компетентности в соответствии с требованиями </w:t>
      </w:r>
      <w:hyperlink r:id="rId57" w:history="1">
        <w:r w:rsidRPr="00CF5CB1">
          <w:rPr>
            <w:rStyle w:val="a5"/>
          </w:rPr>
          <w:t>ГОСТ ИСО/МЭК 17025</w:t>
        </w:r>
      </w:hyperlink>
      <w:r w:rsidRPr="00CF5CB1">
        <w:t>;</w:t>
      </w:r>
      <w:r w:rsidRPr="00CF5CB1">
        <w:br/>
      </w:r>
      <w:r w:rsidRPr="00CF5CB1">
        <w:br/>
        <w:t xml:space="preserve">- </w:t>
      </w:r>
      <w:proofErr w:type="gramStart"/>
      <w:r w:rsidRPr="00CF5CB1">
        <w:t>соответствие процедуры проведения калибровки или поверки средств измерений, аттестации испытательного оборудования, стандартных образцов и паспортизации средств допускового контроля требованиям нормативных документов;</w:t>
      </w:r>
      <w:r w:rsidRPr="00CF5CB1">
        <w:br/>
      </w:r>
      <w:r w:rsidRPr="00CF5CB1">
        <w:br/>
        <w:t xml:space="preserve">- наличие оттисков </w:t>
      </w:r>
      <w:proofErr w:type="spellStart"/>
      <w:r w:rsidRPr="00CF5CB1">
        <w:t>поверителыных</w:t>
      </w:r>
      <w:proofErr w:type="spellEnd"/>
      <w:r w:rsidRPr="00CF5CB1">
        <w:t xml:space="preserve"> клейм, калибровочных клейм (знаков), свидетельств о поверке, сертификатов о калибровке или других документальных свидетельств, подтверждающих факт проведения поверки, калибровки или аттестации;</w:t>
      </w:r>
      <w:r w:rsidRPr="00CF5CB1">
        <w:br/>
      </w:r>
      <w:r w:rsidRPr="00CF5CB1">
        <w:br/>
        <w:t>- соответствие сроков проведения поверки (калибровки, аттестации испытательного оборудования) требованиям нормативных документов;</w:t>
      </w:r>
      <w:proofErr w:type="gramEnd"/>
      <w:r w:rsidRPr="00CF5CB1">
        <w:br/>
      </w:r>
      <w:r w:rsidRPr="00CF5CB1">
        <w:br/>
        <w:t xml:space="preserve">- наличие и целостность </w:t>
      </w:r>
      <w:proofErr w:type="spellStart"/>
      <w:r w:rsidRPr="00CF5CB1">
        <w:t>поверительных</w:t>
      </w:r>
      <w:proofErr w:type="spellEnd"/>
      <w:r w:rsidRPr="00CF5CB1">
        <w:t xml:space="preserve"> клейм (основного и защитного) и калибровочных клейм (знаков);</w:t>
      </w:r>
      <w:r w:rsidRPr="00CF5CB1">
        <w:br/>
      </w:r>
      <w:r w:rsidRPr="00CF5CB1">
        <w:br/>
        <w:t xml:space="preserve">- отсутствие повреждений или чрезмерного износа средства измерений, </w:t>
      </w:r>
      <w:r w:rsidRPr="00CF5CB1">
        <w:br/>
        <w:t>- правильность использования средства измерений, технических устройств с измерительными функциями, испытательного оборудования, средств допускового контроля по назначению;</w:t>
      </w:r>
    </w:p>
    <w:p w:rsidR="00B55F17" w:rsidRDefault="00B55F17" w:rsidP="00B55F17">
      <w:pPr>
        <w:pStyle w:val="formattext"/>
        <w:spacing w:line="276" w:lineRule="auto"/>
        <w:rPr>
          <w:b/>
          <w:bCs/>
        </w:rPr>
      </w:pPr>
      <w:r w:rsidRPr="00CF5CB1">
        <w:br/>
        <w:t>- правильность монтажа и установки средств измерений, технических устройств с измерительными функциями, испытательного оборудования, средств допускового контроля;</w:t>
      </w:r>
      <w:r w:rsidRPr="00CF5CB1">
        <w:br/>
      </w:r>
      <w:r w:rsidRPr="00CF5CB1">
        <w:br/>
        <w:t>- правильность настройки средств измерений, технических устройств с измерительными функциями, испытательного оборудования, средств допускового контроля;</w:t>
      </w:r>
      <w:r w:rsidRPr="00CF5CB1">
        <w:br/>
      </w:r>
      <w:r w:rsidRPr="00CF5CB1">
        <w:br/>
        <w:t>- полноту и качество комплектации средств измерений, технических устройств с измерительными функциями, испытательного оборудования, средств допускового контроля;</w:t>
      </w:r>
      <w:r w:rsidRPr="00CF5CB1">
        <w:br/>
      </w:r>
      <w:r w:rsidRPr="00CF5CB1">
        <w:br/>
        <w:t>- правильность хранения средств измерений, технических устройств с измерительными функциями, испытательного оборудования, средств допускового контроля, которые не используют постоянно;</w:t>
      </w:r>
      <w:r w:rsidRPr="00CF5CB1">
        <w:br/>
      </w:r>
      <w:r w:rsidRPr="00CF5CB1">
        <w:lastRenderedPageBreak/>
        <w:br/>
      </w:r>
      <w:r w:rsidRPr="00FE3996">
        <w:rPr>
          <w:b/>
        </w:rPr>
        <w:t>В</w:t>
      </w:r>
      <w:r>
        <w:t xml:space="preserve"> </w:t>
      </w:r>
      <w:r>
        <w:rPr>
          <w:b/>
          <w:bCs/>
        </w:rPr>
        <w:t>метрологический надзор также входят:</w:t>
      </w:r>
    </w:p>
    <w:p w:rsidR="00B55F17" w:rsidRPr="00FE3996" w:rsidRDefault="00B55F17" w:rsidP="00B55F17">
      <w:pPr>
        <w:pStyle w:val="formattext"/>
        <w:spacing w:line="276" w:lineRule="auto"/>
      </w:pPr>
      <w:r w:rsidRPr="00FE3996">
        <w:rPr>
          <w:bCs/>
        </w:rPr>
        <w:t xml:space="preserve">     - Метрологический надзор за соблюдением метрологических правил и норм, нормативных документов по обеспечению единства измерений</w:t>
      </w:r>
    </w:p>
    <w:p w:rsidR="00B55F17" w:rsidRDefault="00B55F17" w:rsidP="00B55F17">
      <w:pPr>
        <w:spacing w:before="100" w:beforeAutospacing="1" w:after="100" w:afterAutospacing="1"/>
        <w:rPr>
          <w:rFonts w:ascii="Times New Roman" w:hAnsi="Times New Roman"/>
          <w:bCs/>
          <w:sz w:val="24"/>
          <w:szCs w:val="24"/>
        </w:rPr>
      </w:pPr>
      <w:r w:rsidRPr="00FE3996">
        <w:rPr>
          <w:rFonts w:ascii="Times New Roman" w:hAnsi="Times New Roman"/>
          <w:bCs/>
          <w:sz w:val="24"/>
          <w:szCs w:val="24"/>
        </w:rPr>
        <w:t xml:space="preserve">       - Проверка своевременности представления средств измерений на испытания в целях утверждения типа средств измерений, а также на поверку и калибровку</w:t>
      </w:r>
    </w:p>
    <w:p w:rsidR="00B55F17" w:rsidRDefault="00B55F17" w:rsidP="00B55F17">
      <w:pPr>
        <w:spacing w:before="100" w:beforeAutospacing="1" w:after="100" w:afterAutospacing="1"/>
        <w:rPr>
          <w:rFonts w:ascii="Times New Roman" w:hAnsi="Times New Roman"/>
          <w:sz w:val="24"/>
          <w:szCs w:val="24"/>
        </w:rPr>
      </w:pPr>
      <w:r>
        <w:rPr>
          <w:rFonts w:ascii="Times New Roman" w:hAnsi="Times New Roman"/>
          <w:bCs/>
          <w:sz w:val="24"/>
          <w:szCs w:val="24"/>
        </w:rPr>
        <w:t xml:space="preserve">        </w:t>
      </w:r>
      <w:r w:rsidRPr="00FE3996">
        <w:rPr>
          <w:rFonts w:ascii="Times New Roman" w:hAnsi="Times New Roman"/>
          <w:bCs/>
          <w:sz w:val="24"/>
          <w:szCs w:val="24"/>
        </w:rPr>
        <w:t xml:space="preserve">- </w:t>
      </w:r>
      <w:r w:rsidRPr="00FE3996">
        <w:rPr>
          <w:rFonts w:ascii="Times New Roman" w:hAnsi="Times New Roman"/>
          <w:sz w:val="24"/>
          <w:szCs w:val="24"/>
        </w:rPr>
        <w:t>Порядок проведения метрологического надзора</w:t>
      </w:r>
    </w:p>
    <w:p w:rsidR="00B55F17" w:rsidRPr="00FE3996" w:rsidRDefault="00B55F17" w:rsidP="00B55F17">
      <w:pPr>
        <w:spacing w:before="100" w:beforeAutospacing="1" w:after="100" w:afterAutospacing="1"/>
        <w:rPr>
          <w:rFonts w:ascii="Times New Roman" w:eastAsia="Times New Roman" w:hAnsi="Times New Roman"/>
          <w:sz w:val="24"/>
          <w:szCs w:val="24"/>
          <w:lang w:eastAsia="ru-RU"/>
        </w:rPr>
      </w:pPr>
      <w:r>
        <w:t xml:space="preserve">         - Оформление результатов метрологического надзора</w:t>
      </w:r>
    </w:p>
    <w:p w:rsidR="00B55F17" w:rsidRPr="00FE3996" w:rsidRDefault="00B55F17" w:rsidP="00B55F17">
      <w:pPr>
        <w:rPr>
          <w:rFonts w:ascii="Times New Roman" w:hAnsi="Times New Roman"/>
          <w:sz w:val="24"/>
          <w:szCs w:val="24"/>
        </w:rPr>
      </w:pPr>
      <w:r>
        <w:t xml:space="preserve">         - </w:t>
      </w:r>
      <w:r w:rsidRPr="00FE3996">
        <w:rPr>
          <w:rFonts w:ascii="Times New Roman" w:hAnsi="Times New Roman"/>
          <w:bCs/>
          <w:sz w:val="24"/>
          <w:szCs w:val="24"/>
        </w:rPr>
        <w:t>Выдача обязательных предписаний</w:t>
      </w:r>
    </w:p>
    <w:p w:rsidR="00B55F17" w:rsidRPr="004B5943" w:rsidRDefault="00B55F17" w:rsidP="00B55F17">
      <w:pPr>
        <w:pStyle w:val="1"/>
        <w:spacing w:line="276" w:lineRule="auto"/>
        <w:rPr>
          <w:sz w:val="24"/>
          <w:szCs w:val="24"/>
        </w:rPr>
      </w:pPr>
      <w:r w:rsidRPr="004B5943">
        <w:rPr>
          <w:sz w:val="24"/>
          <w:szCs w:val="24"/>
        </w:rPr>
        <w:t>Государственная система обеспечения единства измерений (ГСИ)</w:t>
      </w:r>
    </w:p>
    <w:p w:rsidR="00B55F17" w:rsidRPr="004B5943" w:rsidRDefault="00B55F17" w:rsidP="00B55F17">
      <w:pPr>
        <w:pStyle w:val="a3"/>
        <w:spacing w:line="276" w:lineRule="auto"/>
      </w:pPr>
      <w:r w:rsidRPr="004B5943">
        <w:t xml:space="preserve">                  Вся метрологическая деятельность в Российской Федерации основывается на конституционной норме, которая устанавливает, что в федеральном ведении находятся стандарты, эталоны, метрическая система и исчисление времени, и закрепляет централизованное руководство основными вопросами законодательной метрологии, такими, как единицы ФВ, эталоны и связанные с ними другие метрологические основы. В развитие этой конституционной нормы приняты законы "Об обеспечении единства измерений" и "О техническом регулировании", детализирующие основы метрологической деятельности.</w:t>
      </w:r>
    </w:p>
    <w:p w:rsidR="00B55F17" w:rsidRPr="004B5943" w:rsidRDefault="00B55F17" w:rsidP="00B55F17">
      <w:pPr>
        <w:pStyle w:val="a3"/>
        <w:spacing w:line="276" w:lineRule="auto"/>
      </w:pPr>
      <w:r w:rsidRPr="004B5943">
        <w:t xml:space="preserve">               Государственная система обеспечения единства измерений — это система обеспечения единства измерений в стране, реализуемая, управляемая и контролируемая федеральным органом исполнительной власти по метрологии — Федеральным агентством по техническому регулированию и метрологии.</w:t>
      </w:r>
    </w:p>
    <w:p w:rsidR="00B55F17" w:rsidRPr="004B5943" w:rsidRDefault="00B55F17" w:rsidP="00B55F17">
      <w:pPr>
        <w:pStyle w:val="a3"/>
        <w:spacing w:line="276" w:lineRule="auto"/>
      </w:pPr>
      <w:r w:rsidRPr="004B5943">
        <w:t xml:space="preserve">                     </w:t>
      </w:r>
      <w:proofErr w:type="spellStart"/>
      <w:r w:rsidRPr="004B5943">
        <w:t>Ростехрегулирование</w:t>
      </w:r>
      <w:proofErr w:type="spellEnd"/>
      <w:r w:rsidRPr="004B5943">
        <w:t xml:space="preserve"> является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Федеральное агентство по техническому регулированию и метрологии находится в ведении Министерства промышленности и энергетики Российской Федерации.</w:t>
      </w:r>
    </w:p>
    <w:p w:rsidR="00B55F17" w:rsidRPr="004B5943" w:rsidRDefault="00B55F17" w:rsidP="00B55F17">
      <w:pPr>
        <w:rPr>
          <w:rFonts w:ascii="Times New Roman" w:hAnsi="Times New Roman"/>
          <w:sz w:val="24"/>
          <w:szCs w:val="24"/>
        </w:rPr>
      </w:pPr>
      <w:r w:rsidRPr="004B5943">
        <w:rPr>
          <w:rFonts w:ascii="Times New Roman" w:hAnsi="Times New Roman"/>
          <w:sz w:val="24"/>
          <w:szCs w:val="24"/>
        </w:rPr>
        <w:t xml:space="preserve">                Деятельность по обеспечению единства измерения (далее — ОЕИ) направлена на охрану прав и законных интересов граждан, установленного правопорядка и экономики путем защиты от отрицательных последствий недостоверных результатов измерений во всех сферах жизни общества на основе конституционных норм, законов, постановлений Правительства РФ и НД.</w:t>
      </w:r>
    </w:p>
    <w:p w:rsidR="00B55F17" w:rsidRPr="004B5943" w:rsidRDefault="00B55F17" w:rsidP="00B55F17">
      <w:pPr>
        <w:spacing w:before="100" w:beforeAutospacing="1" w:after="100" w:afterAutospacing="1"/>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xml:space="preserve">                 В частности, деятельность по ОЕИ осуществляется в соответствии </w:t>
      </w:r>
      <w:proofErr w:type="gramStart"/>
      <w:r w:rsidRPr="004B5943">
        <w:rPr>
          <w:rFonts w:ascii="Times New Roman" w:eastAsia="Times New Roman" w:hAnsi="Times New Roman"/>
          <w:sz w:val="24"/>
          <w:szCs w:val="24"/>
          <w:lang w:eastAsia="ru-RU"/>
        </w:rPr>
        <w:t>с</w:t>
      </w:r>
      <w:proofErr w:type="gramEnd"/>
      <w:r w:rsidRPr="004B5943">
        <w:rPr>
          <w:rFonts w:ascii="Times New Roman" w:eastAsia="Times New Roman" w:hAnsi="Times New Roman"/>
          <w:sz w:val="24"/>
          <w:szCs w:val="24"/>
          <w:lang w:eastAsia="ru-RU"/>
        </w:rPr>
        <w:t>:</w:t>
      </w:r>
    </w:p>
    <w:p w:rsidR="00B55F17" w:rsidRPr="004B5943" w:rsidRDefault="00B55F17" w:rsidP="00B55F17">
      <w:pPr>
        <w:spacing w:before="100" w:beforeAutospacing="1" w:after="100" w:afterAutospacing="1"/>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xml:space="preserve">- Конституцией РФ (ст. 71 </w:t>
      </w:r>
      <w:proofErr w:type="spellStart"/>
      <w:r w:rsidRPr="004B5943">
        <w:rPr>
          <w:rFonts w:ascii="Times New Roman" w:eastAsia="Times New Roman" w:hAnsi="Times New Roman"/>
          <w:sz w:val="24"/>
          <w:szCs w:val="24"/>
          <w:lang w:eastAsia="ru-RU"/>
        </w:rPr>
        <w:t>р</w:t>
      </w:r>
      <w:proofErr w:type="spellEnd"/>
      <w:r w:rsidRPr="004B5943">
        <w:rPr>
          <w:rFonts w:ascii="Times New Roman" w:eastAsia="Times New Roman" w:hAnsi="Times New Roman"/>
          <w:sz w:val="24"/>
          <w:szCs w:val="24"/>
          <w:lang w:eastAsia="ru-RU"/>
        </w:rPr>
        <w:t>);</w:t>
      </w:r>
    </w:p>
    <w:p w:rsidR="00B55F17" w:rsidRPr="004B5943" w:rsidRDefault="00B55F17" w:rsidP="00B55F17">
      <w:pPr>
        <w:spacing w:before="100" w:beforeAutospacing="1" w:after="100" w:afterAutospacing="1"/>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Федеральным законом «Об обес</w:t>
      </w:r>
      <w:r>
        <w:rPr>
          <w:rFonts w:ascii="Times New Roman" w:eastAsia="Times New Roman" w:hAnsi="Times New Roman"/>
          <w:sz w:val="24"/>
          <w:szCs w:val="24"/>
          <w:lang w:eastAsia="ru-RU"/>
        </w:rPr>
        <w:t>печении единства измерений» №242-ФЗ от 18.07.2020</w:t>
      </w:r>
      <w:r w:rsidRPr="004B5943">
        <w:rPr>
          <w:rFonts w:ascii="Times New Roman" w:eastAsia="Times New Roman" w:hAnsi="Times New Roman"/>
          <w:sz w:val="24"/>
          <w:szCs w:val="24"/>
          <w:lang w:eastAsia="ru-RU"/>
        </w:rPr>
        <w:t xml:space="preserve"> г;</w:t>
      </w:r>
    </w:p>
    <w:p w:rsidR="00B55F17" w:rsidRPr="004B5943" w:rsidRDefault="00B55F17" w:rsidP="00B55F17">
      <w:pPr>
        <w:spacing w:before="100" w:beforeAutospacing="1" w:after="100" w:afterAutospacing="1"/>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xml:space="preserve">- ГОСТ </w:t>
      </w:r>
      <w:proofErr w:type="gramStart"/>
      <w:r w:rsidRPr="004B5943">
        <w:rPr>
          <w:rFonts w:ascii="Times New Roman" w:eastAsia="Times New Roman" w:hAnsi="Times New Roman"/>
          <w:sz w:val="24"/>
          <w:szCs w:val="24"/>
          <w:lang w:eastAsia="ru-RU"/>
        </w:rPr>
        <w:t>Р</w:t>
      </w:r>
      <w:proofErr w:type="gramEnd"/>
      <w:r w:rsidRPr="004B5943">
        <w:rPr>
          <w:rFonts w:ascii="Times New Roman" w:eastAsia="Times New Roman" w:hAnsi="Times New Roman"/>
          <w:sz w:val="24"/>
          <w:szCs w:val="24"/>
          <w:lang w:eastAsia="ru-RU"/>
        </w:rPr>
        <w:t xml:space="preserve"> 8.000—2000 «Государственная система обеспечения единства измерений» и другими стандартами системы ГСИ, принимаемыми и утверждаемыми агентством </w:t>
      </w:r>
      <w:proofErr w:type="spellStart"/>
      <w:r w:rsidRPr="004B5943">
        <w:rPr>
          <w:rFonts w:ascii="Times New Roman" w:eastAsia="Times New Roman" w:hAnsi="Times New Roman"/>
          <w:sz w:val="24"/>
          <w:szCs w:val="24"/>
          <w:lang w:eastAsia="ru-RU"/>
        </w:rPr>
        <w:t>Ростехрегулирование</w:t>
      </w:r>
      <w:proofErr w:type="spellEnd"/>
      <w:r w:rsidRPr="004B5943">
        <w:rPr>
          <w:rFonts w:ascii="Times New Roman" w:eastAsia="Times New Roman" w:hAnsi="Times New Roman"/>
          <w:sz w:val="24"/>
          <w:szCs w:val="24"/>
          <w:lang w:eastAsia="ru-RU"/>
        </w:rPr>
        <w:t>.</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ОЕИ в стране осуществляется:</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lastRenderedPageBreak/>
        <w:t>на государственном уровне;</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на уровне федеральных органов исполнительной власти;</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на уровне юридических лиц.</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xml:space="preserve">                  Цель государственной системы обеспечения единства измерений — создание общегосударственных правовых, нормативных, организационных, технических и экономических условий для решения задач по обеспечению единства измерений и предоставление всем субъектам деятельности возможности оценивать правильность выполняемых измерений.</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Основные задачи ГСИ:</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разработка оптимальных принципов управления деятельностью по ОЕИ;</w:t>
      </w:r>
    </w:p>
    <w:p w:rsidR="00B55F17" w:rsidRPr="004B5943" w:rsidRDefault="00B55F17" w:rsidP="00B55F17">
      <w:pPr>
        <w:pStyle w:val="a3"/>
      </w:pPr>
      <w:r w:rsidRPr="004B5943">
        <w:t>— организация и проведение фундаментальных научных исследований с целью создания более совершенных и точных методов и средств воспроизведения единиц и передачи их размеров;</w:t>
      </w:r>
    </w:p>
    <w:p w:rsidR="00B55F17" w:rsidRPr="004B5943" w:rsidRDefault="00B55F17" w:rsidP="00B55F17">
      <w:pPr>
        <w:pStyle w:val="a3"/>
      </w:pPr>
      <w:r w:rsidRPr="004B5943">
        <w:t>— установление системы единиц величин и шкал измерений, допускаемых к применению;</w:t>
      </w:r>
    </w:p>
    <w:p w:rsidR="00B55F17" w:rsidRPr="004B5943" w:rsidRDefault="00B55F17" w:rsidP="00B55F17">
      <w:pPr>
        <w:pStyle w:val="a3"/>
      </w:pPr>
      <w:r w:rsidRPr="004B5943">
        <w:t>— установление основных понятий метрологии, унификация их терминов и определений;</w:t>
      </w:r>
    </w:p>
    <w:p w:rsidR="00B55F17" w:rsidRPr="004B5943" w:rsidRDefault="00B55F17" w:rsidP="00B55F17">
      <w:pPr>
        <w:pStyle w:val="a3"/>
      </w:pPr>
      <w:r w:rsidRPr="004B5943">
        <w:t>— установление экономически рациональной системы государственных эталонов;</w:t>
      </w:r>
    </w:p>
    <w:p w:rsidR="00B55F17" w:rsidRPr="004B5943" w:rsidRDefault="00B55F17" w:rsidP="00B55F17">
      <w:pPr>
        <w:pStyle w:val="a3"/>
      </w:pPr>
      <w:r w:rsidRPr="004B5943">
        <w:t>— создание, утверждение, применение и совершенствование государственных эталонов;</w:t>
      </w:r>
    </w:p>
    <w:p w:rsidR="00B55F17" w:rsidRPr="004B5943" w:rsidRDefault="00B55F17" w:rsidP="00B55F17">
      <w:pPr>
        <w:pStyle w:val="a3"/>
      </w:pPr>
      <w:r w:rsidRPr="004B5943">
        <w:t>— установление систем (по видам измерений) передачи размеров единиц величин от государственных эталонов средствам измерений, применяемым в стране;</w:t>
      </w:r>
    </w:p>
    <w:p w:rsidR="00B55F17" w:rsidRPr="004B5943" w:rsidRDefault="00B55F17" w:rsidP="00B55F17">
      <w:pPr>
        <w:pStyle w:val="a3"/>
      </w:pPr>
      <w:r w:rsidRPr="004B5943">
        <w:t>— создание и совершенствование вторичных и рабочих эталонов, комплексных поверочных установок и лабораторий;</w:t>
      </w:r>
    </w:p>
    <w:p w:rsidR="00B55F17" w:rsidRPr="004B5943" w:rsidRDefault="00B55F17" w:rsidP="00B55F17">
      <w:pPr>
        <w:pStyle w:val="a3"/>
      </w:pPr>
      <w:r w:rsidRPr="004B5943">
        <w:t>ГСИ состоит из следующих подсистем:</w:t>
      </w:r>
    </w:p>
    <w:p w:rsidR="00B55F17" w:rsidRPr="004B5943" w:rsidRDefault="00B55F17" w:rsidP="00B55F17">
      <w:pPr>
        <w:pStyle w:val="a3"/>
      </w:pPr>
      <w:r w:rsidRPr="004B5943">
        <w:t>— правовой;</w:t>
      </w:r>
    </w:p>
    <w:p w:rsidR="00B55F17" w:rsidRPr="004B5943" w:rsidRDefault="00B55F17" w:rsidP="00B55F17">
      <w:pPr>
        <w:pStyle w:val="a3"/>
      </w:pPr>
      <w:r w:rsidRPr="004B5943">
        <w:t>— технической;</w:t>
      </w:r>
    </w:p>
    <w:p w:rsidR="00B55F17" w:rsidRPr="004B5943" w:rsidRDefault="00B55F17" w:rsidP="00B55F17">
      <w:pPr>
        <w:pStyle w:val="a3"/>
      </w:pPr>
      <w:r w:rsidRPr="004B5943">
        <w:t>— организационной.</w:t>
      </w:r>
    </w:p>
    <w:p w:rsidR="00B55F17" w:rsidRPr="004B5943" w:rsidRDefault="00B55F17" w:rsidP="00B55F17">
      <w:pPr>
        <w:pStyle w:val="a3"/>
      </w:pPr>
      <w:r w:rsidRPr="004B5943">
        <w:rPr>
          <w:i/>
          <w:iCs/>
        </w:rPr>
        <w:t xml:space="preserve">Правовая подсистема </w:t>
      </w:r>
      <w:r w:rsidRPr="004B5943">
        <w:t>— комплекс взаимосвязанных законодательных и подзаконных актов, объединенных общей целевой направленностью и устанавливающих согласованные требования к взаимосвязанным объектам деятельности по ОЕИ.</w:t>
      </w:r>
    </w:p>
    <w:p w:rsidR="00B55F17" w:rsidRPr="004B5943" w:rsidRDefault="00B55F17" w:rsidP="00B55F17">
      <w:pPr>
        <w:pStyle w:val="a3"/>
      </w:pPr>
      <w:r w:rsidRPr="004B5943">
        <w:rPr>
          <w:i/>
          <w:iCs/>
        </w:rPr>
        <w:t xml:space="preserve">Техническая подсистема </w:t>
      </w:r>
      <w:r w:rsidRPr="004B5943">
        <w:t>представлена совокупностью:</w:t>
      </w:r>
    </w:p>
    <w:p w:rsidR="00B55F17" w:rsidRPr="004B5943" w:rsidRDefault="00B55F17" w:rsidP="00B55F17">
      <w:pPr>
        <w:pStyle w:val="a3"/>
      </w:pPr>
      <w:r w:rsidRPr="004B5943">
        <w:t>— межгосударственных, государственных эталонов, эталонов единиц величин и шкал измерений;</w:t>
      </w:r>
    </w:p>
    <w:p w:rsidR="00B55F17" w:rsidRPr="004B5943" w:rsidRDefault="00B55F17" w:rsidP="00B55F17">
      <w:pPr>
        <w:pStyle w:val="a3"/>
      </w:pPr>
      <w:r w:rsidRPr="004B5943">
        <w:t>— стандартных образцов состава и свойств веществ и материалов;</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стандартных справочных данных о физических константах и свойствах веществ и материалов;</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средств измерений и испытательного оборудования, необходимых для осуществления метрологического контроля и надзора;</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lastRenderedPageBreak/>
        <w:t>— специальных зданий и сооружений для проведения высокоточных измерений в метрологических целях;</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научно-исследовательских, эталонных, испытательных, калибровочных и измерительных лабораторий.</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i/>
          <w:iCs/>
          <w:sz w:val="24"/>
          <w:szCs w:val="24"/>
          <w:lang w:eastAsia="ru-RU"/>
        </w:rPr>
        <w:t xml:space="preserve">Организационная подсистема </w:t>
      </w:r>
      <w:r w:rsidRPr="004B5943">
        <w:rPr>
          <w:rFonts w:ascii="Times New Roman" w:eastAsia="Times New Roman" w:hAnsi="Times New Roman"/>
          <w:sz w:val="24"/>
          <w:szCs w:val="24"/>
          <w:lang w:eastAsia="ru-RU"/>
        </w:rPr>
        <w:t>представлена метрологическими службами.</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Государственной метрологической службой (ГМС);</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справочными метрологическими службами (CMC);</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метрологическими службами федеральных органов исполнительной власти;</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метрологическими службами организаций (МСО).</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В ГМС входят:</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xml:space="preserve">—подразделения центрального аппарата агентства </w:t>
      </w:r>
      <w:proofErr w:type="spellStart"/>
      <w:r w:rsidRPr="004B5943">
        <w:rPr>
          <w:rFonts w:ascii="Times New Roman" w:eastAsia="Times New Roman" w:hAnsi="Times New Roman"/>
          <w:sz w:val="24"/>
          <w:szCs w:val="24"/>
          <w:lang w:eastAsia="ru-RU"/>
        </w:rPr>
        <w:t>Ростехрегулирование</w:t>
      </w:r>
      <w:proofErr w:type="spellEnd"/>
      <w:r w:rsidRPr="004B5943">
        <w:rPr>
          <w:rFonts w:ascii="Times New Roman" w:eastAsia="Times New Roman" w:hAnsi="Times New Roman"/>
          <w:sz w:val="24"/>
          <w:szCs w:val="24"/>
          <w:lang w:eastAsia="ru-RU"/>
        </w:rPr>
        <w:t>, осуществляющие функции планирования, управления и контроля деятельности по ОЕИ на межотраслевом уровне;</w:t>
      </w:r>
    </w:p>
    <w:p w:rsidR="00B55F17" w:rsidRPr="004B5943"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государственные научные метрологические центры;</w:t>
      </w:r>
    </w:p>
    <w:p w:rsidR="00B55F17" w:rsidRDefault="00B55F17" w:rsidP="00B55F17">
      <w:pPr>
        <w:spacing w:before="100" w:beforeAutospacing="1" w:after="100" w:afterAutospacing="1" w:line="240" w:lineRule="auto"/>
        <w:rPr>
          <w:rFonts w:ascii="Times New Roman" w:eastAsia="Times New Roman" w:hAnsi="Times New Roman"/>
          <w:sz w:val="24"/>
          <w:szCs w:val="24"/>
          <w:lang w:eastAsia="ru-RU"/>
        </w:rPr>
      </w:pPr>
      <w:r w:rsidRPr="004B5943">
        <w:rPr>
          <w:rFonts w:ascii="Times New Roman" w:eastAsia="Times New Roman" w:hAnsi="Times New Roman"/>
          <w:sz w:val="24"/>
          <w:szCs w:val="24"/>
          <w:lang w:eastAsia="ru-RU"/>
        </w:rPr>
        <w:t>— органы ГМС в субъектах РФ (на территориях республик в составе РФ, автономной области, автономных округов, краев, областей, округов и городов) — ЦСМ.</w:t>
      </w:r>
    </w:p>
    <w:p w:rsidR="00B55F17" w:rsidRPr="004404C2" w:rsidRDefault="00B55F17" w:rsidP="00B55F17">
      <w:pPr>
        <w:spacing w:before="100" w:beforeAutospacing="1" w:after="100" w:afterAutospacing="1" w:line="240" w:lineRule="auto"/>
        <w:rPr>
          <w:rFonts w:ascii="Times New Roman" w:eastAsia="Times New Roman" w:hAnsi="Times New Roman"/>
          <w:b/>
          <w:sz w:val="24"/>
          <w:szCs w:val="24"/>
          <w:lang w:eastAsia="ru-RU"/>
        </w:rPr>
      </w:pPr>
      <w:r w:rsidRPr="004404C2">
        <w:rPr>
          <w:rFonts w:ascii="Times New Roman" w:eastAsia="Times New Roman" w:hAnsi="Times New Roman"/>
          <w:b/>
          <w:sz w:val="24"/>
          <w:szCs w:val="24"/>
          <w:lang w:eastAsia="ru-RU"/>
        </w:rPr>
        <w:t>Цели, задачи и содержание метрологического обеспечения (МО).</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proofErr w:type="gramStart"/>
      <w:r w:rsidRPr="0036238B">
        <w:rPr>
          <w:rFonts w:ascii="Times New Roman" w:eastAsia="Times New Roman" w:hAnsi="Times New Roman"/>
          <w:sz w:val="24"/>
          <w:szCs w:val="24"/>
          <w:lang w:eastAsia="ru-RU"/>
        </w:rPr>
        <w:t>Из необходимости обеспечения единства и требуемой точности измерений формулируются задачи МО всех видов метрологической деятельности на общегосударственном и ведомственном уровнях.</w:t>
      </w:r>
      <w:proofErr w:type="gramEnd"/>
    </w:p>
    <w:p w:rsidR="00B55F17" w:rsidRPr="0036238B" w:rsidRDefault="00B55F17" w:rsidP="00B55F17">
      <w:pPr>
        <w:spacing w:after="0"/>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К основным задачам МО на предприятиях относятся:</w:t>
      </w:r>
    </w:p>
    <w:p w:rsidR="00B55F17" w:rsidRPr="0036238B" w:rsidRDefault="00B55F17" w:rsidP="00B55F17">
      <w:pPr>
        <w:numPr>
          <w:ilvl w:val="0"/>
          <w:numId w:val="8"/>
        </w:numPr>
        <w:spacing w:after="0"/>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проведение анализа состояния измерений, разработка и осуществление мероприятий по совершенствованию МО на предприятии;</w:t>
      </w:r>
    </w:p>
    <w:p w:rsidR="00B55F17" w:rsidRPr="0036238B" w:rsidRDefault="00B55F17" w:rsidP="00B55F17">
      <w:pPr>
        <w:numPr>
          <w:ilvl w:val="0"/>
          <w:numId w:val="8"/>
        </w:numPr>
        <w:spacing w:before="100" w:beforeAutospacing="1" w:after="100" w:afterAutospacing="1"/>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установление рациональной номенклатуры измеряемых параметров и оптимальных норм точности измерений, внедрение современных методик выполнения измерений, испытаний и контроля;</w:t>
      </w:r>
    </w:p>
    <w:p w:rsidR="00B55F17" w:rsidRPr="0036238B" w:rsidRDefault="00B55F17" w:rsidP="00B55F17">
      <w:pPr>
        <w:numPr>
          <w:ilvl w:val="0"/>
          <w:numId w:val="8"/>
        </w:numPr>
        <w:spacing w:before="100" w:beforeAutospacing="1" w:after="100" w:afterAutospacing="1"/>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внедрение стандартов, регламентирующих нормы точности измерений;</w:t>
      </w:r>
    </w:p>
    <w:p w:rsidR="00B55F17" w:rsidRPr="0036238B" w:rsidRDefault="00B55F17" w:rsidP="00B55F17">
      <w:pPr>
        <w:numPr>
          <w:ilvl w:val="0"/>
          <w:numId w:val="8"/>
        </w:numPr>
        <w:spacing w:before="100" w:beforeAutospacing="1" w:after="100" w:afterAutospacing="1"/>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проведение метрологической экспертизы нормативно-технической, конструкторской и технологической документации;</w:t>
      </w:r>
    </w:p>
    <w:p w:rsidR="00B55F17" w:rsidRPr="0036238B" w:rsidRDefault="00B55F17" w:rsidP="00B55F17">
      <w:pPr>
        <w:numPr>
          <w:ilvl w:val="0"/>
          <w:numId w:val="8"/>
        </w:numPr>
        <w:spacing w:before="100" w:beforeAutospacing="1" w:after="100" w:afterAutospacing="1"/>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поверка и метрологическая аттестация средств измерений (СИ);</w:t>
      </w:r>
    </w:p>
    <w:p w:rsidR="00B55F17" w:rsidRPr="0036238B" w:rsidRDefault="00B55F17" w:rsidP="00B55F17">
      <w:pPr>
        <w:numPr>
          <w:ilvl w:val="0"/>
          <w:numId w:val="8"/>
        </w:numPr>
        <w:spacing w:before="100" w:beforeAutospacing="1" w:after="100" w:afterAutospacing="1"/>
        <w:rPr>
          <w:rFonts w:ascii="Times New Roman" w:eastAsia="Times New Roman" w:hAnsi="Times New Roman"/>
          <w:sz w:val="24"/>
          <w:szCs w:val="24"/>
          <w:lang w:eastAsia="ru-RU"/>
        </w:rPr>
      </w:pPr>
      <w:r w:rsidRPr="0036238B">
        <w:rPr>
          <w:rFonts w:ascii="Times New Roman" w:eastAsia="Times New Roman" w:hAnsi="Times New Roman"/>
          <w:sz w:val="24"/>
          <w:szCs w:val="24"/>
          <w:lang w:eastAsia="ru-RU"/>
        </w:rPr>
        <w:t xml:space="preserve">- </w:t>
      </w:r>
      <w:proofErr w:type="gramStart"/>
      <w:r w:rsidRPr="0036238B">
        <w:rPr>
          <w:rFonts w:ascii="Times New Roman" w:eastAsia="Times New Roman" w:hAnsi="Times New Roman"/>
          <w:sz w:val="24"/>
          <w:szCs w:val="24"/>
          <w:lang w:eastAsia="ru-RU"/>
        </w:rPr>
        <w:t>контроль за</w:t>
      </w:r>
      <w:proofErr w:type="gramEnd"/>
      <w:r w:rsidRPr="0036238B">
        <w:rPr>
          <w:rFonts w:ascii="Times New Roman" w:eastAsia="Times New Roman" w:hAnsi="Times New Roman"/>
          <w:sz w:val="24"/>
          <w:szCs w:val="24"/>
          <w:lang w:eastAsia="ru-RU"/>
        </w:rPr>
        <w:t xml:space="preserve"> производством, состоянием, применением и ремонтом СИ.</w:t>
      </w:r>
    </w:p>
    <w:p w:rsidR="00B55F17" w:rsidRPr="0036238B" w:rsidRDefault="00B55F17" w:rsidP="00B55F17">
      <w:pPr>
        <w:spacing w:before="100" w:beforeAutospacing="1" w:after="100" w:afterAutospacing="1"/>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36238B">
        <w:rPr>
          <w:rFonts w:ascii="Times New Roman" w:eastAsia="Times New Roman" w:hAnsi="Times New Roman"/>
          <w:sz w:val="24"/>
          <w:szCs w:val="24"/>
          <w:lang w:eastAsia="ru-RU"/>
        </w:rPr>
        <w:t>Ответственность за состояние и применение средств измерений на предприятиях несут инженеры, эксплуатирующие эти средства, а на предприятии (в организации) - руководитель предприятия (организации).</w:t>
      </w:r>
    </w:p>
    <w:p w:rsidR="00B55F17" w:rsidRDefault="00B55F17" w:rsidP="00B55F17">
      <w:pPr>
        <w:spacing w:before="100" w:beforeAutospacing="1" w:after="100" w:afterAutospacing="1"/>
        <w:rPr>
          <w:rFonts w:ascii="Times New Roman" w:eastAsia="Times New Roman" w:hAnsi="Times New Roman"/>
          <w:sz w:val="24"/>
          <w:szCs w:val="24"/>
          <w:lang w:eastAsia="ru-RU"/>
        </w:rPr>
      </w:pPr>
    </w:p>
    <w:p w:rsidR="00B366E6" w:rsidRDefault="00B366E6" w:rsidP="00B55F17">
      <w:pPr>
        <w:spacing w:before="100" w:beforeAutospacing="1" w:after="100" w:afterAutospacing="1"/>
        <w:rPr>
          <w:rFonts w:ascii="Times New Roman" w:eastAsia="Times New Roman" w:hAnsi="Times New Roman"/>
          <w:sz w:val="24"/>
          <w:szCs w:val="24"/>
          <w:lang w:eastAsia="ru-RU"/>
        </w:rPr>
      </w:pPr>
    </w:p>
    <w:p w:rsidR="00B366E6" w:rsidRPr="004B5943" w:rsidRDefault="00B366E6" w:rsidP="00B55F17">
      <w:pPr>
        <w:spacing w:before="100" w:beforeAutospacing="1" w:after="100" w:afterAutospacing="1"/>
        <w:rPr>
          <w:rFonts w:ascii="Times New Roman" w:eastAsia="Times New Roman" w:hAnsi="Times New Roman"/>
          <w:sz w:val="24"/>
          <w:szCs w:val="24"/>
          <w:lang w:eastAsia="ru-RU"/>
        </w:rPr>
      </w:pPr>
    </w:p>
    <w:p w:rsidR="00B366E6" w:rsidRPr="00C35F54" w:rsidRDefault="00B366E6" w:rsidP="00B366E6">
      <w:pPr>
        <w:rPr>
          <w:rFonts w:ascii="Times New Roman" w:hAnsi="Times New Roman"/>
          <w:sz w:val="28"/>
          <w:szCs w:val="28"/>
        </w:rPr>
      </w:pPr>
      <w:r w:rsidRPr="00B7452D">
        <w:rPr>
          <w:rFonts w:ascii="Times New Roman" w:hAnsi="Times New Roman"/>
          <w:sz w:val="28"/>
          <w:szCs w:val="28"/>
        </w:rPr>
        <w:lastRenderedPageBreak/>
        <w:t>Лекция 6</w:t>
      </w:r>
      <w:r>
        <w:rPr>
          <w:rFonts w:ascii="Times New Roman" w:hAnsi="Times New Roman"/>
          <w:sz w:val="28"/>
          <w:szCs w:val="28"/>
        </w:rPr>
        <w:t xml:space="preserve">    </w:t>
      </w:r>
      <w:r w:rsidRPr="00C35F54">
        <w:rPr>
          <w:rFonts w:ascii="Times New Roman" w:eastAsia="Times New Roman" w:hAnsi="Times New Roman"/>
          <w:b/>
          <w:bCs/>
          <w:kern w:val="36"/>
          <w:sz w:val="28"/>
          <w:szCs w:val="28"/>
          <w:lang w:eastAsia="ru-RU"/>
        </w:rPr>
        <w:t>Государственная система обеспечения единства измерений</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C35F54">
        <w:rPr>
          <w:rFonts w:ascii="Times New Roman" w:eastAsia="Times New Roman" w:hAnsi="Times New Roman"/>
          <w:sz w:val="24"/>
          <w:szCs w:val="24"/>
          <w:lang w:eastAsia="ru-RU"/>
        </w:rPr>
        <w:t xml:space="preserve">Государственная система обеспечения единства измерений (ГСИ) – это система обеспечения единства измерений в стране, реализуемая, управляемая и контролируемая федеральным органом исполнительной власти по метрологии – агентством </w:t>
      </w:r>
      <w:proofErr w:type="spellStart"/>
      <w:r w:rsidRPr="00C35F54">
        <w:rPr>
          <w:rFonts w:ascii="Times New Roman" w:eastAsia="Times New Roman" w:hAnsi="Times New Roman"/>
          <w:sz w:val="24"/>
          <w:szCs w:val="24"/>
          <w:lang w:eastAsia="ru-RU"/>
        </w:rPr>
        <w:t>Ростехрегулирование</w:t>
      </w:r>
      <w:proofErr w:type="spellEnd"/>
      <w:r w:rsidRPr="00C35F54">
        <w:rPr>
          <w:rFonts w:ascii="Times New Roman" w:eastAsia="Times New Roman" w:hAnsi="Times New Roman"/>
          <w:sz w:val="24"/>
          <w:szCs w:val="24"/>
          <w:lang w:eastAsia="ru-RU"/>
        </w:rPr>
        <w:t>.</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sidRPr="00C35F54">
        <w:rPr>
          <w:rFonts w:ascii="Times New Roman" w:eastAsia="Times New Roman" w:hAnsi="Times New Roman"/>
          <w:b/>
          <w:sz w:val="24"/>
          <w:szCs w:val="24"/>
          <w:lang w:eastAsia="ru-RU"/>
        </w:rPr>
        <w:t>Единство измерений</w:t>
      </w:r>
      <w:r w:rsidRPr="00C35F54">
        <w:rPr>
          <w:rFonts w:ascii="Times New Roman" w:eastAsia="Times New Roman" w:hAnsi="Times New Roman"/>
          <w:sz w:val="24"/>
          <w:szCs w:val="24"/>
          <w:lang w:eastAsia="ru-RU"/>
        </w:rPr>
        <w:t xml:space="preserve"> – состояние измерений, при котором их результаты выражены в узаконенных единицах величин и погрешности измерений не выходят за установленные границы с заданной вероятностью.</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Деятельность по обеспечению единства измерений (ОЕИ) направлена на охрану прав и законных интересов граждан, установленного правопорядка и экономики путем защиты от отрицательных последствий недостоверных результатов измерений во всех сферах жизни общества на основе конституционных норм, законов, постановлений Правительства РФ и нормативных документов.</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 xml:space="preserve">Деятельность по обеспечению единства измерений осуществляется в соответствии </w:t>
      </w:r>
      <w:proofErr w:type="gramStart"/>
      <w:r w:rsidRPr="00C35F54">
        <w:rPr>
          <w:rFonts w:ascii="Times New Roman" w:eastAsia="Times New Roman" w:hAnsi="Times New Roman"/>
          <w:sz w:val="24"/>
          <w:szCs w:val="24"/>
          <w:lang w:eastAsia="ru-RU"/>
        </w:rPr>
        <w:t>с</w:t>
      </w:r>
      <w:proofErr w:type="gramEnd"/>
      <w:r w:rsidRPr="00C35F54">
        <w:rPr>
          <w:rFonts w:ascii="Times New Roman" w:eastAsia="Times New Roman" w:hAnsi="Times New Roman"/>
          <w:sz w:val="24"/>
          <w:szCs w:val="24"/>
          <w:lang w:eastAsia="ru-RU"/>
        </w:rPr>
        <w:t>:</w:t>
      </w:r>
    </w:p>
    <w:p w:rsidR="00B366E6" w:rsidRPr="00C35F54" w:rsidRDefault="00B366E6" w:rsidP="00B366E6">
      <w:pPr>
        <w:numPr>
          <w:ilvl w:val="0"/>
          <w:numId w:val="17"/>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конституцией РФ;</w:t>
      </w:r>
    </w:p>
    <w:p w:rsidR="00B366E6" w:rsidRPr="00C35F54" w:rsidRDefault="00B366E6" w:rsidP="00B366E6">
      <w:pPr>
        <w:numPr>
          <w:ilvl w:val="0"/>
          <w:numId w:val="17"/>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законом РФ «Об обеспечении единства измерений»;</w:t>
      </w:r>
    </w:p>
    <w:p w:rsidR="00B366E6" w:rsidRPr="00C35F54" w:rsidRDefault="00B366E6" w:rsidP="00B366E6">
      <w:pPr>
        <w:numPr>
          <w:ilvl w:val="0"/>
          <w:numId w:val="17"/>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постановлением Правительства РФ от 12.02.94 №100 «Об организации работ по стандартизации, обеспечению единства измерений, сертификации продукции и услуг»;</w:t>
      </w:r>
    </w:p>
    <w:p w:rsidR="00B366E6" w:rsidRPr="00F1303E" w:rsidRDefault="00B366E6" w:rsidP="00B366E6">
      <w:pPr>
        <w:pStyle w:val="a8"/>
        <w:numPr>
          <w:ilvl w:val="0"/>
          <w:numId w:val="17"/>
        </w:numPr>
        <w:spacing w:before="100" w:beforeAutospacing="1" w:after="100" w:afterAutospacing="1" w:line="240" w:lineRule="auto"/>
        <w:outlineLvl w:val="0"/>
        <w:rPr>
          <w:rFonts w:ascii="Times New Roman" w:eastAsia="Times New Roman" w:hAnsi="Times New Roman"/>
          <w:bCs/>
          <w:kern w:val="36"/>
          <w:sz w:val="24"/>
          <w:szCs w:val="24"/>
          <w:lang w:eastAsia="ru-RU"/>
        </w:rPr>
      </w:pPr>
      <w:r w:rsidRPr="00F1303E">
        <w:rPr>
          <w:rFonts w:ascii="Times New Roman" w:eastAsia="Times New Roman" w:hAnsi="Times New Roman"/>
          <w:bCs/>
          <w:kern w:val="36"/>
          <w:sz w:val="24"/>
          <w:szCs w:val="24"/>
          <w:lang w:eastAsia="ru-RU"/>
        </w:rPr>
        <w:t xml:space="preserve">ГОСТ </w:t>
      </w:r>
      <w:proofErr w:type="gramStart"/>
      <w:r w:rsidRPr="00F1303E">
        <w:rPr>
          <w:rFonts w:ascii="Times New Roman" w:eastAsia="Times New Roman" w:hAnsi="Times New Roman"/>
          <w:bCs/>
          <w:kern w:val="36"/>
          <w:sz w:val="24"/>
          <w:szCs w:val="24"/>
          <w:lang w:eastAsia="ru-RU"/>
        </w:rPr>
        <w:t>Р</w:t>
      </w:r>
      <w:proofErr w:type="gramEnd"/>
      <w:r w:rsidRPr="00F1303E">
        <w:rPr>
          <w:rFonts w:ascii="Times New Roman" w:eastAsia="Times New Roman" w:hAnsi="Times New Roman"/>
          <w:bCs/>
          <w:kern w:val="36"/>
          <w:sz w:val="24"/>
          <w:szCs w:val="24"/>
          <w:lang w:eastAsia="ru-RU"/>
        </w:rPr>
        <w:t xml:space="preserve"> 8.820-2013 Государственная система обеспечения единства измерений (ГСИ). Метрологическое обеспечение. Основные положения</w:t>
      </w:r>
    </w:p>
    <w:p w:rsidR="00B366E6" w:rsidRPr="00C35F54" w:rsidRDefault="00B366E6" w:rsidP="00B366E6">
      <w:pPr>
        <w:numPr>
          <w:ilvl w:val="0"/>
          <w:numId w:val="17"/>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 xml:space="preserve">другими стандартами системы ГСИ, принимаемыми и утверждаемыми агентством </w:t>
      </w:r>
      <w:proofErr w:type="spellStart"/>
      <w:r w:rsidRPr="00C35F54">
        <w:rPr>
          <w:rFonts w:ascii="Times New Roman" w:eastAsia="Times New Roman" w:hAnsi="Times New Roman"/>
          <w:sz w:val="24"/>
          <w:szCs w:val="24"/>
          <w:lang w:eastAsia="ru-RU"/>
        </w:rPr>
        <w:t>Ростехрегулирование</w:t>
      </w:r>
      <w:proofErr w:type="spellEnd"/>
      <w:r w:rsidRPr="00C35F54">
        <w:rPr>
          <w:rFonts w:ascii="Times New Roman" w:eastAsia="Times New Roman" w:hAnsi="Times New Roman"/>
          <w:sz w:val="24"/>
          <w:szCs w:val="24"/>
          <w:lang w:eastAsia="ru-RU"/>
        </w:rPr>
        <w:t>.</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ОЕИ в стране осуществляется:</w:t>
      </w:r>
    </w:p>
    <w:p w:rsidR="00B366E6" w:rsidRPr="00C35F54" w:rsidRDefault="00B366E6" w:rsidP="00B366E6">
      <w:pPr>
        <w:numPr>
          <w:ilvl w:val="0"/>
          <w:numId w:val="18"/>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на государственном уровне;</w:t>
      </w:r>
    </w:p>
    <w:p w:rsidR="00B366E6" w:rsidRPr="00C35F54" w:rsidRDefault="00B366E6" w:rsidP="00B366E6">
      <w:pPr>
        <w:numPr>
          <w:ilvl w:val="0"/>
          <w:numId w:val="18"/>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на уровне федеральных органов исполнительной власти;</w:t>
      </w:r>
    </w:p>
    <w:p w:rsidR="00B366E6" w:rsidRPr="00C35F54" w:rsidRDefault="00B366E6" w:rsidP="00B366E6">
      <w:pPr>
        <w:numPr>
          <w:ilvl w:val="0"/>
          <w:numId w:val="18"/>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на уровне юридических лиц.</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Цель ГСИ – создание общегосударственных правовых, нормативных, организационных и экономических условий для решения задач по ОЕИ и предоставление субъектам деятельности возможности оценивать правильность выполняемых измерений.</w:t>
      </w:r>
    </w:p>
    <w:p w:rsidR="00B366E6" w:rsidRPr="00C35F54" w:rsidRDefault="00B366E6" w:rsidP="00B366E6">
      <w:pPr>
        <w:spacing w:before="100" w:beforeAutospacing="1" w:after="100" w:afterAutospacing="1" w:line="240" w:lineRule="auto"/>
        <w:rPr>
          <w:rFonts w:ascii="Times New Roman" w:eastAsia="Times New Roman" w:hAnsi="Times New Roman"/>
          <w:b/>
          <w:sz w:val="24"/>
          <w:szCs w:val="24"/>
          <w:lang w:eastAsia="ru-RU"/>
        </w:rPr>
      </w:pPr>
      <w:r w:rsidRPr="00C35F54">
        <w:rPr>
          <w:rFonts w:ascii="Times New Roman" w:eastAsia="Times New Roman" w:hAnsi="Times New Roman"/>
          <w:b/>
          <w:sz w:val="24"/>
          <w:szCs w:val="24"/>
          <w:lang w:eastAsia="ru-RU"/>
        </w:rPr>
        <w:t>Основные задачи ГСИ:</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научные исследования по воспроизведению и передачи размеров единиц;</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установление систем единиц, основных понятий и терминов метрологии;</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создание и совершенствование эталонов и систем передачи размеров единиц;</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аттестация методик выполнения измерений;</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осуществление государственного метрологического надзора и контроля;</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аккредитация метрологических служб;</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информационное обеспечение по вопросам ОЕИ;</w:t>
      </w:r>
    </w:p>
    <w:p w:rsidR="00B366E6" w:rsidRPr="00C35F54" w:rsidRDefault="00B366E6" w:rsidP="00B366E6">
      <w:pPr>
        <w:numPr>
          <w:ilvl w:val="0"/>
          <w:numId w:val="19"/>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совершенствование и развитие ГСИ.</w:t>
      </w:r>
    </w:p>
    <w:p w:rsidR="00B366E6" w:rsidRPr="00C35F54" w:rsidRDefault="00B366E6" w:rsidP="00B366E6">
      <w:pPr>
        <w:spacing w:before="100" w:beforeAutospacing="1" w:after="100" w:afterAutospacing="1" w:line="240" w:lineRule="auto"/>
        <w:rPr>
          <w:rFonts w:ascii="Times New Roman" w:eastAsia="Times New Roman" w:hAnsi="Times New Roman"/>
          <w:b/>
          <w:sz w:val="24"/>
          <w:szCs w:val="24"/>
          <w:lang w:eastAsia="ru-RU"/>
        </w:rPr>
      </w:pPr>
      <w:r w:rsidRPr="00C35F54">
        <w:rPr>
          <w:rFonts w:ascii="Times New Roman" w:eastAsia="Times New Roman" w:hAnsi="Times New Roman"/>
          <w:b/>
          <w:sz w:val="24"/>
          <w:szCs w:val="24"/>
          <w:lang w:eastAsia="ru-RU"/>
        </w:rPr>
        <w:t>ГСИ включает в себя следующие подсистемы:</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1) Правовая подсистема – комплекс взаимосвязанных законодательных и подзаконных актов по ОЕИ;</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2) Техническая подсистема:</w:t>
      </w:r>
    </w:p>
    <w:p w:rsidR="00B366E6" w:rsidRPr="00C35F54" w:rsidRDefault="00B366E6" w:rsidP="00B366E6">
      <w:pPr>
        <w:numPr>
          <w:ilvl w:val="0"/>
          <w:numId w:val="20"/>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совокупность эталонов единиц величин;</w:t>
      </w:r>
    </w:p>
    <w:p w:rsidR="00B366E6" w:rsidRPr="00C35F54" w:rsidRDefault="00B366E6" w:rsidP="00B366E6">
      <w:pPr>
        <w:numPr>
          <w:ilvl w:val="0"/>
          <w:numId w:val="20"/>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совокупность стандартных образцов свойств вещества;</w:t>
      </w:r>
    </w:p>
    <w:p w:rsidR="00B366E6" w:rsidRPr="00C35F54" w:rsidRDefault="00B366E6" w:rsidP="00B366E6">
      <w:pPr>
        <w:numPr>
          <w:ilvl w:val="0"/>
          <w:numId w:val="20"/>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lastRenderedPageBreak/>
        <w:t>совокупность исследовательских, эталонных, измерительных, поверочных лабораторий;</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3) Организационная подсистема:</w:t>
      </w:r>
    </w:p>
    <w:p w:rsidR="00B366E6" w:rsidRPr="00C35F54" w:rsidRDefault="00B366E6" w:rsidP="00B366E6">
      <w:pPr>
        <w:numPr>
          <w:ilvl w:val="0"/>
          <w:numId w:val="21"/>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государственная метрологическая служба;</w:t>
      </w:r>
    </w:p>
    <w:p w:rsidR="00B366E6" w:rsidRPr="00C35F54" w:rsidRDefault="00B366E6" w:rsidP="00B366E6">
      <w:pPr>
        <w:numPr>
          <w:ilvl w:val="0"/>
          <w:numId w:val="21"/>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иные государственные службы ОЕИ;</w:t>
      </w:r>
    </w:p>
    <w:p w:rsidR="00B366E6" w:rsidRPr="00C35F54" w:rsidRDefault="00B366E6" w:rsidP="00B366E6">
      <w:pPr>
        <w:numPr>
          <w:ilvl w:val="0"/>
          <w:numId w:val="21"/>
        </w:num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метрологические службы федеральных органов.</w:t>
      </w:r>
    </w:p>
    <w:p w:rsidR="00B366E6" w:rsidRPr="00C35F54" w:rsidRDefault="00B366E6" w:rsidP="00B366E6">
      <w:pPr>
        <w:spacing w:before="100" w:beforeAutospacing="1" w:after="100" w:afterAutospacing="1" w:line="240" w:lineRule="auto"/>
        <w:outlineLvl w:val="1"/>
        <w:rPr>
          <w:rFonts w:ascii="Times New Roman" w:eastAsia="Times New Roman" w:hAnsi="Times New Roman"/>
          <w:b/>
          <w:bCs/>
          <w:sz w:val="32"/>
          <w:szCs w:val="32"/>
          <w:lang w:eastAsia="ru-RU"/>
        </w:rPr>
      </w:pPr>
      <w:r w:rsidRPr="00C35F54">
        <w:rPr>
          <w:rFonts w:ascii="Times New Roman" w:eastAsia="Times New Roman" w:hAnsi="Times New Roman"/>
          <w:b/>
          <w:bCs/>
          <w:sz w:val="36"/>
          <w:szCs w:val="36"/>
          <w:lang w:eastAsia="ru-RU"/>
        </w:rPr>
        <w:t xml:space="preserve"> </w:t>
      </w:r>
      <w:r w:rsidRPr="00C35F54">
        <w:rPr>
          <w:rFonts w:ascii="Times New Roman" w:eastAsia="Times New Roman" w:hAnsi="Times New Roman"/>
          <w:b/>
          <w:bCs/>
          <w:sz w:val="28"/>
          <w:szCs w:val="28"/>
          <w:lang w:eastAsia="ru-RU"/>
        </w:rPr>
        <w:t xml:space="preserve">Правовая подсистема </w:t>
      </w:r>
      <w:proofErr w:type="spellStart"/>
      <w:r w:rsidRPr="00C35F54">
        <w:rPr>
          <w:rFonts w:ascii="Times New Roman" w:eastAsia="Times New Roman" w:hAnsi="Times New Roman"/>
          <w:b/>
          <w:bCs/>
          <w:sz w:val="32"/>
          <w:szCs w:val="32"/>
          <w:lang w:eastAsia="ru-RU"/>
        </w:rPr>
        <w:t>гси</w:t>
      </w:r>
      <w:proofErr w:type="spellEnd"/>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Правовой основой обеспечения единства измерений служит законодательная метрология, которая представляет собой свод государственных актов и нормативно–технических документов различного уровня, регламентирующих метрологические правила, требования и нормы.</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По состоянию на 2007 год нормативная база метрологии представлена более 2800 нормативными документами: 420 национальных стандартов (ГОСТ, ГОСТ Р), 28 Российских правил по метрологии (</w:t>
      </w:r>
      <w:proofErr w:type="gramStart"/>
      <w:r w:rsidRPr="00C35F54">
        <w:rPr>
          <w:rFonts w:ascii="Times New Roman" w:eastAsia="Times New Roman" w:hAnsi="Times New Roman"/>
          <w:sz w:val="24"/>
          <w:szCs w:val="24"/>
          <w:lang w:eastAsia="ru-RU"/>
        </w:rPr>
        <w:t>ПР</w:t>
      </w:r>
      <w:proofErr w:type="gramEnd"/>
      <w:r w:rsidRPr="00C35F54">
        <w:rPr>
          <w:rFonts w:ascii="Times New Roman" w:eastAsia="Times New Roman" w:hAnsi="Times New Roman"/>
          <w:sz w:val="24"/>
          <w:szCs w:val="24"/>
          <w:lang w:eastAsia="ru-RU"/>
        </w:rPr>
        <w:t>), 2186 рекомендаций государственных метрологических научных центров (МИ) и пр.</w:t>
      </w:r>
    </w:p>
    <w:p w:rsidR="00B366E6" w:rsidRDefault="00B366E6" w:rsidP="00B366E6">
      <w:pPr>
        <w:pStyle w:val="a3"/>
      </w:pPr>
      <w:r>
        <w:t>Основными правовыми актами по метрологии в России являются:</w:t>
      </w:r>
    </w:p>
    <w:p w:rsidR="00B366E6" w:rsidRPr="00EE16DE" w:rsidRDefault="00B366E6" w:rsidP="00B366E6">
      <w:pPr>
        <w:pStyle w:val="1"/>
        <w:numPr>
          <w:ilvl w:val="0"/>
          <w:numId w:val="22"/>
        </w:numPr>
        <w:rPr>
          <w:b w:val="0"/>
          <w:sz w:val="24"/>
          <w:szCs w:val="24"/>
        </w:rPr>
      </w:pPr>
      <w:r w:rsidRPr="00F1303E">
        <w:rPr>
          <w:b w:val="0"/>
          <w:sz w:val="24"/>
          <w:szCs w:val="24"/>
        </w:rPr>
        <w:t>Федеральный закон "Об обеспечении единства измерений" от 26.06.2008 N 102-ФЗ (последняя редакция)</w:t>
      </w:r>
    </w:p>
    <w:p w:rsidR="00B366E6" w:rsidRDefault="00B366E6" w:rsidP="00B366E6">
      <w:pPr>
        <w:pStyle w:val="a3"/>
        <w:numPr>
          <w:ilvl w:val="0"/>
          <w:numId w:val="22"/>
        </w:numPr>
      </w:pPr>
      <w:r>
        <w:t>РМГ 29–99. Государственная система обеспечения единства измерений. Метрология. Основные термины и определения.</w:t>
      </w:r>
    </w:p>
    <w:p w:rsidR="00B366E6" w:rsidRDefault="00B366E6" w:rsidP="00B366E6">
      <w:pPr>
        <w:pStyle w:val="a3"/>
      </w:pPr>
      <w:r>
        <w:rPr>
          <w:b/>
          <w:bCs/>
        </w:rPr>
        <w:t>Основные положения Закона РФ «Об обеспечении единства измерений»</w:t>
      </w:r>
    </w:p>
    <w:p w:rsidR="00B366E6" w:rsidRDefault="00B366E6" w:rsidP="00B366E6">
      <w:pPr>
        <w:pStyle w:val="a3"/>
      </w:pPr>
      <w:r>
        <w:t>Цели ФЗ №102</w:t>
      </w:r>
      <w:r w:rsidRPr="00F1303E">
        <w:rPr>
          <w:b/>
        </w:rPr>
        <w:t>"Об обеспечении единства измерений</w:t>
      </w:r>
      <w:r>
        <w:t>:</w:t>
      </w:r>
    </w:p>
    <w:p w:rsidR="00B366E6" w:rsidRDefault="00B366E6" w:rsidP="00B366E6">
      <w:pPr>
        <w:pStyle w:val="a3"/>
      </w:pPr>
      <w:r>
        <w:t>1) защита от недостоверных результатов измерений;</w:t>
      </w:r>
    </w:p>
    <w:p w:rsidR="00B366E6" w:rsidRDefault="00B366E6" w:rsidP="00B366E6">
      <w:pPr>
        <w:pStyle w:val="a3"/>
      </w:pPr>
      <w:r>
        <w:t>2) содействие научно–техническому и экономическому прогрессу на основе использования эталонов и результатов измерений гарантированной точности;</w:t>
      </w:r>
    </w:p>
    <w:p w:rsidR="00B366E6" w:rsidRDefault="00B366E6" w:rsidP="00B366E6">
      <w:pPr>
        <w:pStyle w:val="a3"/>
      </w:pPr>
      <w:r>
        <w:t>3) создание благоприятных условий для международных и межфирменных связей;</w:t>
      </w:r>
    </w:p>
    <w:p w:rsidR="00B366E6" w:rsidRDefault="00B366E6" w:rsidP="00B366E6">
      <w:pPr>
        <w:pStyle w:val="a3"/>
      </w:pPr>
      <w:r>
        <w:t>4) адаптации российской системы измерений к мировой практике.</w:t>
      </w:r>
    </w:p>
    <w:p w:rsidR="00B366E6" w:rsidRDefault="00B366E6" w:rsidP="00B366E6">
      <w:pPr>
        <w:pStyle w:val="a3"/>
      </w:pPr>
      <w:r>
        <w:t>Особенность Закона в отличие от зарубежных законодательных положений по метрологии заключается в том, что, несмотря на основные сферы его приложения – торговля, здравоохранение, защита окружающей среды, внешнеэкономическая деятельность – он распространяется на некоторые области производства в части калибровки средств измерений метрологическими службами юридических лиц с использованием эталонов, соподчиненных государственным эталонам единиц величин. Закон предоставляет право аккредитованным метрологическим службам юридических лиц выдавать сертификаты о калибровке от имени органов и организаций, которые их аккредитовали.</w:t>
      </w:r>
    </w:p>
    <w:p w:rsidR="00B366E6" w:rsidRPr="00EE16DE" w:rsidRDefault="00B366E6" w:rsidP="00B366E6">
      <w:pPr>
        <w:spacing w:after="0" w:line="240" w:lineRule="auto"/>
        <w:rPr>
          <w:rFonts w:ascii="Times New Roman" w:eastAsia="Times New Roman" w:hAnsi="Times New Roman"/>
          <w:sz w:val="24"/>
          <w:szCs w:val="24"/>
          <w:lang w:eastAsia="ru-RU"/>
        </w:rPr>
      </w:pPr>
      <w:r w:rsidRPr="00EE16DE">
        <w:rPr>
          <w:rFonts w:ascii="Times New Roman" w:eastAsia="Times New Roman" w:hAnsi="Times New Roman"/>
          <w:sz w:val="24"/>
          <w:szCs w:val="24"/>
          <w:lang w:eastAsia="ru-RU"/>
        </w:rPr>
        <w:t>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58" w:history="1">
        <w:r w:rsidRPr="00EE16DE">
          <w:rPr>
            <w:rFonts w:ascii="Times New Roman" w:eastAsia="Times New Roman" w:hAnsi="Times New Roman"/>
            <w:sz w:val="24"/>
            <w:szCs w:val="24"/>
            <w:lang w:eastAsia="ru-RU"/>
          </w:rPr>
          <w:t>Глава 1. Общие положения</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59" w:history="1">
        <w:r w:rsidRPr="00EE16DE">
          <w:rPr>
            <w:rFonts w:ascii="Times New Roman" w:eastAsia="Times New Roman" w:hAnsi="Times New Roman"/>
            <w:sz w:val="24"/>
            <w:szCs w:val="24"/>
            <w:lang w:eastAsia="ru-RU"/>
          </w:rPr>
          <w:t>Статья 1. Цели и сфера действия настоящего Федерального закона</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0" w:history="1">
        <w:r w:rsidRPr="00EE16DE">
          <w:rPr>
            <w:rFonts w:ascii="Times New Roman" w:eastAsia="Times New Roman" w:hAnsi="Times New Roman"/>
            <w:sz w:val="24"/>
            <w:szCs w:val="24"/>
            <w:lang w:eastAsia="ru-RU"/>
          </w:rPr>
          <w:t>Статья 2. Основные понятия</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1" w:history="1">
        <w:r w:rsidRPr="00EE16DE">
          <w:rPr>
            <w:rFonts w:ascii="Times New Roman" w:eastAsia="Times New Roman" w:hAnsi="Times New Roman"/>
            <w:sz w:val="24"/>
            <w:szCs w:val="24"/>
            <w:lang w:eastAsia="ru-RU"/>
          </w:rPr>
          <w:t>Статья 3. Законодательство Российской Федерации об обеспечении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2" w:history="1">
        <w:r w:rsidRPr="00EE16DE">
          <w:rPr>
            <w:rFonts w:ascii="Times New Roman" w:eastAsia="Times New Roman" w:hAnsi="Times New Roman"/>
            <w:sz w:val="24"/>
            <w:szCs w:val="24"/>
            <w:lang w:eastAsia="ru-RU"/>
          </w:rPr>
          <w:t>Статья 3.1. Передача осуществления полномочий по федеральному государственному метрологическому надзору органам исполнительной власти субъектов Российской Федерации</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3" w:history="1">
        <w:r w:rsidRPr="00EE16DE">
          <w:rPr>
            <w:rFonts w:ascii="Times New Roman" w:eastAsia="Times New Roman" w:hAnsi="Times New Roman"/>
            <w:sz w:val="24"/>
            <w:szCs w:val="24"/>
            <w:lang w:eastAsia="ru-RU"/>
          </w:rPr>
          <w:t>Статья 4. Международные договоры Российской Федерации</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64" w:history="1">
        <w:r w:rsidRPr="00EE16DE">
          <w:rPr>
            <w:rFonts w:ascii="Times New Roman" w:eastAsia="Times New Roman" w:hAnsi="Times New Roman"/>
            <w:sz w:val="24"/>
            <w:szCs w:val="24"/>
            <w:lang w:eastAsia="ru-RU"/>
          </w:rPr>
          <w:t>Глава 2. Требования к измерениям, единицам величин, эталонам единиц величин, стандартным образцам, средствам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5" w:history="1">
        <w:r w:rsidRPr="00EE16DE">
          <w:rPr>
            <w:rFonts w:ascii="Times New Roman" w:eastAsia="Times New Roman" w:hAnsi="Times New Roman"/>
            <w:sz w:val="24"/>
            <w:szCs w:val="24"/>
            <w:lang w:eastAsia="ru-RU"/>
          </w:rPr>
          <w:t>Статья 5. Требования к измерениям</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6" w:history="1">
        <w:r w:rsidRPr="00EE16DE">
          <w:rPr>
            <w:rFonts w:ascii="Times New Roman" w:eastAsia="Times New Roman" w:hAnsi="Times New Roman"/>
            <w:sz w:val="24"/>
            <w:szCs w:val="24"/>
            <w:lang w:eastAsia="ru-RU"/>
          </w:rPr>
          <w:t>Статья 6. Требования к единицам величин</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7" w:history="1">
        <w:r w:rsidRPr="00EE16DE">
          <w:rPr>
            <w:rFonts w:ascii="Times New Roman" w:eastAsia="Times New Roman" w:hAnsi="Times New Roman"/>
            <w:sz w:val="24"/>
            <w:szCs w:val="24"/>
            <w:lang w:eastAsia="ru-RU"/>
          </w:rPr>
          <w:t>Статья 7. Требования к эталонам единиц величин</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8" w:history="1">
        <w:r w:rsidRPr="00EE16DE">
          <w:rPr>
            <w:rFonts w:ascii="Times New Roman" w:eastAsia="Times New Roman" w:hAnsi="Times New Roman"/>
            <w:sz w:val="24"/>
            <w:szCs w:val="24"/>
            <w:lang w:eastAsia="ru-RU"/>
          </w:rPr>
          <w:t>Статья 8. Требования к стандартным образцам</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69" w:history="1">
        <w:r w:rsidRPr="00EE16DE">
          <w:rPr>
            <w:rFonts w:ascii="Times New Roman" w:eastAsia="Times New Roman" w:hAnsi="Times New Roman"/>
            <w:sz w:val="24"/>
            <w:szCs w:val="24"/>
            <w:lang w:eastAsia="ru-RU"/>
          </w:rPr>
          <w:t>Статья 9. Требования к средствам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0" w:history="1">
        <w:r w:rsidRPr="00EE16DE">
          <w:rPr>
            <w:rFonts w:ascii="Times New Roman" w:eastAsia="Times New Roman" w:hAnsi="Times New Roman"/>
            <w:sz w:val="24"/>
            <w:szCs w:val="24"/>
            <w:lang w:eastAsia="ru-RU"/>
          </w:rPr>
          <w:t>Статья 10. Технические системы и устройства с измерительными функциями</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71" w:history="1">
        <w:r w:rsidRPr="00EE16DE">
          <w:rPr>
            <w:rFonts w:ascii="Times New Roman" w:eastAsia="Times New Roman" w:hAnsi="Times New Roman"/>
            <w:sz w:val="24"/>
            <w:szCs w:val="24"/>
            <w:lang w:eastAsia="ru-RU"/>
          </w:rPr>
          <w:t>Глава 3. Государственное регулирование в области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2" w:history="1">
        <w:r w:rsidRPr="00EE16DE">
          <w:rPr>
            <w:rFonts w:ascii="Times New Roman" w:eastAsia="Times New Roman" w:hAnsi="Times New Roman"/>
            <w:sz w:val="24"/>
            <w:szCs w:val="24"/>
            <w:lang w:eastAsia="ru-RU"/>
          </w:rPr>
          <w:t>Статья 11. Формы государственного регулирования в области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3" w:history="1">
        <w:r w:rsidRPr="00EE16DE">
          <w:rPr>
            <w:rFonts w:ascii="Times New Roman" w:eastAsia="Times New Roman" w:hAnsi="Times New Roman"/>
            <w:sz w:val="24"/>
            <w:szCs w:val="24"/>
            <w:lang w:eastAsia="ru-RU"/>
          </w:rPr>
          <w:t>Статья 12. Утверждение типа стандартных образцов или типа средств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4" w:history="1">
        <w:r w:rsidRPr="00EE16DE">
          <w:rPr>
            <w:rFonts w:ascii="Times New Roman" w:eastAsia="Times New Roman" w:hAnsi="Times New Roman"/>
            <w:sz w:val="24"/>
            <w:szCs w:val="24"/>
            <w:lang w:eastAsia="ru-RU"/>
          </w:rPr>
          <w:t>Статья 13. Поверка средств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5" w:history="1">
        <w:r w:rsidRPr="00EE16DE">
          <w:rPr>
            <w:rFonts w:ascii="Times New Roman" w:eastAsia="Times New Roman" w:hAnsi="Times New Roman"/>
            <w:sz w:val="24"/>
            <w:szCs w:val="24"/>
            <w:lang w:eastAsia="ru-RU"/>
          </w:rPr>
          <w:t>Статья 14. Метрологическая экспертиза</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6" w:history="1">
        <w:r w:rsidRPr="00EE16DE">
          <w:rPr>
            <w:rFonts w:ascii="Times New Roman" w:eastAsia="Times New Roman" w:hAnsi="Times New Roman"/>
            <w:sz w:val="24"/>
            <w:szCs w:val="24"/>
            <w:lang w:eastAsia="ru-RU"/>
          </w:rPr>
          <w:t>Статья 15. Федеральный государственный метрологический надзор</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7" w:history="1">
        <w:r w:rsidRPr="00EE16DE">
          <w:rPr>
            <w:rFonts w:ascii="Times New Roman" w:eastAsia="Times New Roman" w:hAnsi="Times New Roman"/>
            <w:sz w:val="24"/>
            <w:szCs w:val="24"/>
            <w:lang w:eastAsia="ru-RU"/>
          </w:rPr>
          <w:t>Статья 16. Утратила силу</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78" w:history="1">
        <w:r w:rsidRPr="00EE16DE">
          <w:rPr>
            <w:rFonts w:ascii="Times New Roman" w:eastAsia="Times New Roman" w:hAnsi="Times New Roman"/>
            <w:sz w:val="24"/>
            <w:szCs w:val="24"/>
            <w:lang w:eastAsia="ru-RU"/>
          </w:rPr>
          <w:t>Статья 17. Права и обязанности должностных лиц при осуществлении федерального государственного метрологического надзора</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79" w:history="1">
        <w:r w:rsidRPr="00EE16DE">
          <w:rPr>
            <w:rFonts w:ascii="Times New Roman" w:eastAsia="Times New Roman" w:hAnsi="Times New Roman"/>
            <w:sz w:val="24"/>
            <w:szCs w:val="24"/>
            <w:lang w:eastAsia="ru-RU"/>
          </w:rPr>
          <w:t>Глава 4. Калибровка средств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80" w:history="1">
        <w:r w:rsidRPr="00EE16DE">
          <w:rPr>
            <w:rFonts w:ascii="Times New Roman" w:eastAsia="Times New Roman" w:hAnsi="Times New Roman"/>
            <w:sz w:val="24"/>
            <w:szCs w:val="24"/>
            <w:lang w:eastAsia="ru-RU"/>
          </w:rPr>
          <w:t>Статья 18. Калибровка средств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81" w:history="1">
        <w:r w:rsidRPr="00EE16DE">
          <w:rPr>
            <w:rFonts w:ascii="Times New Roman" w:eastAsia="Times New Roman" w:hAnsi="Times New Roman"/>
            <w:sz w:val="24"/>
            <w:szCs w:val="24"/>
            <w:lang w:eastAsia="ru-RU"/>
          </w:rPr>
          <w:t>Глава 5. Аккредитация в области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82" w:history="1">
        <w:r w:rsidRPr="00EE16DE">
          <w:rPr>
            <w:rFonts w:ascii="Times New Roman" w:eastAsia="Times New Roman" w:hAnsi="Times New Roman"/>
            <w:sz w:val="24"/>
            <w:szCs w:val="24"/>
            <w:lang w:eastAsia="ru-RU"/>
          </w:rPr>
          <w:t>Статья 19. Аккредитация в области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83" w:history="1">
        <w:r w:rsidRPr="00EE16DE">
          <w:rPr>
            <w:rFonts w:ascii="Times New Roman" w:eastAsia="Times New Roman" w:hAnsi="Times New Roman"/>
            <w:sz w:val="24"/>
            <w:szCs w:val="24"/>
            <w:lang w:eastAsia="ru-RU"/>
          </w:rPr>
          <w:t>Глава 6. Федеральный информационный фонд по обеспечению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84" w:history="1">
        <w:r w:rsidRPr="00EE16DE">
          <w:rPr>
            <w:rFonts w:ascii="Times New Roman" w:eastAsia="Times New Roman" w:hAnsi="Times New Roman"/>
            <w:sz w:val="24"/>
            <w:szCs w:val="24"/>
            <w:lang w:eastAsia="ru-RU"/>
          </w:rPr>
          <w:t>Статья 20. Федеральный информационный фонд по обеспечению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85" w:history="1">
        <w:r w:rsidRPr="00EE16DE">
          <w:rPr>
            <w:rFonts w:ascii="Times New Roman" w:eastAsia="Times New Roman" w:hAnsi="Times New Roman"/>
            <w:sz w:val="24"/>
            <w:szCs w:val="24"/>
            <w:lang w:eastAsia="ru-RU"/>
          </w:rPr>
          <w:t>Глава 7. Организационные основы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86" w:history="1">
        <w:r w:rsidRPr="00EE16DE">
          <w:rPr>
            <w:rFonts w:ascii="Times New Roman" w:eastAsia="Times New Roman" w:hAnsi="Times New Roman"/>
            <w:sz w:val="24"/>
            <w:szCs w:val="24"/>
            <w:lang w:eastAsia="ru-RU"/>
          </w:rPr>
          <w:t>Статья 21. Федеральные органы исполнительной власти, государственные научные метрологические институты, государственные региональные центры метрологии, метрологические службы, организации, осуществляющие деятельность по обеспечению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87" w:history="1">
        <w:r w:rsidRPr="00EE16DE">
          <w:rPr>
            <w:rFonts w:ascii="Times New Roman" w:eastAsia="Times New Roman" w:hAnsi="Times New Roman"/>
            <w:sz w:val="24"/>
            <w:szCs w:val="24"/>
            <w:lang w:eastAsia="ru-RU"/>
          </w:rPr>
          <w:t>Статья 22. Метрологические службы</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88" w:history="1">
        <w:r w:rsidRPr="00EE16DE">
          <w:rPr>
            <w:rFonts w:ascii="Times New Roman" w:eastAsia="Times New Roman" w:hAnsi="Times New Roman"/>
            <w:sz w:val="24"/>
            <w:szCs w:val="24"/>
            <w:lang w:eastAsia="ru-RU"/>
          </w:rPr>
          <w:t>Глава 8. Ответственность за нарушение законодательства Российской Федерации об обеспечении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89" w:history="1">
        <w:r w:rsidRPr="00EE16DE">
          <w:rPr>
            <w:rFonts w:ascii="Times New Roman" w:eastAsia="Times New Roman" w:hAnsi="Times New Roman"/>
            <w:sz w:val="24"/>
            <w:szCs w:val="24"/>
            <w:lang w:eastAsia="ru-RU"/>
          </w:rPr>
          <w:t>Статья 23. Ответственность юридических лиц, их руководителей и работников, индивидуальных предпринимателей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0" w:history="1">
        <w:r w:rsidRPr="00EE16DE">
          <w:rPr>
            <w:rFonts w:ascii="Times New Roman" w:eastAsia="Times New Roman" w:hAnsi="Times New Roman"/>
            <w:sz w:val="24"/>
            <w:szCs w:val="24"/>
            <w:lang w:eastAsia="ru-RU"/>
          </w:rPr>
          <w:t>Статья 24. Ответственность должностных лиц</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91" w:history="1">
        <w:r w:rsidRPr="00EE16DE">
          <w:rPr>
            <w:rFonts w:ascii="Times New Roman" w:eastAsia="Times New Roman" w:hAnsi="Times New Roman"/>
            <w:sz w:val="24"/>
            <w:szCs w:val="24"/>
            <w:lang w:eastAsia="ru-RU"/>
          </w:rPr>
          <w:t>Глава 9. Финансирование в области обеспечения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2" w:history="1">
        <w:r w:rsidRPr="00EE16DE">
          <w:rPr>
            <w:rFonts w:ascii="Times New Roman" w:eastAsia="Times New Roman" w:hAnsi="Times New Roman"/>
            <w:sz w:val="24"/>
            <w:szCs w:val="24"/>
            <w:lang w:eastAsia="ru-RU"/>
          </w:rPr>
          <w:t>Статья 25. Финансирование в области обеспечения единства измерений за счет средств федерального бюджета</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3" w:history="1">
        <w:r w:rsidRPr="00EE16DE">
          <w:rPr>
            <w:rFonts w:ascii="Times New Roman" w:eastAsia="Times New Roman" w:hAnsi="Times New Roman"/>
            <w:sz w:val="24"/>
            <w:szCs w:val="24"/>
            <w:lang w:eastAsia="ru-RU"/>
          </w:rPr>
          <w:t>Статья 26. Оплата работ и (или) услуг по обеспечению единства измерений</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0"/>
          <w:numId w:val="27"/>
        </w:numPr>
        <w:spacing w:before="100" w:beforeAutospacing="1" w:after="100" w:afterAutospacing="1" w:line="240" w:lineRule="auto"/>
        <w:rPr>
          <w:rFonts w:ascii="Times New Roman" w:eastAsia="Times New Roman" w:hAnsi="Times New Roman"/>
          <w:sz w:val="24"/>
          <w:szCs w:val="24"/>
          <w:lang w:eastAsia="ru-RU"/>
        </w:rPr>
      </w:pPr>
      <w:hyperlink r:id="rId94" w:history="1">
        <w:r w:rsidRPr="00EE16DE">
          <w:rPr>
            <w:rFonts w:ascii="Times New Roman" w:eastAsia="Times New Roman" w:hAnsi="Times New Roman"/>
            <w:sz w:val="24"/>
            <w:szCs w:val="24"/>
            <w:lang w:eastAsia="ru-RU"/>
          </w:rPr>
          <w:t>Глава 10. Заключительные положения</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5" w:history="1">
        <w:r w:rsidRPr="00EE16DE">
          <w:rPr>
            <w:rFonts w:ascii="Times New Roman" w:eastAsia="Times New Roman" w:hAnsi="Times New Roman"/>
            <w:sz w:val="24"/>
            <w:szCs w:val="24"/>
            <w:lang w:eastAsia="ru-RU"/>
          </w:rPr>
          <w:t>Статья 27. Заключительные положения</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6" w:history="1">
        <w:r w:rsidRPr="00EE16DE">
          <w:rPr>
            <w:rFonts w:ascii="Times New Roman" w:eastAsia="Times New Roman" w:hAnsi="Times New Roman"/>
            <w:sz w:val="24"/>
            <w:szCs w:val="24"/>
            <w:lang w:eastAsia="ru-RU"/>
          </w:rPr>
          <w:t xml:space="preserve">Статья 28. О признании </w:t>
        </w:r>
        <w:proofErr w:type="gramStart"/>
        <w:r w:rsidRPr="00EE16DE">
          <w:rPr>
            <w:rFonts w:ascii="Times New Roman" w:eastAsia="Times New Roman" w:hAnsi="Times New Roman"/>
            <w:sz w:val="24"/>
            <w:szCs w:val="24"/>
            <w:lang w:eastAsia="ru-RU"/>
          </w:rPr>
          <w:t>утратившими</w:t>
        </w:r>
        <w:proofErr w:type="gramEnd"/>
        <w:r w:rsidRPr="00EE16DE">
          <w:rPr>
            <w:rFonts w:ascii="Times New Roman" w:eastAsia="Times New Roman" w:hAnsi="Times New Roman"/>
            <w:sz w:val="24"/>
            <w:szCs w:val="24"/>
            <w:lang w:eastAsia="ru-RU"/>
          </w:rPr>
          <w:t xml:space="preserve"> силу отдельных законодательных актов (положений законодательных актов) Российской Федерации</w:t>
        </w:r>
      </w:hyperlink>
      <w:r w:rsidRPr="00EE16DE">
        <w:rPr>
          <w:rFonts w:ascii="Times New Roman" w:eastAsia="Times New Roman" w:hAnsi="Times New Roman"/>
          <w:sz w:val="24"/>
          <w:szCs w:val="24"/>
          <w:lang w:eastAsia="ru-RU"/>
        </w:rPr>
        <w:t xml:space="preserve"> </w:t>
      </w:r>
    </w:p>
    <w:p w:rsidR="00B366E6" w:rsidRPr="00EE16DE" w:rsidRDefault="00B366E6" w:rsidP="00B366E6">
      <w:pPr>
        <w:numPr>
          <w:ilvl w:val="1"/>
          <w:numId w:val="27"/>
        </w:numPr>
        <w:spacing w:before="100" w:beforeAutospacing="1" w:after="100" w:afterAutospacing="1" w:line="240" w:lineRule="auto"/>
        <w:rPr>
          <w:rFonts w:ascii="Times New Roman" w:eastAsia="Times New Roman" w:hAnsi="Times New Roman"/>
          <w:sz w:val="24"/>
          <w:szCs w:val="24"/>
          <w:lang w:eastAsia="ru-RU"/>
        </w:rPr>
      </w:pPr>
      <w:hyperlink r:id="rId97" w:history="1">
        <w:r w:rsidRPr="00EE16DE">
          <w:rPr>
            <w:rFonts w:ascii="Times New Roman" w:eastAsia="Times New Roman" w:hAnsi="Times New Roman"/>
            <w:sz w:val="24"/>
            <w:szCs w:val="24"/>
            <w:lang w:eastAsia="ru-RU"/>
          </w:rPr>
          <w:t>Статья 29. Вступление в силу настоящего Федерального закона</w:t>
        </w:r>
      </w:hyperlink>
      <w:r w:rsidRPr="00EE16DE">
        <w:rPr>
          <w:rFonts w:ascii="Times New Roman" w:eastAsia="Times New Roman" w:hAnsi="Times New Roman"/>
          <w:sz w:val="24"/>
          <w:szCs w:val="24"/>
          <w:lang w:eastAsia="ru-RU"/>
        </w:rPr>
        <w:t xml:space="preserve"> </w:t>
      </w:r>
    </w:p>
    <w:p w:rsidR="00B366E6" w:rsidRPr="00EE16DE" w:rsidRDefault="00B366E6" w:rsidP="00B366E6">
      <w:pPr>
        <w:pStyle w:val="a3"/>
      </w:pPr>
    </w:p>
    <w:p w:rsidR="00B366E6" w:rsidRDefault="00B366E6" w:rsidP="00B366E6">
      <w:pPr>
        <w:pStyle w:val="a3"/>
      </w:pPr>
      <w:r>
        <w:t>К иным государственным службам ОЕИ относятся:</w:t>
      </w:r>
    </w:p>
    <w:p w:rsidR="00B366E6" w:rsidRDefault="00B366E6" w:rsidP="00B366E6">
      <w:pPr>
        <w:pStyle w:val="a3"/>
        <w:numPr>
          <w:ilvl w:val="0"/>
          <w:numId w:val="23"/>
        </w:numPr>
      </w:pPr>
      <w:r>
        <w:t>Государственная служба времени и частоты и определения параметров вращения Земли (ГСВЧ);</w:t>
      </w:r>
    </w:p>
    <w:p w:rsidR="00B366E6" w:rsidRDefault="00B366E6" w:rsidP="00B366E6">
      <w:pPr>
        <w:pStyle w:val="a3"/>
        <w:numPr>
          <w:ilvl w:val="0"/>
          <w:numId w:val="23"/>
        </w:numPr>
      </w:pPr>
      <w:r>
        <w:lastRenderedPageBreak/>
        <w:t>Государственная служба стандартных образцов состава и свойств вещества и материалов (ГССО);</w:t>
      </w:r>
    </w:p>
    <w:p w:rsidR="00B366E6" w:rsidRDefault="00B366E6" w:rsidP="00B366E6">
      <w:pPr>
        <w:pStyle w:val="a3"/>
        <w:numPr>
          <w:ilvl w:val="0"/>
          <w:numId w:val="23"/>
        </w:numPr>
      </w:pPr>
      <w:r>
        <w:t>Государственная служба стандартных справочных данных и физических константах и свойствах веществ и материалов (ГСССД).</w:t>
      </w:r>
    </w:p>
    <w:p w:rsidR="00B366E6" w:rsidRDefault="00B366E6" w:rsidP="00B366E6">
      <w:pPr>
        <w:pStyle w:val="a3"/>
      </w:pPr>
      <w:r>
        <w:t xml:space="preserve">         Юридические и физические лица, а также государственные органы управления Российской Федерации, виновные в нарушении положений настоящего Закона, несут в соответствии с действующим законодательством уголовную, административную либо </w:t>
      </w:r>
      <w:proofErr w:type="spellStart"/>
      <w:r>
        <w:t>гражданско</w:t>
      </w:r>
      <w:proofErr w:type="spellEnd"/>
      <w:r>
        <w:t xml:space="preserve"> – правовую ответственность.</w:t>
      </w:r>
    </w:p>
    <w:p w:rsidR="00B366E6" w:rsidRDefault="00B366E6" w:rsidP="00B366E6">
      <w:pPr>
        <w:pStyle w:val="a3"/>
      </w:pPr>
      <w:r>
        <w:t xml:space="preserve">           Государственная метрологическая служба подчиняется по вертикали только Федеральному агентству по техническому регулированию и метрологии, в рамках которого она существует обособленно и независимо.</w:t>
      </w:r>
    </w:p>
    <w:p w:rsidR="00B366E6" w:rsidRDefault="00B366E6" w:rsidP="00B366E6">
      <w:pPr>
        <w:rPr>
          <w:rFonts w:ascii="Times New Roman" w:hAnsi="Times New Roman"/>
          <w:sz w:val="28"/>
          <w:szCs w:val="28"/>
        </w:rPr>
      </w:pPr>
    </w:p>
    <w:p w:rsidR="00B366E6" w:rsidRPr="0037701D" w:rsidRDefault="00B366E6" w:rsidP="00B366E6">
      <w:pPr>
        <w:pStyle w:val="a3"/>
        <w:rPr>
          <w:b/>
          <w:bCs/>
          <w:sz w:val="28"/>
          <w:szCs w:val="28"/>
        </w:rPr>
      </w:pPr>
      <w:r w:rsidRPr="0037701D">
        <w:rPr>
          <w:b/>
          <w:bCs/>
          <w:sz w:val="28"/>
          <w:szCs w:val="28"/>
        </w:rPr>
        <w:t xml:space="preserve">                     Поверка СИ.</w:t>
      </w:r>
    </w:p>
    <w:p w:rsidR="00B366E6" w:rsidRDefault="00B366E6" w:rsidP="00B366E6">
      <w:pPr>
        <w:pStyle w:val="a3"/>
      </w:pPr>
      <w:r>
        <w:rPr>
          <w:rStyle w:val="a4"/>
        </w:rPr>
        <w:t xml:space="preserve">       Поверка –</w:t>
      </w:r>
      <w:r>
        <w:t xml:space="preserve"> способ признания средства измерений при</w:t>
      </w:r>
      <w:r>
        <w:softHyphen/>
        <w:t>годным к применению на основании результатов контро</w:t>
      </w:r>
      <w:r>
        <w:softHyphen/>
        <w:t>ля соответствия его метрологических характеристик, оп</w:t>
      </w:r>
      <w:r>
        <w:softHyphen/>
        <w:t>ределяемых экспериментально, установленным требова</w:t>
      </w:r>
      <w:r>
        <w:softHyphen/>
        <w:t>ниям. Результаты поверки средств измерений, признан</w:t>
      </w:r>
      <w:r>
        <w:softHyphen/>
        <w:t>ных годными к применению, оформляются выдачей сви</w:t>
      </w:r>
      <w:r>
        <w:softHyphen/>
        <w:t xml:space="preserve">детельства о поверке, нанесением </w:t>
      </w:r>
      <w:proofErr w:type="spellStart"/>
      <w:r>
        <w:t>поверительного</w:t>
      </w:r>
      <w:proofErr w:type="spellEnd"/>
      <w:r>
        <w:t xml:space="preserve"> клей</w:t>
      </w:r>
      <w:r>
        <w:softHyphen/>
        <w:t>ма или иными способами, установленными нормативно-техническими документами на методики поверки.</w:t>
      </w:r>
    </w:p>
    <w:p w:rsidR="00B366E6" w:rsidRDefault="00B366E6" w:rsidP="00B366E6">
      <w:pPr>
        <w:pStyle w:val="a3"/>
      </w:pPr>
      <w:r>
        <w:rPr>
          <w:rStyle w:val="a4"/>
        </w:rPr>
        <w:t xml:space="preserve">         Поверкой</w:t>
      </w:r>
      <w:r>
        <w:t xml:space="preserve"> называется установление пригодности СИТ, на которые распространяется государственный метрологический надзор, к применению на основании резуль</w:t>
      </w:r>
      <w:r>
        <w:softHyphen/>
        <w:t>татов контроля их метрологических характеристик.</w:t>
      </w:r>
    </w:p>
    <w:p w:rsidR="00B366E6" w:rsidRDefault="00B366E6" w:rsidP="00B366E6">
      <w:pPr>
        <w:pStyle w:val="a3"/>
      </w:pPr>
      <w:r>
        <w:t xml:space="preserve">         Понятие «</w:t>
      </w:r>
      <w:r w:rsidRPr="001A1191">
        <w:rPr>
          <w:b/>
        </w:rPr>
        <w:t>поверка</w:t>
      </w:r>
      <w:r>
        <w:t xml:space="preserve">» также следует рассматривать с двух точек зрения; с </w:t>
      </w:r>
      <w:proofErr w:type="gramStart"/>
      <w:r>
        <w:t>метрологической</w:t>
      </w:r>
      <w:proofErr w:type="gramEnd"/>
      <w:r>
        <w:t xml:space="preserve"> и с правовой.</w:t>
      </w:r>
    </w:p>
    <w:p w:rsidR="00B366E6" w:rsidRDefault="00B366E6" w:rsidP="00B366E6">
      <w:pPr>
        <w:pStyle w:val="a3"/>
      </w:pPr>
      <w:r>
        <w:rPr>
          <w:b/>
          <w:i/>
          <w:iCs/>
        </w:rPr>
        <w:t xml:space="preserve">         </w:t>
      </w:r>
      <w:r w:rsidRPr="001A1191">
        <w:rPr>
          <w:b/>
          <w:i/>
          <w:iCs/>
        </w:rPr>
        <w:t>С метрологической точки зрения поверка</w:t>
      </w:r>
      <w:r>
        <w:t xml:space="preserve"> есть сличение поверяемого средства измерений с образцовым, достаточное для того, чтобы установить его пригодность для применения в том качестве, которое было установлено ранее.</w:t>
      </w:r>
    </w:p>
    <w:p w:rsidR="00B366E6" w:rsidRDefault="00B366E6" w:rsidP="00B366E6">
      <w:pPr>
        <w:pStyle w:val="a3"/>
      </w:pPr>
      <w:r>
        <w:rPr>
          <w:b/>
          <w:i/>
          <w:iCs/>
        </w:rPr>
        <w:t xml:space="preserve">      </w:t>
      </w:r>
      <w:proofErr w:type="gramStart"/>
      <w:r w:rsidRPr="001A1191">
        <w:rPr>
          <w:b/>
          <w:i/>
          <w:iCs/>
        </w:rPr>
        <w:t>С правовой точки зрения поверка</w:t>
      </w:r>
      <w:r w:rsidRPr="001A1191">
        <w:rPr>
          <w:b/>
        </w:rPr>
        <w:t xml:space="preserve"> –</w:t>
      </w:r>
      <w:r>
        <w:t xml:space="preserve"> это вид метрологического надзора (контроль) за средством измерений, ранее признанным законным (например, при метрологической ат</w:t>
      </w:r>
      <w:r>
        <w:softHyphen/>
        <w:t>тестации), при котором периодически через установленный промежуток времени осуществляется правовой акт, устанавливающий, находится ли данное средство измере</w:t>
      </w:r>
      <w:r>
        <w:softHyphen/>
        <w:t>ний в том ранге, который ему был приписан при метро</w:t>
      </w:r>
      <w:r>
        <w:softHyphen/>
        <w:t>логической аттестации или государственных испытаниях.</w:t>
      </w:r>
      <w:proofErr w:type="gramEnd"/>
    </w:p>
    <w:p w:rsidR="00B366E6" w:rsidRDefault="00B366E6" w:rsidP="00B366E6">
      <w:pPr>
        <w:pStyle w:val="a3"/>
      </w:pPr>
      <w:r>
        <w:t xml:space="preserve">         Согласно законодательству РФ допускается продажа и выдача на прокат только поверенных СИ. Перечни групп СИ, подлежащих поверке, утверждаются </w:t>
      </w:r>
      <w:proofErr w:type="spellStart"/>
      <w:r>
        <w:t>Ростехрегулированием</w:t>
      </w:r>
      <w:proofErr w:type="spellEnd"/>
      <w:r>
        <w:t>. Развернутые перечни СИ, подлежащие поверке, составляют юридические и физические лица – владельцы СИ. Правильность указанных перечней контролируется органами ГМС.</w:t>
      </w:r>
    </w:p>
    <w:p w:rsidR="00B366E6" w:rsidRDefault="00B366E6" w:rsidP="00B366E6">
      <w:pPr>
        <w:pStyle w:val="a3"/>
      </w:pPr>
    </w:p>
    <w:p w:rsidR="00B366E6" w:rsidRDefault="00B366E6" w:rsidP="00B366E6">
      <w:pPr>
        <w:pStyle w:val="a3"/>
      </w:pPr>
      <w:r>
        <w:t xml:space="preserve">    Поскольку органы ГМС не в состоянии обеспечить поверку только своими силами, то по решению </w:t>
      </w:r>
      <w:proofErr w:type="spellStart"/>
      <w:r>
        <w:t>Ростехрегулирования</w:t>
      </w:r>
      <w:proofErr w:type="spellEnd"/>
      <w:r>
        <w:t xml:space="preserve"> право поверки может быть предоставлено аккредитованным МС юридическим лицам. В настоящее время поверку осуществляют 86 ЦСМ, 11 метрологических НИИ и 1054 МС юридических лиц. В 2005 г. было </w:t>
      </w:r>
      <w:proofErr w:type="spellStart"/>
      <w:r>
        <w:t>поверено</w:t>
      </w:r>
      <w:proofErr w:type="spellEnd"/>
      <w:r>
        <w:t xml:space="preserve"> 50 </w:t>
      </w:r>
      <w:proofErr w:type="spellStart"/>
      <w:proofErr w:type="gramStart"/>
      <w:r>
        <w:t>млн</w:t>
      </w:r>
      <w:proofErr w:type="spellEnd"/>
      <w:proofErr w:type="gramEnd"/>
      <w:r>
        <w:t xml:space="preserve"> СИ. </w:t>
      </w:r>
    </w:p>
    <w:p w:rsidR="00B366E6" w:rsidRPr="00B366E6" w:rsidRDefault="00B366E6" w:rsidP="00B366E6">
      <w:pPr>
        <w:pStyle w:val="2"/>
        <w:rPr>
          <w:color w:val="auto"/>
          <w:sz w:val="28"/>
          <w:szCs w:val="28"/>
        </w:rPr>
      </w:pPr>
      <w:r w:rsidRPr="00B366E6">
        <w:rPr>
          <w:color w:val="auto"/>
          <w:sz w:val="28"/>
          <w:szCs w:val="28"/>
        </w:rPr>
        <w:lastRenderedPageBreak/>
        <w:t xml:space="preserve">       Кто может делать поверку? </w:t>
      </w:r>
    </w:p>
    <w:p w:rsidR="00B366E6" w:rsidRDefault="00B366E6" w:rsidP="00B366E6">
      <w:pPr>
        <w:pStyle w:val="a3"/>
      </w:pPr>
      <w:r>
        <w:t xml:space="preserve">       Поверку можно делать в </w:t>
      </w:r>
      <w:proofErr w:type="gramStart"/>
      <w:r>
        <w:t>региональных</w:t>
      </w:r>
      <w:proofErr w:type="gramEnd"/>
      <w:r>
        <w:t xml:space="preserve"> ЦСМ (центр стандартизации и метрологии), к ним нужно обязательно обращаться в том случае, если речь идет о первичной поверке. В остальных случаях можно обратиться в организации, которые имеют соответствующую аккредитацию. Во многих случаях это более удобно, так как они не только проведут поверку, но и откалибруют прибор (то есть, приведут его в соответствие с требованиями). Есть организации, которые предоставляют широкий спектр услуг, а есть такие, которые специализируются на определенном типе приборов. </w:t>
      </w:r>
    </w:p>
    <w:p w:rsidR="00B366E6" w:rsidRDefault="00B366E6" w:rsidP="00B366E6">
      <w:pPr>
        <w:pStyle w:val="a3"/>
      </w:pPr>
      <w:r>
        <w:t xml:space="preserve">       Поверки любого типа четко регламентированы нормативными документами. По ее результатам организация должна выдать свидетельство или </w:t>
      </w:r>
      <w:proofErr w:type="spellStart"/>
      <w:r>
        <w:t>поверительное</w:t>
      </w:r>
      <w:proofErr w:type="spellEnd"/>
      <w:r>
        <w:t xml:space="preserve"> клеймо, которое могут ставить как на сам прибор, так и на свидетельство, в том случае, если первый вариант невозможен. Осуществлять эту операцию могут как юридические лица, так и индивидуальные предприниматели, самое главное, чтобы у них была действующая аккредитация. За отсутствие поверки предусмотрены штрафы. Для должностных лиц это до 50, а для юридических до 100 тысяч рублей</w:t>
      </w:r>
    </w:p>
    <w:p w:rsidR="00B366E6" w:rsidRDefault="00B366E6" w:rsidP="00B366E6">
      <w:pPr>
        <w:pStyle w:val="a3"/>
      </w:pPr>
      <w:r>
        <w:t xml:space="preserve">      Поверка СИ осуществляется физическим лицом, аттестованным в качестве </w:t>
      </w:r>
      <w:proofErr w:type="spellStart"/>
      <w:r>
        <w:t>поверителя</w:t>
      </w:r>
      <w:proofErr w:type="spellEnd"/>
      <w:r>
        <w:t xml:space="preserve">. Результатом поверки является подтверждение пригодности СИ к применению или признание СИ непригодным к применению. Если СИ признано пригодным, то на него или на техническую документацию наносится оттиск </w:t>
      </w:r>
      <w:proofErr w:type="spellStart"/>
      <w:r>
        <w:t>поверительного</w:t>
      </w:r>
      <w:proofErr w:type="spellEnd"/>
      <w:r>
        <w:t xml:space="preserve"> клейма или выдается «Свидетельство о поверке». </w:t>
      </w:r>
      <w:proofErr w:type="spellStart"/>
      <w:r>
        <w:t>Поверительные</w:t>
      </w:r>
      <w:proofErr w:type="spellEnd"/>
      <w:r>
        <w:t xml:space="preserve"> клейма – технические устройства, предназначенные для нанесения оттиска клейма на СИ, дополнительные устройства или техническую документацию. Оттиск </w:t>
      </w:r>
      <w:proofErr w:type="spellStart"/>
      <w:r>
        <w:t>поверительного</w:t>
      </w:r>
      <w:proofErr w:type="spellEnd"/>
      <w:r>
        <w:t xml:space="preserve"> клейма нужен не только для удостоверения пригодности СИ, но и для исключения доступа к узлам регулировки показаний СИ (допустим, </w:t>
      </w:r>
      <w:proofErr w:type="spellStart"/>
      <w:r>
        <w:t>топливно</w:t>
      </w:r>
      <w:proofErr w:type="spellEnd"/>
      <w:r>
        <w:t>–раздаточных колонок на бензозаправочных станциях).</w:t>
      </w:r>
    </w:p>
    <w:p w:rsidR="00B366E6" w:rsidRDefault="00B366E6" w:rsidP="00B366E6">
      <w:pPr>
        <w:pStyle w:val="a3"/>
      </w:pPr>
      <w:r>
        <w:t xml:space="preserve"> </w:t>
      </w:r>
      <w:proofErr w:type="spellStart"/>
      <w:r>
        <w:t>Поверительные</w:t>
      </w:r>
      <w:proofErr w:type="spellEnd"/>
      <w:r>
        <w:t xml:space="preserve"> клейма должны содержать следующую информацию:</w:t>
      </w:r>
    </w:p>
    <w:p w:rsidR="00B366E6" w:rsidRDefault="00B366E6" w:rsidP="00B366E6">
      <w:pPr>
        <w:pStyle w:val="a3"/>
        <w:numPr>
          <w:ilvl w:val="0"/>
          <w:numId w:val="26"/>
        </w:numPr>
      </w:pPr>
      <w:r>
        <w:t xml:space="preserve">знак федерального органа по метрологии РФ – Госстандарта России (ныне </w:t>
      </w:r>
      <w:proofErr w:type="spellStart"/>
      <w:r>
        <w:t>Ростехрегулирование</w:t>
      </w:r>
      <w:proofErr w:type="spellEnd"/>
      <w:r>
        <w:t>);</w:t>
      </w:r>
    </w:p>
    <w:p w:rsidR="00B366E6" w:rsidRDefault="00B366E6" w:rsidP="00B366E6">
      <w:pPr>
        <w:pStyle w:val="a3"/>
        <w:numPr>
          <w:ilvl w:val="0"/>
          <w:numId w:val="26"/>
        </w:numPr>
      </w:pPr>
      <w:r>
        <w:t xml:space="preserve">условный шифр органа ГМС (например, функционирующая под контролем </w:t>
      </w:r>
      <w:proofErr w:type="spellStart"/>
      <w:r>
        <w:t>Ростест</w:t>
      </w:r>
      <w:proofErr w:type="spellEnd"/>
      <w:r>
        <w:t xml:space="preserve"> – Москва МС ООО «Научно–производственное предприятие </w:t>
      </w:r>
      <w:proofErr w:type="gramStart"/>
      <w:r>
        <w:t>КИП–Контроль</w:t>
      </w:r>
      <w:proofErr w:type="gramEnd"/>
      <w:r>
        <w:t>» имеет шифр «БНК»);</w:t>
      </w:r>
    </w:p>
    <w:p w:rsidR="00B366E6" w:rsidRDefault="00B366E6" w:rsidP="00B366E6">
      <w:pPr>
        <w:pStyle w:val="a3"/>
        <w:numPr>
          <w:ilvl w:val="0"/>
          <w:numId w:val="26"/>
        </w:numPr>
      </w:pPr>
      <w:r>
        <w:t>две последние цифры года применения клейма;</w:t>
      </w:r>
    </w:p>
    <w:p w:rsidR="00B366E6" w:rsidRDefault="00B366E6" w:rsidP="00B366E6">
      <w:pPr>
        <w:pStyle w:val="a3"/>
        <w:numPr>
          <w:ilvl w:val="0"/>
          <w:numId w:val="26"/>
        </w:numPr>
      </w:pPr>
      <w:r>
        <w:t xml:space="preserve">индивидуальный знак </w:t>
      </w:r>
      <w:proofErr w:type="spellStart"/>
      <w:r>
        <w:t>поверителя</w:t>
      </w:r>
      <w:proofErr w:type="spellEnd"/>
      <w:r>
        <w:t xml:space="preserve"> (одна из букв, взятых из русского, латинского или греческого алфавита).</w:t>
      </w:r>
    </w:p>
    <w:p w:rsidR="00B366E6" w:rsidRDefault="00B366E6" w:rsidP="00B366E6">
      <w:pPr>
        <w:pStyle w:val="a3"/>
      </w:pPr>
      <w:r>
        <w:t xml:space="preserve">     СИ подвергают первичной, периодической, внеочередной и инспекционной поверке.</w:t>
      </w:r>
    </w:p>
    <w:p w:rsidR="00B366E6" w:rsidRDefault="00B366E6" w:rsidP="00B366E6">
      <w:pPr>
        <w:pStyle w:val="a3"/>
      </w:pPr>
      <w:r>
        <w:rPr>
          <w:b/>
        </w:rPr>
        <w:t xml:space="preserve">          </w:t>
      </w:r>
      <w:r w:rsidRPr="002843F1">
        <w:rPr>
          <w:b/>
        </w:rPr>
        <w:t>Первичной поверке подлежат</w:t>
      </w:r>
      <w:r>
        <w:t xml:space="preserve"> СИ утвержденных типов при выпуске из производства и ремонта, при ввозе по импорту. Первичной поверке могут не подвергаться СИ при ввозе по импорту на основании заключенных международных соглашений о признании результатов поверки, произведенной в зарубежных странах.</w:t>
      </w:r>
    </w:p>
    <w:p w:rsidR="00B366E6" w:rsidRDefault="00B366E6" w:rsidP="00B366E6">
      <w:pPr>
        <w:pStyle w:val="a3"/>
      </w:pPr>
      <w:r>
        <w:rPr>
          <w:b/>
        </w:rPr>
        <w:t xml:space="preserve">         </w:t>
      </w:r>
      <w:r w:rsidRPr="002843F1">
        <w:rPr>
          <w:b/>
        </w:rPr>
        <w:t>Периодической поверке подлежат</w:t>
      </w:r>
      <w:r>
        <w:t xml:space="preserve"> СИ, находящиеся в эксплуатации или на хранении. Результаты периодической поверки действительны в течение </w:t>
      </w:r>
      <w:proofErr w:type="spellStart"/>
      <w:r>
        <w:t>межповерочного</w:t>
      </w:r>
      <w:proofErr w:type="spellEnd"/>
      <w:r>
        <w:t xml:space="preserve"> интервала. Первый </w:t>
      </w:r>
      <w:proofErr w:type="spellStart"/>
      <w:r>
        <w:t>межповерочный</w:t>
      </w:r>
      <w:proofErr w:type="spellEnd"/>
      <w:r>
        <w:t xml:space="preserve"> интервал устанавливается при утверждении типа. Периодическая поверка может производиться на территории пользователя, органа ГМС или аккредитованного на право поверки юридического лица. Место поверки выбирает пользователь СИ, исходя из экономических факторов и возможности транспортировки поверяемых СИ и эталонов.</w:t>
      </w:r>
    </w:p>
    <w:p w:rsidR="00B366E6" w:rsidRDefault="00B366E6" w:rsidP="00B366E6">
      <w:pPr>
        <w:pStyle w:val="a3"/>
      </w:pPr>
      <w:r>
        <w:rPr>
          <w:b/>
        </w:rPr>
        <w:t xml:space="preserve">         </w:t>
      </w:r>
      <w:r w:rsidRPr="002843F1">
        <w:rPr>
          <w:b/>
        </w:rPr>
        <w:t>Внеочередную поверку</w:t>
      </w:r>
      <w:r>
        <w:t xml:space="preserve"> производят при эксплуатации (хранении) СИ в следующих случаях: повреждение знака </w:t>
      </w:r>
      <w:proofErr w:type="spellStart"/>
      <w:r>
        <w:t>поверительного</w:t>
      </w:r>
      <w:proofErr w:type="spellEnd"/>
      <w:r>
        <w:t xml:space="preserve"> клейма, а также утрата свидетельства о поверке; ввод в эксплуатацию СИ после длительного хранения (более одного </w:t>
      </w:r>
      <w:proofErr w:type="spellStart"/>
      <w:r>
        <w:t>межповерочного</w:t>
      </w:r>
      <w:proofErr w:type="spellEnd"/>
      <w:r>
        <w:t xml:space="preserve"> интервала); </w:t>
      </w:r>
      <w:r>
        <w:lastRenderedPageBreak/>
        <w:t>неудовлетворительная работа прибора или проведение повторной настройки после ударного воздействия на СИ.</w:t>
      </w:r>
    </w:p>
    <w:p w:rsidR="00B366E6" w:rsidRDefault="00B366E6" w:rsidP="00B366E6">
      <w:pPr>
        <w:pStyle w:val="a3"/>
      </w:pPr>
      <w:r>
        <w:rPr>
          <w:b/>
        </w:rPr>
        <w:t xml:space="preserve">      </w:t>
      </w:r>
      <w:r w:rsidRPr="002843F1">
        <w:rPr>
          <w:b/>
        </w:rPr>
        <w:t>Инспекционную поверку</w:t>
      </w:r>
      <w:r>
        <w:t xml:space="preserve"> производят для выявления пригодности к применению СИ при осуществлении государственного метрологического надзора.</w:t>
      </w:r>
    </w:p>
    <w:p w:rsidR="00B366E6" w:rsidRPr="001A1191" w:rsidRDefault="00B366E6" w:rsidP="00B366E6">
      <w:pPr>
        <w:pStyle w:val="a3"/>
        <w:rPr>
          <w:b/>
        </w:rPr>
      </w:pPr>
      <w:r>
        <w:t xml:space="preserve">       </w:t>
      </w:r>
      <w:r w:rsidRPr="001A1191">
        <w:rPr>
          <w:b/>
        </w:rPr>
        <w:t>Экспертная</w:t>
      </w:r>
      <w:proofErr w:type="gramStart"/>
      <w:r w:rsidRPr="001A1191">
        <w:rPr>
          <w:b/>
        </w:rPr>
        <w:t xml:space="preserve"> </w:t>
      </w:r>
      <w:r>
        <w:rPr>
          <w:b/>
        </w:rPr>
        <w:t xml:space="preserve">   </w:t>
      </w:r>
      <w:r>
        <w:t>Э</w:t>
      </w:r>
      <w:proofErr w:type="gramEnd"/>
      <w:r>
        <w:t xml:space="preserve">та поверка назначается в особых случаях и только по требованию органов исполнительной власти, прокурора или суда. Чаще всего необходимость в ее проведении возникает в ходе определенных споров и норм относительно эксплуатации СИ. Ее не могут назначить просто так, обязательно должно быть обоснование. </w:t>
      </w:r>
    </w:p>
    <w:p w:rsidR="00B366E6" w:rsidRDefault="00B366E6" w:rsidP="00B366E6">
      <w:pPr>
        <w:rPr>
          <w:rFonts w:ascii="Times New Roman" w:hAnsi="Times New Roman"/>
          <w:sz w:val="28"/>
          <w:szCs w:val="28"/>
        </w:rPr>
      </w:pPr>
    </w:p>
    <w:p w:rsidR="00B366E6" w:rsidRDefault="00B366E6" w:rsidP="00B366E6">
      <w:pPr>
        <w:pStyle w:val="a3"/>
      </w:pPr>
      <w:r>
        <w:rPr>
          <w:b/>
          <w:bCs/>
        </w:rPr>
        <w:t xml:space="preserve">                     Метрологическая аттестация средств измерений</w:t>
      </w:r>
    </w:p>
    <w:p w:rsidR="00B366E6" w:rsidRDefault="00B366E6" w:rsidP="00B366E6">
      <w:pPr>
        <w:pStyle w:val="a3"/>
      </w:pPr>
      <w:r>
        <w:t xml:space="preserve">        Под метрологической аттестацией понимают исследование средства </w:t>
      </w:r>
      <w:proofErr w:type="gramStart"/>
      <w:r>
        <w:t>измерении</w:t>
      </w:r>
      <w:proofErr w:type="gramEnd"/>
      <w:r>
        <w:t>, выполняемое метрологическим органом с целью определения его метрологических Свойств и выдачи соответствующего документа с указанием полученных данных.</w:t>
      </w:r>
    </w:p>
    <w:p w:rsidR="00B366E6" w:rsidRDefault="00B366E6" w:rsidP="00B366E6">
      <w:pPr>
        <w:pStyle w:val="a3"/>
      </w:pPr>
      <w:r>
        <w:t xml:space="preserve">По результатам метрологической аттестации средству измерений приписываются определенные метрологические характеристики, определяется возможность применения его в качестве образцового или </w:t>
      </w:r>
      <w:proofErr w:type="gramStart"/>
      <w:r>
        <w:t>рабочею</w:t>
      </w:r>
      <w:proofErr w:type="gramEnd"/>
      <w:r>
        <w:t xml:space="preserve"> средства измерений. В настоящее время под метрологической аттестацией обычно понимают всестороннее исследование образцовых или </w:t>
      </w:r>
      <w:proofErr w:type="spellStart"/>
      <w:r>
        <w:t>нестандартизированных</w:t>
      </w:r>
      <w:proofErr w:type="spellEnd"/>
      <w:r>
        <w:t xml:space="preserve"> средств измерений, а также стандартных образцов состава и свойств веществ и материалов.</w:t>
      </w:r>
    </w:p>
    <w:p w:rsidR="00B366E6" w:rsidRDefault="00B366E6" w:rsidP="00B366E6">
      <w:pPr>
        <w:pStyle w:val="a3"/>
      </w:pPr>
      <w:proofErr w:type="spellStart"/>
      <w:r>
        <w:rPr>
          <w:i/>
          <w:iCs/>
        </w:rPr>
        <w:t>Нестандартизированные</w:t>
      </w:r>
      <w:proofErr w:type="spellEnd"/>
      <w:r>
        <w:rPr>
          <w:i/>
          <w:iCs/>
        </w:rPr>
        <w:t xml:space="preserve"> средства измерений (НСИ).</w:t>
      </w:r>
      <w:r>
        <w:t xml:space="preserve"> Установлен порядок метрологического обеспечения эксплуатации </w:t>
      </w:r>
      <w:proofErr w:type="spellStart"/>
      <w:r>
        <w:t>нестандартизированных</w:t>
      </w:r>
      <w:proofErr w:type="spellEnd"/>
      <w:r>
        <w:t xml:space="preserve"> средств измерении, который распространяется также </w:t>
      </w:r>
      <w:proofErr w:type="gramStart"/>
      <w:r>
        <w:t>на</w:t>
      </w:r>
      <w:proofErr w:type="gramEnd"/>
      <w:r>
        <w:t>:</w:t>
      </w:r>
    </w:p>
    <w:p w:rsidR="00B366E6" w:rsidRDefault="00B366E6" w:rsidP="00B366E6">
      <w:pPr>
        <w:pStyle w:val="a3"/>
        <w:numPr>
          <w:ilvl w:val="0"/>
          <w:numId w:val="24"/>
        </w:numPr>
      </w:pPr>
      <w:r>
        <w:t xml:space="preserve">ввозимые </w:t>
      </w:r>
      <w:proofErr w:type="gramStart"/>
      <w:r>
        <w:t>из–за</w:t>
      </w:r>
      <w:proofErr w:type="gramEnd"/>
      <w:r>
        <w:t xml:space="preserve"> границы единичными экземплярами;</w:t>
      </w:r>
    </w:p>
    <w:p w:rsidR="00B366E6" w:rsidRDefault="00B366E6" w:rsidP="00B366E6">
      <w:pPr>
        <w:pStyle w:val="a3"/>
        <w:numPr>
          <w:ilvl w:val="0"/>
          <w:numId w:val="24"/>
        </w:numPr>
      </w:pPr>
      <w:r>
        <w:t xml:space="preserve">единичные экземпляры серийных средств </w:t>
      </w:r>
      <w:proofErr w:type="gramStart"/>
      <w:r>
        <w:t>измерении</w:t>
      </w:r>
      <w:proofErr w:type="gramEnd"/>
      <w:r>
        <w:t>, отличающиеся от условий, для которых нормированы их метрологические характеристики;</w:t>
      </w:r>
    </w:p>
    <w:p w:rsidR="00B366E6" w:rsidRDefault="00B366E6" w:rsidP="00B366E6">
      <w:pPr>
        <w:pStyle w:val="a3"/>
        <w:numPr>
          <w:ilvl w:val="0"/>
          <w:numId w:val="24"/>
        </w:numPr>
      </w:pPr>
      <w:r>
        <w:t>серийно выпускаемые образцы, в схему и конструкцию которых внесены изменения, влияющие на их метрологические характеристики.</w:t>
      </w:r>
    </w:p>
    <w:p w:rsidR="00B366E6" w:rsidRDefault="00B366E6" w:rsidP="00B366E6">
      <w:pPr>
        <w:pStyle w:val="a3"/>
      </w:pPr>
      <w:proofErr w:type="spellStart"/>
      <w:r>
        <w:t>Нестандартизированными</w:t>
      </w:r>
      <w:proofErr w:type="spellEnd"/>
      <w:r>
        <w:t xml:space="preserve"> могут быть как рабочие, так и образцовые средства измерений.</w:t>
      </w:r>
    </w:p>
    <w:p w:rsidR="00B366E6" w:rsidRDefault="00B366E6" w:rsidP="00B366E6">
      <w:pPr>
        <w:pStyle w:val="a3"/>
      </w:pPr>
      <w:r>
        <w:t>Задачами метрологического обеспечения НСИ являются:</w:t>
      </w:r>
    </w:p>
    <w:p w:rsidR="00B366E6" w:rsidRDefault="00B366E6" w:rsidP="00B366E6">
      <w:pPr>
        <w:pStyle w:val="a3"/>
        <w:numPr>
          <w:ilvl w:val="0"/>
          <w:numId w:val="25"/>
        </w:numPr>
      </w:pPr>
      <w:r>
        <w:t>Исследование метрологических характеристик и установление соответствия НСИ требованиям технических заданий, либо паспорту (проекту) завода изготовителя.</w:t>
      </w:r>
    </w:p>
    <w:p w:rsidR="00B366E6" w:rsidRDefault="00B366E6" w:rsidP="00B366E6">
      <w:pPr>
        <w:pStyle w:val="a3"/>
        <w:numPr>
          <w:ilvl w:val="0"/>
          <w:numId w:val="25"/>
        </w:numPr>
      </w:pPr>
      <w:r>
        <w:t>Установление рациональной номенклатуры НСИ.</w:t>
      </w:r>
    </w:p>
    <w:p w:rsidR="00B366E6" w:rsidRDefault="00B366E6" w:rsidP="00B366E6">
      <w:pPr>
        <w:pStyle w:val="a3"/>
        <w:numPr>
          <w:ilvl w:val="0"/>
          <w:numId w:val="25"/>
        </w:numPr>
      </w:pPr>
      <w:r>
        <w:t>Обеспечение НСИ средствами аттестации, поверки (НТД по поверке) при их разработке, изготовлении и эксплуатации.</w:t>
      </w:r>
    </w:p>
    <w:p w:rsidR="00B366E6" w:rsidRDefault="00B366E6" w:rsidP="00B366E6">
      <w:pPr>
        <w:pStyle w:val="a3"/>
        <w:numPr>
          <w:ilvl w:val="0"/>
          <w:numId w:val="25"/>
        </w:numPr>
      </w:pPr>
      <w:r>
        <w:t>Обеспечение постоянной пригодности НСИ к применению по назначению с нормированной для них точностью.</w:t>
      </w:r>
    </w:p>
    <w:p w:rsidR="00B366E6" w:rsidRDefault="00B366E6" w:rsidP="00B366E6">
      <w:pPr>
        <w:pStyle w:val="a3"/>
        <w:numPr>
          <w:ilvl w:val="0"/>
          <w:numId w:val="25"/>
        </w:numPr>
      </w:pPr>
      <w:r>
        <w:t>Сокращение сроков и снижение затрат на разработку, изготовление и эксплуатацию.</w:t>
      </w:r>
    </w:p>
    <w:p w:rsidR="00B366E6" w:rsidRDefault="00B366E6" w:rsidP="00B366E6">
      <w:pPr>
        <w:pStyle w:val="a3"/>
      </w:pPr>
      <w:r>
        <w:t xml:space="preserve">Научно–методическое руководство деятельностью </w:t>
      </w:r>
      <w:proofErr w:type="gramStart"/>
      <w:r>
        <w:t>предприятий</w:t>
      </w:r>
      <w:proofErr w:type="gramEnd"/>
      <w:r>
        <w:t xml:space="preserve"> но метрологическому обеспечении НСИ осуществляют головные и базовые организации метрологической службы министерств (ведомств), метрологические институты, центры стандартизации и метрологии Госстандарта России.</w:t>
      </w:r>
    </w:p>
    <w:p w:rsidR="00B366E6" w:rsidRDefault="00B366E6" w:rsidP="00B366E6">
      <w:pPr>
        <w:pStyle w:val="a3"/>
      </w:pPr>
      <w:r>
        <w:t xml:space="preserve">Вновь разработанные иди закупленные по импорту НСИ допускаются к применению только после их метрологической аттестации. Если существует договор о взаимном признании результатов </w:t>
      </w:r>
      <w:r>
        <w:lastRenderedPageBreak/>
        <w:t>аттестации средств измерений со страной, из которой импортируется НСИ, то аттестация в России может не проводиться.</w:t>
      </w:r>
    </w:p>
    <w:p w:rsidR="00B366E6" w:rsidRDefault="00B366E6" w:rsidP="00B366E6">
      <w:pPr>
        <w:pStyle w:val="a3"/>
      </w:pPr>
      <w:r>
        <w:t>За разработкой, изготовлением и эксплуатацией НСИ ведется авторский и государственный (в сферах распространения государственного метрологического контроля и надзора) надзор, а также ведомственный контроль.</w:t>
      </w:r>
    </w:p>
    <w:p w:rsidR="00B366E6" w:rsidRDefault="00B366E6" w:rsidP="00B366E6">
      <w:pPr>
        <w:pStyle w:val="a3"/>
      </w:pPr>
      <w:r>
        <w:t>Авторский контроль НСИ осуществляется метрологической службой разработчика. Он предусматривает участие в подготовке и проведении метрологической аттестации НСИ, оказание помощи при разработке нормативно–технической документации и организации поверки НСИ.</w:t>
      </w:r>
    </w:p>
    <w:p w:rsidR="00B366E6" w:rsidRDefault="00B366E6" w:rsidP="00B366E6">
      <w:pPr>
        <w:pStyle w:val="a3"/>
      </w:pPr>
      <w:r>
        <w:t xml:space="preserve">Ведомственный метрологический </w:t>
      </w:r>
      <w:proofErr w:type="gramStart"/>
      <w:r>
        <w:t>контроль за</w:t>
      </w:r>
      <w:proofErr w:type="gramEnd"/>
      <w:r>
        <w:t xml:space="preserve"> разработкой, изготовлением, аттестацией и поверкой НСИ проводится метрологическими службами министерства (ведомства).</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b/>
          <w:i/>
          <w:iCs/>
          <w:sz w:val="24"/>
          <w:szCs w:val="24"/>
          <w:lang w:eastAsia="ru-RU"/>
        </w:rPr>
        <w:t>С метрологической точки зрения метрологическая аттестация есть</w:t>
      </w:r>
      <w:r w:rsidRPr="00C35F54">
        <w:rPr>
          <w:rFonts w:ascii="Times New Roman" w:eastAsia="Times New Roman" w:hAnsi="Times New Roman"/>
          <w:sz w:val="24"/>
          <w:szCs w:val="24"/>
          <w:lang w:eastAsia="ru-RU"/>
        </w:rPr>
        <w:t xml:space="preserve"> всесто</w:t>
      </w:r>
      <w:r>
        <w:rPr>
          <w:rFonts w:ascii="Times New Roman" w:eastAsia="Times New Roman" w:hAnsi="Times New Roman"/>
          <w:sz w:val="24"/>
          <w:szCs w:val="24"/>
          <w:lang w:eastAsia="ru-RU"/>
        </w:rPr>
        <w:t>роннее исследование средства из</w:t>
      </w:r>
      <w:r w:rsidRPr="00C35F54">
        <w:rPr>
          <w:rFonts w:ascii="Times New Roman" w:eastAsia="Times New Roman" w:hAnsi="Times New Roman"/>
          <w:sz w:val="24"/>
          <w:szCs w:val="24"/>
          <w:lang w:eastAsia="ru-RU"/>
        </w:rPr>
        <w:t>мерений с целью выявления его метрологических свойств, в первую очередь</w:t>
      </w:r>
      <w:r>
        <w:rPr>
          <w:rFonts w:ascii="Times New Roman" w:eastAsia="Times New Roman" w:hAnsi="Times New Roman"/>
          <w:sz w:val="24"/>
          <w:szCs w:val="24"/>
          <w:lang w:eastAsia="ru-RU"/>
        </w:rPr>
        <w:t xml:space="preserve"> диапазона измерений, чувст</w:t>
      </w:r>
      <w:r w:rsidRPr="00C35F54">
        <w:rPr>
          <w:rFonts w:ascii="Times New Roman" w:eastAsia="Times New Roman" w:hAnsi="Times New Roman"/>
          <w:sz w:val="24"/>
          <w:szCs w:val="24"/>
          <w:lang w:eastAsia="ru-RU"/>
        </w:rPr>
        <w:t>вительности (если это прибор), действительного значе</w:t>
      </w:r>
      <w:r w:rsidRPr="00C35F54">
        <w:rPr>
          <w:rFonts w:ascii="Times New Roman" w:eastAsia="Times New Roman" w:hAnsi="Times New Roman"/>
          <w:sz w:val="24"/>
          <w:szCs w:val="24"/>
          <w:lang w:eastAsia="ru-RU"/>
        </w:rPr>
        <w:softHyphen/>
        <w:t xml:space="preserve">ния (если это мера), погрешности, определения условий применения и других особенностей. При метрологической аттестации также </w:t>
      </w:r>
      <w:proofErr w:type="gramStart"/>
      <w:r w:rsidRPr="00C35F54">
        <w:rPr>
          <w:rFonts w:ascii="Times New Roman" w:eastAsia="Times New Roman" w:hAnsi="Times New Roman"/>
          <w:sz w:val="24"/>
          <w:szCs w:val="24"/>
          <w:lang w:eastAsia="ru-RU"/>
        </w:rPr>
        <w:t>проверяются</w:t>
      </w:r>
      <w:proofErr w:type="gramEnd"/>
      <w:r w:rsidRPr="00C35F54">
        <w:rPr>
          <w:rFonts w:ascii="Times New Roman" w:eastAsia="Times New Roman" w:hAnsi="Times New Roman"/>
          <w:sz w:val="24"/>
          <w:szCs w:val="24"/>
          <w:lang w:eastAsia="ru-RU"/>
        </w:rPr>
        <w:t xml:space="preserve"> неизменность метрологи</w:t>
      </w:r>
      <w:r w:rsidRPr="00C35F54">
        <w:rPr>
          <w:rFonts w:ascii="Times New Roman" w:eastAsia="Times New Roman" w:hAnsi="Times New Roman"/>
          <w:sz w:val="24"/>
          <w:szCs w:val="24"/>
          <w:lang w:eastAsia="ru-RU"/>
        </w:rPr>
        <w:softHyphen/>
        <w:t>ческих свойств средств измерений во времени и действие влияющих величин</w:t>
      </w:r>
      <w:r>
        <w:rPr>
          <w:rFonts w:ascii="Times New Roman" w:eastAsia="Times New Roman" w:hAnsi="Times New Roman"/>
          <w:sz w:val="24"/>
          <w:szCs w:val="24"/>
          <w:lang w:eastAsia="ru-RU"/>
        </w:rPr>
        <w:t xml:space="preserve"> на погрешность средства измере</w:t>
      </w:r>
      <w:r w:rsidRPr="00C35F54">
        <w:rPr>
          <w:rFonts w:ascii="Times New Roman" w:eastAsia="Times New Roman" w:hAnsi="Times New Roman"/>
          <w:sz w:val="24"/>
          <w:szCs w:val="24"/>
          <w:lang w:eastAsia="ru-RU"/>
        </w:rPr>
        <w:t>ний.</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sz w:val="24"/>
          <w:szCs w:val="24"/>
          <w:lang w:eastAsia="ru-RU"/>
        </w:rPr>
        <w:t>Исследование проводится по специальной программе или методике органа метрологической службы.</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sidRPr="00C35F54">
        <w:rPr>
          <w:rFonts w:ascii="Times New Roman" w:eastAsia="Times New Roman" w:hAnsi="Times New Roman"/>
          <w:b/>
          <w:i/>
          <w:iCs/>
          <w:sz w:val="24"/>
          <w:szCs w:val="24"/>
          <w:lang w:eastAsia="ru-RU"/>
        </w:rPr>
        <w:t>С правовой точки зрения метрологическая аттестация</w:t>
      </w:r>
      <w:r w:rsidRPr="00C35F54">
        <w:rPr>
          <w:rFonts w:ascii="Times New Roman" w:eastAsia="Times New Roman" w:hAnsi="Times New Roman"/>
          <w:b/>
          <w:sz w:val="24"/>
          <w:szCs w:val="24"/>
          <w:lang w:eastAsia="ru-RU"/>
        </w:rPr>
        <w:t xml:space="preserve"> есть </w:t>
      </w:r>
      <w:r w:rsidRPr="00C35F54">
        <w:rPr>
          <w:rFonts w:ascii="Times New Roman" w:eastAsia="Times New Roman" w:hAnsi="Times New Roman"/>
          <w:b/>
          <w:i/>
          <w:iCs/>
          <w:sz w:val="24"/>
          <w:szCs w:val="24"/>
          <w:lang w:eastAsia="ru-RU"/>
        </w:rPr>
        <w:t>акт признания</w:t>
      </w:r>
      <w:r w:rsidRPr="00C35F54">
        <w:rPr>
          <w:rFonts w:ascii="Times New Roman" w:eastAsia="Times New Roman" w:hAnsi="Times New Roman"/>
          <w:sz w:val="24"/>
          <w:szCs w:val="24"/>
          <w:lang w:eastAsia="ru-RU"/>
        </w:rPr>
        <w:t xml:space="preserve"> (впервые) законным конкретного средства измерений (нового или в новом качестве). На основании результатов метрологической аттестации уста</w:t>
      </w:r>
      <w:r w:rsidRPr="00C35F54">
        <w:rPr>
          <w:rFonts w:ascii="Times New Roman" w:eastAsia="Times New Roman" w:hAnsi="Times New Roman"/>
          <w:sz w:val="24"/>
          <w:szCs w:val="24"/>
          <w:lang w:eastAsia="ru-RU"/>
        </w:rPr>
        <w:softHyphen/>
        <w:t xml:space="preserve">навливается минимум </w:t>
      </w:r>
      <w:r>
        <w:rPr>
          <w:rFonts w:ascii="Times New Roman" w:eastAsia="Times New Roman" w:hAnsi="Times New Roman"/>
          <w:sz w:val="24"/>
          <w:szCs w:val="24"/>
          <w:lang w:eastAsia="ru-RU"/>
        </w:rPr>
        <w:t>операций, которые необходимо вы</w:t>
      </w:r>
      <w:r w:rsidRPr="00C35F54">
        <w:rPr>
          <w:rFonts w:ascii="Times New Roman" w:eastAsia="Times New Roman" w:hAnsi="Times New Roman"/>
          <w:sz w:val="24"/>
          <w:szCs w:val="24"/>
          <w:lang w:eastAsia="ru-RU"/>
        </w:rPr>
        <w:t>полнять в дальнейше</w:t>
      </w:r>
      <w:r>
        <w:rPr>
          <w:rFonts w:ascii="Times New Roman" w:eastAsia="Times New Roman" w:hAnsi="Times New Roman"/>
          <w:sz w:val="24"/>
          <w:szCs w:val="24"/>
          <w:lang w:eastAsia="ru-RU"/>
        </w:rPr>
        <w:t>м при поверке этого средства из</w:t>
      </w:r>
      <w:r w:rsidRPr="00C35F54">
        <w:rPr>
          <w:rFonts w:ascii="Times New Roman" w:eastAsia="Times New Roman" w:hAnsi="Times New Roman"/>
          <w:sz w:val="24"/>
          <w:szCs w:val="24"/>
          <w:lang w:eastAsia="ru-RU"/>
        </w:rPr>
        <w:t xml:space="preserve">мерений, а также </w:t>
      </w:r>
      <w:proofErr w:type="spellStart"/>
      <w:r w:rsidRPr="00C35F54">
        <w:rPr>
          <w:rFonts w:ascii="Times New Roman" w:eastAsia="Times New Roman" w:hAnsi="Times New Roman"/>
          <w:sz w:val="24"/>
          <w:szCs w:val="24"/>
          <w:lang w:eastAsia="ru-RU"/>
        </w:rPr>
        <w:t>ме</w:t>
      </w:r>
      <w:r>
        <w:rPr>
          <w:rFonts w:ascii="Times New Roman" w:eastAsia="Times New Roman" w:hAnsi="Times New Roman"/>
          <w:sz w:val="24"/>
          <w:szCs w:val="24"/>
          <w:lang w:eastAsia="ru-RU"/>
        </w:rPr>
        <w:t>жповерочный</w:t>
      </w:r>
      <w:proofErr w:type="spellEnd"/>
      <w:r>
        <w:rPr>
          <w:rFonts w:ascii="Times New Roman" w:eastAsia="Times New Roman" w:hAnsi="Times New Roman"/>
          <w:sz w:val="24"/>
          <w:szCs w:val="24"/>
          <w:lang w:eastAsia="ru-RU"/>
        </w:rPr>
        <w:t xml:space="preserve"> интервал. Метрологи</w:t>
      </w:r>
      <w:r w:rsidRPr="00C35F54">
        <w:rPr>
          <w:rFonts w:ascii="Times New Roman" w:eastAsia="Times New Roman" w:hAnsi="Times New Roman"/>
          <w:sz w:val="24"/>
          <w:szCs w:val="24"/>
          <w:lang w:eastAsia="ru-RU"/>
        </w:rPr>
        <w:t>ческая организация,</w:t>
      </w:r>
      <w:r>
        <w:rPr>
          <w:rFonts w:ascii="Times New Roman" w:eastAsia="Times New Roman" w:hAnsi="Times New Roman"/>
          <w:sz w:val="24"/>
          <w:szCs w:val="24"/>
          <w:lang w:eastAsia="ru-RU"/>
        </w:rPr>
        <w:t xml:space="preserve"> проводившая метрологическую ат</w:t>
      </w:r>
      <w:r w:rsidRPr="00C35F54">
        <w:rPr>
          <w:rFonts w:ascii="Times New Roman" w:eastAsia="Times New Roman" w:hAnsi="Times New Roman"/>
          <w:sz w:val="24"/>
          <w:szCs w:val="24"/>
          <w:lang w:eastAsia="ru-RU"/>
        </w:rPr>
        <w:t>тестацию, утверждает</w:t>
      </w:r>
      <w:r>
        <w:rPr>
          <w:rFonts w:ascii="Times New Roman" w:eastAsia="Times New Roman" w:hAnsi="Times New Roman"/>
          <w:sz w:val="24"/>
          <w:szCs w:val="24"/>
          <w:lang w:eastAsia="ru-RU"/>
        </w:rPr>
        <w:t xml:space="preserve"> методику поверки. Это дает воз</w:t>
      </w:r>
      <w:r w:rsidRPr="00C35F54">
        <w:rPr>
          <w:rFonts w:ascii="Times New Roman" w:eastAsia="Times New Roman" w:hAnsi="Times New Roman"/>
          <w:sz w:val="24"/>
          <w:szCs w:val="24"/>
          <w:lang w:eastAsia="ru-RU"/>
        </w:rPr>
        <w:t>можность при метрологической аттестации решить вопрос о дальнейшем м</w:t>
      </w:r>
      <w:r>
        <w:rPr>
          <w:rFonts w:ascii="Times New Roman" w:eastAsia="Times New Roman" w:hAnsi="Times New Roman"/>
          <w:sz w:val="24"/>
          <w:szCs w:val="24"/>
          <w:lang w:eastAsia="ru-RU"/>
        </w:rPr>
        <w:t>етрологическом обслуживании дан</w:t>
      </w:r>
      <w:r w:rsidRPr="00C35F54">
        <w:rPr>
          <w:rFonts w:ascii="Times New Roman" w:eastAsia="Times New Roman" w:hAnsi="Times New Roman"/>
          <w:sz w:val="24"/>
          <w:szCs w:val="24"/>
          <w:lang w:eastAsia="ru-RU"/>
        </w:rPr>
        <w:t>ного средства измерений.</w:t>
      </w:r>
    </w:p>
    <w:p w:rsidR="00B366E6" w:rsidRPr="00C35F54" w:rsidRDefault="00B366E6" w:rsidP="00B366E6">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C35F54">
        <w:rPr>
          <w:rFonts w:ascii="Times New Roman" w:eastAsia="Times New Roman" w:hAnsi="Times New Roman"/>
          <w:sz w:val="24"/>
          <w:szCs w:val="24"/>
          <w:lang w:eastAsia="ru-RU"/>
        </w:rPr>
        <w:t>Факт признания с</w:t>
      </w:r>
      <w:r>
        <w:rPr>
          <w:rFonts w:ascii="Times New Roman" w:eastAsia="Times New Roman" w:hAnsi="Times New Roman"/>
          <w:sz w:val="24"/>
          <w:szCs w:val="24"/>
          <w:lang w:eastAsia="ru-RU"/>
        </w:rPr>
        <w:t xml:space="preserve">редства измерений </w:t>
      </w:r>
      <w:proofErr w:type="gramStart"/>
      <w:r>
        <w:rPr>
          <w:rFonts w:ascii="Times New Roman" w:eastAsia="Times New Roman" w:hAnsi="Times New Roman"/>
          <w:sz w:val="24"/>
          <w:szCs w:val="24"/>
          <w:lang w:eastAsia="ru-RU"/>
        </w:rPr>
        <w:t>законным</w:t>
      </w:r>
      <w:proofErr w:type="gramEnd"/>
      <w:r>
        <w:rPr>
          <w:rFonts w:ascii="Times New Roman" w:eastAsia="Times New Roman" w:hAnsi="Times New Roman"/>
          <w:sz w:val="24"/>
          <w:szCs w:val="24"/>
          <w:lang w:eastAsia="ru-RU"/>
        </w:rPr>
        <w:t xml:space="preserve"> офор</w:t>
      </w:r>
      <w:r w:rsidRPr="00C35F54">
        <w:rPr>
          <w:rFonts w:ascii="Times New Roman" w:eastAsia="Times New Roman" w:hAnsi="Times New Roman"/>
          <w:sz w:val="24"/>
          <w:szCs w:val="24"/>
          <w:lang w:eastAsia="ru-RU"/>
        </w:rPr>
        <w:t>мляется документаль</w:t>
      </w:r>
      <w:r>
        <w:rPr>
          <w:rFonts w:ascii="Times New Roman" w:eastAsia="Times New Roman" w:hAnsi="Times New Roman"/>
          <w:sz w:val="24"/>
          <w:szCs w:val="24"/>
          <w:lang w:eastAsia="ru-RU"/>
        </w:rPr>
        <w:t>но. Его владельцу после проведе</w:t>
      </w:r>
      <w:r w:rsidRPr="00C35F54">
        <w:rPr>
          <w:rFonts w:ascii="Times New Roman" w:eastAsia="Times New Roman" w:hAnsi="Times New Roman"/>
          <w:sz w:val="24"/>
          <w:szCs w:val="24"/>
          <w:lang w:eastAsia="ru-RU"/>
        </w:rPr>
        <w:t>ния аттестации выдается документ (свидетельство о ме</w:t>
      </w:r>
      <w:r w:rsidRPr="00C35F54">
        <w:rPr>
          <w:rFonts w:ascii="Times New Roman" w:eastAsia="Times New Roman" w:hAnsi="Times New Roman"/>
          <w:sz w:val="24"/>
          <w:szCs w:val="24"/>
          <w:lang w:eastAsia="ru-RU"/>
        </w:rPr>
        <w:softHyphen/>
        <w:t>трологической аттестации), разрешающий пользоваться средством измерений в том качестве, которое указано в документе. Свидетел</w:t>
      </w:r>
      <w:r>
        <w:rPr>
          <w:rFonts w:ascii="Times New Roman" w:eastAsia="Times New Roman" w:hAnsi="Times New Roman"/>
          <w:sz w:val="24"/>
          <w:szCs w:val="24"/>
          <w:lang w:eastAsia="ru-RU"/>
        </w:rPr>
        <w:t>ьство о метрологической аттеста</w:t>
      </w:r>
      <w:r w:rsidRPr="00C35F54">
        <w:rPr>
          <w:rFonts w:ascii="Times New Roman" w:eastAsia="Times New Roman" w:hAnsi="Times New Roman"/>
          <w:sz w:val="24"/>
          <w:szCs w:val="24"/>
          <w:lang w:eastAsia="ru-RU"/>
        </w:rPr>
        <w:t>ции должно отража</w:t>
      </w:r>
      <w:r>
        <w:rPr>
          <w:rFonts w:ascii="Times New Roman" w:eastAsia="Times New Roman" w:hAnsi="Times New Roman"/>
          <w:sz w:val="24"/>
          <w:szCs w:val="24"/>
          <w:lang w:eastAsia="ru-RU"/>
        </w:rPr>
        <w:t>ть как правовую сторону, выража</w:t>
      </w:r>
      <w:r w:rsidRPr="00C35F54">
        <w:rPr>
          <w:rFonts w:ascii="Times New Roman" w:eastAsia="Times New Roman" w:hAnsi="Times New Roman"/>
          <w:sz w:val="24"/>
          <w:szCs w:val="24"/>
          <w:lang w:eastAsia="ru-RU"/>
        </w:rPr>
        <w:t>ющуюся в факте уза</w:t>
      </w:r>
      <w:r>
        <w:rPr>
          <w:rFonts w:ascii="Times New Roman" w:eastAsia="Times New Roman" w:hAnsi="Times New Roman"/>
          <w:sz w:val="24"/>
          <w:szCs w:val="24"/>
          <w:lang w:eastAsia="ru-RU"/>
        </w:rPr>
        <w:t>конения средства измерений и ус</w:t>
      </w:r>
      <w:r w:rsidRPr="00C35F54">
        <w:rPr>
          <w:rFonts w:ascii="Times New Roman" w:eastAsia="Times New Roman" w:hAnsi="Times New Roman"/>
          <w:sz w:val="24"/>
          <w:szCs w:val="24"/>
          <w:lang w:eastAsia="ru-RU"/>
        </w:rPr>
        <w:t xml:space="preserve">тановления </w:t>
      </w:r>
      <w:proofErr w:type="spellStart"/>
      <w:r w:rsidRPr="00C35F54">
        <w:rPr>
          <w:rFonts w:ascii="Times New Roman" w:eastAsia="Times New Roman" w:hAnsi="Times New Roman"/>
          <w:sz w:val="24"/>
          <w:szCs w:val="24"/>
          <w:lang w:eastAsia="ru-RU"/>
        </w:rPr>
        <w:t>межповер</w:t>
      </w:r>
      <w:r>
        <w:rPr>
          <w:rFonts w:ascii="Times New Roman" w:eastAsia="Times New Roman" w:hAnsi="Times New Roman"/>
          <w:sz w:val="24"/>
          <w:szCs w:val="24"/>
          <w:lang w:eastAsia="ru-RU"/>
        </w:rPr>
        <w:t>очного</w:t>
      </w:r>
      <w:proofErr w:type="spellEnd"/>
      <w:r>
        <w:rPr>
          <w:rFonts w:ascii="Times New Roman" w:eastAsia="Times New Roman" w:hAnsi="Times New Roman"/>
          <w:sz w:val="24"/>
          <w:szCs w:val="24"/>
          <w:lang w:eastAsia="ru-RU"/>
        </w:rPr>
        <w:t xml:space="preserve"> интервала, так и техниче</w:t>
      </w:r>
      <w:r w:rsidRPr="00C35F54">
        <w:rPr>
          <w:rFonts w:ascii="Times New Roman" w:eastAsia="Times New Roman" w:hAnsi="Times New Roman"/>
          <w:sz w:val="24"/>
          <w:szCs w:val="24"/>
          <w:lang w:eastAsia="ru-RU"/>
        </w:rPr>
        <w:t>скую – указание значений метрологических хара</w:t>
      </w:r>
      <w:r>
        <w:rPr>
          <w:rFonts w:ascii="Times New Roman" w:eastAsia="Times New Roman" w:hAnsi="Times New Roman"/>
          <w:sz w:val="24"/>
          <w:szCs w:val="24"/>
          <w:lang w:eastAsia="ru-RU"/>
        </w:rPr>
        <w:t>ктерис</w:t>
      </w:r>
      <w:r w:rsidRPr="00C35F54">
        <w:rPr>
          <w:rFonts w:ascii="Times New Roman" w:eastAsia="Times New Roman" w:hAnsi="Times New Roman"/>
          <w:sz w:val="24"/>
          <w:szCs w:val="24"/>
          <w:lang w:eastAsia="ru-RU"/>
        </w:rPr>
        <w:t>тик и использованных</w:t>
      </w:r>
      <w:r>
        <w:rPr>
          <w:rFonts w:ascii="Times New Roman" w:eastAsia="Times New Roman" w:hAnsi="Times New Roman"/>
          <w:sz w:val="24"/>
          <w:szCs w:val="24"/>
          <w:lang w:eastAsia="ru-RU"/>
        </w:rPr>
        <w:t xml:space="preserve"> методов исследования с перечис</w:t>
      </w:r>
      <w:r w:rsidRPr="00C35F54">
        <w:rPr>
          <w:rFonts w:ascii="Times New Roman" w:eastAsia="Times New Roman" w:hAnsi="Times New Roman"/>
          <w:sz w:val="24"/>
          <w:szCs w:val="24"/>
          <w:lang w:eastAsia="ru-RU"/>
        </w:rPr>
        <w:t>лением образцовых средств измерений.</w:t>
      </w:r>
    </w:p>
    <w:p w:rsidR="00B366E6" w:rsidRDefault="00B366E6" w:rsidP="00B366E6">
      <w:pPr>
        <w:pStyle w:val="a3"/>
      </w:pPr>
      <w:r>
        <w:t xml:space="preserve">       Зная, что собой представляет метрологическая аттестация, нетрудно понять, чем она отличается от поверки</w:t>
      </w:r>
    </w:p>
    <w:p w:rsidR="00B366E6" w:rsidRDefault="00B366E6" w:rsidP="00B366E6">
      <w:pPr>
        <w:pStyle w:val="a3"/>
      </w:pPr>
      <w:r>
        <w:t>Итак, на основании метрологической аттестации средству измерений приписывается определенный ранг (образцовое, рабочее), его владельцу дается право при</w:t>
      </w:r>
      <w:r>
        <w:softHyphen/>
        <w:t xml:space="preserve">менять его в этом качестве. Путем поверки периодически проверяется, соответствует ли средство измерений установленному ранее рангу (т. е. поверке отводится контрольная функция). При положительном результате это подтверждается выдачей свидетельства о поверке или нанесением </w:t>
      </w:r>
      <w:proofErr w:type="spellStart"/>
      <w:r>
        <w:t>поверительного</w:t>
      </w:r>
      <w:proofErr w:type="spellEnd"/>
      <w:r>
        <w:t xml:space="preserve"> клейма.</w:t>
      </w:r>
    </w:p>
    <w:p w:rsidR="00B366E6" w:rsidRPr="00C35F54" w:rsidRDefault="00B366E6" w:rsidP="00B366E6">
      <w:pPr>
        <w:spacing w:after="0" w:line="240" w:lineRule="auto"/>
        <w:jc w:val="center"/>
        <w:rPr>
          <w:rFonts w:ascii="Times New Roman" w:eastAsia="Times New Roman" w:hAnsi="Times New Roman"/>
          <w:sz w:val="24"/>
          <w:szCs w:val="24"/>
          <w:lang w:eastAsia="ru-RU"/>
        </w:rPr>
      </w:pPr>
    </w:p>
    <w:p w:rsidR="00B366E6" w:rsidRPr="002843F1" w:rsidRDefault="00B366E6" w:rsidP="00B366E6">
      <w:pPr>
        <w:pStyle w:val="1"/>
        <w:rPr>
          <w:sz w:val="28"/>
          <w:szCs w:val="28"/>
        </w:rPr>
      </w:pPr>
      <w:r>
        <w:rPr>
          <w:sz w:val="28"/>
          <w:szCs w:val="28"/>
        </w:rPr>
        <w:t xml:space="preserve">                </w:t>
      </w:r>
      <w:r w:rsidRPr="002843F1">
        <w:rPr>
          <w:sz w:val="28"/>
          <w:szCs w:val="28"/>
        </w:rPr>
        <w:t>Требования к содержанию свидетельства о поверке</w:t>
      </w:r>
    </w:p>
    <w:p w:rsidR="00B366E6" w:rsidRDefault="00B366E6" w:rsidP="00B366E6">
      <w:pPr>
        <w:pStyle w:val="pboth"/>
      </w:pPr>
      <w:r>
        <w:lastRenderedPageBreak/>
        <w:t>Свидетельство о поверке для СИ и СИ, применяемого в качестве эталона, должно содержать следующую информацию:</w:t>
      </w:r>
    </w:p>
    <w:p w:rsidR="00B366E6" w:rsidRDefault="00B366E6" w:rsidP="00B366E6">
      <w:pPr>
        <w:pStyle w:val="pboth"/>
      </w:pPr>
      <w:bookmarkStart w:id="10" w:name="000023"/>
      <w:bookmarkEnd w:id="10"/>
      <w:r>
        <w:t>номер свидетельства о поверке (нумерация произвольная, устанавливаемая аккредитованным юридическим лицом или индивидуальным предпринимателем, выполнившим поверку);</w:t>
      </w:r>
    </w:p>
    <w:p w:rsidR="00B366E6" w:rsidRDefault="00B366E6" w:rsidP="00B366E6">
      <w:pPr>
        <w:pStyle w:val="pboth"/>
      </w:pPr>
      <w:bookmarkStart w:id="11" w:name="000024"/>
      <w:bookmarkEnd w:id="11"/>
      <w:r>
        <w:t xml:space="preserve">дату (день, месяц, год), </w:t>
      </w:r>
      <w:proofErr w:type="gramStart"/>
      <w:r>
        <w:t>до</w:t>
      </w:r>
      <w:proofErr w:type="gramEnd"/>
      <w:r>
        <w:t xml:space="preserve"> которой действует свидетельство о поверке, включительно. Если для СИ установлена только первичная поверка, то вместо даты делается запись "бессрочно";</w:t>
      </w:r>
    </w:p>
    <w:p w:rsidR="00B366E6" w:rsidRDefault="00B366E6" w:rsidP="00B366E6">
      <w:pPr>
        <w:pStyle w:val="pboth"/>
      </w:pPr>
      <w:bookmarkStart w:id="12" w:name="000025"/>
      <w:bookmarkEnd w:id="12"/>
      <w:r>
        <w:t>наименование аккредитованного в соответствии с законодательством Российской Федерации об аккредитации в национальной системе аккредитации юридического лица или индивидуального предпринимателя, выполнившего поверку, регистрационный номер в реестре аккредитованных лиц;</w:t>
      </w:r>
    </w:p>
    <w:p w:rsidR="00B366E6" w:rsidRDefault="00B366E6" w:rsidP="00B366E6">
      <w:pPr>
        <w:pStyle w:val="pboth"/>
      </w:pPr>
      <w:bookmarkStart w:id="13" w:name="000026"/>
      <w:bookmarkStart w:id="14" w:name="000027"/>
      <w:bookmarkEnd w:id="13"/>
      <w:bookmarkEnd w:id="14"/>
      <w:r>
        <w:t xml:space="preserve">     Если в состав СИ входит один автономный измерительный блок, то в данной строке ставится прочерк. Если в состав СИ входят несколько автономных измерительных блоков, то </w:t>
      </w:r>
      <w:proofErr w:type="gramStart"/>
      <w:r>
        <w:t>приводится их перечень и указываются</w:t>
      </w:r>
      <w:proofErr w:type="gramEnd"/>
      <w:r>
        <w:t xml:space="preserve"> заводские номера автономных измерительных блоков (при наличии автономных измерительных блоков допускается приведение его перечня в отдельном приложении к свидетельству, при этом в строке свидетельства о поверке делается соответствующая запись со ссылкой на приложение);</w:t>
      </w:r>
    </w:p>
    <w:p w:rsidR="00B366E6" w:rsidRDefault="00B366E6" w:rsidP="00B366E6">
      <w:pPr>
        <w:pStyle w:val="pboth"/>
      </w:pPr>
      <w:bookmarkStart w:id="15" w:name="000028"/>
      <w:bookmarkEnd w:id="15"/>
      <w:r>
        <w:t xml:space="preserve">номер знака предыдущей поверки (указывается только для знаков поверки в виде наклеек со </w:t>
      </w:r>
      <w:proofErr w:type="spellStart"/>
      <w:proofErr w:type="gramStart"/>
      <w:r>
        <w:t>штрих-кодом</w:t>
      </w:r>
      <w:proofErr w:type="spellEnd"/>
      <w:proofErr w:type="gramEnd"/>
      <w:r>
        <w:t xml:space="preserve"> в случае, если такой номер имеется, в случае отсутствия - ставится прочерк);</w:t>
      </w:r>
    </w:p>
    <w:p w:rsidR="00B366E6" w:rsidRDefault="00B366E6" w:rsidP="00B366E6">
      <w:pPr>
        <w:pStyle w:val="pboth"/>
      </w:pPr>
      <w:bookmarkStart w:id="16" w:name="000029"/>
      <w:bookmarkEnd w:id="16"/>
      <w:r>
        <w:t xml:space="preserve">заводской (серийный) номер СИ. </w:t>
      </w:r>
      <w:proofErr w:type="gramStart"/>
      <w:r>
        <w:t>При отсутствии заводского (серийного) номера допускается указывать инвентарный или номенклатурный номер при условии наличия данного номера на СИ;</w:t>
      </w:r>
      <w:proofErr w:type="gramEnd"/>
    </w:p>
    <w:p w:rsidR="00B366E6" w:rsidRDefault="00B366E6" w:rsidP="00B366E6">
      <w:pPr>
        <w:pStyle w:val="pboth"/>
      </w:pPr>
      <w:bookmarkStart w:id="17" w:name="000030"/>
      <w:bookmarkEnd w:id="17"/>
      <w:proofErr w:type="gramStart"/>
      <w:r>
        <w:t xml:space="preserve">наименования величин, </w:t>
      </w:r>
      <w:proofErr w:type="spellStart"/>
      <w:r>
        <w:t>поддиапазонов</w:t>
      </w:r>
      <w:proofErr w:type="spellEnd"/>
      <w:r>
        <w:t xml:space="preserve">, на которых </w:t>
      </w:r>
      <w:proofErr w:type="spellStart"/>
      <w:r>
        <w:t>поверено</w:t>
      </w:r>
      <w:proofErr w:type="spellEnd"/>
      <w:r>
        <w:t xml:space="preserve"> СИ (указывается, если поверка выполнена для отдельных величин, </w:t>
      </w:r>
      <w:proofErr w:type="spellStart"/>
      <w:r>
        <w:t>поддиапазонов</w:t>
      </w:r>
      <w:proofErr w:type="spellEnd"/>
      <w:r>
        <w:t>.</w:t>
      </w:r>
      <w:proofErr w:type="gramEnd"/>
      <w:r>
        <w:t xml:space="preserve"> </w:t>
      </w:r>
      <w:proofErr w:type="gramStart"/>
      <w:r>
        <w:t>Если поверка выполняется в полном объеме, то в данной строке делается запись "в полном объеме");</w:t>
      </w:r>
      <w:proofErr w:type="gramEnd"/>
    </w:p>
    <w:p w:rsidR="00B366E6" w:rsidRDefault="00B366E6" w:rsidP="00B366E6">
      <w:pPr>
        <w:pStyle w:val="pboth"/>
      </w:pPr>
      <w:bookmarkStart w:id="18" w:name="000031"/>
      <w:bookmarkEnd w:id="18"/>
      <w:r>
        <w:t>наименование и (или) обозначение документа, на основании которого выполнена поверка (для методики поверки, содержащейся в эксплуатационном документе, рекомендуется указывать соответствующий раздел эксплуатационного документа, его название и, при наличии, децимальный номер);</w:t>
      </w:r>
    </w:p>
    <w:p w:rsidR="00B366E6" w:rsidRDefault="00B366E6" w:rsidP="00B366E6">
      <w:pPr>
        <w:pStyle w:val="pboth"/>
      </w:pPr>
      <w:bookmarkStart w:id="19" w:name="000032"/>
      <w:bookmarkEnd w:id="19"/>
      <w:proofErr w:type="gramStart"/>
      <w:r>
        <w:t>регистрационные номера и (или) наименования (допускается указывать в сокращенном виде), типы (при наличии), заводские номера, разряды, классы или погрешности эталонов, применяемых при поверке;</w:t>
      </w:r>
      <w:proofErr w:type="gramEnd"/>
    </w:p>
    <w:p w:rsidR="00B366E6" w:rsidRDefault="00B366E6" w:rsidP="00B366E6">
      <w:pPr>
        <w:pStyle w:val="pboth"/>
      </w:pPr>
      <w:bookmarkStart w:id="20" w:name="000033"/>
      <w:bookmarkEnd w:id="20"/>
      <w:r>
        <w:t>перечень влияющих факторов, нормированных в документе на методику поверки, с указанием их значений;</w:t>
      </w:r>
    </w:p>
    <w:p w:rsidR="00B366E6" w:rsidRDefault="00B366E6" w:rsidP="00B366E6">
      <w:pPr>
        <w:pStyle w:val="pboth"/>
      </w:pPr>
      <w:bookmarkStart w:id="21" w:name="000034"/>
      <w:bookmarkEnd w:id="21"/>
      <w:r>
        <w:t xml:space="preserve">заключение о подтверждении соответствия </w:t>
      </w:r>
      <w:proofErr w:type="gramStart"/>
      <w:r>
        <w:t>СИ</w:t>
      </w:r>
      <w:proofErr w:type="gramEnd"/>
      <w:r>
        <w:t xml:space="preserve"> установленным метрологическим требованиям и пригодности к дальнейшему применению. Если выполнялась поверка только отдельных измерительных каналов и (или) отдельных автономных блоков из состава СИ для меньшего числа величин или на меньшем числе </w:t>
      </w:r>
      <w:proofErr w:type="spellStart"/>
      <w:r>
        <w:t>поддиапазонов</w:t>
      </w:r>
      <w:proofErr w:type="spellEnd"/>
      <w:r>
        <w:t xml:space="preserve"> измерений, то указываются также соответствующие ограничения по применению путем дополнения вывода о признании пригодности к применению словами "в объеме проведенной поверки" или перечислением конкретных допущений (ограничений). Для СИ, применяемых в качестве эталона, указывается также соответствие определенному разряду согласно государственной (локальной) поверочной схеме (при ее наличии) или соответствие требованиям документа (документов) на методику (методики) поверки (при отсутствии государственной или локальной поверочной схемы), в соответствии с которой (</w:t>
      </w:r>
      <w:proofErr w:type="gramStart"/>
      <w:r>
        <w:t xml:space="preserve">которыми) </w:t>
      </w:r>
      <w:proofErr w:type="gramEnd"/>
      <w:r>
        <w:t>данное СИ планируется применять для поверки;</w:t>
      </w:r>
    </w:p>
    <w:p w:rsidR="00B366E6" w:rsidRDefault="00B366E6" w:rsidP="00B366E6">
      <w:pPr>
        <w:pStyle w:val="pboth"/>
      </w:pPr>
      <w:bookmarkStart w:id="22" w:name="000035"/>
      <w:bookmarkEnd w:id="22"/>
      <w:r>
        <w:lastRenderedPageBreak/>
        <w:t>знак поверки (при нанесении знака поверки только на свидетельство о поверке допускается использование знаков поверки без указания месяца или квартала);</w:t>
      </w:r>
    </w:p>
    <w:p w:rsidR="00B366E6" w:rsidRDefault="00B366E6" w:rsidP="00B366E6">
      <w:pPr>
        <w:pStyle w:val="pboth"/>
      </w:pPr>
      <w:bookmarkStart w:id="23" w:name="000036"/>
      <w:bookmarkEnd w:id="23"/>
      <w:r>
        <w:t>должность руководителя подразделения или другого уполномоченного лица аккредитованного юридического лица или индивидуального предпринимателя, выполнившего поверку, подпись, фамилия, имя и отчество (при наличии);</w:t>
      </w:r>
    </w:p>
    <w:p w:rsidR="00B366E6" w:rsidRDefault="00B366E6" w:rsidP="00B366E6">
      <w:pPr>
        <w:pStyle w:val="pboth"/>
      </w:pPr>
      <w:bookmarkStart w:id="24" w:name="000037"/>
      <w:bookmarkEnd w:id="24"/>
      <w:r>
        <w:t xml:space="preserve">подпись, фамилия, имя и отчество (при наличии) </w:t>
      </w:r>
      <w:proofErr w:type="spellStart"/>
      <w:r>
        <w:t>поверителя</w:t>
      </w:r>
      <w:proofErr w:type="spellEnd"/>
      <w:r>
        <w:t>;</w:t>
      </w:r>
    </w:p>
    <w:p w:rsidR="00B366E6" w:rsidRDefault="00B366E6" w:rsidP="00B366E6">
      <w:pPr>
        <w:pStyle w:val="pboth"/>
      </w:pPr>
      <w:bookmarkStart w:id="25" w:name="000038"/>
      <w:bookmarkEnd w:id="25"/>
      <w:r>
        <w:t>дата поверки (день, месяц, год, включается в срок действия свидетельства о поверке).</w:t>
      </w:r>
    </w:p>
    <w:p w:rsidR="00B366E6" w:rsidRDefault="00B366E6" w:rsidP="00B366E6">
      <w:pPr>
        <w:pStyle w:val="pboth"/>
      </w:pPr>
      <w:bookmarkStart w:id="26" w:name="000039"/>
      <w:bookmarkEnd w:id="26"/>
      <w:r>
        <w:t xml:space="preserve">   </w:t>
      </w:r>
      <w:proofErr w:type="gramStart"/>
      <w:r>
        <w:t xml:space="preserve">В свидетельствах о поверке допускается применение изображения знака национальной системы аккредитации в соответствии с </w:t>
      </w:r>
      <w:hyperlink r:id="rId98" w:anchor="qF8BvQnS3Aw" w:history="1">
        <w:r>
          <w:rPr>
            <w:rStyle w:val="a5"/>
          </w:rPr>
          <w:t>Порядком</w:t>
        </w:r>
      </w:hyperlink>
      <w:r>
        <w:t xml:space="preserve"> применения изображения знака национальной системы аккредитации, установленным приказом Министерства экономического развития Российской Федерации от 22 мая 2014 г. N 283 "Об установлении изображения знака национальной системы аккредитации и порядка применения изображения знака национальной системы аккредитации" (зарегистрирован в Министерстве юстиции Российской Федерации 24 июня 2014 г</w:t>
      </w:r>
      <w:proofErr w:type="gramEnd"/>
      <w:r>
        <w:t xml:space="preserve">., </w:t>
      </w:r>
      <w:proofErr w:type="gramStart"/>
      <w:r>
        <w:t>регистрационный номер 32834), с изменениями, внесенными приказами Министерства экономического развития Российской Федерации от 29 ноября 2016 г. N 764 (зарегистрирован в Министерстве юстиции Российской Федерации 16 февраля 2017 г., регистрационный номер 45676) и от 13 декабря 2017 г. N 677 (зарегистрирован в Министерстве юстиции Российской Федерации 6 марта 2018 г., регистрационный номер 50272).</w:t>
      </w:r>
      <w:proofErr w:type="gramEnd"/>
    </w:p>
    <w:p w:rsidR="00B366E6" w:rsidRDefault="00B366E6" w:rsidP="00B366E6">
      <w:pPr>
        <w:pStyle w:val="pboth"/>
      </w:pPr>
      <w:bookmarkStart w:id="27" w:name="000040"/>
      <w:bookmarkStart w:id="28" w:name="100128"/>
      <w:bookmarkStart w:id="29" w:name="100129"/>
      <w:bookmarkEnd w:id="27"/>
      <w:bookmarkEnd w:id="28"/>
      <w:bookmarkEnd w:id="29"/>
      <w:r>
        <w:t>. На оборотной стороне свидетельства о поверке, при наличии требования в методике поверки, приводятся метрологические характеристики и (или) протокол поверки.</w:t>
      </w:r>
    </w:p>
    <w:p w:rsidR="00B366E6" w:rsidRDefault="00B366E6" w:rsidP="00B366E6">
      <w:pPr>
        <w:pStyle w:val="pboth"/>
      </w:pPr>
      <w:bookmarkStart w:id="30" w:name="000041"/>
      <w:bookmarkEnd w:id="30"/>
      <w:r>
        <w:t>Протокол поверки, при наличии требования в методике поверки, приводится по форме, рекомендуемой методикой поверки, а в случае отсутствия рекомендаций - в произвольной форме.</w:t>
      </w:r>
    </w:p>
    <w:p w:rsidR="00B366E6" w:rsidRDefault="00B366E6" w:rsidP="00B366E6">
      <w:pPr>
        <w:pStyle w:val="pboth"/>
      </w:pPr>
      <w:bookmarkStart w:id="31" w:name="000042"/>
      <w:bookmarkEnd w:id="31"/>
      <w:r>
        <w:t xml:space="preserve">Если протокол поверки не укладывается на оборотной стороне свидетельства о поверке, его оформляют в виде отдельного приложения к свидетельству о поверке. Протокол поверки подписывается </w:t>
      </w:r>
      <w:proofErr w:type="spellStart"/>
      <w:r>
        <w:t>поверителем</w:t>
      </w:r>
      <w:proofErr w:type="spellEnd"/>
      <w:r>
        <w:t>.</w:t>
      </w:r>
    </w:p>
    <w:p w:rsidR="00B366E6" w:rsidRDefault="00B366E6" w:rsidP="00B366E6">
      <w:pPr>
        <w:pStyle w:val="pboth"/>
      </w:pPr>
      <w:bookmarkStart w:id="32" w:name="000043"/>
      <w:bookmarkEnd w:id="32"/>
      <w:r>
        <w:t>Протокол поверки оформляется и выдается по заявлению владельца СИ или другого лица, представившего СИ в поверку, при сдаче (оформлении) его в поверку.</w:t>
      </w:r>
    </w:p>
    <w:p w:rsidR="00B366E6" w:rsidRDefault="00B366E6" w:rsidP="00B366E6">
      <w:pPr>
        <w:pStyle w:val="pboth"/>
      </w:pPr>
      <w:bookmarkStart w:id="33" w:name="000044"/>
      <w:bookmarkEnd w:id="33"/>
      <w:r>
        <w:t>Для СИ, применяемых в качестве эталона, оформление и выдача протокола поверки обязательны.</w:t>
      </w:r>
    </w:p>
    <w:p w:rsidR="00B366E6" w:rsidRDefault="00B366E6" w:rsidP="00B366E6">
      <w:pPr>
        <w:pStyle w:val="pboth"/>
      </w:pPr>
      <w:bookmarkStart w:id="34" w:name="000045"/>
      <w:bookmarkEnd w:id="34"/>
      <w:r>
        <w:t>На оборотной стороне свидетельства о поверке по заявлению владельца СИ или другого лица, представившего СИ на поверку, или по согласованию с ними допускается указание другой дополнительной информации, относящейся к СИ, месту его установки, особенностям поверки, принадлежности СИ.</w:t>
      </w:r>
    </w:p>
    <w:p w:rsidR="00B366E6" w:rsidRDefault="00B366E6" w:rsidP="00B366E6">
      <w:pPr>
        <w:rPr>
          <w:rFonts w:ascii="Times New Roman" w:hAnsi="Times New Roman"/>
          <w:sz w:val="28"/>
          <w:szCs w:val="28"/>
        </w:rPr>
      </w:pPr>
      <w:bookmarkStart w:id="35" w:name="100130"/>
      <w:bookmarkEnd w:id="35"/>
    </w:p>
    <w:p w:rsidR="00B366E6" w:rsidRDefault="00B366E6" w:rsidP="00B366E6"/>
    <w:p w:rsidR="002663E8" w:rsidRDefault="002663E8"/>
    <w:sectPr w:rsidR="002663E8" w:rsidSect="002E13CC">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27B"/>
    <w:multiLevelType w:val="multilevel"/>
    <w:tmpl w:val="067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4E6C"/>
    <w:multiLevelType w:val="multilevel"/>
    <w:tmpl w:val="9F6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E1F24"/>
    <w:multiLevelType w:val="multilevel"/>
    <w:tmpl w:val="C5D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85EDD"/>
    <w:multiLevelType w:val="multilevel"/>
    <w:tmpl w:val="1BF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90667"/>
    <w:multiLevelType w:val="multilevel"/>
    <w:tmpl w:val="A35E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E7738"/>
    <w:multiLevelType w:val="multilevel"/>
    <w:tmpl w:val="D21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F5E83"/>
    <w:multiLevelType w:val="multilevel"/>
    <w:tmpl w:val="0CFA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71FED"/>
    <w:multiLevelType w:val="multilevel"/>
    <w:tmpl w:val="117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C4391"/>
    <w:multiLevelType w:val="multilevel"/>
    <w:tmpl w:val="C7D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D57C4"/>
    <w:multiLevelType w:val="multilevel"/>
    <w:tmpl w:val="9E4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61939"/>
    <w:multiLevelType w:val="multilevel"/>
    <w:tmpl w:val="CD2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D74DE"/>
    <w:multiLevelType w:val="multilevel"/>
    <w:tmpl w:val="92E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C50E3"/>
    <w:multiLevelType w:val="multilevel"/>
    <w:tmpl w:val="768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54D88"/>
    <w:multiLevelType w:val="multilevel"/>
    <w:tmpl w:val="5F50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9178B"/>
    <w:multiLevelType w:val="multilevel"/>
    <w:tmpl w:val="DD0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D92367"/>
    <w:multiLevelType w:val="multilevel"/>
    <w:tmpl w:val="B2B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EC7DEA"/>
    <w:multiLevelType w:val="multilevel"/>
    <w:tmpl w:val="983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3A4C0D"/>
    <w:multiLevelType w:val="multilevel"/>
    <w:tmpl w:val="B67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D4B4D"/>
    <w:multiLevelType w:val="multilevel"/>
    <w:tmpl w:val="04A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CD649D"/>
    <w:multiLevelType w:val="multilevel"/>
    <w:tmpl w:val="363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41723B"/>
    <w:multiLevelType w:val="multilevel"/>
    <w:tmpl w:val="070A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804668"/>
    <w:multiLevelType w:val="multilevel"/>
    <w:tmpl w:val="AF3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D314B3"/>
    <w:multiLevelType w:val="multilevel"/>
    <w:tmpl w:val="747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143A56"/>
    <w:multiLevelType w:val="multilevel"/>
    <w:tmpl w:val="7C5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27148"/>
    <w:multiLevelType w:val="multilevel"/>
    <w:tmpl w:val="348C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C7A8E"/>
    <w:multiLevelType w:val="multilevel"/>
    <w:tmpl w:val="DCD2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8798C"/>
    <w:multiLevelType w:val="multilevel"/>
    <w:tmpl w:val="A4A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3"/>
  </w:num>
  <w:num w:numId="4">
    <w:abstractNumId w:val="24"/>
  </w:num>
  <w:num w:numId="5">
    <w:abstractNumId w:val="4"/>
  </w:num>
  <w:num w:numId="6">
    <w:abstractNumId w:val="17"/>
  </w:num>
  <w:num w:numId="7">
    <w:abstractNumId w:val="9"/>
  </w:num>
  <w:num w:numId="8">
    <w:abstractNumId w:val="8"/>
  </w:num>
  <w:num w:numId="9">
    <w:abstractNumId w:val="26"/>
  </w:num>
  <w:num w:numId="10">
    <w:abstractNumId w:val="0"/>
  </w:num>
  <w:num w:numId="11">
    <w:abstractNumId w:val="14"/>
  </w:num>
  <w:num w:numId="12">
    <w:abstractNumId w:val="2"/>
  </w:num>
  <w:num w:numId="13">
    <w:abstractNumId w:val="15"/>
  </w:num>
  <w:num w:numId="14">
    <w:abstractNumId w:val="3"/>
  </w:num>
  <w:num w:numId="15">
    <w:abstractNumId w:val="10"/>
  </w:num>
  <w:num w:numId="16">
    <w:abstractNumId w:val="11"/>
  </w:num>
  <w:num w:numId="17">
    <w:abstractNumId w:val="12"/>
  </w:num>
  <w:num w:numId="18">
    <w:abstractNumId w:val="22"/>
  </w:num>
  <w:num w:numId="19">
    <w:abstractNumId w:val="5"/>
  </w:num>
  <w:num w:numId="20">
    <w:abstractNumId w:val="25"/>
  </w:num>
  <w:num w:numId="21">
    <w:abstractNumId w:val="1"/>
  </w:num>
  <w:num w:numId="22">
    <w:abstractNumId w:val="18"/>
  </w:num>
  <w:num w:numId="23">
    <w:abstractNumId w:val="7"/>
  </w:num>
  <w:num w:numId="24">
    <w:abstractNumId w:val="16"/>
  </w:num>
  <w:num w:numId="25">
    <w:abstractNumId w:val="19"/>
  </w:num>
  <w:num w:numId="26">
    <w:abstractNumId w:val="6"/>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E13CC"/>
    <w:rsid w:val="000B05E4"/>
    <w:rsid w:val="002663E8"/>
    <w:rsid w:val="002E13CC"/>
    <w:rsid w:val="006C1B62"/>
    <w:rsid w:val="007A4032"/>
    <w:rsid w:val="007B26FA"/>
    <w:rsid w:val="00B366E6"/>
    <w:rsid w:val="00B55F17"/>
    <w:rsid w:val="00D90E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B62"/>
  </w:style>
  <w:style w:type="paragraph" w:styleId="1">
    <w:name w:val="heading 1"/>
    <w:basedOn w:val="a"/>
    <w:link w:val="10"/>
    <w:uiPriority w:val="9"/>
    <w:qFormat/>
    <w:rsid w:val="002E13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E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3C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2E13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E13CC"/>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D90E81"/>
    <w:rPr>
      <w:b/>
      <w:bCs/>
    </w:rPr>
  </w:style>
  <w:style w:type="character" w:styleId="a5">
    <w:name w:val="Hyperlink"/>
    <w:basedOn w:val="a0"/>
    <w:uiPriority w:val="99"/>
    <w:semiHidden/>
    <w:unhideWhenUsed/>
    <w:rsid w:val="00D90E81"/>
    <w:rPr>
      <w:color w:val="0000FF"/>
      <w:u w:val="single"/>
    </w:rPr>
  </w:style>
  <w:style w:type="paragraph" w:styleId="a6">
    <w:name w:val="Balloon Text"/>
    <w:basedOn w:val="a"/>
    <w:link w:val="a7"/>
    <w:uiPriority w:val="99"/>
    <w:semiHidden/>
    <w:unhideWhenUsed/>
    <w:rsid w:val="00D90E8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90E81"/>
    <w:rPr>
      <w:rFonts w:ascii="Tahoma" w:hAnsi="Tahoma" w:cs="Tahoma"/>
      <w:sz w:val="16"/>
      <w:szCs w:val="16"/>
    </w:rPr>
  </w:style>
  <w:style w:type="paragraph" w:customStyle="1" w:styleId="formattext">
    <w:name w:val="formattext"/>
    <w:basedOn w:val="a"/>
    <w:rsid w:val="00B55F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both">
    <w:name w:val="pboth"/>
    <w:basedOn w:val="a"/>
    <w:rsid w:val="00B366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B366E6"/>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cntd.ru/document/1200115154" TargetMode="External"/><Relationship Id="rId21" Type="http://schemas.openxmlformats.org/officeDocument/2006/relationships/hyperlink" Target="http://docs.cntd.ru/document/902237811" TargetMode="External"/><Relationship Id="rId34" Type="http://schemas.openxmlformats.org/officeDocument/2006/relationships/hyperlink" Target="https://files.stroyinf.ru/Data2/1/4293769/4293769935.htm" TargetMode="External"/><Relationship Id="rId42" Type="http://schemas.openxmlformats.org/officeDocument/2006/relationships/hyperlink" Target="https://files.stroyinf.ru/Data2/1/4293769/4293769935.htm" TargetMode="External"/><Relationship Id="rId47" Type="http://schemas.openxmlformats.org/officeDocument/2006/relationships/hyperlink" Target="https://files.stroyinf.ru/Data2/1/4293769/4293769935.htm" TargetMode="External"/><Relationship Id="rId50" Type="http://schemas.openxmlformats.org/officeDocument/2006/relationships/hyperlink" Target="https://files.stroyinf.ru/Data2/1/4293769/4293769935.htm" TargetMode="External"/><Relationship Id="rId55" Type="http://schemas.openxmlformats.org/officeDocument/2006/relationships/hyperlink" Target="http://docs.cntd.ru/document/1200158321" TargetMode="External"/><Relationship Id="rId63" Type="http://schemas.openxmlformats.org/officeDocument/2006/relationships/hyperlink" Target="http://www.consultant.ru/document/cons_doc_LAW_77904/56150a651d54dca6808b9f576759d7008dd94a37/" TargetMode="External"/><Relationship Id="rId68" Type="http://schemas.openxmlformats.org/officeDocument/2006/relationships/hyperlink" Target="http://www.consultant.ru/document/cons_doc_LAW_77904/5a49f848948767527af831b8e20ed17f88cedccc/" TargetMode="External"/><Relationship Id="rId76" Type="http://schemas.openxmlformats.org/officeDocument/2006/relationships/hyperlink" Target="http://www.consultant.ru/document/cons_doc_LAW_77904/282072b71ef1cc45e845dc3a9cdfcf220f3d5e57/" TargetMode="External"/><Relationship Id="rId84" Type="http://schemas.openxmlformats.org/officeDocument/2006/relationships/hyperlink" Target="http://www.consultant.ru/document/cons_doc_LAW_77904/6f99b733a93295b8b52ec1dcaabf260ac41e5f2a/" TargetMode="External"/><Relationship Id="rId89" Type="http://schemas.openxmlformats.org/officeDocument/2006/relationships/hyperlink" Target="http://www.consultant.ru/document/cons_doc_LAW_77904/f0d225ca5cc17338f5bef311a62581f9550b07a8/" TargetMode="External"/><Relationship Id="rId97" Type="http://schemas.openxmlformats.org/officeDocument/2006/relationships/hyperlink" Target="http://www.consultant.ru/document/cons_doc_LAW_77904/2e1a2ffeed1650052b84e8e3dfc32ce6c1ffa281/" TargetMode="External"/><Relationship Id="rId7" Type="http://schemas.openxmlformats.org/officeDocument/2006/relationships/hyperlink" Target="http://docs.cntd.ru/document/420292984" TargetMode="External"/><Relationship Id="rId71" Type="http://schemas.openxmlformats.org/officeDocument/2006/relationships/hyperlink" Target="http://www.consultant.ru/document/cons_doc_LAW_77904/093c280c2aac18727d9df53400ea798ad9d39aaf/" TargetMode="External"/><Relationship Id="rId92" Type="http://schemas.openxmlformats.org/officeDocument/2006/relationships/hyperlink" Target="http://www.consultant.ru/document/cons_doc_LAW_77904/a71c40fbba808f2975e0f426974267655dd2f423/" TargetMode="External"/><Relationship Id="rId2" Type="http://schemas.openxmlformats.org/officeDocument/2006/relationships/styles" Target="styles.xml"/><Relationship Id="rId16" Type="http://schemas.openxmlformats.org/officeDocument/2006/relationships/hyperlink" Target="http://docs.cntd.ru/document/902183667" TargetMode="External"/><Relationship Id="rId29" Type="http://schemas.openxmlformats.org/officeDocument/2006/relationships/hyperlink" Target="http://docs.cntd.ru/document/1200096659" TargetMode="External"/><Relationship Id="rId11" Type="http://schemas.openxmlformats.org/officeDocument/2006/relationships/hyperlink" Target="http://docs.cntd.ru/document/1200083076" TargetMode="External"/><Relationship Id="rId24" Type="http://schemas.openxmlformats.org/officeDocument/2006/relationships/hyperlink" Target="http://docs.cntd.ru/document/902237811" TargetMode="External"/><Relationship Id="rId32" Type="http://schemas.openxmlformats.org/officeDocument/2006/relationships/hyperlink" Target="https://files.stroyinf.ru/Data2/1/4294821/4294821972.pdf" TargetMode="External"/><Relationship Id="rId37" Type="http://schemas.openxmlformats.org/officeDocument/2006/relationships/hyperlink" Target="https://files.stroyinf.ru/Data2/1/4293769/4293769935.htm" TargetMode="External"/><Relationship Id="rId40" Type="http://schemas.openxmlformats.org/officeDocument/2006/relationships/hyperlink" Target="https://files.stroyinf.ru/Data2/1/4293769/4293769935.htm" TargetMode="External"/><Relationship Id="rId45" Type="http://schemas.openxmlformats.org/officeDocument/2006/relationships/hyperlink" Target="https://files.stroyinf.ru/Data2/1/4293769/4293769935.htm" TargetMode="External"/><Relationship Id="rId53" Type="http://schemas.openxmlformats.org/officeDocument/2006/relationships/hyperlink" Target="https://files.stroyinf.ru/Data2/1/4293769/4293769935.htm" TargetMode="External"/><Relationship Id="rId58" Type="http://schemas.openxmlformats.org/officeDocument/2006/relationships/hyperlink" Target="http://www.consultant.ru/document/cons_doc_LAW_77904/01fbae25b3040955277cbd70aa1b907cceda878e/" TargetMode="External"/><Relationship Id="rId66" Type="http://schemas.openxmlformats.org/officeDocument/2006/relationships/hyperlink" Target="http://www.consultant.ru/document/cons_doc_LAW_77904/73a1cc26160bf4503bd14def5c6e39cdba8d7689/" TargetMode="External"/><Relationship Id="rId74" Type="http://schemas.openxmlformats.org/officeDocument/2006/relationships/hyperlink" Target="http://www.consultant.ru/document/cons_doc_LAW_77904/3bfb763ea01f7fc945dd7b589037fea5b6c90643/" TargetMode="External"/><Relationship Id="rId79" Type="http://schemas.openxmlformats.org/officeDocument/2006/relationships/hyperlink" Target="http://www.consultant.ru/document/cons_doc_LAW_77904/db92d1856979d479941f1190834fd39bb9f3a0c4/" TargetMode="External"/><Relationship Id="rId87" Type="http://schemas.openxmlformats.org/officeDocument/2006/relationships/hyperlink" Target="http://www.consultant.ru/document/cons_doc_LAW_77904/c7fc88ff989d59ce77f0cb0896baf90b2b015ad9/" TargetMode="External"/><Relationship Id="rId5" Type="http://schemas.openxmlformats.org/officeDocument/2006/relationships/image" Target="media/image1.png"/><Relationship Id="rId61" Type="http://schemas.openxmlformats.org/officeDocument/2006/relationships/hyperlink" Target="http://www.consultant.ru/document/cons_doc_LAW_77904/b6eb9d1a1fb9742e80d9c62ee3de337349d12cfc/" TargetMode="External"/><Relationship Id="rId82" Type="http://schemas.openxmlformats.org/officeDocument/2006/relationships/hyperlink" Target="http://www.consultant.ru/document/cons_doc_LAW_77904/649a139a8572651b4242be85db12d709a88ef2bc/" TargetMode="External"/><Relationship Id="rId90" Type="http://schemas.openxmlformats.org/officeDocument/2006/relationships/hyperlink" Target="http://www.consultant.ru/document/cons_doc_LAW_77904/1463c7efa62e10d1981f14a2abf1e9a660e7e16b/" TargetMode="External"/><Relationship Id="rId95" Type="http://schemas.openxmlformats.org/officeDocument/2006/relationships/hyperlink" Target="http://www.consultant.ru/document/cons_doc_LAW_77904/9afede8ad097660f9f4be83f9aed58b9d934a162/" TargetMode="External"/><Relationship Id="rId19" Type="http://schemas.openxmlformats.org/officeDocument/2006/relationships/hyperlink" Target="http://docs.cntd.ru/document/1200096659" TargetMode="External"/><Relationship Id="rId14" Type="http://schemas.openxmlformats.org/officeDocument/2006/relationships/hyperlink" Target="http://docs.cntd.ru/document/1200115154" TargetMode="External"/><Relationship Id="rId22" Type="http://schemas.openxmlformats.org/officeDocument/2006/relationships/hyperlink" Target="http://docs.cntd.ru/document/499075959" TargetMode="External"/><Relationship Id="rId27" Type="http://schemas.openxmlformats.org/officeDocument/2006/relationships/hyperlink" Target="http://docs.cntd.ru/document/902183667" TargetMode="External"/><Relationship Id="rId30" Type="http://schemas.openxmlformats.org/officeDocument/2006/relationships/hyperlink" Target="http://docs.cntd.ru/document/499075959" TargetMode="External"/><Relationship Id="rId35" Type="http://schemas.openxmlformats.org/officeDocument/2006/relationships/hyperlink" Target="https://files.stroyinf.ru/Data2/1/4293769/4293769935.htm" TargetMode="External"/><Relationship Id="rId43" Type="http://schemas.openxmlformats.org/officeDocument/2006/relationships/hyperlink" Target="https://files.stroyinf.ru/Data2/1/4294852/4294852126.htm" TargetMode="External"/><Relationship Id="rId48" Type="http://schemas.openxmlformats.org/officeDocument/2006/relationships/hyperlink" Target="https://files.stroyinf.ru/Data2/1/4293769/4293769935.htm" TargetMode="External"/><Relationship Id="rId56" Type="http://schemas.openxmlformats.org/officeDocument/2006/relationships/hyperlink" Target="http://docs.cntd.ru/document/1200084505" TargetMode="External"/><Relationship Id="rId64" Type="http://schemas.openxmlformats.org/officeDocument/2006/relationships/hyperlink" Target="http://www.consultant.ru/document/cons_doc_LAW_77904/f4e8efa725bfeb3be983f94233b466a89950aefc/" TargetMode="External"/><Relationship Id="rId69" Type="http://schemas.openxmlformats.org/officeDocument/2006/relationships/hyperlink" Target="http://www.consultant.ru/document/cons_doc_LAW_77904/d672b2bc12ea6fd5a1e348296701bc6da1be6060/" TargetMode="External"/><Relationship Id="rId77" Type="http://schemas.openxmlformats.org/officeDocument/2006/relationships/hyperlink" Target="http://www.consultant.ru/document/cons_doc_LAW_77904/344f730a0afb4b9654598023d4a02ac3f1b7b18f/" TargetMode="External"/><Relationship Id="rId100" Type="http://schemas.openxmlformats.org/officeDocument/2006/relationships/theme" Target="theme/theme1.xml"/><Relationship Id="rId8" Type="http://schemas.openxmlformats.org/officeDocument/2006/relationships/hyperlink" Target="http://docs.cntd.ru/document/420284277" TargetMode="External"/><Relationship Id="rId51" Type="http://schemas.openxmlformats.org/officeDocument/2006/relationships/hyperlink" Target="https://files.stroyinf.ru/Data2/1/4293769/4293769935.htm" TargetMode="External"/><Relationship Id="rId72" Type="http://schemas.openxmlformats.org/officeDocument/2006/relationships/hyperlink" Target="http://www.consultant.ru/document/cons_doc_LAW_77904/bb9aaf73f49e811073b145aa685f3eea5436d576/" TargetMode="External"/><Relationship Id="rId80" Type="http://schemas.openxmlformats.org/officeDocument/2006/relationships/hyperlink" Target="http://www.consultant.ru/document/cons_doc_LAW_77904/2e17b648f45ce21b892b9718bf4653fa0781b791/" TargetMode="External"/><Relationship Id="rId85" Type="http://schemas.openxmlformats.org/officeDocument/2006/relationships/hyperlink" Target="http://www.consultant.ru/document/cons_doc_LAW_77904/f1f07bd7c6939e262c8a77d5090de249685f268e/" TargetMode="External"/><Relationship Id="rId93" Type="http://schemas.openxmlformats.org/officeDocument/2006/relationships/hyperlink" Target="http://www.consultant.ru/document/cons_doc_LAW_77904/d3cf16b8397566d2544e57875fe6b02e9c464dcc/" TargetMode="External"/><Relationship Id="rId98" Type="http://schemas.openxmlformats.org/officeDocument/2006/relationships/hyperlink" Target="https://sudact.ru/law/prikaz-minekonomrazvitiia-rossii-ot-22052014-n-283/" TargetMode="External"/><Relationship Id="rId3" Type="http://schemas.openxmlformats.org/officeDocument/2006/relationships/settings" Target="settings.xml"/><Relationship Id="rId12" Type="http://schemas.openxmlformats.org/officeDocument/2006/relationships/hyperlink" Target="http://docs.cntd.ru/document/1200103392" TargetMode="External"/><Relationship Id="rId17" Type="http://schemas.openxmlformats.org/officeDocument/2006/relationships/hyperlink" Target="http://docs.cntd.ru/document/1200096659" TargetMode="External"/><Relationship Id="rId25" Type="http://schemas.openxmlformats.org/officeDocument/2006/relationships/hyperlink" Target="http://docs.cntd.ru/document/902237811" TargetMode="External"/><Relationship Id="rId33" Type="http://schemas.openxmlformats.org/officeDocument/2006/relationships/hyperlink" Target="https://files.stroyinf.ru/Data2/1/4293769/4293769935.htm" TargetMode="External"/><Relationship Id="rId38" Type="http://schemas.openxmlformats.org/officeDocument/2006/relationships/hyperlink" Target="https://files.stroyinf.ru/Data2/1/4293769/4293769935.htm" TargetMode="External"/><Relationship Id="rId46" Type="http://schemas.openxmlformats.org/officeDocument/2006/relationships/hyperlink" Target="https://files.stroyinf.ru/Data2/1/4293769/4293769935.htm" TargetMode="External"/><Relationship Id="rId59" Type="http://schemas.openxmlformats.org/officeDocument/2006/relationships/hyperlink" Target="http://www.consultant.ru/document/cons_doc_LAW_77904/d27e9aadc62a5ee8b9d0b9e82baaa71afad7c2ef/" TargetMode="External"/><Relationship Id="rId67" Type="http://schemas.openxmlformats.org/officeDocument/2006/relationships/hyperlink" Target="http://www.consultant.ru/document/cons_doc_LAW_77904/19ba87d3b5248fb40abc20af4b47211f126ec90d/" TargetMode="External"/><Relationship Id="rId20" Type="http://schemas.openxmlformats.org/officeDocument/2006/relationships/hyperlink" Target="http://docs.cntd.ru/document/1200083076" TargetMode="External"/><Relationship Id="rId41" Type="http://schemas.openxmlformats.org/officeDocument/2006/relationships/hyperlink" Target="https://files.stroyinf.ru/Data2/1/4293769/4293769935.htm" TargetMode="External"/><Relationship Id="rId54" Type="http://schemas.openxmlformats.org/officeDocument/2006/relationships/hyperlink" Target="https://files.stroyinf.ru/Data2/1/4293769/4293769935.htm" TargetMode="External"/><Relationship Id="rId62" Type="http://schemas.openxmlformats.org/officeDocument/2006/relationships/hyperlink" Target="http://www.consultant.ru/document/cons_doc_LAW_77904/95985e5b23e23f836e38f2249440cff43cc0f3ef/" TargetMode="External"/><Relationship Id="rId70" Type="http://schemas.openxmlformats.org/officeDocument/2006/relationships/hyperlink" Target="http://www.consultant.ru/document/cons_doc_LAW_77904/c894819c1e27e140a8795635381442f207941464/" TargetMode="External"/><Relationship Id="rId75" Type="http://schemas.openxmlformats.org/officeDocument/2006/relationships/hyperlink" Target="http://www.consultant.ru/document/cons_doc_LAW_77904/f25d380aa8dd2c54f2f90ecca4c5b732fb2f73b2/" TargetMode="External"/><Relationship Id="rId83" Type="http://schemas.openxmlformats.org/officeDocument/2006/relationships/hyperlink" Target="http://www.consultant.ru/document/cons_doc_LAW_77904/b0e06e60a7f4d3c260992dd8e222a9cac955553f/" TargetMode="External"/><Relationship Id="rId88" Type="http://schemas.openxmlformats.org/officeDocument/2006/relationships/hyperlink" Target="http://www.consultant.ru/document/cons_doc_LAW_77904/e3f3fe81b417c26991957c14c8dfdccb6e64c6f4/" TargetMode="External"/><Relationship Id="rId91" Type="http://schemas.openxmlformats.org/officeDocument/2006/relationships/hyperlink" Target="http://www.consultant.ru/document/cons_doc_LAW_77904/bfccde576a70cc7f757841ae1ad08cf731ae3299/" TargetMode="External"/><Relationship Id="rId96" Type="http://schemas.openxmlformats.org/officeDocument/2006/relationships/hyperlink" Target="http://www.consultant.ru/document/cons_doc_LAW_77904/b07b3e27a82667e84a15fb208f87444c9e761893/" TargetMode="External"/><Relationship Id="rId1" Type="http://schemas.openxmlformats.org/officeDocument/2006/relationships/numbering" Target="numbering.xml"/><Relationship Id="rId6" Type="http://schemas.openxmlformats.org/officeDocument/2006/relationships/hyperlink" Target="https://pomegerim.ru/electrotehnika-electronika/napryajenie-tok-soprotivlenie-v-electrotehnike.php" TargetMode="External"/><Relationship Id="rId15" Type="http://schemas.openxmlformats.org/officeDocument/2006/relationships/hyperlink" Target="http://docs.cntd.ru/document/1200115154" TargetMode="External"/><Relationship Id="rId23" Type="http://schemas.openxmlformats.org/officeDocument/2006/relationships/hyperlink" Target="http://docs.cntd.ru/document/902107146" TargetMode="External"/><Relationship Id="rId28" Type="http://schemas.openxmlformats.org/officeDocument/2006/relationships/hyperlink" Target="http://docs.cntd.ru/document/902183667" TargetMode="External"/><Relationship Id="rId36" Type="http://schemas.openxmlformats.org/officeDocument/2006/relationships/hyperlink" Target="https://files.stroyinf.ru/Data2/1/4293769/4293769935.htm" TargetMode="External"/><Relationship Id="rId49" Type="http://schemas.openxmlformats.org/officeDocument/2006/relationships/hyperlink" Target="https://files.stroyinf.ru/Data2/1/4293769/4293769935.htm" TargetMode="External"/><Relationship Id="rId57" Type="http://schemas.openxmlformats.org/officeDocument/2006/relationships/hyperlink" Target="http://docs.cntd.ru/document/1200085223" TargetMode="External"/><Relationship Id="rId10" Type="http://schemas.openxmlformats.org/officeDocument/2006/relationships/hyperlink" Target="http://docs.cntd.ru/document/902237811" TargetMode="External"/><Relationship Id="rId31" Type="http://schemas.openxmlformats.org/officeDocument/2006/relationships/hyperlink" Target="http://docs.cntd.ru/document/499075959" TargetMode="External"/><Relationship Id="rId44" Type="http://schemas.openxmlformats.org/officeDocument/2006/relationships/hyperlink" Target="https://files.stroyinf.ru/Data2/1/4294852/4294852126.htm" TargetMode="External"/><Relationship Id="rId52" Type="http://schemas.openxmlformats.org/officeDocument/2006/relationships/hyperlink" Target="https://files.stroyinf.ru/Data2/1/4293769/4293769935.htm" TargetMode="External"/><Relationship Id="rId60" Type="http://schemas.openxmlformats.org/officeDocument/2006/relationships/hyperlink" Target="http://www.consultant.ru/document/cons_doc_LAW_77904/4ceedc6beeab98acfcffe6b042e41a8319e1c922/" TargetMode="External"/><Relationship Id="rId65" Type="http://schemas.openxmlformats.org/officeDocument/2006/relationships/hyperlink" Target="http://www.consultant.ru/document/cons_doc_LAW_77904/2743e5d517c8703c32749511ff5c8c2c5093f845/" TargetMode="External"/><Relationship Id="rId73" Type="http://schemas.openxmlformats.org/officeDocument/2006/relationships/hyperlink" Target="http://www.consultant.ru/document/cons_doc_LAW_77904/5b78dbdda74f46f14eaa8083107b6010d578cfd2/" TargetMode="External"/><Relationship Id="rId78" Type="http://schemas.openxmlformats.org/officeDocument/2006/relationships/hyperlink" Target="http://www.consultant.ru/document/cons_doc_LAW_77904/e18d582820124b8ed6a25eadad1bdb9b35ec29b2/" TargetMode="External"/><Relationship Id="rId81" Type="http://schemas.openxmlformats.org/officeDocument/2006/relationships/hyperlink" Target="http://www.consultant.ru/document/cons_doc_LAW_77904/f424354dfa58126b83f9e0ec556789a09fa80229/" TargetMode="External"/><Relationship Id="rId86" Type="http://schemas.openxmlformats.org/officeDocument/2006/relationships/hyperlink" Target="http://www.consultant.ru/document/cons_doc_LAW_77904/b58b330a5099dafeeddda2b35530895c300ebf21/" TargetMode="External"/><Relationship Id="rId94" Type="http://schemas.openxmlformats.org/officeDocument/2006/relationships/hyperlink" Target="http://www.consultant.ru/document/cons_doc_LAW_77904/3df389f12811169413e5f182084fc6a9a86538a7/"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cntd.ru/document/902107146" TargetMode="External"/><Relationship Id="rId13" Type="http://schemas.openxmlformats.org/officeDocument/2006/relationships/hyperlink" Target="http://docs.cntd.ru/document/902107146" TargetMode="External"/><Relationship Id="rId18" Type="http://schemas.openxmlformats.org/officeDocument/2006/relationships/hyperlink" Target="http://docs.cntd.ru/document/1200103392" TargetMode="External"/><Relationship Id="rId39" Type="http://schemas.openxmlformats.org/officeDocument/2006/relationships/hyperlink" Target="https://files.stroyinf.ru/Data2/1/4293769/4293769935.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47</Pages>
  <Words>18120</Words>
  <Characters>103289</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Владимир</cp:lastModifiedBy>
  <cp:revision>4</cp:revision>
  <dcterms:created xsi:type="dcterms:W3CDTF">2021-05-26T19:22:00Z</dcterms:created>
  <dcterms:modified xsi:type="dcterms:W3CDTF">2021-05-26T19:58:00Z</dcterms:modified>
</cp:coreProperties>
</file>