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572" w:rsidRDefault="00845572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noProof/>
          <w:spacing w:val="-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E4D827" wp14:editId="4344F09D">
                <wp:simplePos x="0" y="0"/>
                <wp:positionH relativeFrom="column">
                  <wp:posOffset>2926715</wp:posOffset>
                </wp:positionH>
                <wp:positionV relativeFrom="paragraph">
                  <wp:posOffset>-144766</wp:posOffset>
                </wp:positionV>
                <wp:extent cx="914400" cy="328295"/>
                <wp:effectExtent l="0" t="0" r="26035" b="14605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BD8" w:rsidRPr="00845572" w:rsidRDefault="00797B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4557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3225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230.45pt;margin-top:-11.4pt;width:1in;height:25.8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" fillcolor="white [3201]" strokeweight=".5pt">
                <v:textbox>
                  <w:txbxContent>
                    <w:p w:rsidR="00797BD8" w:rsidRPr="00845572" w:rsidRDefault="00797B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4557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3225</w:t>
                      </w:r>
                    </w:p>
                  </w:txbxContent>
                </v:textbox>
              </v:shape>
            </w:pict>
          </mc:Fallback>
        </mc:AlternateContent>
      </w:r>
    </w:p>
    <w:p w:rsidR="00AE4A2D" w:rsidRPr="0021525E" w:rsidRDefault="00B43147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 w:rsidRPr="0021525E">
        <w:rPr>
          <w:rFonts w:ascii="Times New Roman" w:hAnsi="Times New Roman" w:cs="Times New Roman"/>
          <w:spacing w:val="-8"/>
          <w:sz w:val="28"/>
          <w:szCs w:val="28"/>
        </w:rPr>
        <w:t>МИНИСТРЕСТВО ОБРАЗОВАНИЯ И НАУКИ РОССИЙСКОЙ ФЕДЕРАЦИИ</w:t>
      </w:r>
    </w:p>
    <w:p w:rsidR="00BE04C0" w:rsidRPr="0021525E" w:rsidRDefault="00BE04C0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 w:rsidRPr="0021525E">
        <w:rPr>
          <w:rFonts w:ascii="Times New Roman" w:hAnsi="Times New Roman" w:cs="Times New Roman"/>
          <w:spacing w:val="-8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BE04C0" w:rsidRPr="0021525E" w:rsidRDefault="00BE04C0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 w:rsidRPr="0021525E">
        <w:rPr>
          <w:rFonts w:ascii="Times New Roman" w:hAnsi="Times New Roman" w:cs="Times New Roman"/>
          <w:spacing w:val="-8"/>
          <w:sz w:val="28"/>
          <w:szCs w:val="28"/>
        </w:rPr>
        <w:t>«ЛИПЕЦКИЙ ГОСУДАРСТВЕННЫЙ ТЕХНИЧЕСКИЙ УНИВЕРСИТЕТ»</w:t>
      </w:r>
    </w:p>
    <w:p w:rsidR="00BE04C0" w:rsidRPr="0021525E" w:rsidRDefault="00BE04C0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BE04C0" w:rsidRPr="0021525E" w:rsidRDefault="00BE04C0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 w:rsidRPr="0021525E">
        <w:rPr>
          <w:rFonts w:ascii="Times New Roman" w:hAnsi="Times New Roman" w:cs="Times New Roman"/>
          <w:spacing w:val="-8"/>
          <w:sz w:val="28"/>
          <w:szCs w:val="28"/>
        </w:rPr>
        <w:t>Кафедра электропривода</w:t>
      </w:r>
    </w:p>
    <w:p w:rsidR="00BE04C0" w:rsidRPr="0021525E" w:rsidRDefault="00BE04C0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BE04C0" w:rsidRPr="0021525E" w:rsidRDefault="00BE04C0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BE04C0" w:rsidRPr="0021525E" w:rsidRDefault="00BE04C0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BE04C0" w:rsidRPr="0021525E" w:rsidRDefault="00BE04C0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BE04C0" w:rsidRPr="0021525E" w:rsidRDefault="00B372CE" w:rsidP="00385C49">
      <w:pPr>
        <w:spacing w:after="0" w:line="360" w:lineRule="auto"/>
        <w:jc w:val="center"/>
        <w:rPr>
          <w:rFonts w:ascii="Times New Roman" w:hAnsi="Times New Roman" w:cs="Times New Roman"/>
          <w:b/>
          <w:spacing w:val="-8"/>
          <w:sz w:val="28"/>
          <w:szCs w:val="28"/>
        </w:rPr>
      </w:pPr>
      <w:r w:rsidRPr="0021525E">
        <w:rPr>
          <w:rFonts w:ascii="Times New Roman" w:hAnsi="Times New Roman" w:cs="Times New Roman"/>
          <w:b/>
          <w:spacing w:val="-8"/>
          <w:sz w:val="28"/>
          <w:szCs w:val="28"/>
        </w:rPr>
        <w:t>СИНХРОННЫЕ МАШИНЫ</w:t>
      </w:r>
    </w:p>
    <w:p w:rsidR="0037325E" w:rsidRPr="0021525E" w:rsidRDefault="0037325E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37325E" w:rsidRPr="0021525E" w:rsidRDefault="0037325E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 w:rsidRPr="0021525E">
        <w:rPr>
          <w:rFonts w:ascii="Times New Roman" w:hAnsi="Times New Roman" w:cs="Times New Roman"/>
          <w:spacing w:val="-8"/>
          <w:sz w:val="28"/>
          <w:szCs w:val="28"/>
        </w:rPr>
        <w:t>МЕТОДИЧЕСКИЕ УКАЗАНИЯ</w:t>
      </w:r>
    </w:p>
    <w:p w:rsidR="0037325E" w:rsidRPr="0021525E" w:rsidRDefault="0037325E" w:rsidP="00845572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 w:rsidRPr="0021525E">
        <w:rPr>
          <w:rFonts w:ascii="Times New Roman" w:hAnsi="Times New Roman" w:cs="Times New Roman"/>
          <w:spacing w:val="-8"/>
          <w:sz w:val="28"/>
          <w:szCs w:val="28"/>
        </w:rPr>
        <w:t>к лабораторным работам по курсу «Электрические машины»</w:t>
      </w:r>
      <w:r w:rsidR="00D87DD8" w:rsidRPr="0021525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</w:p>
    <w:p w:rsidR="0037325E" w:rsidRPr="0021525E" w:rsidRDefault="0037325E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37325E" w:rsidRPr="0021525E" w:rsidRDefault="0037325E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37325E" w:rsidRPr="0021525E" w:rsidRDefault="0037325E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37325E" w:rsidRPr="0021525E" w:rsidRDefault="00994F17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spacing w:val="-8"/>
          <w:sz w:val="28"/>
          <w:szCs w:val="28"/>
        </w:rPr>
        <w:t xml:space="preserve">И.Б. </w:t>
      </w:r>
      <w:proofErr w:type="spellStart"/>
      <w:r>
        <w:rPr>
          <w:rFonts w:ascii="Times New Roman" w:hAnsi="Times New Roman" w:cs="Times New Roman"/>
          <w:spacing w:val="-8"/>
          <w:sz w:val="28"/>
          <w:szCs w:val="28"/>
        </w:rPr>
        <w:t>Битюцкий</w:t>
      </w:r>
      <w:proofErr w:type="spellEnd"/>
      <w:r>
        <w:rPr>
          <w:rFonts w:ascii="Times New Roman" w:hAnsi="Times New Roman" w:cs="Times New Roman"/>
          <w:spacing w:val="-8"/>
          <w:sz w:val="28"/>
          <w:szCs w:val="28"/>
        </w:rPr>
        <w:t xml:space="preserve">, </w:t>
      </w:r>
      <w:r w:rsidR="0037325E" w:rsidRPr="0021525E">
        <w:rPr>
          <w:rFonts w:ascii="Times New Roman" w:hAnsi="Times New Roman" w:cs="Times New Roman"/>
          <w:spacing w:val="-8"/>
          <w:sz w:val="28"/>
          <w:szCs w:val="28"/>
        </w:rPr>
        <w:t xml:space="preserve">Д.И. </w:t>
      </w:r>
      <w:proofErr w:type="spellStart"/>
      <w:r w:rsidR="0037325E" w:rsidRPr="0021525E">
        <w:rPr>
          <w:rFonts w:ascii="Times New Roman" w:hAnsi="Times New Roman" w:cs="Times New Roman"/>
          <w:spacing w:val="-8"/>
          <w:sz w:val="28"/>
          <w:szCs w:val="28"/>
        </w:rPr>
        <w:t>Шишлин</w:t>
      </w:r>
      <w:proofErr w:type="spellEnd"/>
      <w:r w:rsidR="0037325E" w:rsidRPr="0021525E">
        <w:rPr>
          <w:rFonts w:ascii="Times New Roman" w:hAnsi="Times New Roman" w:cs="Times New Roman"/>
          <w:spacing w:val="-8"/>
          <w:sz w:val="28"/>
          <w:szCs w:val="28"/>
        </w:rPr>
        <w:t>, А.И. Бойков</w:t>
      </w:r>
    </w:p>
    <w:p w:rsidR="0037325E" w:rsidRPr="0021525E" w:rsidRDefault="0037325E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37325E" w:rsidRPr="0021525E" w:rsidRDefault="0037325E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37325E" w:rsidRPr="0021525E" w:rsidRDefault="0037325E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37325E" w:rsidRPr="0021525E" w:rsidRDefault="0037325E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37325E" w:rsidRPr="0021525E" w:rsidRDefault="0037325E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37325E" w:rsidRPr="0021525E" w:rsidRDefault="0037325E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37325E" w:rsidRDefault="0037325E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845572" w:rsidRPr="0021525E" w:rsidRDefault="00845572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37325E" w:rsidRPr="0021525E" w:rsidRDefault="0037325E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 w:rsidRPr="0021525E">
        <w:rPr>
          <w:rFonts w:ascii="Times New Roman" w:hAnsi="Times New Roman" w:cs="Times New Roman"/>
          <w:spacing w:val="-8"/>
          <w:sz w:val="28"/>
          <w:szCs w:val="28"/>
        </w:rPr>
        <w:t>Липецк</w:t>
      </w:r>
    </w:p>
    <w:p w:rsidR="0037325E" w:rsidRPr="0021525E" w:rsidRDefault="0037325E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 w:rsidRPr="0021525E">
        <w:rPr>
          <w:rFonts w:ascii="Times New Roman" w:hAnsi="Times New Roman" w:cs="Times New Roman"/>
          <w:spacing w:val="-8"/>
          <w:sz w:val="28"/>
          <w:szCs w:val="28"/>
        </w:rPr>
        <w:t>Липецкий государственный технический университет</w:t>
      </w:r>
    </w:p>
    <w:p w:rsidR="00DD72EE" w:rsidRPr="0021525E" w:rsidRDefault="00BD558B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 w:rsidRPr="0021525E">
        <w:rPr>
          <w:rFonts w:ascii="Times New Roman" w:hAnsi="Times New Roman" w:cs="Times New Roman"/>
          <w:noProof/>
          <w:spacing w:val="-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BC329A" wp14:editId="2AEDF3E5">
                <wp:simplePos x="0" y="0"/>
                <wp:positionH relativeFrom="column">
                  <wp:posOffset>2982992</wp:posOffset>
                </wp:positionH>
                <wp:positionV relativeFrom="paragraph">
                  <wp:posOffset>254000</wp:posOffset>
                </wp:positionV>
                <wp:extent cx="171450" cy="203200"/>
                <wp:effectExtent l="0" t="0" r="0" b="63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margin-left:234.9pt;margin-top:20pt;width:13.5pt;height:1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" fillcolor="white [3212]" stroked="f" strokeweight="2pt"/>
            </w:pict>
          </mc:Fallback>
        </mc:AlternateContent>
      </w:r>
      <w:r w:rsidR="00DD72EE" w:rsidRPr="0021525E">
        <w:rPr>
          <w:rFonts w:ascii="Times New Roman" w:hAnsi="Times New Roman" w:cs="Times New Roman"/>
          <w:spacing w:val="-8"/>
          <w:sz w:val="28"/>
          <w:szCs w:val="28"/>
        </w:rPr>
        <w:t>2019</w:t>
      </w:r>
    </w:p>
    <w:p w:rsidR="004E3D73" w:rsidRPr="005E6B63" w:rsidRDefault="004E3D73" w:rsidP="004E3D73">
      <w:pPr>
        <w:spacing w:after="0" w:line="360" w:lineRule="auto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 w:rsidRPr="005E6B63">
        <w:rPr>
          <w:rFonts w:ascii="Times New Roman" w:hAnsi="Times New Roman" w:cs="Times New Roman"/>
          <w:spacing w:val="-8"/>
          <w:sz w:val="28"/>
          <w:szCs w:val="28"/>
        </w:rPr>
        <w:lastRenderedPageBreak/>
        <w:t>УДК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621.313 (07)</w:t>
      </w:r>
    </w:p>
    <w:p w:rsidR="004E3D73" w:rsidRPr="005E6B63" w:rsidRDefault="00F41986" w:rsidP="004E3D73">
      <w:pPr>
        <w:spacing w:after="0" w:line="360" w:lineRule="auto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spacing w:val="-8"/>
          <w:sz w:val="28"/>
          <w:szCs w:val="28"/>
        </w:rPr>
        <w:t xml:space="preserve">          </w:t>
      </w:r>
      <w:proofErr w:type="gramStart"/>
      <w:r w:rsidR="004E3D73">
        <w:rPr>
          <w:rFonts w:ascii="Times New Roman" w:hAnsi="Times New Roman" w:cs="Times New Roman"/>
          <w:spacing w:val="-8"/>
          <w:sz w:val="28"/>
          <w:szCs w:val="28"/>
        </w:rPr>
        <w:t>Б</w:t>
      </w:r>
      <w:proofErr w:type="gramEnd"/>
      <w:r w:rsidR="004E3D73">
        <w:rPr>
          <w:rFonts w:ascii="Times New Roman" w:hAnsi="Times New Roman" w:cs="Times New Roman"/>
          <w:spacing w:val="-8"/>
          <w:sz w:val="28"/>
          <w:szCs w:val="28"/>
        </w:rPr>
        <w:t xml:space="preserve"> 666</w:t>
      </w:r>
    </w:p>
    <w:p w:rsidR="004E3D73" w:rsidRDefault="004E3D73" w:rsidP="00AD4188">
      <w:pPr>
        <w:spacing w:after="0" w:line="360" w:lineRule="auto"/>
        <w:jc w:val="center"/>
        <w:rPr>
          <w:rFonts w:ascii="Times New Roman" w:hAnsi="Times New Roman" w:cs="Times New Roman"/>
          <w:b/>
          <w:spacing w:val="-8"/>
          <w:sz w:val="28"/>
          <w:szCs w:val="28"/>
        </w:rPr>
      </w:pPr>
    </w:p>
    <w:p w:rsidR="00845572" w:rsidRPr="0021525E" w:rsidRDefault="002A680E" w:rsidP="00AD4188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 w:rsidRPr="0021525E">
        <w:rPr>
          <w:rFonts w:ascii="Times New Roman" w:hAnsi="Times New Roman" w:cs="Times New Roman"/>
          <w:b/>
          <w:spacing w:val="-8"/>
          <w:sz w:val="28"/>
          <w:szCs w:val="28"/>
        </w:rPr>
        <w:t>Рецензент:</w:t>
      </w:r>
      <w:r w:rsidR="00845572" w:rsidRPr="0084557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845572">
        <w:rPr>
          <w:rFonts w:ascii="Times New Roman" w:hAnsi="Times New Roman" w:cs="Times New Roman"/>
          <w:spacing w:val="-8"/>
          <w:sz w:val="28"/>
          <w:szCs w:val="28"/>
        </w:rPr>
        <w:t>Мещеряков В.Н</w:t>
      </w:r>
      <w:r w:rsidR="00845572" w:rsidRPr="0021525E">
        <w:rPr>
          <w:rFonts w:ascii="Times New Roman" w:hAnsi="Times New Roman" w:cs="Times New Roman"/>
          <w:spacing w:val="-8"/>
          <w:sz w:val="28"/>
          <w:szCs w:val="28"/>
        </w:rPr>
        <w:t xml:space="preserve">., </w:t>
      </w:r>
      <w:r w:rsidR="00845572">
        <w:rPr>
          <w:rFonts w:ascii="Times New Roman" w:hAnsi="Times New Roman" w:cs="Times New Roman"/>
          <w:spacing w:val="-8"/>
          <w:sz w:val="28"/>
          <w:szCs w:val="28"/>
        </w:rPr>
        <w:t>доктор</w:t>
      </w:r>
      <w:r w:rsidR="00845572" w:rsidRPr="0021525E">
        <w:rPr>
          <w:rFonts w:ascii="Times New Roman" w:hAnsi="Times New Roman" w:cs="Times New Roman"/>
          <w:spacing w:val="-8"/>
          <w:sz w:val="28"/>
          <w:szCs w:val="28"/>
        </w:rPr>
        <w:t xml:space="preserve"> технических наук, </w:t>
      </w:r>
      <w:r w:rsidR="000D56FB">
        <w:rPr>
          <w:rFonts w:ascii="Times New Roman" w:hAnsi="Times New Roman" w:cs="Times New Roman"/>
          <w:spacing w:val="-8"/>
          <w:sz w:val="28"/>
          <w:szCs w:val="28"/>
        </w:rPr>
        <w:t>профессор</w:t>
      </w:r>
    </w:p>
    <w:p w:rsidR="00B270A5" w:rsidRPr="0021525E" w:rsidRDefault="00B270A5" w:rsidP="00845572">
      <w:pPr>
        <w:spacing w:after="0" w:line="360" w:lineRule="auto"/>
        <w:jc w:val="both"/>
        <w:rPr>
          <w:rFonts w:ascii="Times New Roman" w:hAnsi="Times New Roman" w:cs="Times New Roman"/>
          <w:b/>
          <w:spacing w:val="-8"/>
          <w:sz w:val="28"/>
          <w:szCs w:val="28"/>
        </w:rPr>
      </w:pPr>
    </w:p>
    <w:p w:rsidR="00B270A5" w:rsidRPr="0021525E" w:rsidRDefault="00994F17" w:rsidP="00B270A5">
      <w:pPr>
        <w:spacing w:after="0" w:line="360" w:lineRule="auto"/>
        <w:jc w:val="both"/>
        <w:rPr>
          <w:rFonts w:ascii="Times New Roman" w:hAnsi="Times New Roman" w:cs="Times New Roman"/>
          <w:b/>
          <w:spacing w:val="-8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pacing w:val="-8"/>
          <w:sz w:val="28"/>
          <w:szCs w:val="28"/>
        </w:rPr>
        <w:t>Битюцкий</w:t>
      </w:r>
      <w:proofErr w:type="spellEnd"/>
      <w:r w:rsidR="00B270A5" w:rsidRPr="0021525E">
        <w:rPr>
          <w:rFonts w:ascii="Times New Roman" w:hAnsi="Times New Roman" w:cs="Times New Roman"/>
          <w:b/>
          <w:spacing w:val="-8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pacing w:val="-8"/>
          <w:sz w:val="28"/>
          <w:szCs w:val="28"/>
        </w:rPr>
        <w:t>И</w:t>
      </w:r>
      <w:r w:rsidR="00B270A5" w:rsidRPr="0021525E">
        <w:rPr>
          <w:rFonts w:ascii="Times New Roman" w:hAnsi="Times New Roman" w:cs="Times New Roman"/>
          <w:b/>
          <w:spacing w:val="-8"/>
          <w:sz w:val="28"/>
          <w:szCs w:val="28"/>
        </w:rPr>
        <w:t>.</w:t>
      </w:r>
      <w:r>
        <w:rPr>
          <w:rFonts w:ascii="Times New Roman" w:hAnsi="Times New Roman" w:cs="Times New Roman"/>
          <w:b/>
          <w:spacing w:val="-8"/>
          <w:sz w:val="28"/>
          <w:szCs w:val="28"/>
        </w:rPr>
        <w:t>Б</w:t>
      </w:r>
      <w:r w:rsidR="003B7117" w:rsidRPr="0021525E">
        <w:rPr>
          <w:rFonts w:ascii="Times New Roman" w:hAnsi="Times New Roman" w:cs="Times New Roman"/>
          <w:b/>
          <w:spacing w:val="-8"/>
          <w:sz w:val="28"/>
          <w:szCs w:val="28"/>
        </w:rPr>
        <w:t>.</w:t>
      </w:r>
    </w:p>
    <w:p w:rsidR="00CE3457" w:rsidRPr="0021525E" w:rsidRDefault="00A22C4A" w:rsidP="00A22C4A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8"/>
          <w:sz w:val="28"/>
          <w:szCs w:val="28"/>
        </w:rPr>
        <w:t xml:space="preserve">Б 666 </w:t>
      </w:r>
      <w:proofErr w:type="gramStart"/>
      <w:r w:rsidR="00513969" w:rsidRPr="0021525E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proofErr w:type="gramEnd"/>
      <w:r w:rsidR="00B372CE" w:rsidRPr="0021525E">
        <w:rPr>
          <w:rFonts w:ascii="Times New Roman" w:hAnsi="Times New Roman" w:cs="Times New Roman"/>
          <w:sz w:val="28"/>
          <w:szCs w:val="28"/>
        </w:rPr>
        <w:t>инхронные</w:t>
      </w:r>
      <w:proofErr w:type="spellEnd"/>
      <w:r w:rsidR="00B372CE" w:rsidRPr="0021525E">
        <w:rPr>
          <w:rFonts w:ascii="Times New Roman" w:hAnsi="Times New Roman" w:cs="Times New Roman"/>
          <w:sz w:val="28"/>
          <w:szCs w:val="28"/>
        </w:rPr>
        <w:t xml:space="preserve"> машины</w:t>
      </w:r>
      <w:r w:rsidR="002F432A" w:rsidRPr="0021525E">
        <w:rPr>
          <w:rFonts w:ascii="Times New Roman" w:hAnsi="Times New Roman" w:cs="Times New Roman"/>
          <w:sz w:val="28"/>
          <w:szCs w:val="28"/>
        </w:rPr>
        <w:t xml:space="preserve"> [Текст]: методические указания к лабораторным работам по курсу «Электрические машины»</w:t>
      </w:r>
      <w:r w:rsidR="001569C6" w:rsidRPr="0021525E">
        <w:rPr>
          <w:rFonts w:ascii="Times New Roman" w:hAnsi="Times New Roman" w:cs="Times New Roman"/>
          <w:sz w:val="28"/>
          <w:szCs w:val="28"/>
        </w:rPr>
        <w:t xml:space="preserve"> </w:t>
      </w:r>
      <w:r w:rsidR="00B372CE" w:rsidRPr="0021525E">
        <w:rPr>
          <w:rFonts w:ascii="Times New Roman" w:hAnsi="Times New Roman" w:cs="Times New Roman"/>
          <w:sz w:val="28"/>
          <w:szCs w:val="28"/>
        </w:rPr>
        <w:t xml:space="preserve">/ </w:t>
      </w:r>
      <w:r w:rsidR="00994F17">
        <w:rPr>
          <w:rFonts w:ascii="Times New Roman" w:hAnsi="Times New Roman" w:cs="Times New Roman"/>
          <w:sz w:val="28"/>
          <w:szCs w:val="28"/>
        </w:rPr>
        <w:t xml:space="preserve">И.Б. </w:t>
      </w:r>
      <w:proofErr w:type="spellStart"/>
      <w:r w:rsidR="00994F17">
        <w:rPr>
          <w:rFonts w:ascii="Times New Roman" w:hAnsi="Times New Roman" w:cs="Times New Roman"/>
          <w:sz w:val="28"/>
          <w:szCs w:val="28"/>
        </w:rPr>
        <w:t>Битюцкий</w:t>
      </w:r>
      <w:proofErr w:type="spellEnd"/>
      <w:r w:rsidR="00994F17">
        <w:rPr>
          <w:rFonts w:ascii="Times New Roman" w:hAnsi="Times New Roman" w:cs="Times New Roman"/>
          <w:sz w:val="28"/>
          <w:szCs w:val="28"/>
        </w:rPr>
        <w:t xml:space="preserve">, </w:t>
      </w:r>
      <w:r w:rsidR="00B372CE" w:rsidRPr="0021525E">
        <w:rPr>
          <w:rFonts w:ascii="Times New Roman" w:hAnsi="Times New Roman" w:cs="Times New Roman"/>
          <w:sz w:val="28"/>
          <w:szCs w:val="28"/>
        </w:rPr>
        <w:t xml:space="preserve">Д.И. </w:t>
      </w:r>
      <w:proofErr w:type="spellStart"/>
      <w:r w:rsidR="00B372CE" w:rsidRPr="0021525E">
        <w:rPr>
          <w:rFonts w:ascii="Times New Roman" w:hAnsi="Times New Roman" w:cs="Times New Roman"/>
          <w:sz w:val="28"/>
          <w:szCs w:val="28"/>
        </w:rPr>
        <w:t>Шишлин</w:t>
      </w:r>
      <w:proofErr w:type="spellEnd"/>
      <w:r w:rsidR="00CE3457" w:rsidRPr="0021525E">
        <w:rPr>
          <w:rFonts w:ascii="Times New Roman" w:hAnsi="Times New Roman" w:cs="Times New Roman"/>
          <w:sz w:val="28"/>
          <w:szCs w:val="28"/>
        </w:rPr>
        <w:t>, А.И. Бой</w:t>
      </w:r>
      <w:r w:rsidR="007513D5">
        <w:rPr>
          <w:rFonts w:ascii="Times New Roman" w:hAnsi="Times New Roman" w:cs="Times New Roman"/>
          <w:sz w:val="28"/>
          <w:szCs w:val="28"/>
        </w:rPr>
        <w:softHyphen/>
      </w:r>
      <w:r w:rsidR="00CE3457" w:rsidRPr="0021525E">
        <w:rPr>
          <w:rFonts w:ascii="Times New Roman" w:hAnsi="Times New Roman" w:cs="Times New Roman"/>
          <w:sz w:val="28"/>
          <w:szCs w:val="28"/>
        </w:rPr>
        <w:t xml:space="preserve">ков. – Липецк: Изд-во </w:t>
      </w:r>
      <w:r w:rsidR="00845572">
        <w:rPr>
          <w:rFonts w:ascii="Times New Roman" w:hAnsi="Times New Roman" w:cs="Times New Roman"/>
          <w:sz w:val="28"/>
          <w:szCs w:val="28"/>
        </w:rPr>
        <w:t>Липецкого государственного технического университета</w:t>
      </w:r>
      <w:r w:rsidR="00CE3457" w:rsidRPr="0021525E">
        <w:rPr>
          <w:rFonts w:ascii="Times New Roman" w:hAnsi="Times New Roman" w:cs="Times New Roman"/>
          <w:sz w:val="28"/>
          <w:szCs w:val="28"/>
        </w:rPr>
        <w:t>, 2019. –</w:t>
      </w:r>
      <w:r w:rsidR="00AB0917" w:rsidRPr="0021525E">
        <w:rPr>
          <w:rFonts w:ascii="Times New Roman" w:hAnsi="Times New Roman" w:cs="Times New Roman"/>
          <w:sz w:val="28"/>
          <w:szCs w:val="28"/>
        </w:rPr>
        <w:t xml:space="preserve"> 2</w:t>
      </w:r>
      <w:r w:rsidR="001B5FB0">
        <w:rPr>
          <w:rFonts w:ascii="Times New Roman" w:hAnsi="Times New Roman" w:cs="Times New Roman"/>
          <w:sz w:val="28"/>
          <w:szCs w:val="28"/>
        </w:rPr>
        <w:t>4</w:t>
      </w:r>
      <w:r w:rsidR="00CE3457" w:rsidRPr="0021525E"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CE3457" w:rsidRPr="0021525E" w:rsidRDefault="00CE3457" w:rsidP="00CE3457">
      <w:pPr>
        <w:spacing w:after="0" w:line="360" w:lineRule="auto"/>
        <w:jc w:val="both"/>
        <w:rPr>
          <w:rFonts w:ascii="Times New Roman" w:hAnsi="Times New Roman" w:cs="Times New Roman"/>
          <w:spacing w:val="-8"/>
          <w:sz w:val="28"/>
          <w:szCs w:val="28"/>
        </w:rPr>
      </w:pPr>
    </w:p>
    <w:p w:rsidR="00FA14AA" w:rsidRPr="0021525E" w:rsidRDefault="00FA14AA" w:rsidP="00CE34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7DE2" w:rsidRPr="0021525E" w:rsidRDefault="00845572" w:rsidP="00FA14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методических указаниях р</w:t>
      </w:r>
      <w:r w:rsidR="00FA14AA" w:rsidRPr="0021525E">
        <w:rPr>
          <w:rFonts w:ascii="Times New Roman" w:hAnsi="Times New Roman" w:cs="Times New Roman"/>
          <w:sz w:val="28"/>
          <w:szCs w:val="28"/>
        </w:rPr>
        <w:t xml:space="preserve">ассмотрены </w:t>
      </w:r>
      <w:r w:rsidR="00B37A5E" w:rsidRPr="0021525E">
        <w:rPr>
          <w:rFonts w:ascii="Times New Roman" w:hAnsi="Times New Roman" w:cs="Times New Roman"/>
          <w:sz w:val="28"/>
          <w:szCs w:val="28"/>
        </w:rPr>
        <w:t xml:space="preserve">генераторные и двигательные режимы </w:t>
      </w:r>
      <w:r w:rsidR="00B372CE" w:rsidRPr="0021525E">
        <w:rPr>
          <w:rFonts w:ascii="Times New Roman" w:hAnsi="Times New Roman" w:cs="Times New Roman"/>
          <w:sz w:val="28"/>
          <w:szCs w:val="28"/>
        </w:rPr>
        <w:t>синхронн</w:t>
      </w:r>
      <w:r w:rsidR="00B37A5E" w:rsidRPr="0021525E">
        <w:rPr>
          <w:rFonts w:ascii="Times New Roman" w:hAnsi="Times New Roman" w:cs="Times New Roman"/>
          <w:sz w:val="28"/>
          <w:szCs w:val="28"/>
        </w:rPr>
        <w:t>ой</w:t>
      </w:r>
      <w:r w:rsidR="00B372CE" w:rsidRPr="0021525E">
        <w:rPr>
          <w:rFonts w:ascii="Times New Roman" w:hAnsi="Times New Roman" w:cs="Times New Roman"/>
          <w:sz w:val="28"/>
          <w:szCs w:val="28"/>
        </w:rPr>
        <w:t xml:space="preserve"> машин</w:t>
      </w:r>
      <w:r w:rsidR="00B37A5E" w:rsidRPr="0021525E">
        <w:rPr>
          <w:rFonts w:ascii="Times New Roman" w:hAnsi="Times New Roman" w:cs="Times New Roman"/>
          <w:sz w:val="28"/>
          <w:szCs w:val="28"/>
        </w:rPr>
        <w:t>ы</w:t>
      </w:r>
      <w:r w:rsidR="00FA14AA" w:rsidRPr="0021525E">
        <w:rPr>
          <w:rFonts w:ascii="Times New Roman" w:hAnsi="Times New Roman" w:cs="Times New Roman"/>
          <w:sz w:val="28"/>
          <w:szCs w:val="28"/>
        </w:rPr>
        <w:t xml:space="preserve">. Представлена программа исследований, </w:t>
      </w:r>
      <w:r w:rsidR="00C17DE2" w:rsidRPr="0021525E">
        <w:rPr>
          <w:rFonts w:ascii="Times New Roman" w:hAnsi="Times New Roman" w:cs="Times New Roman"/>
          <w:sz w:val="28"/>
          <w:szCs w:val="28"/>
        </w:rPr>
        <w:t>направ</w:t>
      </w:r>
      <w:r>
        <w:rPr>
          <w:rFonts w:ascii="Times New Roman" w:hAnsi="Times New Roman" w:cs="Times New Roman"/>
          <w:sz w:val="28"/>
          <w:szCs w:val="28"/>
        </w:rPr>
        <w:softHyphen/>
      </w:r>
      <w:r w:rsidR="00C17DE2" w:rsidRPr="0021525E">
        <w:rPr>
          <w:rFonts w:ascii="Times New Roman" w:hAnsi="Times New Roman" w:cs="Times New Roman"/>
          <w:sz w:val="28"/>
          <w:szCs w:val="28"/>
        </w:rPr>
        <w:t xml:space="preserve">ленная на получение </w:t>
      </w:r>
      <w:r w:rsidR="001128B7" w:rsidRPr="0021525E">
        <w:rPr>
          <w:rFonts w:ascii="Times New Roman" w:hAnsi="Times New Roman" w:cs="Times New Roman"/>
          <w:sz w:val="28"/>
          <w:szCs w:val="28"/>
        </w:rPr>
        <w:t>характери</w:t>
      </w:r>
      <w:r w:rsidR="001128B7" w:rsidRPr="0021525E">
        <w:rPr>
          <w:rFonts w:ascii="Times New Roman" w:hAnsi="Times New Roman" w:cs="Times New Roman"/>
          <w:sz w:val="28"/>
          <w:szCs w:val="28"/>
        </w:rPr>
        <w:softHyphen/>
        <w:t>стик</w:t>
      </w:r>
      <w:r w:rsidR="00C17DE2" w:rsidRPr="0021525E">
        <w:rPr>
          <w:rFonts w:ascii="Times New Roman" w:hAnsi="Times New Roman" w:cs="Times New Roman"/>
          <w:sz w:val="28"/>
          <w:szCs w:val="28"/>
        </w:rPr>
        <w:t>, которые отражают эксплуатационные свойства этого класса электриче</w:t>
      </w:r>
      <w:r w:rsidR="001128B7" w:rsidRPr="0021525E">
        <w:rPr>
          <w:rFonts w:ascii="Times New Roman" w:hAnsi="Times New Roman" w:cs="Times New Roman"/>
          <w:sz w:val="28"/>
          <w:szCs w:val="28"/>
        </w:rPr>
        <w:softHyphen/>
      </w:r>
      <w:r w:rsidR="00C17DE2" w:rsidRPr="0021525E">
        <w:rPr>
          <w:rFonts w:ascii="Times New Roman" w:hAnsi="Times New Roman" w:cs="Times New Roman"/>
          <w:sz w:val="28"/>
          <w:szCs w:val="28"/>
        </w:rPr>
        <w:t>ских машин.</w:t>
      </w:r>
    </w:p>
    <w:p w:rsidR="00CE3457" w:rsidRPr="0021525E" w:rsidRDefault="00845572" w:rsidP="00845572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Предназначены </w:t>
      </w:r>
      <w:r w:rsidRPr="0021525E">
        <w:rPr>
          <w:rFonts w:ascii="Times New Roman" w:hAnsi="Times New Roman" w:cs="Times New Roman"/>
          <w:sz w:val="28"/>
          <w:szCs w:val="28"/>
        </w:rPr>
        <w:t>для студентов направлений подготовки 13.03.02 «Элек</w:t>
      </w:r>
      <w:r>
        <w:rPr>
          <w:rFonts w:ascii="Times New Roman" w:hAnsi="Times New Roman" w:cs="Times New Roman"/>
          <w:sz w:val="28"/>
          <w:szCs w:val="28"/>
        </w:rPr>
        <w:softHyphen/>
      </w:r>
      <w:r w:rsidRPr="0021525E">
        <w:rPr>
          <w:rFonts w:ascii="Times New Roman" w:hAnsi="Times New Roman" w:cs="Times New Roman"/>
          <w:sz w:val="28"/>
          <w:szCs w:val="28"/>
        </w:rPr>
        <w:t>троэнергетика и электротехника» и 15.03.06 «</w:t>
      </w:r>
      <w:proofErr w:type="spellStart"/>
      <w:r w:rsidRPr="0021525E">
        <w:rPr>
          <w:rFonts w:ascii="Times New Roman" w:hAnsi="Times New Roman" w:cs="Times New Roman"/>
          <w:sz w:val="28"/>
          <w:szCs w:val="28"/>
        </w:rPr>
        <w:t>Мехатроника</w:t>
      </w:r>
      <w:proofErr w:type="spellEnd"/>
      <w:r w:rsidRPr="0021525E">
        <w:rPr>
          <w:rFonts w:ascii="Times New Roman" w:hAnsi="Times New Roman" w:cs="Times New Roman"/>
          <w:sz w:val="28"/>
          <w:szCs w:val="28"/>
        </w:rPr>
        <w:t xml:space="preserve"> и робототехника»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7DE2" w:rsidRDefault="00C17DE2" w:rsidP="00C17DE2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94F17" w:rsidRDefault="00994F17" w:rsidP="00C17DE2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94F17" w:rsidRPr="0021525E" w:rsidRDefault="00994F17" w:rsidP="00C17DE2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20BD0" w:rsidRPr="0021525E" w:rsidRDefault="00820BD0" w:rsidP="003B7117">
      <w:pPr>
        <w:spacing w:after="0" w:line="360" w:lineRule="auto"/>
        <w:jc w:val="both"/>
        <w:rPr>
          <w:rFonts w:ascii="Times New Roman" w:hAnsi="Times New Roman" w:cs="Times New Roman"/>
          <w:spacing w:val="-8"/>
          <w:sz w:val="28"/>
          <w:szCs w:val="28"/>
        </w:rPr>
      </w:pPr>
    </w:p>
    <w:p w:rsidR="00C17DE2" w:rsidRPr="0021525E" w:rsidRDefault="00C17DE2" w:rsidP="003B7117">
      <w:pPr>
        <w:spacing w:after="0" w:line="360" w:lineRule="auto"/>
        <w:jc w:val="both"/>
        <w:rPr>
          <w:rFonts w:ascii="Times New Roman" w:hAnsi="Times New Roman" w:cs="Times New Roman"/>
          <w:spacing w:val="-8"/>
          <w:sz w:val="28"/>
          <w:szCs w:val="28"/>
        </w:rPr>
      </w:pPr>
    </w:p>
    <w:p w:rsidR="00820BD0" w:rsidRPr="0021525E" w:rsidRDefault="00C17DE2" w:rsidP="003B7117">
      <w:pPr>
        <w:spacing w:after="0" w:line="360" w:lineRule="auto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 w:rsidRPr="0021525E">
        <w:rPr>
          <w:rFonts w:ascii="Times New Roman" w:hAnsi="Times New Roman" w:cs="Times New Roman"/>
          <w:spacing w:val="-8"/>
          <w:sz w:val="28"/>
          <w:szCs w:val="28"/>
        </w:rPr>
        <w:t xml:space="preserve">Табл. </w:t>
      </w:r>
      <w:r w:rsidR="0021525E" w:rsidRPr="0021525E">
        <w:rPr>
          <w:rFonts w:ascii="Times New Roman" w:hAnsi="Times New Roman" w:cs="Times New Roman"/>
          <w:spacing w:val="-8"/>
          <w:sz w:val="28"/>
          <w:szCs w:val="28"/>
        </w:rPr>
        <w:t>9</w:t>
      </w:r>
      <w:r w:rsidRPr="0021525E">
        <w:rPr>
          <w:rFonts w:ascii="Times New Roman" w:hAnsi="Times New Roman" w:cs="Times New Roman"/>
          <w:spacing w:val="-8"/>
          <w:sz w:val="28"/>
          <w:szCs w:val="28"/>
        </w:rPr>
        <w:t>. Ил. 1</w:t>
      </w:r>
      <w:r w:rsidR="0021525E" w:rsidRPr="0021525E">
        <w:rPr>
          <w:rFonts w:ascii="Times New Roman" w:hAnsi="Times New Roman" w:cs="Times New Roman"/>
          <w:spacing w:val="-8"/>
          <w:sz w:val="28"/>
          <w:szCs w:val="28"/>
        </w:rPr>
        <w:t>2</w:t>
      </w:r>
      <w:r w:rsidRPr="0021525E">
        <w:rPr>
          <w:rFonts w:ascii="Times New Roman" w:hAnsi="Times New Roman" w:cs="Times New Roman"/>
          <w:spacing w:val="-8"/>
          <w:sz w:val="28"/>
          <w:szCs w:val="28"/>
        </w:rPr>
        <w:t xml:space="preserve">. </w:t>
      </w:r>
      <w:proofErr w:type="spellStart"/>
      <w:r w:rsidRPr="0021525E">
        <w:rPr>
          <w:rFonts w:ascii="Times New Roman" w:hAnsi="Times New Roman" w:cs="Times New Roman"/>
          <w:spacing w:val="-8"/>
          <w:sz w:val="28"/>
          <w:szCs w:val="28"/>
        </w:rPr>
        <w:t>Библиогр</w:t>
      </w:r>
      <w:proofErr w:type="spellEnd"/>
      <w:r w:rsidRPr="0021525E">
        <w:rPr>
          <w:rFonts w:ascii="Times New Roman" w:hAnsi="Times New Roman" w:cs="Times New Roman"/>
          <w:spacing w:val="-8"/>
          <w:sz w:val="28"/>
          <w:szCs w:val="28"/>
        </w:rPr>
        <w:t xml:space="preserve">.: </w:t>
      </w:r>
      <w:r w:rsidR="000D56FB">
        <w:rPr>
          <w:rFonts w:ascii="Times New Roman" w:hAnsi="Times New Roman" w:cs="Times New Roman"/>
          <w:spacing w:val="-8"/>
          <w:sz w:val="28"/>
          <w:szCs w:val="28"/>
        </w:rPr>
        <w:t>4</w:t>
      </w:r>
      <w:r w:rsidRPr="0021525E">
        <w:rPr>
          <w:rFonts w:ascii="Times New Roman" w:hAnsi="Times New Roman" w:cs="Times New Roman"/>
          <w:spacing w:val="-8"/>
          <w:sz w:val="28"/>
          <w:szCs w:val="28"/>
        </w:rPr>
        <w:t xml:space="preserve"> назв.</w:t>
      </w:r>
    </w:p>
    <w:p w:rsidR="00C17DE2" w:rsidRPr="0021525E" w:rsidRDefault="00C17DE2" w:rsidP="003B7117">
      <w:pPr>
        <w:spacing w:after="0" w:line="360" w:lineRule="auto"/>
        <w:jc w:val="both"/>
        <w:rPr>
          <w:rFonts w:ascii="Times New Roman" w:hAnsi="Times New Roman" w:cs="Times New Roman"/>
          <w:spacing w:val="-8"/>
          <w:sz w:val="28"/>
          <w:szCs w:val="28"/>
        </w:rPr>
      </w:pPr>
    </w:p>
    <w:p w:rsidR="00C17DE2" w:rsidRPr="0021525E" w:rsidRDefault="00C17DE2" w:rsidP="003B7117">
      <w:pPr>
        <w:spacing w:after="0" w:line="360" w:lineRule="auto"/>
        <w:jc w:val="both"/>
        <w:rPr>
          <w:rFonts w:ascii="Times New Roman" w:hAnsi="Times New Roman" w:cs="Times New Roman"/>
          <w:spacing w:val="-8"/>
          <w:sz w:val="28"/>
          <w:szCs w:val="28"/>
        </w:rPr>
      </w:pPr>
    </w:p>
    <w:p w:rsidR="00133C20" w:rsidRDefault="00133C20" w:rsidP="00C17DE2">
      <w:pPr>
        <w:spacing w:after="0" w:line="360" w:lineRule="auto"/>
        <w:ind w:left="5664"/>
        <w:jc w:val="both"/>
        <w:rPr>
          <w:rFonts w:ascii="Times New Roman" w:hAnsi="Times New Roman" w:cs="Times New Roman"/>
          <w:spacing w:val="-8"/>
          <w:sz w:val="28"/>
          <w:szCs w:val="28"/>
        </w:rPr>
      </w:pPr>
    </w:p>
    <w:p w:rsidR="00C17DE2" w:rsidRPr="0021525E" w:rsidRDefault="00BD558B" w:rsidP="00C17DE2">
      <w:pPr>
        <w:spacing w:after="0" w:line="360" w:lineRule="auto"/>
        <w:ind w:left="5664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 w:rsidRPr="0021525E">
        <w:rPr>
          <w:rFonts w:ascii="Times New Roman" w:hAnsi="Times New Roman" w:cs="Times New Roman"/>
          <w:noProof/>
          <w:spacing w:val="-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05780" wp14:editId="07998466">
                <wp:simplePos x="0" y="0"/>
                <wp:positionH relativeFrom="column">
                  <wp:posOffset>2956560</wp:posOffset>
                </wp:positionH>
                <wp:positionV relativeFrom="paragraph">
                  <wp:posOffset>803910</wp:posOffset>
                </wp:positionV>
                <wp:extent cx="184150" cy="298450"/>
                <wp:effectExtent l="0" t="0" r="6350" b="63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98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30F91CA3" id="Прямоугольник 1" o:spid="_x0000_s1026" style="position:absolute;margin-left:232.8pt;margin-top:63.3pt;width:14.5pt;height:2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" fillcolor="white [3212]" stroked="f" strokeweight="2pt"/>
            </w:pict>
          </mc:Fallback>
        </mc:AlternateContent>
      </w:r>
      <w:r w:rsidR="00C17DE2" w:rsidRPr="0021525E">
        <w:rPr>
          <w:rFonts w:ascii="Times New Roman" w:hAnsi="Times New Roman" w:cs="Times New Roman"/>
          <w:spacing w:val="-8"/>
          <w:sz w:val="28"/>
          <w:szCs w:val="28"/>
        </w:rPr>
        <w:t xml:space="preserve">© ФГБОУ </w:t>
      </w:r>
      <w:proofErr w:type="gramStart"/>
      <w:r w:rsidR="00C17DE2" w:rsidRPr="0021525E">
        <w:rPr>
          <w:rFonts w:ascii="Times New Roman" w:hAnsi="Times New Roman" w:cs="Times New Roman"/>
          <w:spacing w:val="-8"/>
          <w:sz w:val="28"/>
          <w:szCs w:val="28"/>
        </w:rPr>
        <w:t>ВО</w:t>
      </w:r>
      <w:proofErr w:type="gramEnd"/>
      <w:r w:rsidR="00C17DE2" w:rsidRPr="0021525E">
        <w:rPr>
          <w:rFonts w:ascii="Times New Roman" w:hAnsi="Times New Roman" w:cs="Times New Roman"/>
          <w:spacing w:val="-8"/>
          <w:sz w:val="28"/>
          <w:szCs w:val="28"/>
        </w:rPr>
        <w:t xml:space="preserve"> «Липецкий госу</w:t>
      </w:r>
      <w:r w:rsidR="007513D5">
        <w:rPr>
          <w:rFonts w:ascii="Times New Roman" w:hAnsi="Times New Roman" w:cs="Times New Roman"/>
          <w:spacing w:val="-8"/>
          <w:sz w:val="28"/>
          <w:szCs w:val="28"/>
        </w:rPr>
        <w:softHyphen/>
      </w:r>
      <w:r w:rsidR="00C17DE2" w:rsidRPr="0021525E">
        <w:rPr>
          <w:rFonts w:ascii="Times New Roman" w:hAnsi="Times New Roman" w:cs="Times New Roman"/>
          <w:spacing w:val="-8"/>
          <w:sz w:val="28"/>
          <w:szCs w:val="28"/>
        </w:rPr>
        <w:t>дарственный технический универ</w:t>
      </w:r>
      <w:r w:rsidR="007513D5">
        <w:rPr>
          <w:rFonts w:ascii="Times New Roman" w:hAnsi="Times New Roman" w:cs="Times New Roman"/>
          <w:spacing w:val="-8"/>
          <w:sz w:val="28"/>
          <w:szCs w:val="28"/>
        </w:rPr>
        <w:softHyphen/>
      </w:r>
      <w:r w:rsidR="00C17DE2" w:rsidRPr="0021525E">
        <w:rPr>
          <w:rFonts w:ascii="Times New Roman" w:hAnsi="Times New Roman" w:cs="Times New Roman"/>
          <w:spacing w:val="-8"/>
          <w:sz w:val="28"/>
          <w:szCs w:val="28"/>
        </w:rPr>
        <w:t>ситет», 2019.</w:t>
      </w:r>
    </w:p>
    <w:p w:rsidR="000811E4" w:rsidRPr="0021525E" w:rsidRDefault="000811E4" w:rsidP="00C90EFD">
      <w:pPr>
        <w:spacing w:after="0" w:line="360" w:lineRule="auto"/>
        <w:jc w:val="center"/>
        <w:rPr>
          <w:rStyle w:val="2"/>
          <w:rFonts w:eastAsiaTheme="minorHAnsi"/>
          <w:b/>
          <w:sz w:val="28"/>
          <w:szCs w:val="28"/>
          <w:lang w:bidi="en-US"/>
        </w:rPr>
      </w:pPr>
      <w:r w:rsidRPr="0021525E">
        <w:rPr>
          <w:rStyle w:val="2"/>
          <w:rFonts w:eastAsiaTheme="minorHAnsi"/>
          <w:b/>
          <w:sz w:val="28"/>
          <w:szCs w:val="28"/>
        </w:rPr>
        <w:lastRenderedPageBreak/>
        <w:t xml:space="preserve">Лабораторная работа № </w:t>
      </w:r>
      <w:r w:rsidRPr="0021525E">
        <w:rPr>
          <w:rStyle w:val="2"/>
          <w:rFonts w:eastAsiaTheme="minorHAnsi"/>
          <w:b/>
          <w:sz w:val="28"/>
          <w:szCs w:val="28"/>
          <w:lang w:bidi="en-US"/>
        </w:rPr>
        <w:t>11.</w:t>
      </w:r>
    </w:p>
    <w:p w:rsidR="000811E4" w:rsidRPr="0021525E" w:rsidRDefault="000811E4" w:rsidP="00C90EFD">
      <w:pPr>
        <w:spacing w:after="0" w:line="360" w:lineRule="auto"/>
        <w:jc w:val="center"/>
        <w:rPr>
          <w:rStyle w:val="2"/>
          <w:rFonts w:eastAsiaTheme="minorHAnsi"/>
          <w:b/>
          <w:sz w:val="28"/>
          <w:szCs w:val="28"/>
        </w:rPr>
      </w:pPr>
      <w:r w:rsidRPr="0021525E">
        <w:rPr>
          <w:rStyle w:val="2"/>
          <w:rFonts w:eastAsiaTheme="minorHAnsi"/>
          <w:b/>
          <w:sz w:val="28"/>
          <w:szCs w:val="28"/>
          <w:lang w:bidi="en-US"/>
        </w:rPr>
        <w:t xml:space="preserve"> </w:t>
      </w:r>
      <w:r w:rsidRPr="0021525E">
        <w:rPr>
          <w:rStyle w:val="2"/>
          <w:rFonts w:eastAsiaTheme="minorHAnsi"/>
          <w:b/>
          <w:sz w:val="28"/>
          <w:szCs w:val="28"/>
        </w:rPr>
        <w:t>Исследование трехфазного синхронного генератора</w:t>
      </w:r>
    </w:p>
    <w:p w:rsidR="00520DB3" w:rsidRPr="0021525E" w:rsidRDefault="00520DB3" w:rsidP="00520D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20DB3" w:rsidRPr="0021525E" w:rsidRDefault="00520DB3" w:rsidP="00520D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работы </w:t>
      </w:r>
      <w:r w:rsidR="00A22C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построение основных характеристик </w:t>
      </w:r>
      <w:r w:rsidRPr="0021525E">
        <w:rPr>
          <w:rStyle w:val="2"/>
          <w:rFonts w:eastAsiaTheme="minorHAnsi"/>
          <w:sz w:val="28"/>
          <w:szCs w:val="28"/>
        </w:rPr>
        <w:t>синхронного генера</w:t>
      </w:r>
      <w:r w:rsidRPr="0021525E">
        <w:rPr>
          <w:rStyle w:val="2"/>
          <w:rFonts w:eastAsiaTheme="minorHAnsi"/>
          <w:sz w:val="28"/>
          <w:szCs w:val="28"/>
        </w:rPr>
        <w:softHyphen/>
        <w:t>тора</w:t>
      </w:r>
      <w:r w:rsidR="004A11CA" w:rsidRPr="0021525E">
        <w:rPr>
          <w:rStyle w:val="2"/>
          <w:rFonts w:eastAsiaTheme="minorHAnsi"/>
          <w:sz w:val="28"/>
          <w:szCs w:val="28"/>
        </w:rPr>
        <w:t xml:space="preserve">, </w:t>
      </w:r>
      <w:r w:rsidRPr="0021525E">
        <w:rPr>
          <w:rStyle w:val="2"/>
          <w:rFonts w:eastAsiaTheme="minorHAnsi"/>
          <w:sz w:val="28"/>
          <w:szCs w:val="28"/>
        </w:rPr>
        <w:t xml:space="preserve">исследование </w:t>
      </w:r>
      <w:r w:rsidR="004A11CA" w:rsidRPr="0021525E">
        <w:rPr>
          <w:rStyle w:val="2"/>
          <w:rFonts w:eastAsiaTheme="minorHAnsi"/>
          <w:sz w:val="28"/>
          <w:szCs w:val="28"/>
        </w:rPr>
        <w:t xml:space="preserve">влияния </w:t>
      </w:r>
      <w:r w:rsidRPr="0021525E">
        <w:rPr>
          <w:rStyle w:val="2"/>
          <w:rFonts w:eastAsiaTheme="minorHAnsi"/>
          <w:sz w:val="28"/>
          <w:szCs w:val="28"/>
        </w:rPr>
        <w:t>реакций якоря при различном характере его нагрузки</w:t>
      </w:r>
      <w:r w:rsidR="004A11CA" w:rsidRPr="0021525E">
        <w:rPr>
          <w:rStyle w:val="2"/>
          <w:rFonts w:eastAsiaTheme="minorHAnsi"/>
          <w:sz w:val="28"/>
          <w:szCs w:val="28"/>
        </w:rPr>
        <w:t xml:space="preserve"> и определение эксплуатационных параметров</w:t>
      </w: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20DB3" w:rsidRPr="0021525E" w:rsidRDefault="00520DB3" w:rsidP="00520D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90EFD" w:rsidRPr="0021525E" w:rsidRDefault="00C90EFD" w:rsidP="00C90EFD">
      <w:pPr>
        <w:pStyle w:val="aa"/>
        <w:numPr>
          <w:ilvl w:val="0"/>
          <w:numId w:val="1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 w:rsidRPr="0021525E">
        <w:rPr>
          <w:rFonts w:ascii="Times New Roman" w:hAnsi="Times New Roman" w:cs="Times New Roman"/>
          <w:spacing w:val="-8"/>
          <w:sz w:val="28"/>
          <w:szCs w:val="28"/>
        </w:rPr>
        <w:t>ОСНОВНОЕ ОБОРУДОВАНИЕ</w:t>
      </w:r>
    </w:p>
    <w:p w:rsidR="004676FE" w:rsidRPr="0021525E" w:rsidRDefault="00C90EFD" w:rsidP="00C90EF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Объектом исследования в лабораторной установке, </w:t>
      </w:r>
      <w:r w:rsidR="00520DB3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полная </w:t>
      </w: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электрическая схема которой показана на рис. 11.1, является трех</w:t>
      </w: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фазный </w:t>
      </w:r>
      <w:r w:rsidRPr="0021525E">
        <w:rPr>
          <w:rStyle w:val="2"/>
          <w:rFonts w:eastAsiaTheme="minorHAnsi"/>
          <w:sz w:val="28"/>
          <w:szCs w:val="28"/>
        </w:rPr>
        <w:t>неявнополюсный синхрон</w:t>
      </w:r>
      <w:r w:rsidR="00A34E91" w:rsidRPr="0021525E">
        <w:rPr>
          <w:rStyle w:val="2"/>
          <w:rFonts w:eastAsiaTheme="minorHAnsi"/>
          <w:sz w:val="28"/>
          <w:szCs w:val="28"/>
        </w:rPr>
        <w:softHyphen/>
      </w:r>
      <w:r w:rsidRPr="0021525E">
        <w:rPr>
          <w:rStyle w:val="2"/>
          <w:rFonts w:eastAsiaTheme="minorHAnsi"/>
          <w:sz w:val="28"/>
          <w:szCs w:val="28"/>
        </w:rPr>
        <w:t>ный генератор, который</w:t>
      </w: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1525E">
        <w:rPr>
          <w:rStyle w:val="2"/>
          <w:rFonts w:eastAsiaTheme="minorHAnsi"/>
          <w:sz w:val="28"/>
          <w:szCs w:val="28"/>
        </w:rPr>
        <w:t>приводится во вращение двигателем постоян</w:t>
      </w:r>
      <w:r w:rsidR="00520DB3" w:rsidRPr="0021525E">
        <w:rPr>
          <w:rStyle w:val="2"/>
          <w:rFonts w:eastAsiaTheme="minorHAnsi"/>
          <w:sz w:val="28"/>
          <w:szCs w:val="28"/>
        </w:rPr>
        <w:softHyphen/>
      </w:r>
      <w:r w:rsidRPr="0021525E">
        <w:rPr>
          <w:rStyle w:val="2"/>
          <w:rFonts w:eastAsiaTheme="minorHAnsi"/>
          <w:sz w:val="28"/>
          <w:szCs w:val="28"/>
        </w:rPr>
        <w:t>ного тока.</w:t>
      </w:r>
      <w:r w:rsidR="004676FE" w:rsidRPr="0021525E">
        <w:rPr>
          <w:rStyle w:val="2"/>
          <w:rFonts w:eastAsiaTheme="minorHAnsi"/>
          <w:sz w:val="28"/>
          <w:szCs w:val="28"/>
        </w:rPr>
        <w:t xml:space="preserve"> </w:t>
      </w:r>
    </w:p>
    <w:p w:rsidR="00C90EFD" w:rsidRPr="00B0645F" w:rsidRDefault="00C90EFD" w:rsidP="00C90E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525E">
        <w:rPr>
          <w:rFonts w:ascii="Times New Roman" w:hAnsi="Times New Roman" w:cs="Times New Roman"/>
          <w:sz w:val="28"/>
          <w:szCs w:val="28"/>
        </w:rPr>
        <w:object w:dxaOrig="9345" w:dyaOrig="6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45pt;height:345.45pt" o:ole="">
            <v:imagedata r:id="rId9" o:title=""/>
          </v:shape>
          <o:OLEObject Type="Embed" ProgID="Visio.Drawing.15" ShapeID="_x0000_i1025" DrawAspect="Content" ObjectID="_1633428607" r:id="rId10"/>
        </w:object>
      </w:r>
      <w:r w:rsidRPr="0021525E">
        <w:rPr>
          <w:rStyle w:val="2"/>
          <w:rFonts w:eastAsiaTheme="minorHAnsi"/>
          <w:sz w:val="28"/>
          <w:szCs w:val="28"/>
        </w:rPr>
        <w:t xml:space="preserve"> </w:t>
      </w:r>
      <w:r w:rsidRPr="00B0645F">
        <w:rPr>
          <w:rFonts w:ascii="Times New Roman" w:hAnsi="Times New Roman" w:cs="Times New Roman"/>
          <w:sz w:val="28"/>
          <w:szCs w:val="28"/>
        </w:rPr>
        <w:t>Рис. 11.1. Полная электрическая схема лабораторной установки</w:t>
      </w:r>
    </w:p>
    <w:p w:rsidR="00C90EFD" w:rsidRPr="0021525E" w:rsidRDefault="00C90EFD" w:rsidP="00C90EFD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</w:p>
    <w:p w:rsidR="004676FE" w:rsidRPr="0021525E" w:rsidRDefault="004676FE" w:rsidP="00C90EF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1525E">
        <w:rPr>
          <w:rStyle w:val="2"/>
          <w:rFonts w:eastAsiaTheme="minorHAnsi"/>
          <w:sz w:val="28"/>
          <w:szCs w:val="28"/>
        </w:rPr>
        <w:lastRenderedPageBreak/>
        <w:t>Обмотка возбуждения распределена на роторе генератора и через кон</w:t>
      </w:r>
      <w:r w:rsidR="00A34E91" w:rsidRPr="0021525E">
        <w:rPr>
          <w:rStyle w:val="2"/>
          <w:rFonts w:eastAsiaTheme="minorHAnsi"/>
          <w:sz w:val="28"/>
          <w:szCs w:val="28"/>
        </w:rPr>
        <w:softHyphen/>
      </w:r>
      <w:r w:rsidRPr="0021525E">
        <w:rPr>
          <w:rStyle w:val="2"/>
          <w:rFonts w:eastAsiaTheme="minorHAnsi"/>
          <w:sz w:val="28"/>
          <w:szCs w:val="28"/>
        </w:rPr>
        <w:t xml:space="preserve">тактные кольца питается постоянным током от независимого источника. </w:t>
      </w:r>
      <w:proofErr w:type="spellStart"/>
      <w:r w:rsidRPr="0021525E">
        <w:rPr>
          <w:rStyle w:val="2"/>
          <w:rFonts w:eastAsiaTheme="minorHAnsi"/>
          <w:sz w:val="28"/>
          <w:szCs w:val="28"/>
        </w:rPr>
        <w:t>Э</w:t>
      </w:r>
      <w:r w:rsidR="00282242" w:rsidRPr="0021525E">
        <w:rPr>
          <w:rStyle w:val="2"/>
          <w:rFonts w:eastAsiaTheme="minorHAnsi"/>
          <w:sz w:val="28"/>
          <w:szCs w:val="28"/>
        </w:rPr>
        <w:t>дс</w:t>
      </w:r>
      <w:proofErr w:type="spellEnd"/>
      <w:r w:rsidRPr="0021525E">
        <w:rPr>
          <w:rStyle w:val="2"/>
          <w:rFonts w:eastAsiaTheme="minorHAnsi"/>
          <w:sz w:val="28"/>
          <w:szCs w:val="28"/>
        </w:rPr>
        <w:t xml:space="preserve"> индуктируется в трехфазной обмотке статора. Таким образом, ротор синхрон</w:t>
      </w:r>
      <w:r w:rsidR="00A34E91" w:rsidRPr="0021525E">
        <w:rPr>
          <w:rStyle w:val="2"/>
          <w:rFonts w:eastAsiaTheme="minorHAnsi"/>
          <w:sz w:val="28"/>
          <w:szCs w:val="28"/>
        </w:rPr>
        <w:softHyphen/>
      </w:r>
      <w:r w:rsidRPr="0021525E">
        <w:rPr>
          <w:rStyle w:val="2"/>
          <w:rFonts w:eastAsiaTheme="minorHAnsi"/>
          <w:sz w:val="28"/>
          <w:szCs w:val="28"/>
        </w:rPr>
        <w:t>ного генератора является индуктором, а статор – якорем.</w:t>
      </w:r>
    </w:p>
    <w:p w:rsidR="00520DB3" w:rsidRPr="0021525E" w:rsidRDefault="004676FE" w:rsidP="00520DB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1525E">
        <w:rPr>
          <w:rStyle w:val="2"/>
          <w:rFonts w:eastAsiaTheme="minorHAnsi"/>
          <w:sz w:val="28"/>
          <w:szCs w:val="28"/>
        </w:rPr>
        <w:t>Основная группа характеристик синхронного генератора при активной нагрузке по существу не отличается от характеристик генератора постоянного тока с независимым возбуждением.</w:t>
      </w:r>
      <w:r w:rsidR="00520DB3" w:rsidRPr="0021525E">
        <w:rPr>
          <w:rStyle w:val="2"/>
          <w:rFonts w:eastAsiaTheme="minorHAnsi"/>
          <w:sz w:val="28"/>
          <w:szCs w:val="28"/>
        </w:rPr>
        <w:t xml:space="preserve"> Однако при нагрузке индуктивного или ем</w:t>
      </w:r>
      <w:r w:rsidR="00520DB3" w:rsidRPr="0021525E">
        <w:rPr>
          <w:rStyle w:val="2"/>
          <w:rFonts w:eastAsiaTheme="minorHAnsi"/>
          <w:sz w:val="28"/>
          <w:szCs w:val="28"/>
        </w:rPr>
        <w:softHyphen/>
        <w:t xml:space="preserve">костного характера внешние и регулировочные характеристики синхронного генератора могут иметь </w:t>
      </w:r>
      <w:r w:rsidR="00282242">
        <w:rPr>
          <w:rStyle w:val="2"/>
          <w:rFonts w:eastAsiaTheme="minorHAnsi"/>
          <w:sz w:val="28"/>
          <w:szCs w:val="28"/>
        </w:rPr>
        <w:t>немаловажные</w:t>
      </w:r>
      <w:r w:rsidR="00520DB3" w:rsidRPr="0021525E">
        <w:rPr>
          <w:rStyle w:val="2"/>
          <w:rFonts w:eastAsiaTheme="minorHAnsi"/>
          <w:sz w:val="28"/>
          <w:szCs w:val="28"/>
        </w:rPr>
        <w:t xml:space="preserve"> особенности</w:t>
      </w:r>
      <w:r w:rsidR="00282242">
        <w:rPr>
          <w:rStyle w:val="2"/>
          <w:rFonts w:eastAsiaTheme="minorHAnsi"/>
          <w:sz w:val="28"/>
          <w:szCs w:val="28"/>
        </w:rPr>
        <w:t>,</w:t>
      </w:r>
      <w:r w:rsidR="00520DB3" w:rsidRPr="0021525E">
        <w:rPr>
          <w:rStyle w:val="2"/>
          <w:rFonts w:eastAsiaTheme="minorHAnsi"/>
          <w:sz w:val="28"/>
          <w:szCs w:val="28"/>
        </w:rPr>
        <w:t xml:space="preserve"> обуслов</w:t>
      </w:r>
      <w:r w:rsidR="00520DB3" w:rsidRPr="0021525E">
        <w:rPr>
          <w:rStyle w:val="2"/>
          <w:rFonts w:eastAsiaTheme="minorHAnsi"/>
          <w:sz w:val="28"/>
          <w:szCs w:val="28"/>
        </w:rPr>
        <w:softHyphen/>
        <w:t>лен</w:t>
      </w:r>
      <w:r w:rsidR="00282242">
        <w:rPr>
          <w:rStyle w:val="2"/>
          <w:rFonts w:eastAsiaTheme="minorHAnsi"/>
          <w:sz w:val="28"/>
          <w:szCs w:val="28"/>
        </w:rPr>
        <w:t>н</w:t>
      </w:r>
      <w:r w:rsidR="00520DB3" w:rsidRPr="0021525E">
        <w:rPr>
          <w:rStyle w:val="2"/>
          <w:rFonts w:eastAsiaTheme="minorHAnsi"/>
          <w:sz w:val="28"/>
          <w:szCs w:val="28"/>
        </w:rPr>
        <w:t>ы</w:t>
      </w:r>
      <w:r w:rsidR="00282242">
        <w:rPr>
          <w:rStyle w:val="2"/>
          <w:rFonts w:eastAsiaTheme="minorHAnsi"/>
          <w:sz w:val="28"/>
          <w:szCs w:val="28"/>
        </w:rPr>
        <w:t>е</w:t>
      </w:r>
      <w:r w:rsidR="00520DB3" w:rsidRPr="0021525E">
        <w:rPr>
          <w:rStyle w:val="2"/>
          <w:rFonts w:eastAsiaTheme="minorHAnsi"/>
          <w:sz w:val="28"/>
          <w:szCs w:val="28"/>
        </w:rPr>
        <w:t xml:space="preserve"> реакцией якоря, которая проявляет себя по-разному в зависимости от рода нагрузки. В качестве трехфазной симметричной нагрузки используются реостат, индукци</w:t>
      </w:r>
      <w:r w:rsidR="007513D5">
        <w:rPr>
          <w:rStyle w:val="2"/>
          <w:rFonts w:eastAsiaTheme="minorHAnsi"/>
          <w:sz w:val="28"/>
          <w:szCs w:val="28"/>
        </w:rPr>
        <w:softHyphen/>
      </w:r>
      <w:r w:rsidR="00520DB3" w:rsidRPr="0021525E">
        <w:rPr>
          <w:rStyle w:val="2"/>
          <w:rFonts w:eastAsiaTheme="minorHAnsi"/>
          <w:sz w:val="28"/>
          <w:szCs w:val="28"/>
        </w:rPr>
        <w:t>онный регулятор и батарея конденса</w:t>
      </w:r>
      <w:r w:rsidR="00520DB3" w:rsidRPr="0021525E">
        <w:rPr>
          <w:rStyle w:val="2"/>
          <w:rFonts w:eastAsiaTheme="minorHAnsi"/>
          <w:sz w:val="28"/>
          <w:szCs w:val="28"/>
        </w:rPr>
        <w:softHyphen/>
        <w:t xml:space="preserve">торов. </w:t>
      </w:r>
    </w:p>
    <w:p w:rsidR="00471F9F" w:rsidRPr="0021525E" w:rsidRDefault="00471F9F" w:rsidP="00B56C4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10417" w:rsidRDefault="00510417" w:rsidP="00510417">
      <w:pPr>
        <w:spacing w:after="0" w:line="360" w:lineRule="auto"/>
        <w:jc w:val="center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 xml:space="preserve">2. </w:t>
      </w:r>
      <w:r w:rsidR="004405B9" w:rsidRPr="00510417">
        <w:rPr>
          <w:rStyle w:val="2"/>
          <w:rFonts w:eastAsiaTheme="minorHAnsi"/>
          <w:sz w:val="28"/>
          <w:szCs w:val="28"/>
        </w:rPr>
        <w:t xml:space="preserve">ТЕХНИКА БЕЗОПАСНОСТИ ПРИ ВЫПОЛНЕНИИ </w:t>
      </w:r>
    </w:p>
    <w:p w:rsidR="004405B9" w:rsidRPr="00510417" w:rsidRDefault="00510417" w:rsidP="00510417">
      <w:pPr>
        <w:spacing w:after="0" w:line="360" w:lineRule="auto"/>
        <w:jc w:val="center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 xml:space="preserve">ЛАБОРАТОРНОЙ </w:t>
      </w:r>
      <w:r w:rsidR="004405B9" w:rsidRPr="00510417">
        <w:rPr>
          <w:rStyle w:val="2"/>
          <w:rFonts w:eastAsiaTheme="minorHAnsi"/>
          <w:sz w:val="28"/>
          <w:szCs w:val="28"/>
        </w:rPr>
        <w:t>РАБОТЫ</w:t>
      </w:r>
    </w:p>
    <w:p w:rsidR="00A22C4A" w:rsidRDefault="00A22C4A" w:rsidP="004405B9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 xml:space="preserve">При выполнении лабораторной работы соблюдать </w:t>
      </w:r>
      <w:r w:rsidR="00536938">
        <w:rPr>
          <w:rStyle w:val="2"/>
          <w:rFonts w:eastAsiaTheme="minorHAnsi"/>
          <w:sz w:val="28"/>
          <w:szCs w:val="28"/>
        </w:rPr>
        <w:t>основные</w:t>
      </w:r>
      <w:r>
        <w:rPr>
          <w:rStyle w:val="2"/>
          <w:rFonts w:eastAsiaTheme="minorHAnsi"/>
          <w:sz w:val="28"/>
          <w:szCs w:val="28"/>
        </w:rPr>
        <w:t xml:space="preserve"> правила:</w:t>
      </w:r>
    </w:p>
    <w:p w:rsidR="004405B9" w:rsidRDefault="00797BD8" w:rsidP="004405B9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1)</w:t>
      </w:r>
      <w:r w:rsidR="00A22C4A">
        <w:rPr>
          <w:rStyle w:val="2"/>
          <w:rFonts w:eastAsiaTheme="minorHAnsi"/>
          <w:sz w:val="28"/>
          <w:szCs w:val="28"/>
        </w:rPr>
        <w:t xml:space="preserve"> п</w:t>
      </w:r>
      <w:r w:rsidR="004405B9">
        <w:rPr>
          <w:rStyle w:val="2"/>
          <w:rFonts w:eastAsiaTheme="minorHAnsi"/>
          <w:sz w:val="28"/>
          <w:szCs w:val="28"/>
        </w:rPr>
        <w:t xml:space="preserve">еред началом работы </w:t>
      </w:r>
      <w:r w:rsidR="00A22C4A">
        <w:rPr>
          <w:rStyle w:val="2"/>
          <w:rFonts w:eastAsiaTheme="minorHAnsi"/>
          <w:sz w:val="28"/>
          <w:szCs w:val="28"/>
        </w:rPr>
        <w:t xml:space="preserve">необходимо </w:t>
      </w:r>
      <w:r w:rsidR="004405B9">
        <w:rPr>
          <w:rStyle w:val="2"/>
          <w:rFonts w:eastAsiaTheme="minorHAnsi"/>
          <w:sz w:val="28"/>
          <w:szCs w:val="28"/>
        </w:rPr>
        <w:t>убедиться, что все выключатели пи</w:t>
      </w:r>
      <w:r w:rsidR="00932CC2">
        <w:rPr>
          <w:rStyle w:val="2"/>
          <w:rFonts w:eastAsiaTheme="minorHAnsi"/>
          <w:sz w:val="28"/>
          <w:szCs w:val="28"/>
        </w:rPr>
        <w:softHyphen/>
      </w:r>
      <w:r w:rsidR="004405B9">
        <w:rPr>
          <w:rStyle w:val="2"/>
          <w:rFonts w:eastAsiaTheme="minorHAnsi"/>
          <w:sz w:val="28"/>
          <w:szCs w:val="28"/>
        </w:rPr>
        <w:t>тания нах</w:t>
      </w:r>
      <w:r w:rsidR="00A22C4A">
        <w:rPr>
          <w:rStyle w:val="2"/>
          <w:rFonts w:eastAsiaTheme="minorHAnsi"/>
          <w:sz w:val="28"/>
          <w:szCs w:val="28"/>
        </w:rPr>
        <w:t>о</w:t>
      </w:r>
      <w:r w:rsidR="00A22C4A">
        <w:rPr>
          <w:rStyle w:val="2"/>
          <w:rFonts w:eastAsiaTheme="minorHAnsi"/>
          <w:sz w:val="28"/>
          <w:szCs w:val="28"/>
        </w:rPr>
        <w:softHyphen/>
        <w:t>дятся в положении «отключено»;</w:t>
      </w:r>
    </w:p>
    <w:p w:rsidR="004405B9" w:rsidRDefault="00797BD8" w:rsidP="004405B9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2) п</w:t>
      </w:r>
      <w:r w:rsidR="004405B9">
        <w:rPr>
          <w:rStyle w:val="2"/>
          <w:rFonts w:eastAsiaTheme="minorHAnsi"/>
          <w:sz w:val="28"/>
          <w:szCs w:val="28"/>
        </w:rPr>
        <w:t>ри сборке сх</w:t>
      </w:r>
      <w:r>
        <w:rPr>
          <w:rStyle w:val="2"/>
          <w:rFonts w:eastAsiaTheme="minorHAnsi"/>
          <w:sz w:val="28"/>
          <w:szCs w:val="28"/>
        </w:rPr>
        <w:t>емы избегать натяжения проводов;</w:t>
      </w:r>
      <w:r w:rsidR="004405B9">
        <w:rPr>
          <w:rStyle w:val="2"/>
          <w:rFonts w:eastAsiaTheme="minorHAnsi"/>
          <w:sz w:val="28"/>
          <w:szCs w:val="28"/>
        </w:rPr>
        <w:t xml:space="preserve"> </w:t>
      </w:r>
      <w:r>
        <w:rPr>
          <w:rStyle w:val="2"/>
          <w:rFonts w:eastAsiaTheme="minorHAnsi"/>
          <w:sz w:val="28"/>
          <w:szCs w:val="28"/>
        </w:rPr>
        <w:t>о</w:t>
      </w:r>
      <w:r w:rsidR="004405B9">
        <w:rPr>
          <w:rStyle w:val="2"/>
          <w:rFonts w:eastAsiaTheme="minorHAnsi"/>
          <w:sz w:val="28"/>
          <w:szCs w:val="28"/>
        </w:rPr>
        <w:t>братить особое вни</w:t>
      </w:r>
      <w:r w:rsidR="00932CC2">
        <w:rPr>
          <w:rStyle w:val="2"/>
          <w:rFonts w:eastAsiaTheme="minorHAnsi"/>
          <w:sz w:val="28"/>
          <w:szCs w:val="28"/>
        </w:rPr>
        <w:softHyphen/>
      </w:r>
      <w:r w:rsidR="004405B9">
        <w:rPr>
          <w:rStyle w:val="2"/>
          <w:rFonts w:eastAsiaTheme="minorHAnsi"/>
          <w:sz w:val="28"/>
          <w:szCs w:val="28"/>
        </w:rPr>
        <w:t>ма</w:t>
      </w:r>
      <w:r w:rsidR="004405B9">
        <w:rPr>
          <w:rStyle w:val="2"/>
          <w:rFonts w:eastAsiaTheme="minorHAnsi"/>
          <w:sz w:val="28"/>
          <w:szCs w:val="28"/>
        </w:rPr>
        <w:softHyphen/>
        <w:t>ние на количество соединенных прово</w:t>
      </w:r>
      <w:r>
        <w:rPr>
          <w:rStyle w:val="2"/>
          <w:rFonts w:eastAsiaTheme="minorHAnsi"/>
          <w:sz w:val="28"/>
          <w:szCs w:val="28"/>
        </w:rPr>
        <w:t>дов,</w:t>
      </w:r>
      <w:r w:rsidR="004405B9">
        <w:rPr>
          <w:rStyle w:val="2"/>
          <w:rFonts w:eastAsiaTheme="minorHAnsi"/>
          <w:sz w:val="28"/>
          <w:szCs w:val="28"/>
        </w:rPr>
        <w:t xml:space="preserve"> там, где возможно, ставить </w:t>
      </w:r>
      <w:r>
        <w:rPr>
          <w:rStyle w:val="2"/>
          <w:rFonts w:eastAsiaTheme="minorHAnsi"/>
          <w:sz w:val="28"/>
          <w:szCs w:val="28"/>
        </w:rPr>
        <w:t>нако</w:t>
      </w:r>
      <w:r w:rsidR="00932CC2">
        <w:rPr>
          <w:rStyle w:val="2"/>
          <w:rFonts w:eastAsiaTheme="minorHAnsi"/>
          <w:sz w:val="28"/>
          <w:szCs w:val="28"/>
        </w:rPr>
        <w:softHyphen/>
      </w:r>
      <w:r>
        <w:rPr>
          <w:rStyle w:val="2"/>
          <w:rFonts w:eastAsiaTheme="minorHAnsi"/>
          <w:sz w:val="28"/>
          <w:szCs w:val="28"/>
        </w:rPr>
        <w:t>неч</w:t>
      </w:r>
      <w:r>
        <w:rPr>
          <w:rStyle w:val="2"/>
          <w:rFonts w:eastAsiaTheme="minorHAnsi"/>
          <w:sz w:val="28"/>
          <w:szCs w:val="28"/>
        </w:rPr>
        <w:softHyphen/>
        <w:t>ники проводов под зажим;</w:t>
      </w:r>
    </w:p>
    <w:p w:rsidR="004405B9" w:rsidRDefault="00797BD8" w:rsidP="004405B9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3) п</w:t>
      </w:r>
      <w:r w:rsidR="004405B9">
        <w:rPr>
          <w:rStyle w:val="2"/>
          <w:rFonts w:eastAsiaTheme="minorHAnsi"/>
          <w:sz w:val="28"/>
          <w:szCs w:val="28"/>
        </w:rPr>
        <w:t>осле сборки схемы убрать с рабочего стола лишние провода, приборы, книги и другие предметы, а также осв</w:t>
      </w:r>
      <w:r>
        <w:rPr>
          <w:rStyle w:val="2"/>
          <w:rFonts w:eastAsiaTheme="minorHAnsi"/>
          <w:sz w:val="28"/>
          <w:szCs w:val="28"/>
        </w:rPr>
        <w:t>ободить проход к рабочему месту;</w:t>
      </w:r>
    </w:p>
    <w:p w:rsidR="004405B9" w:rsidRDefault="00797BD8" w:rsidP="004405B9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4) з</w:t>
      </w:r>
      <w:r w:rsidR="004405B9">
        <w:rPr>
          <w:rStyle w:val="2"/>
          <w:rFonts w:eastAsiaTheme="minorHAnsi"/>
          <w:sz w:val="28"/>
          <w:szCs w:val="28"/>
        </w:rPr>
        <w:t xml:space="preserve">апрещается включать схему без проверки ее </w:t>
      </w:r>
      <w:r>
        <w:rPr>
          <w:rStyle w:val="2"/>
          <w:rFonts w:eastAsiaTheme="minorHAnsi"/>
          <w:sz w:val="28"/>
          <w:szCs w:val="28"/>
        </w:rPr>
        <w:t>преподавателем или лабо</w:t>
      </w:r>
      <w:r>
        <w:rPr>
          <w:rStyle w:val="2"/>
          <w:rFonts w:eastAsiaTheme="minorHAnsi"/>
          <w:sz w:val="28"/>
          <w:szCs w:val="28"/>
        </w:rPr>
        <w:softHyphen/>
        <w:t>рантом;</w:t>
      </w:r>
    </w:p>
    <w:p w:rsidR="004405B9" w:rsidRDefault="00797BD8" w:rsidP="004405B9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5) у</w:t>
      </w:r>
      <w:r w:rsidR="004405B9">
        <w:rPr>
          <w:rStyle w:val="2"/>
          <w:rFonts w:eastAsiaTheme="minorHAnsi"/>
          <w:sz w:val="28"/>
          <w:szCs w:val="28"/>
        </w:rPr>
        <w:t>бедиться перед включением схемы, что никто не касается ее токоведу</w:t>
      </w:r>
      <w:r w:rsidR="004405B9">
        <w:rPr>
          <w:rStyle w:val="2"/>
          <w:rFonts w:eastAsiaTheme="minorHAnsi"/>
          <w:sz w:val="28"/>
          <w:szCs w:val="28"/>
        </w:rPr>
        <w:softHyphen/>
        <w:t>щих элеме</w:t>
      </w:r>
      <w:r>
        <w:rPr>
          <w:rStyle w:val="2"/>
          <w:rFonts w:eastAsiaTheme="minorHAnsi"/>
          <w:sz w:val="28"/>
          <w:szCs w:val="28"/>
        </w:rPr>
        <w:t>нтов или подвижных частей машин;</w:t>
      </w:r>
      <w:r w:rsidR="004405B9" w:rsidRPr="00AD3F22">
        <w:rPr>
          <w:rStyle w:val="2"/>
          <w:rFonts w:eastAsiaTheme="minorHAnsi"/>
          <w:sz w:val="28"/>
          <w:szCs w:val="28"/>
        </w:rPr>
        <w:t xml:space="preserve"> </w:t>
      </w:r>
    </w:p>
    <w:p w:rsidR="004405B9" w:rsidRDefault="00797BD8" w:rsidP="004405B9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6) з</w:t>
      </w:r>
      <w:r w:rsidR="004405B9">
        <w:rPr>
          <w:rStyle w:val="2"/>
          <w:rFonts w:eastAsiaTheme="minorHAnsi"/>
          <w:sz w:val="28"/>
          <w:szCs w:val="28"/>
        </w:rPr>
        <w:t>апрещается вк</w:t>
      </w:r>
      <w:r>
        <w:rPr>
          <w:rStyle w:val="2"/>
          <w:rFonts w:eastAsiaTheme="minorHAnsi"/>
          <w:sz w:val="28"/>
          <w:szCs w:val="28"/>
        </w:rPr>
        <w:t>лючать схему без предупреждения;</w:t>
      </w:r>
    </w:p>
    <w:p w:rsidR="004405B9" w:rsidRDefault="00797BD8" w:rsidP="004405B9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7) з</w:t>
      </w:r>
      <w:r w:rsidR="004405B9">
        <w:rPr>
          <w:rStyle w:val="2"/>
          <w:rFonts w:eastAsiaTheme="minorHAnsi"/>
          <w:sz w:val="28"/>
          <w:szCs w:val="28"/>
        </w:rPr>
        <w:t>апрещается находиться напротив незакрытых вращающихся соедини</w:t>
      </w:r>
      <w:r w:rsidR="004405B9">
        <w:rPr>
          <w:rStyle w:val="2"/>
          <w:rFonts w:eastAsiaTheme="minorHAnsi"/>
          <w:sz w:val="28"/>
          <w:szCs w:val="28"/>
        </w:rPr>
        <w:softHyphen/>
        <w:t>тельных муфт и дисков.</w:t>
      </w:r>
    </w:p>
    <w:p w:rsidR="004405B9" w:rsidRDefault="00797BD8" w:rsidP="004405B9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lastRenderedPageBreak/>
        <w:t>8) п</w:t>
      </w:r>
      <w:r w:rsidR="004405B9">
        <w:rPr>
          <w:rStyle w:val="2"/>
          <w:rFonts w:eastAsiaTheme="minorHAnsi"/>
          <w:sz w:val="28"/>
          <w:szCs w:val="28"/>
        </w:rPr>
        <w:t>ри возникновении каких-либо неисправностей немедленно отключить питание схемы и сообщить об э</w:t>
      </w:r>
      <w:r>
        <w:rPr>
          <w:rStyle w:val="2"/>
          <w:rFonts w:eastAsiaTheme="minorHAnsi"/>
          <w:sz w:val="28"/>
          <w:szCs w:val="28"/>
        </w:rPr>
        <w:t>том преподавателю или лаборанту;</w:t>
      </w:r>
    </w:p>
    <w:p w:rsidR="004405B9" w:rsidRDefault="00797BD8" w:rsidP="004405B9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9) з</w:t>
      </w:r>
      <w:r w:rsidR="004405B9">
        <w:rPr>
          <w:rStyle w:val="2"/>
          <w:rFonts w:eastAsiaTheme="minorHAnsi"/>
          <w:sz w:val="28"/>
          <w:szCs w:val="28"/>
        </w:rPr>
        <w:t>апрещается производить переключения проводов в схеме, есл</w:t>
      </w:r>
      <w:r>
        <w:rPr>
          <w:rStyle w:val="2"/>
          <w:rFonts w:eastAsiaTheme="minorHAnsi"/>
          <w:sz w:val="28"/>
          <w:szCs w:val="28"/>
        </w:rPr>
        <w:t>и она находится под напряжением;</w:t>
      </w:r>
    </w:p>
    <w:p w:rsidR="004405B9" w:rsidRDefault="004405B9" w:rsidP="004405B9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 xml:space="preserve"> </w:t>
      </w:r>
      <w:r w:rsidR="00932CC2">
        <w:rPr>
          <w:rStyle w:val="2"/>
          <w:rFonts w:eastAsiaTheme="minorHAnsi"/>
          <w:sz w:val="28"/>
          <w:szCs w:val="28"/>
        </w:rPr>
        <w:t>10) з</w:t>
      </w:r>
      <w:r>
        <w:rPr>
          <w:rStyle w:val="2"/>
          <w:rFonts w:eastAsiaTheme="minorHAnsi"/>
          <w:sz w:val="28"/>
          <w:szCs w:val="28"/>
        </w:rPr>
        <w:t>апрещается оставлять без присмотра включенные схемы.</w:t>
      </w:r>
    </w:p>
    <w:p w:rsidR="004405B9" w:rsidRDefault="004405B9" w:rsidP="004405B9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После завершения работы в первую очередь отключить питание стенда, а затем разобрать схему.</w:t>
      </w:r>
    </w:p>
    <w:p w:rsidR="00510417" w:rsidRDefault="00510417" w:rsidP="00B56C4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20782" w:rsidRPr="0021525E" w:rsidRDefault="00510417" w:rsidP="00B56C4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820782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bookmarkStart w:id="0" w:name="bookmark0"/>
      <w:r w:rsidR="00820782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РАБ</w:t>
      </w:r>
      <w:bookmarkEnd w:id="0"/>
      <w:r w:rsidR="00820782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ОТЫ</w:t>
      </w:r>
    </w:p>
    <w:p w:rsidR="00B56C4B" w:rsidRPr="0021525E" w:rsidRDefault="00510417" w:rsidP="00B56C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3</w:t>
      </w:r>
      <w:r w:rsidR="00B56C4B" w:rsidRPr="0021525E">
        <w:rPr>
          <w:rStyle w:val="2"/>
          <w:rFonts w:eastAsiaTheme="minorHAnsi"/>
          <w:sz w:val="28"/>
          <w:szCs w:val="28"/>
        </w:rPr>
        <w:t>.1. Записать паспортные данные синхронного генератора.</w:t>
      </w:r>
    </w:p>
    <w:p w:rsidR="00B56C4B" w:rsidRPr="0021525E" w:rsidRDefault="00510417" w:rsidP="00B56C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3</w:t>
      </w:r>
      <w:r w:rsidR="006538D3" w:rsidRPr="0021525E">
        <w:rPr>
          <w:rStyle w:val="2"/>
          <w:rFonts w:eastAsiaTheme="minorHAnsi"/>
          <w:sz w:val="28"/>
          <w:szCs w:val="28"/>
        </w:rPr>
        <w:t>.</w:t>
      </w:r>
      <w:r w:rsidR="00B56C4B" w:rsidRPr="0021525E">
        <w:rPr>
          <w:rStyle w:val="2"/>
          <w:rFonts w:eastAsiaTheme="minorHAnsi"/>
          <w:sz w:val="28"/>
          <w:szCs w:val="28"/>
        </w:rPr>
        <w:t>2. Снят</w:t>
      </w:r>
      <w:r w:rsidR="006538D3" w:rsidRPr="0021525E">
        <w:rPr>
          <w:rStyle w:val="2"/>
          <w:rFonts w:eastAsiaTheme="minorHAnsi"/>
          <w:sz w:val="28"/>
          <w:szCs w:val="28"/>
        </w:rPr>
        <w:t>ь характеристику холостого хода,</w:t>
      </w:r>
      <w:r w:rsidR="00B56C4B" w:rsidRPr="0021525E">
        <w:rPr>
          <w:rFonts w:ascii="Times New Roman" w:hAnsi="Times New Roman" w:cs="Times New Roman"/>
          <w:sz w:val="28"/>
          <w:szCs w:val="28"/>
        </w:rPr>
        <w:t xml:space="preserve"> </w:t>
      </w:r>
      <w:r w:rsidR="00B56C4B" w:rsidRPr="0021525E">
        <w:rPr>
          <w:rFonts w:ascii="Times New Roman" w:hAnsi="Times New Roman" w:cs="Times New Roman"/>
          <w:position w:val="-12"/>
          <w:sz w:val="28"/>
          <w:szCs w:val="28"/>
        </w:rPr>
        <w:object w:dxaOrig="940" w:dyaOrig="360">
          <v:shape id="_x0000_i1026" type="#_x0000_t75" style="width:46.7pt;height:18.4pt" o:ole="">
            <v:imagedata r:id="rId11" o:title=""/>
          </v:shape>
          <o:OLEObject Type="Embed" ProgID="Equation.DSMT4" ShapeID="_x0000_i1026" DrawAspect="Content" ObjectID="_1633428608" r:id="rId12"/>
        </w:object>
      </w:r>
      <w:r w:rsidR="00B56C4B" w:rsidRPr="0021525E">
        <w:rPr>
          <w:rStyle w:val="2"/>
          <w:rFonts w:eastAsiaTheme="minorHAnsi"/>
          <w:sz w:val="28"/>
          <w:szCs w:val="28"/>
        </w:rPr>
        <w:t xml:space="preserve"> </w:t>
      </w:r>
      <w:proofErr w:type="gramStart"/>
      <w:r w:rsidR="00B56C4B" w:rsidRPr="0021525E">
        <w:rPr>
          <w:rStyle w:val="2"/>
          <w:rFonts w:eastAsiaTheme="minorHAnsi"/>
          <w:sz w:val="28"/>
          <w:szCs w:val="28"/>
        </w:rPr>
        <w:t>при</w:t>
      </w:r>
      <w:proofErr w:type="gramEnd"/>
      <w:r w:rsidR="00B56C4B" w:rsidRPr="0021525E">
        <w:rPr>
          <w:rStyle w:val="2"/>
          <w:rFonts w:eastAsiaTheme="minorHAnsi"/>
          <w:sz w:val="28"/>
          <w:szCs w:val="28"/>
        </w:rPr>
        <w:t xml:space="preserve"> </w:t>
      </w:r>
      <w:r w:rsidR="006538D3" w:rsidRPr="0021525E">
        <w:rPr>
          <w:rFonts w:ascii="Times New Roman" w:hAnsi="Times New Roman" w:cs="Times New Roman"/>
          <w:position w:val="-12"/>
          <w:sz w:val="28"/>
          <w:szCs w:val="28"/>
        </w:rPr>
        <w:object w:dxaOrig="1600" w:dyaOrig="380">
          <v:shape id="_x0000_i1027" type="#_x0000_t75" style="width:81.95pt;height:18.4pt" o:ole="">
            <v:imagedata r:id="rId13" o:title=""/>
          </v:shape>
          <o:OLEObject Type="Embed" ProgID="Equation.DSMT4" ShapeID="_x0000_i1027" DrawAspect="Content" ObjectID="_1633428609" r:id="rId14"/>
        </w:object>
      </w:r>
      <w:r w:rsidR="00B56C4B" w:rsidRPr="0021525E">
        <w:rPr>
          <w:rFonts w:ascii="Times New Roman" w:hAnsi="Times New Roman" w:cs="Times New Roman"/>
          <w:sz w:val="28"/>
          <w:szCs w:val="28"/>
        </w:rPr>
        <w:t xml:space="preserve">, </w:t>
      </w:r>
      <w:r w:rsidR="006538D3" w:rsidRPr="0021525E">
        <w:rPr>
          <w:rFonts w:ascii="Times New Roman" w:hAnsi="Times New Roman" w:cs="Times New Roman"/>
          <w:position w:val="-6"/>
          <w:sz w:val="28"/>
          <w:szCs w:val="28"/>
        </w:rPr>
        <w:object w:dxaOrig="600" w:dyaOrig="300">
          <v:shape id="_x0000_i1028" type="#_x0000_t75" style="width:30.65pt;height:14.55pt" o:ole="">
            <v:imagedata r:id="rId15" o:title=""/>
          </v:shape>
          <o:OLEObject Type="Embed" ProgID="Equation.DSMT4" ShapeID="_x0000_i1028" DrawAspect="Content" ObjectID="_1633428610" r:id="rId16"/>
        </w:object>
      </w:r>
      <w:r w:rsidR="00B56C4B" w:rsidRPr="0021525E">
        <w:rPr>
          <w:rFonts w:ascii="Times New Roman" w:hAnsi="Times New Roman" w:cs="Times New Roman"/>
          <w:sz w:val="28"/>
          <w:szCs w:val="28"/>
        </w:rPr>
        <w:t>.</w:t>
      </w:r>
    </w:p>
    <w:p w:rsidR="004A11CA" w:rsidRPr="0021525E" w:rsidRDefault="00510417" w:rsidP="004A11CA">
      <w:pPr>
        <w:tabs>
          <w:tab w:val="left" w:pos="611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3</w:t>
      </w:r>
      <w:r w:rsidR="006538D3" w:rsidRPr="0021525E">
        <w:rPr>
          <w:rStyle w:val="2"/>
          <w:rFonts w:eastAsiaTheme="minorHAnsi"/>
          <w:sz w:val="28"/>
          <w:szCs w:val="28"/>
        </w:rPr>
        <w:t>.</w:t>
      </w:r>
      <w:r w:rsidR="00B56C4B" w:rsidRPr="0021525E">
        <w:rPr>
          <w:rStyle w:val="2"/>
          <w:rFonts w:eastAsiaTheme="minorHAnsi"/>
          <w:sz w:val="28"/>
          <w:szCs w:val="28"/>
        </w:rPr>
        <w:t xml:space="preserve">3. Снять внешние характеристики, </w:t>
      </w:r>
      <w:r w:rsidR="006538D3" w:rsidRPr="0021525E">
        <w:rPr>
          <w:rFonts w:ascii="Times New Roman" w:hAnsi="Times New Roman" w:cs="Times New Roman"/>
          <w:position w:val="-12"/>
          <w:sz w:val="28"/>
          <w:szCs w:val="28"/>
        </w:rPr>
        <w:object w:dxaOrig="999" w:dyaOrig="360">
          <v:shape id="_x0000_i1029" type="#_x0000_t75" style="width:51.3pt;height:18.4pt" o:ole="">
            <v:imagedata r:id="rId17" o:title=""/>
          </v:shape>
          <o:OLEObject Type="Embed" ProgID="Equation.DSMT4" ShapeID="_x0000_i1029" DrawAspect="Content" ObjectID="_1633428611" r:id="rId18"/>
        </w:object>
      </w:r>
      <w:r w:rsidR="00B56C4B" w:rsidRPr="0021525E">
        <w:rPr>
          <w:rStyle w:val="2"/>
          <w:rFonts w:eastAsiaTheme="minorHAnsi"/>
          <w:sz w:val="28"/>
          <w:szCs w:val="28"/>
        </w:rPr>
        <w:t>при</w:t>
      </w:r>
      <w:r w:rsidR="00B56C4B" w:rsidRPr="0021525E">
        <w:rPr>
          <w:rStyle w:val="2"/>
          <w:rFonts w:eastAsiaTheme="minorEastAsia"/>
          <w:sz w:val="28"/>
          <w:szCs w:val="28"/>
        </w:rPr>
        <w:t xml:space="preserve"> </w:t>
      </w:r>
      <w:r w:rsidR="006538D3" w:rsidRPr="0021525E">
        <w:rPr>
          <w:rFonts w:ascii="Times New Roman" w:hAnsi="Times New Roman" w:cs="Times New Roman"/>
          <w:position w:val="-12"/>
          <w:sz w:val="28"/>
          <w:szCs w:val="28"/>
        </w:rPr>
        <w:object w:dxaOrig="1600" w:dyaOrig="380">
          <v:shape id="_x0000_i1030" type="#_x0000_t75" style="width:81.95pt;height:18.4pt" o:ole="">
            <v:imagedata r:id="rId19" o:title=""/>
          </v:shape>
          <o:OLEObject Type="Embed" ProgID="Equation.DSMT4" ShapeID="_x0000_i1030" DrawAspect="Content" ObjectID="_1633428612" r:id="rId20"/>
        </w:object>
      </w:r>
      <w:r w:rsidR="00B56C4B" w:rsidRPr="0021525E">
        <w:rPr>
          <w:rFonts w:ascii="Times New Roman" w:hAnsi="Times New Roman" w:cs="Times New Roman"/>
          <w:sz w:val="28"/>
          <w:szCs w:val="28"/>
        </w:rPr>
        <w:t xml:space="preserve">, </w:t>
      </w:r>
      <w:r w:rsidR="006538D3" w:rsidRPr="0021525E">
        <w:rPr>
          <w:rFonts w:ascii="Times New Roman" w:hAnsi="Times New Roman" w:cs="Times New Roman"/>
          <w:position w:val="-6"/>
          <w:sz w:val="28"/>
          <w:szCs w:val="28"/>
        </w:rPr>
        <w:object w:dxaOrig="1060" w:dyaOrig="300">
          <v:shape id="_x0000_i1031" type="#_x0000_t75" style="width:53.6pt;height:14.55pt" o:ole="">
            <v:imagedata r:id="rId21" o:title=""/>
          </v:shape>
          <o:OLEObject Type="Embed" ProgID="Equation.DSMT4" ShapeID="_x0000_i1031" DrawAspect="Content" ObjectID="_1633428613" r:id="rId22"/>
        </w:object>
      </w:r>
      <w:r w:rsidR="004A11CA" w:rsidRPr="0021525E">
        <w:rPr>
          <w:rStyle w:val="2"/>
          <w:rFonts w:eastAsiaTheme="minorHAnsi"/>
          <w:sz w:val="28"/>
          <w:szCs w:val="28"/>
        </w:rPr>
        <w:t xml:space="preserve"> с активной нагрузкой R</w:t>
      </w:r>
      <w:r w:rsidR="004A11CA" w:rsidRPr="0021525E">
        <w:rPr>
          <w:rStyle w:val="214pt"/>
          <w:rFonts w:eastAsiaTheme="minorEastAsia"/>
          <w:lang w:val="ru-RU"/>
        </w:rPr>
        <w:t xml:space="preserve">, </w:t>
      </w:r>
      <w:r w:rsidR="004A11CA" w:rsidRPr="0021525E">
        <w:rPr>
          <w:rStyle w:val="2"/>
          <w:rFonts w:eastAsiaTheme="minorHAnsi"/>
          <w:sz w:val="28"/>
          <w:szCs w:val="28"/>
        </w:rPr>
        <w:t xml:space="preserve">индуктивной нагрузкой </w:t>
      </w:r>
      <w:proofErr w:type="spellStart"/>
      <w:r w:rsidR="004A11CA" w:rsidRPr="0021525E">
        <w:rPr>
          <w:rStyle w:val="2"/>
          <w:rFonts w:eastAsiaTheme="minorHAnsi"/>
          <w:sz w:val="28"/>
          <w:szCs w:val="28"/>
        </w:rPr>
        <w:t>ωL</w:t>
      </w:r>
      <w:proofErr w:type="spellEnd"/>
      <w:r w:rsidR="004A11CA" w:rsidRPr="0021525E">
        <w:rPr>
          <w:rStyle w:val="2"/>
          <w:rFonts w:eastAsiaTheme="minorHAnsi"/>
          <w:sz w:val="28"/>
          <w:szCs w:val="28"/>
        </w:rPr>
        <w:t xml:space="preserve">, емкостной нагрузкой </w:t>
      </w:r>
      <w:r w:rsidR="004A11CA" w:rsidRPr="0021525E">
        <w:rPr>
          <w:rStyle w:val="2"/>
          <w:rFonts w:eastAsiaTheme="minorEastAsia"/>
          <w:sz w:val="28"/>
          <w:szCs w:val="28"/>
        </w:rPr>
        <w:t>1</w:t>
      </w:r>
      <w:proofErr w:type="gramStart"/>
      <w:r w:rsidR="004A11CA" w:rsidRPr="0021525E">
        <w:rPr>
          <w:rStyle w:val="2"/>
          <w:rFonts w:eastAsiaTheme="minorEastAsia"/>
          <w:sz w:val="28"/>
          <w:szCs w:val="28"/>
        </w:rPr>
        <w:t>/</w:t>
      </w:r>
      <w:proofErr w:type="spellStart"/>
      <w:r w:rsidR="004A11CA" w:rsidRPr="0021525E">
        <w:rPr>
          <w:rStyle w:val="2"/>
          <w:rFonts w:eastAsiaTheme="minorHAnsi"/>
          <w:sz w:val="28"/>
          <w:szCs w:val="28"/>
        </w:rPr>
        <w:t>ωС</w:t>
      </w:r>
      <w:proofErr w:type="spellEnd"/>
      <w:proofErr w:type="gramEnd"/>
    </w:p>
    <w:p w:rsidR="00B56C4B" w:rsidRPr="0021525E" w:rsidRDefault="00510417" w:rsidP="00B56C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3</w:t>
      </w:r>
      <w:r w:rsidR="006538D3" w:rsidRPr="0021525E">
        <w:rPr>
          <w:rStyle w:val="2"/>
          <w:rFonts w:eastAsiaTheme="minorHAnsi"/>
          <w:sz w:val="28"/>
          <w:szCs w:val="28"/>
        </w:rPr>
        <w:t>.</w:t>
      </w:r>
      <w:r w:rsidR="00B56C4B" w:rsidRPr="0021525E">
        <w:rPr>
          <w:rStyle w:val="2"/>
          <w:rFonts w:eastAsiaTheme="minorHAnsi"/>
          <w:sz w:val="28"/>
          <w:szCs w:val="28"/>
        </w:rPr>
        <w:t xml:space="preserve">4. </w:t>
      </w:r>
      <w:proofErr w:type="gramStart"/>
      <w:r w:rsidR="00B56C4B" w:rsidRPr="0021525E">
        <w:rPr>
          <w:rStyle w:val="2"/>
          <w:rFonts w:eastAsiaTheme="minorHAnsi"/>
          <w:sz w:val="28"/>
          <w:szCs w:val="28"/>
        </w:rPr>
        <w:t xml:space="preserve">Снять регулировочные характеристики, </w:t>
      </w:r>
      <w:r w:rsidR="006538D3" w:rsidRPr="0021525E">
        <w:rPr>
          <w:rFonts w:ascii="Times New Roman" w:hAnsi="Times New Roman" w:cs="Times New Roman"/>
          <w:position w:val="-12"/>
          <w:sz w:val="28"/>
          <w:szCs w:val="28"/>
        </w:rPr>
        <w:object w:dxaOrig="859" w:dyaOrig="360">
          <v:shape id="_x0000_i1032" type="#_x0000_t75" style="width:41.35pt;height:18.4pt" o:ole="">
            <v:imagedata r:id="rId23" o:title=""/>
          </v:shape>
          <o:OLEObject Type="Embed" ProgID="Equation.DSMT4" ShapeID="_x0000_i1032" DrawAspect="Content" ObjectID="_1633428614" r:id="rId24"/>
        </w:object>
      </w:r>
      <w:r w:rsidR="00B56C4B" w:rsidRPr="0021525E">
        <w:rPr>
          <w:rStyle w:val="2"/>
          <w:rFonts w:eastAsiaTheme="minorEastAsia"/>
          <w:sz w:val="28"/>
          <w:szCs w:val="28"/>
        </w:rPr>
        <w:t xml:space="preserve"> </w:t>
      </w:r>
      <w:r w:rsidR="00B56C4B" w:rsidRPr="0021525E">
        <w:rPr>
          <w:rStyle w:val="2"/>
          <w:rFonts w:eastAsiaTheme="minorHAnsi"/>
          <w:sz w:val="28"/>
          <w:szCs w:val="28"/>
        </w:rPr>
        <w:t xml:space="preserve">при </w:t>
      </w:r>
      <w:r w:rsidR="006538D3" w:rsidRPr="0021525E">
        <w:rPr>
          <w:rFonts w:ascii="Times New Roman" w:hAnsi="Times New Roman" w:cs="Times New Roman"/>
          <w:position w:val="-12"/>
          <w:sz w:val="28"/>
          <w:szCs w:val="28"/>
        </w:rPr>
        <w:object w:dxaOrig="1600" w:dyaOrig="380">
          <v:shape id="_x0000_i1033" type="#_x0000_t75" style="width:81.95pt;height:18.4pt" o:ole="">
            <v:imagedata r:id="rId25" o:title=""/>
          </v:shape>
          <o:OLEObject Type="Embed" ProgID="Equation.DSMT4" ShapeID="_x0000_i1033" DrawAspect="Content" ObjectID="_1633428615" r:id="rId26"/>
        </w:object>
      </w:r>
      <w:r w:rsidR="00B56C4B" w:rsidRPr="0021525E">
        <w:rPr>
          <w:rFonts w:ascii="Times New Roman" w:hAnsi="Times New Roman" w:cs="Times New Roman"/>
          <w:sz w:val="28"/>
          <w:szCs w:val="28"/>
        </w:rPr>
        <w:t xml:space="preserve">, </w:t>
      </w:r>
      <w:r w:rsidR="006538D3" w:rsidRPr="0021525E">
        <w:rPr>
          <w:rFonts w:ascii="Times New Roman" w:hAnsi="Times New Roman" w:cs="Times New Roman"/>
          <w:position w:val="-6"/>
          <w:sz w:val="28"/>
          <w:szCs w:val="28"/>
        </w:rPr>
        <w:object w:dxaOrig="1180" w:dyaOrig="300">
          <v:shape id="_x0000_i1034" type="#_x0000_t75" style="width:59.75pt;height:14.55pt" o:ole="">
            <v:imagedata r:id="rId27" o:title=""/>
          </v:shape>
          <o:OLEObject Type="Embed" ProgID="Equation.DSMT4" ShapeID="_x0000_i1034" DrawAspect="Content" ObjectID="_1633428616" r:id="rId28"/>
        </w:object>
      </w:r>
      <w:r w:rsidR="004A11CA" w:rsidRPr="0021525E">
        <w:rPr>
          <w:rFonts w:ascii="Times New Roman" w:hAnsi="Times New Roman" w:cs="Times New Roman"/>
          <w:sz w:val="28"/>
          <w:szCs w:val="28"/>
        </w:rPr>
        <w:t xml:space="preserve">при </w:t>
      </w:r>
      <w:r w:rsidR="004A11CA" w:rsidRPr="0021525E">
        <w:rPr>
          <w:rStyle w:val="2"/>
          <w:rFonts w:eastAsiaTheme="minorHAnsi"/>
          <w:sz w:val="28"/>
          <w:szCs w:val="28"/>
        </w:rPr>
        <w:t>активной</w:t>
      </w:r>
      <w:r w:rsidR="009222AC" w:rsidRPr="0021525E">
        <w:rPr>
          <w:rStyle w:val="2"/>
          <w:rFonts w:eastAsiaTheme="minorHAnsi"/>
          <w:sz w:val="28"/>
          <w:szCs w:val="28"/>
        </w:rPr>
        <w:t xml:space="preserve"> R</w:t>
      </w:r>
      <w:r w:rsidR="004A11CA" w:rsidRPr="0021525E">
        <w:rPr>
          <w:rStyle w:val="2"/>
          <w:rFonts w:eastAsiaTheme="minorHAnsi"/>
          <w:sz w:val="28"/>
          <w:szCs w:val="28"/>
        </w:rPr>
        <w:t xml:space="preserve">, индуктивной </w:t>
      </w:r>
      <w:proofErr w:type="spellStart"/>
      <w:r w:rsidR="009222AC" w:rsidRPr="0021525E">
        <w:rPr>
          <w:rStyle w:val="2"/>
          <w:rFonts w:eastAsiaTheme="minorHAnsi"/>
          <w:sz w:val="28"/>
          <w:szCs w:val="28"/>
        </w:rPr>
        <w:t>ωL</w:t>
      </w:r>
      <w:proofErr w:type="spellEnd"/>
      <w:r w:rsidR="009222AC" w:rsidRPr="0021525E">
        <w:rPr>
          <w:rStyle w:val="2"/>
          <w:rFonts w:eastAsiaTheme="minorHAnsi"/>
          <w:sz w:val="28"/>
          <w:szCs w:val="28"/>
        </w:rPr>
        <w:t xml:space="preserve"> </w:t>
      </w:r>
      <w:r w:rsidR="004A11CA" w:rsidRPr="0021525E">
        <w:rPr>
          <w:rStyle w:val="2"/>
          <w:rFonts w:eastAsiaTheme="minorHAnsi"/>
          <w:sz w:val="28"/>
          <w:szCs w:val="28"/>
        </w:rPr>
        <w:t>и емкостной нагрузке</w:t>
      </w:r>
      <w:r w:rsidR="009222AC" w:rsidRPr="0021525E">
        <w:rPr>
          <w:rStyle w:val="2"/>
          <w:rFonts w:eastAsiaTheme="minorHAnsi"/>
          <w:sz w:val="28"/>
          <w:szCs w:val="28"/>
        </w:rPr>
        <w:t xml:space="preserve"> </w:t>
      </w:r>
      <w:r w:rsidR="009222AC" w:rsidRPr="0021525E">
        <w:rPr>
          <w:rStyle w:val="2"/>
          <w:rFonts w:eastAsiaTheme="minorEastAsia"/>
          <w:sz w:val="28"/>
          <w:szCs w:val="28"/>
        </w:rPr>
        <w:t>1/</w:t>
      </w:r>
      <w:proofErr w:type="spellStart"/>
      <w:r w:rsidR="009222AC" w:rsidRPr="0021525E">
        <w:rPr>
          <w:rStyle w:val="2"/>
          <w:rFonts w:eastAsiaTheme="minorHAnsi"/>
          <w:sz w:val="28"/>
          <w:szCs w:val="28"/>
        </w:rPr>
        <w:t>ωС</w:t>
      </w:r>
      <w:proofErr w:type="spellEnd"/>
      <w:r w:rsidR="004A11CA" w:rsidRPr="0021525E">
        <w:rPr>
          <w:rStyle w:val="2"/>
          <w:rFonts w:eastAsiaTheme="minorHAnsi"/>
          <w:sz w:val="28"/>
          <w:szCs w:val="28"/>
        </w:rPr>
        <w:t>.</w:t>
      </w:r>
      <w:proofErr w:type="gramEnd"/>
    </w:p>
    <w:p w:rsidR="00B56C4B" w:rsidRPr="0021525E" w:rsidRDefault="00510417" w:rsidP="00B56C4B">
      <w:pPr>
        <w:widowControl w:val="0"/>
        <w:tabs>
          <w:tab w:val="left" w:pos="6773"/>
        </w:tabs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3</w:t>
      </w:r>
      <w:r w:rsidR="006538D3" w:rsidRPr="0021525E">
        <w:rPr>
          <w:rStyle w:val="2"/>
          <w:rFonts w:eastAsiaTheme="minorHAnsi"/>
          <w:sz w:val="28"/>
          <w:szCs w:val="28"/>
        </w:rPr>
        <w:t>.</w:t>
      </w:r>
      <w:r w:rsidR="00B56C4B" w:rsidRPr="0021525E">
        <w:rPr>
          <w:rStyle w:val="2"/>
          <w:rFonts w:eastAsiaTheme="minorHAnsi"/>
          <w:sz w:val="28"/>
          <w:szCs w:val="28"/>
        </w:rPr>
        <w:t xml:space="preserve">5. Определить изменение напряжения </w:t>
      </w:r>
      <w:r w:rsidR="006538D3" w:rsidRPr="0021525E">
        <w:rPr>
          <w:rFonts w:ascii="Times New Roman" w:hAnsi="Times New Roman" w:cs="Times New Roman"/>
          <w:position w:val="-6"/>
          <w:sz w:val="28"/>
          <w:szCs w:val="28"/>
        </w:rPr>
        <w:object w:dxaOrig="720" w:dyaOrig="300">
          <v:shape id="_x0000_i1035" type="#_x0000_t75" style="width:36.75pt;height:14.55pt" o:ole="">
            <v:imagedata r:id="rId29" o:title=""/>
          </v:shape>
          <o:OLEObject Type="Embed" ProgID="Equation.DSMT4" ShapeID="_x0000_i1035" DrawAspect="Content" ObjectID="_1633428617" r:id="rId30"/>
        </w:object>
      </w:r>
      <w:r w:rsidR="00B56C4B" w:rsidRPr="0021525E">
        <w:rPr>
          <w:rStyle w:val="2"/>
          <w:rFonts w:eastAsiaTheme="minorEastAsia"/>
          <w:sz w:val="28"/>
          <w:szCs w:val="28"/>
        </w:rPr>
        <w:t xml:space="preserve"> </w:t>
      </w:r>
      <w:r w:rsidR="00B56C4B" w:rsidRPr="0021525E">
        <w:rPr>
          <w:rStyle w:val="2"/>
          <w:rFonts w:eastAsiaTheme="minorHAnsi"/>
          <w:sz w:val="28"/>
          <w:szCs w:val="28"/>
        </w:rPr>
        <w:t>при внезапном сбросе номи</w:t>
      </w:r>
      <w:r w:rsidR="00061DC5" w:rsidRPr="0021525E">
        <w:rPr>
          <w:rStyle w:val="2"/>
          <w:rFonts w:eastAsiaTheme="minorHAnsi"/>
          <w:sz w:val="28"/>
          <w:szCs w:val="28"/>
        </w:rPr>
        <w:softHyphen/>
      </w:r>
      <w:r w:rsidR="00B56C4B" w:rsidRPr="0021525E">
        <w:rPr>
          <w:rStyle w:val="2"/>
          <w:rFonts w:eastAsiaTheme="minorHAnsi"/>
          <w:sz w:val="28"/>
          <w:szCs w:val="28"/>
        </w:rPr>
        <w:t>нальной активно-индуктивной нагрузки.</w:t>
      </w:r>
    </w:p>
    <w:p w:rsidR="00B56C4B" w:rsidRPr="0021525E" w:rsidRDefault="00510417" w:rsidP="00B56C4B">
      <w:pPr>
        <w:widowControl w:val="0"/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3</w:t>
      </w:r>
      <w:r w:rsidR="006538D3" w:rsidRPr="0021525E">
        <w:rPr>
          <w:rStyle w:val="2"/>
          <w:rFonts w:eastAsiaTheme="minorHAnsi"/>
          <w:sz w:val="28"/>
          <w:szCs w:val="28"/>
        </w:rPr>
        <w:t>.</w:t>
      </w:r>
      <w:r w:rsidR="00B56C4B" w:rsidRPr="0021525E">
        <w:rPr>
          <w:rStyle w:val="2"/>
          <w:rFonts w:eastAsiaTheme="minorHAnsi"/>
          <w:sz w:val="28"/>
          <w:szCs w:val="28"/>
        </w:rPr>
        <w:t>6. Снять характеристики трех-, двух- и однофазного короткого замыка</w:t>
      </w:r>
      <w:r w:rsidR="00061DC5" w:rsidRPr="0021525E">
        <w:rPr>
          <w:rStyle w:val="2"/>
          <w:rFonts w:eastAsiaTheme="minorHAnsi"/>
          <w:sz w:val="28"/>
          <w:szCs w:val="28"/>
        </w:rPr>
        <w:softHyphen/>
      </w:r>
      <w:r w:rsidR="00B56C4B" w:rsidRPr="0021525E">
        <w:rPr>
          <w:rStyle w:val="2"/>
          <w:rFonts w:eastAsiaTheme="minorHAnsi"/>
          <w:sz w:val="28"/>
          <w:szCs w:val="28"/>
        </w:rPr>
        <w:t xml:space="preserve">ния, </w:t>
      </w:r>
      <w:r w:rsidR="006538D3" w:rsidRPr="0021525E">
        <w:rPr>
          <w:rFonts w:ascii="Times New Roman" w:hAnsi="Times New Roman" w:cs="Times New Roman"/>
          <w:position w:val="-12"/>
          <w:sz w:val="28"/>
          <w:szCs w:val="28"/>
        </w:rPr>
        <w:object w:dxaOrig="859" w:dyaOrig="360">
          <v:shape id="_x0000_i1036" type="#_x0000_t75" style="width:41.35pt;height:18.4pt" o:ole="">
            <v:imagedata r:id="rId31" o:title=""/>
          </v:shape>
          <o:OLEObject Type="Embed" ProgID="Equation.DSMT4" ShapeID="_x0000_i1036" DrawAspect="Content" ObjectID="_1633428618" r:id="rId32"/>
        </w:object>
      </w:r>
      <w:r w:rsidR="00B56C4B" w:rsidRPr="0021525E">
        <w:rPr>
          <w:rStyle w:val="2"/>
          <w:rFonts w:eastAsiaTheme="minorHAnsi"/>
          <w:sz w:val="28"/>
          <w:szCs w:val="28"/>
        </w:rPr>
        <w:t xml:space="preserve"> </w:t>
      </w:r>
      <w:proofErr w:type="gramStart"/>
      <w:r w:rsidR="00B56C4B" w:rsidRPr="0021525E">
        <w:rPr>
          <w:rStyle w:val="2"/>
          <w:rFonts w:eastAsiaTheme="minorHAnsi"/>
          <w:sz w:val="28"/>
          <w:szCs w:val="28"/>
        </w:rPr>
        <w:t>при</w:t>
      </w:r>
      <w:proofErr w:type="gramEnd"/>
      <w:r w:rsidR="00B56C4B" w:rsidRPr="0021525E">
        <w:rPr>
          <w:rStyle w:val="2"/>
          <w:rFonts w:eastAsiaTheme="minorHAnsi"/>
          <w:sz w:val="28"/>
          <w:szCs w:val="28"/>
        </w:rPr>
        <w:t xml:space="preserve"> </w:t>
      </w:r>
      <w:r w:rsidR="006538D3" w:rsidRPr="0021525E">
        <w:rPr>
          <w:rFonts w:ascii="Times New Roman" w:hAnsi="Times New Roman" w:cs="Times New Roman"/>
          <w:position w:val="-12"/>
          <w:sz w:val="28"/>
          <w:szCs w:val="28"/>
        </w:rPr>
        <w:object w:dxaOrig="1600" w:dyaOrig="380">
          <v:shape id="_x0000_i1037" type="#_x0000_t75" style="width:81.95pt;height:18.4pt" o:ole="">
            <v:imagedata r:id="rId33" o:title=""/>
          </v:shape>
          <o:OLEObject Type="Embed" ProgID="Equation.DSMT4" ShapeID="_x0000_i1037" DrawAspect="Content" ObjectID="_1633428619" r:id="rId34"/>
        </w:object>
      </w:r>
      <w:r w:rsidR="00B56C4B" w:rsidRPr="0021525E">
        <w:rPr>
          <w:rFonts w:ascii="Times New Roman" w:hAnsi="Times New Roman" w:cs="Times New Roman"/>
          <w:sz w:val="28"/>
          <w:szCs w:val="28"/>
        </w:rPr>
        <w:t xml:space="preserve">, </w:t>
      </w:r>
      <w:r w:rsidR="006538D3" w:rsidRPr="0021525E">
        <w:rPr>
          <w:rFonts w:ascii="Times New Roman" w:hAnsi="Times New Roman" w:cs="Times New Roman"/>
          <w:position w:val="-6"/>
          <w:sz w:val="28"/>
          <w:szCs w:val="28"/>
        </w:rPr>
        <w:object w:dxaOrig="700" w:dyaOrig="300">
          <v:shape id="_x0000_i1038" type="#_x0000_t75" style="width:35.25pt;height:14.55pt" o:ole="">
            <v:imagedata r:id="rId35" o:title=""/>
          </v:shape>
          <o:OLEObject Type="Embed" ProgID="Equation.DSMT4" ShapeID="_x0000_i1038" DrawAspect="Content" ObjectID="_1633428620" r:id="rId36"/>
        </w:object>
      </w:r>
      <w:r w:rsidR="00B56C4B" w:rsidRPr="0021525E">
        <w:rPr>
          <w:rFonts w:ascii="Times New Roman" w:hAnsi="Times New Roman" w:cs="Times New Roman"/>
          <w:sz w:val="28"/>
          <w:szCs w:val="28"/>
        </w:rPr>
        <w:t>.</w:t>
      </w:r>
    </w:p>
    <w:p w:rsidR="0028512C" w:rsidRPr="0021525E" w:rsidRDefault="0028512C" w:rsidP="00B56C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</w:p>
    <w:p w:rsidR="0028512C" w:rsidRPr="0021525E" w:rsidRDefault="00510417" w:rsidP="00F61F0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C71DC3" w:rsidRPr="0021525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8512C" w:rsidRPr="0021525E">
        <w:rPr>
          <w:rFonts w:ascii="Times New Roman" w:eastAsiaTheme="minorEastAsia" w:hAnsi="Times New Roman" w:cs="Times New Roman"/>
          <w:sz w:val="28"/>
          <w:szCs w:val="28"/>
        </w:rPr>
        <w:t>МЕТОДИКА ВЫПОЛНЕНИЯ РАБОТЫ</w:t>
      </w:r>
    </w:p>
    <w:p w:rsidR="005B6ED7" w:rsidRPr="0021525E" w:rsidRDefault="00510417" w:rsidP="005B6ED7">
      <w:pPr>
        <w:widowControl w:val="0"/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4</w:t>
      </w:r>
      <w:r w:rsidR="005B6ED7" w:rsidRPr="0021525E">
        <w:rPr>
          <w:rStyle w:val="2"/>
          <w:rFonts w:eastAsiaTheme="minorHAnsi"/>
          <w:sz w:val="28"/>
          <w:szCs w:val="28"/>
        </w:rPr>
        <w:t xml:space="preserve">.1. Одним из важнейших требований к синхронному генератору является стабильность частоты </w:t>
      </w:r>
      <w:proofErr w:type="spellStart"/>
      <w:r w:rsidR="00282242" w:rsidRPr="0021525E">
        <w:rPr>
          <w:rStyle w:val="2"/>
          <w:rFonts w:eastAsiaTheme="minorHAnsi"/>
          <w:sz w:val="28"/>
          <w:szCs w:val="28"/>
        </w:rPr>
        <w:t>эдс</w:t>
      </w:r>
      <w:proofErr w:type="spellEnd"/>
      <w:r w:rsidR="005B6ED7" w:rsidRPr="0021525E">
        <w:rPr>
          <w:rStyle w:val="2"/>
          <w:rFonts w:eastAsiaTheme="minorHAnsi"/>
          <w:sz w:val="28"/>
          <w:szCs w:val="28"/>
        </w:rPr>
        <w:t xml:space="preserve"> </w:t>
      </w:r>
      <w:r w:rsidR="00061DC5" w:rsidRPr="0021525E">
        <w:rPr>
          <w:rFonts w:ascii="Times New Roman" w:hAnsi="Times New Roman" w:cs="Times New Roman"/>
          <w:position w:val="-12"/>
          <w:sz w:val="28"/>
          <w:szCs w:val="28"/>
        </w:rPr>
        <w:object w:dxaOrig="1600" w:dyaOrig="380">
          <v:shape id="_x0000_i1039" type="#_x0000_t75" style="width:81.95pt;height:18.4pt" o:ole="">
            <v:imagedata r:id="rId25" o:title=""/>
          </v:shape>
          <o:OLEObject Type="Embed" ProgID="Equation.DSMT4" ShapeID="_x0000_i1039" DrawAspect="Content" ObjectID="_1633428621" r:id="rId37"/>
        </w:object>
      </w:r>
      <m:oMath>
        <m:r>
          <w:rPr>
            <w:rStyle w:val="2"/>
            <w:rFonts w:ascii="Cambria Math" w:eastAsiaTheme="minorHAnsi" w:hAnsi="Cambria Math"/>
            <w:sz w:val="28"/>
            <w:szCs w:val="28"/>
          </w:rPr>
          <m:t>.</m:t>
        </m:r>
      </m:oMath>
      <w:r w:rsidR="005B6ED7" w:rsidRPr="0021525E">
        <w:rPr>
          <w:rStyle w:val="2"/>
          <w:rFonts w:eastAsiaTheme="minorEastAsia"/>
          <w:sz w:val="28"/>
          <w:szCs w:val="28"/>
        </w:rPr>
        <w:t xml:space="preserve"> </w:t>
      </w:r>
      <w:r w:rsidR="005B6ED7" w:rsidRPr="0021525E">
        <w:rPr>
          <w:rStyle w:val="2"/>
          <w:rFonts w:eastAsiaTheme="minorHAnsi"/>
          <w:sz w:val="28"/>
          <w:szCs w:val="28"/>
        </w:rPr>
        <w:t>Поэтому после запуска агрегата необхо</w:t>
      </w:r>
      <w:r w:rsidR="00061DC5" w:rsidRPr="0021525E">
        <w:rPr>
          <w:rStyle w:val="2"/>
          <w:rFonts w:eastAsiaTheme="minorHAnsi"/>
          <w:sz w:val="28"/>
          <w:szCs w:val="28"/>
        </w:rPr>
        <w:softHyphen/>
      </w:r>
      <w:r w:rsidR="005B6ED7" w:rsidRPr="0021525E">
        <w:rPr>
          <w:rStyle w:val="2"/>
          <w:rFonts w:eastAsiaTheme="minorHAnsi"/>
          <w:sz w:val="28"/>
          <w:szCs w:val="28"/>
        </w:rPr>
        <w:t xml:space="preserve">димо, изменяя ток возбуждения приводного двигателя </w:t>
      </w:r>
      <w:r w:rsidR="00061DC5" w:rsidRPr="0021525E">
        <w:rPr>
          <w:rFonts w:ascii="Times New Roman" w:hAnsi="Times New Roman" w:cs="Times New Roman"/>
          <w:position w:val="-14"/>
          <w:sz w:val="28"/>
          <w:szCs w:val="28"/>
        </w:rPr>
        <w:object w:dxaOrig="260" w:dyaOrig="400">
          <v:shape id="_x0000_i1040" type="#_x0000_t75" style="width:12.25pt;height:20.7pt" o:ole="">
            <v:imagedata r:id="rId38" o:title=""/>
          </v:shape>
          <o:OLEObject Type="Embed" ProgID="Equation.DSMT4" ShapeID="_x0000_i1040" DrawAspect="Content" ObjectID="_1633428622" r:id="rId39"/>
        </w:object>
      </w:r>
      <w:r w:rsidR="005B6ED7" w:rsidRPr="0021525E">
        <w:rPr>
          <w:rStyle w:val="2"/>
          <w:rFonts w:eastAsiaTheme="minorHAnsi"/>
          <w:sz w:val="28"/>
          <w:szCs w:val="28"/>
        </w:rPr>
        <w:t>, установить но</w:t>
      </w:r>
      <w:r w:rsidR="00061DC5" w:rsidRPr="0021525E">
        <w:rPr>
          <w:rStyle w:val="2"/>
          <w:rFonts w:eastAsiaTheme="minorHAnsi"/>
          <w:sz w:val="28"/>
          <w:szCs w:val="28"/>
        </w:rPr>
        <w:softHyphen/>
      </w:r>
      <w:r w:rsidR="005B6ED7" w:rsidRPr="0021525E">
        <w:rPr>
          <w:rStyle w:val="2"/>
          <w:rFonts w:eastAsiaTheme="minorHAnsi"/>
          <w:sz w:val="28"/>
          <w:szCs w:val="28"/>
        </w:rPr>
        <w:t>минальную скорость вращения и в любом режиме поддерживать ее постоянной.</w:t>
      </w:r>
    </w:p>
    <w:p w:rsidR="005B6ED7" w:rsidRPr="0021525E" w:rsidRDefault="00510417" w:rsidP="005B6ED7">
      <w:pPr>
        <w:widowControl w:val="0"/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4</w:t>
      </w:r>
      <w:r w:rsidR="00061DC5" w:rsidRPr="0021525E">
        <w:rPr>
          <w:rStyle w:val="2"/>
          <w:rFonts w:eastAsiaTheme="minorHAnsi"/>
          <w:sz w:val="28"/>
          <w:szCs w:val="28"/>
        </w:rPr>
        <w:t>.</w:t>
      </w:r>
      <w:r w:rsidR="005B6ED7" w:rsidRPr="0021525E">
        <w:rPr>
          <w:rStyle w:val="2"/>
          <w:rFonts w:eastAsiaTheme="minorHAnsi"/>
          <w:sz w:val="28"/>
          <w:szCs w:val="28"/>
        </w:rPr>
        <w:t xml:space="preserve">2. Для снятия характеристики холостого хода следует при разомкнутом выключателе, изменяя ток возбуждения генератора </w:t>
      </w:r>
      <w:proofErr w:type="spellStart"/>
      <w:r w:rsidR="005B6ED7" w:rsidRPr="0021525E">
        <w:rPr>
          <w:rStyle w:val="2"/>
          <w:rFonts w:eastAsiaTheme="minorHAnsi"/>
          <w:b/>
          <w:sz w:val="28"/>
          <w:szCs w:val="28"/>
          <w:lang w:val="en-US"/>
        </w:rPr>
        <w:t>i</w:t>
      </w:r>
      <w:proofErr w:type="spellEnd"/>
      <w:r w:rsidR="005B6ED7" w:rsidRPr="0021525E">
        <w:rPr>
          <w:rStyle w:val="2"/>
          <w:rFonts w:eastAsiaTheme="minorHAnsi"/>
          <w:i/>
          <w:iCs/>
          <w:sz w:val="28"/>
          <w:szCs w:val="28"/>
        </w:rPr>
        <w:t xml:space="preserve">, </w:t>
      </w:r>
      <w:r w:rsidR="005B6ED7" w:rsidRPr="0021525E">
        <w:rPr>
          <w:rStyle w:val="2"/>
          <w:rFonts w:eastAsiaTheme="minorHAnsi"/>
          <w:sz w:val="28"/>
          <w:szCs w:val="28"/>
        </w:rPr>
        <w:t xml:space="preserve">установить </w:t>
      </w:r>
      <w:proofErr w:type="spellStart"/>
      <w:r w:rsidR="00972232" w:rsidRPr="0021525E">
        <w:rPr>
          <w:rStyle w:val="2"/>
          <w:rFonts w:eastAsiaTheme="minorHAnsi"/>
          <w:sz w:val="28"/>
          <w:szCs w:val="28"/>
        </w:rPr>
        <w:t>эдс</w:t>
      </w:r>
      <w:proofErr w:type="spellEnd"/>
      <w:r w:rsidR="005B6ED7" w:rsidRPr="0021525E">
        <w:rPr>
          <w:rStyle w:val="2"/>
          <w:rFonts w:eastAsiaTheme="minorHAnsi"/>
          <w:sz w:val="28"/>
          <w:szCs w:val="28"/>
        </w:rPr>
        <w:t xml:space="preserve"> </w:t>
      </w:r>
      <w:r w:rsidR="00061DC5" w:rsidRPr="0021525E">
        <w:rPr>
          <w:rFonts w:ascii="Times New Roman" w:hAnsi="Times New Roman" w:cs="Times New Roman"/>
          <w:position w:val="-12"/>
          <w:sz w:val="28"/>
          <w:szCs w:val="28"/>
        </w:rPr>
        <w:object w:dxaOrig="999" w:dyaOrig="380">
          <v:shape id="_x0000_i1041" type="#_x0000_t75" style="width:51.3pt;height:18.4pt" o:ole="">
            <v:imagedata r:id="rId40" o:title=""/>
          </v:shape>
          <o:OLEObject Type="Embed" ProgID="Equation.DSMT4" ShapeID="_x0000_i1041" DrawAspect="Content" ObjectID="_1633428623" r:id="rId41"/>
        </w:object>
      </w:r>
      <w:r w:rsidR="005B6ED7" w:rsidRPr="0021525E">
        <w:rPr>
          <w:rStyle w:val="2"/>
          <w:rFonts w:eastAsiaTheme="minorEastAsia"/>
          <w:sz w:val="28"/>
          <w:szCs w:val="28"/>
        </w:rPr>
        <w:t xml:space="preserve">, </w:t>
      </w:r>
      <w:r w:rsidR="005B6ED7" w:rsidRPr="0021525E">
        <w:rPr>
          <w:rStyle w:val="2"/>
          <w:rFonts w:eastAsiaTheme="minorHAnsi"/>
          <w:sz w:val="28"/>
          <w:szCs w:val="28"/>
        </w:rPr>
        <w:t xml:space="preserve">а затем плавно снижать </w:t>
      </w:r>
      <w:proofErr w:type="spellStart"/>
      <w:r w:rsidR="005B6ED7" w:rsidRPr="0021525E">
        <w:rPr>
          <w:rStyle w:val="2"/>
          <w:rFonts w:eastAsiaTheme="minorHAnsi"/>
          <w:b/>
          <w:sz w:val="28"/>
          <w:szCs w:val="28"/>
          <w:lang w:val="en-US"/>
        </w:rPr>
        <w:t>i</w:t>
      </w:r>
      <w:proofErr w:type="spellEnd"/>
      <w:r w:rsidR="005B6ED7" w:rsidRPr="0021525E">
        <w:rPr>
          <w:rStyle w:val="2"/>
          <w:rFonts w:eastAsiaTheme="minorHAnsi"/>
          <w:sz w:val="28"/>
          <w:szCs w:val="28"/>
        </w:rPr>
        <w:t xml:space="preserve"> до нуля. Результаты измерений записать в табл</w:t>
      </w:r>
      <w:r w:rsidR="00061DC5" w:rsidRPr="0021525E">
        <w:rPr>
          <w:rStyle w:val="2"/>
          <w:rFonts w:eastAsiaTheme="minorHAnsi"/>
          <w:sz w:val="28"/>
          <w:szCs w:val="28"/>
        </w:rPr>
        <w:t>.</w:t>
      </w:r>
      <w:r w:rsidR="005B6ED7" w:rsidRPr="0021525E">
        <w:rPr>
          <w:rStyle w:val="2"/>
          <w:rFonts w:eastAsiaTheme="minorHAnsi"/>
          <w:sz w:val="28"/>
          <w:szCs w:val="28"/>
        </w:rPr>
        <w:t xml:space="preserve"> 11.1.</w:t>
      </w:r>
    </w:p>
    <w:p w:rsidR="00061DC5" w:rsidRPr="0021525E" w:rsidRDefault="005B6ED7" w:rsidP="00061DC5">
      <w:pPr>
        <w:widowControl w:val="0"/>
        <w:spacing w:after="0" w:line="360" w:lineRule="auto"/>
        <w:ind w:firstLine="709"/>
        <w:jc w:val="right"/>
        <w:rPr>
          <w:rStyle w:val="2"/>
          <w:rFonts w:eastAsiaTheme="minorEastAsia"/>
          <w:sz w:val="28"/>
          <w:szCs w:val="28"/>
        </w:rPr>
      </w:pPr>
      <w:r w:rsidRPr="0021525E">
        <w:rPr>
          <w:rStyle w:val="2"/>
          <w:rFonts w:eastAsiaTheme="minorEastAsia"/>
          <w:sz w:val="28"/>
          <w:szCs w:val="28"/>
        </w:rPr>
        <w:lastRenderedPageBreak/>
        <w:t xml:space="preserve">Таблица 11.1 </w:t>
      </w:r>
    </w:p>
    <w:p w:rsidR="00061DC5" w:rsidRPr="0021525E" w:rsidRDefault="00061DC5" w:rsidP="00061D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25E">
        <w:rPr>
          <w:rFonts w:ascii="Times New Roman" w:eastAsiaTheme="minorEastAsia" w:hAnsi="Times New Roman" w:cs="Times New Roman"/>
          <w:b/>
          <w:spacing w:val="-8"/>
          <w:sz w:val="28"/>
          <w:szCs w:val="28"/>
        </w:rPr>
        <w:t xml:space="preserve">Результаты измерений опыта холостого хода </w:t>
      </w:r>
      <w:proofErr w:type="gramStart"/>
      <w:r w:rsidRPr="0021525E">
        <w:rPr>
          <w:rFonts w:ascii="Times New Roman" w:eastAsiaTheme="minorEastAsia" w:hAnsi="Times New Roman" w:cs="Times New Roman"/>
          <w:b/>
          <w:spacing w:val="-8"/>
          <w:sz w:val="28"/>
          <w:szCs w:val="28"/>
        </w:rPr>
        <w:t>при</w:t>
      </w:r>
      <w:proofErr w:type="gramEnd"/>
      <w:r w:rsidRPr="0021525E">
        <w:rPr>
          <w:rFonts w:ascii="Times New Roman" w:eastAsiaTheme="minorEastAsia" w:hAnsi="Times New Roman" w:cs="Times New Roman"/>
          <w:b/>
          <w:spacing w:val="-8"/>
          <w:sz w:val="28"/>
          <w:szCs w:val="28"/>
        </w:rPr>
        <w:t xml:space="preserve"> </w:t>
      </w:r>
      <w:r w:rsidRPr="0021525E">
        <w:rPr>
          <w:rFonts w:ascii="Times New Roman" w:hAnsi="Times New Roman" w:cs="Times New Roman"/>
          <w:position w:val="-12"/>
          <w:sz w:val="28"/>
          <w:szCs w:val="28"/>
        </w:rPr>
        <w:object w:dxaOrig="1579" w:dyaOrig="380">
          <v:shape id="_x0000_i1042" type="#_x0000_t75" style="width:79.65pt;height:18.4pt" o:ole="">
            <v:imagedata r:id="rId42" o:title=""/>
          </v:shape>
          <o:OLEObject Type="Embed" ProgID="Equation.DSMT4" ShapeID="_x0000_i1042" DrawAspect="Content" ObjectID="_1633428624" r:id="rId43"/>
        </w:object>
      </w:r>
      <w:r w:rsidRPr="0021525E">
        <w:rPr>
          <w:rFonts w:cs="Times New Roman"/>
          <w:sz w:val="28"/>
          <w:szCs w:val="28"/>
        </w:rPr>
        <w:t xml:space="preserve">, </w:t>
      </w:r>
      <w:r w:rsidRPr="0021525E">
        <w:rPr>
          <w:rFonts w:ascii="Times New Roman" w:hAnsi="Times New Roman" w:cs="Times New Roman"/>
          <w:position w:val="-6"/>
          <w:sz w:val="28"/>
          <w:szCs w:val="28"/>
        </w:rPr>
        <w:object w:dxaOrig="580" w:dyaOrig="300">
          <v:shape id="_x0000_i1043" type="#_x0000_t75" style="width:30.65pt;height:14.55pt" o:ole="">
            <v:imagedata r:id="rId44" o:title=""/>
          </v:shape>
          <o:OLEObject Type="Embed" ProgID="Equation.DSMT4" ShapeID="_x0000_i1043" DrawAspect="Content" ObjectID="_1633428625" r:id="rId45"/>
        </w:objec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5B6ED7" w:rsidRPr="0021525E" w:rsidTr="005B6ED7">
        <w:trPr>
          <w:trHeight w:val="34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ED7" w:rsidRPr="0021525E" w:rsidRDefault="005B6ED7" w:rsidP="00061DC5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proofErr w:type="spellStart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 w:bidi="ru-RU"/>
              </w:rPr>
              <w:t>i</w:t>
            </w:r>
            <w:proofErr w:type="spellEnd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 w:bidi="ru-RU"/>
              </w:rPr>
              <w:t xml:space="preserve"> [</w:t>
            </w: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 w:bidi="ru-RU"/>
              </w:rPr>
              <w:t>A</w:t>
            </w: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 w:bidi="ru-RU"/>
              </w:rPr>
              <w:t>]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061DC5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061DC5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061DC5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061DC5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061DC5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061DC5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061DC5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</w:tr>
      <w:tr w:rsidR="005B6ED7" w:rsidRPr="0021525E" w:rsidTr="005B6ED7">
        <w:trPr>
          <w:trHeight w:val="34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ED7" w:rsidRPr="0021525E" w:rsidRDefault="005B6ED7" w:rsidP="00061DC5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 w:bidi="ru-RU"/>
              </w:rPr>
              <w:t>E</w:t>
            </w: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 w:bidi="ru-RU"/>
              </w:rPr>
              <w:t xml:space="preserve"> [</w:t>
            </w: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 w:bidi="ru-RU"/>
              </w:rPr>
              <w:t>B</w:t>
            </w: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 w:bidi="ru-RU"/>
              </w:rPr>
              <w:t>]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061DC5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061DC5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061DC5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061DC5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061DC5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061DC5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061DC5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</w:tr>
    </w:tbl>
    <w:p w:rsidR="005B6ED7" w:rsidRPr="0021525E" w:rsidRDefault="005B6ED7" w:rsidP="005B6ED7">
      <w:pPr>
        <w:widowControl w:val="0"/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  <w:lang w:bidi="ar-SA"/>
        </w:rPr>
      </w:pPr>
    </w:p>
    <w:p w:rsidR="005B6ED7" w:rsidRPr="0021525E" w:rsidRDefault="00510417" w:rsidP="005B6ED7">
      <w:pPr>
        <w:widowControl w:val="0"/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4</w:t>
      </w:r>
      <w:r w:rsidR="003C18AF" w:rsidRPr="0021525E">
        <w:rPr>
          <w:rStyle w:val="2"/>
          <w:rFonts w:eastAsiaTheme="minorHAnsi"/>
          <w:sz w:val="28"/>
          <w:szCs w:val="28"/>
        </w:rPr>
        <w:t>.</w:t>
      </w:r>
      <w:r w:rsidR="005B6ED7" w:rsidRPr="0021525E">
        <w:rPr>
          <w:rStyle w:val="2"/>
          <w:rFonts w:eastAsiaTheme="minorHAnsi"/>
          <w:sz w:val="28"/>
          <w:szCs w:val="28"/>
        </w:rPr>
        <w:t>3. Для снятия внешней характеристики с активной нагрузкой сначала необходимо при разомкнутых</w:t>
      </w:r>
      <w:proofErr w:type="gramStart"/>
      <w:r w:rsidR="005B6ED7" w:rsidRPr="0021525E">
        <w:rPr>
          <w:rStyle w:val="2"/>
          <w:rFonts w:eastAsiaTheme="minorHAnsi"/>
          <w:sz w:val="28"/>
          <w:szCs w:val="28"/>
        </w:rPr>
        <w:t xml:space="preserve"> </w:t>
      </w:r>
      <w:r w:rsidR="005B6ED7" w:rsidRPr="0021525E">
        <w:rPr>
          <w:rStyle w:val="2"/>
          <w:rFonts w:eastAsiaTheme="minorHAnsi"/>
          <w:b/>
          <w:sz w:val="28"/>
          <w:szCs w:val="28"/>
        </w:rPr>
        <w:t>В</w:t>
      </w:r>
      <w:proofErr w:type="gramEnd"/>
      <w:r w:rsidR="005B6ED7" w:rsidRPr="0021525E">
        <w:rPr>
          <w:rStyle w:val="2"/>
          <w:rFonts w:eastAsiaTheme="minorHAnsi"/>
          <w:sz w:val="28"/>
          <w:szCs w:val="28"/>
        </w:rPr>
        <w:t xml:space="preserve">, </w:t>
      </w:r>
      <w:r w:rsidR="005B6ED7" w:rsidRPr="0021525E">
        <w:rPr>
          <w:rStyle w:val="2"/>
          <w:rFonts w:eastAsiaTheme="minorHAnsi"/>
          <w:b/>
          <w:sz w:val="28"/>
          <w:szCs w:val="28"/>
        </w:rPr>
        <w:t>В1</w:t>
      </w:r>
      <w:r w:rsidR="005B6ED7" w:rsidRPr="0021525E">
        <w:rPr>
          <w:rStyle w:val="2"/>
          <w:rFonts w:eastAsiaTheme="minorHAnsi"/>
          <w:sz w:val="28"/>
          <w:szCs w:val="28"/>
        </w:rPr>
        <w:t xml:space="preserve">, </w:t>
      </w:r>
      <w:r w:rsidR="005B6ED7" w:rsidRPr="0021525E">
        <w:rPr>
          <w:rStyle w:val="2"/>
          <w:rFonts w:eastAsiaTheme="minorHAnsi"/>
          <w:b/>
          <w:sz w:val="28"/>
          <w:szCs w:val="28"/>
        </w:rPr>
        <w:t>В2</w:t>
      </w:r>
      <w:r w:rsidR="005B6ED7" w:rsidRPr="0021525E">
        <w:rPr>
          <w:rStyle w:val="2"/>
          <w:rFonts w:eastAsiaTheme="minorHAnsi"/>
          <w:sz w:val="28"/>
          <w:szCs w:val="28"/>
        </w:rPr>
        <w:t xml:space="preserve"> и </w:t>
      </w:r>
      <w:r w:rsidR="005B6ED7" w:rsidRPr="0021525E">
        <w:rPr>
          <w:rStyle w:val="2"/>
          <w:rFonts w:eastAsiaTheme="minorHAnsi"/>
          <w:b/>
          <w:sz w:val="28"/>
          <w:szCs w:val="28"/>
        </w:rPr>
        <w:t>В3</w:t>
      </w:r>
      <w:r w:rsidR="005B6ED7" w:rsidRPr="0021525E">
        <w:rPr>
          <w:rStyle w:val="2"/>
          <w:rFonts w:eastAsiaTheme="minorEastAsia"/>
          <w:sz w:val="28"/>
          <w:szCs w:val="28"/>
        </w:rPr>
        <w:t xml:space="preserve"> </w:t>
      </w:r>
      <w:r w:rsidR="005B6ED7" w:rsidRPr="0021525E">
        <w:rPr>
          <w:rStyle w:val="2"/>
          <w:rFonts w:eastAsiaTheme="minorHAnsi"/>
          <w:sz w:val="28"/>
          <w:szCs w:val="28"/>
        </w:rPr>
        <w:t>установить номинальное напря</w:t>
      </w:r>
      <w:r w:rsidR="00061DC5" w:rsidRPr="0021525E">
        <w:rPr>
          <w:rStyle w:val="2"/>
          <w:rFonts w:eastAsiaTheme="minorHAnsi"/>
          <w:sz w:val="28"/>
          <w:szCs w:val="28"/>
        </w:rPr>
        <w:softHyphen/>
      </w:r>
      <w:r w:rsidR="005B6ED7" w:rsidRPr="0021525E">
        <w:rPr>
          <w:rStyle w:val="2"/>
          <w:rFonts w:eastAsiaTheme="minorHAnsi"/>
          <w:sz w:val="28"/>
          <w:szCs w:val="28"/>
        </w:rPr>
        <w:t xml:space="preserve">жение на зажимах генератора </w:t>
      </w:r>
      <w:r w:rsidR="003C18AF" w:rsidRPr="0021525E">
        <w:rPr>
          <w:rFonts w:ascii="Times New Roman" w:hAnsi="Times New Roman" w:cs="Times New Roman"/>
          <w:position w:val="-12"/>
          <w:sz w:val="28"/>
          <w:szCs w:val="28"/>
        </w:rPr>
        <w:object w:dxaOrig="400" w:dyaOrig="380">
          <v:shape id="_x0000_i1044" type="#_x0000_t75" style="width:20.7pt;height:18.4pt" o:ole="">
            <v:imagedata r:id="rId46" o:title=""/>
          </v:shape>
          <o:OLEObject Type="Embed" ProgID="Equation.DSMT4" ShapeID="_x0000_i1044" DrawAspect="Content" ObjectID="_1633428626" r:id="rId47"/>
        </w:object>
      </w:r>
      <w:r w:rsidR="005B6ED7" w:rsidRPr="0021525E">
        <w:rPr>
          <w:rStyle w:val="2"/>
          <w:rFonts w:eastAsiaTheme="minorEastAsia"/>
          <w:sz w:val="28"/>
          <w:szCs w:val="28"/>
        </w:rPr>
        <w:t xml:space="preserve">. </w:t>
      </w:r>
      <w:r w:rsidR="005B6ED7" w:rsidRPr="0021525E">
        <w:rPr>
          <w:rStyle w:val="2"/>
          <w:rFonts w:eastAsiaTheme="minorHAnsi"/>
          <w:sz w:val="28"/>
          <w:szCs w:val="28"/>
        </w:rPr>
        <w:t xml:space="preserve">Величину тока возбуждения </w:t>
      </w:r>
      <w:r w:rsidR="005B6ED7" w:rsidRPr="0021525E">
        <w:rPr>
          <w:rStyle w:val="2"/>
          <w:rFonts w:eastAsiaTheme="minorHAnsi"/>
          <w:b/>
          <w:iCs/>
          <w:sz w:val="28"/>
          <w:szCs w:val="28"/>
        </w:rPr>
        <w:t>i</w:t>
      </w:r>
      <w:r w:rsidR="005B6ED7" w:rsidRPr="0021525E">
        <w:rPr>
          <w:rStyle w:val="2"/>
          <w:rFonts w:eastAsiaTheme="minorHAnsi"/>
          <w:sz w:val="28"/>
          <w:szCs w:val="28"/>
        </w:rPr>
        <w:t>, соответствую</w:t>
      </w:r>
      <w:r w:rsidR="00061DC5" w:rsidRPr="0021525E">
        <w:rPr>
          <w:rStyle w:val="2"/>
          <w:rFonts w:eastAsiaTheme="minorHAnsi"/>
          <w:sz w:val="28"/>
          <w:szCs w:val="28"/>
        </w:rPr>
        <w:softHyphen/>
      </w:r>
      <w:r w:rsidR="005B6ED7" w:rsidRPr="0021525E">
        <w:rPr>
          <w:rStyle w:val="2"/>
          <w:rFonts w:eastAsiaTheme="minorHAnsi"/>
          <w:sz w:val="28"/>
          <w:szCs w:val="28"/>
        </w:rPr>
        <w:t xml:space="preserve">щую </w:t>
      </w:r>
      <w:r w:rsidR="003C18AF" w:rsidRPr="0021525E">
        <w:rPr>
          <w:rFonts w:ascii="Times New Roman" w:hAnsi="Times New Roman" w:cs="Times New Roman"/>
          <w:position w:val="-12"/>
          <w:sz w:val="28"/>
          <w:szCs w:val="28"/>
        </w:rPr>
        <w:object w:dxaOrig="400" w:dyaOrig="380">
          <v:shape id="_x0000_i1045" type="#_x0000_t75" style="width:20.7pt;height:18.4pt" o:ole="">
            <v:imagedata r:id="rId46" o:title=""/>
          </v:shape>
          <o:OLEObject Type="Embed" ProgID="Equation.DSMT4" ShapeID="_x0000_i1045" DrawAspect="Content" ObjectID="_1633428627" r:id="rId48"/>
        </w:object>
      </w:r>
      <w:r w:rsidR="005B6ED7" w:rsidRPr="0021525E">
        <w:rPr>
          <w:rStyle w:val="2"/>
          <w:rFonts w:eastAsiaTheme="minorEastAsia"/>
          <w:sz w:val="28"/>
          <w:szCs w:val="28"/>
        </w:rPr>
        <w:t xml:space="preserve">, </w:t>
      </w:r>
      <w:r w:rsidR="005B6ED7" w:rsidRPr="0021525E">
        <w:rPr>
          <w:rStyle w:val="2"/>
          <w:rFonts w:eastAsiaTheme="minorHAnsi"/>
          <w:sz w:val="28"/>
          <w:szCs w:val="28"/>
        </w:rPr>
        <w:t xml:space="preserve">записать и поддерживать в опыте постоянной. Затем замкнуть </w:t>
      </w:r>
      <w:r w:rsidR="005B6ED7" w:rsidRPr="0021525E">
        <w:rPr>
          <w:rStyle w:val="2"/>
          <w:rFonts w:eastAsiaTheme="minorHAnsi"/>
          <w:b/>
          <w:iCs/>
          <w:sz w:val="28"/>
          <w:szCs w:val="28"/>
          <w:lang w:val="en-US"/>
        </w:rPr>
        <w:t>B</w:t>
      </w:r>
      <w:r w:rsidR="005B6ED7" w:rsidRPr="0021525E">
        <w:rPr>
          <w:rStyle w:val="2"/>
          <w:rFonts w:eastAsiaTheme="minorHAnsi"/>
          <w:i/>
          <w:iCs/>
          <w:sz w:val="28"/>
          <w:szCs w:val="28"/>
        </w:rPr>
        <w:t xml:space="preserve"> </w:t>
      </w:r>
      <w:r w:rsidR="005B6ED7" w:rsidRPr="0021525E">
        <w:rPr>
          <w:rStyle w:val="2"/>
          <w:rFonts w:eastAsiaTheme="minorHAnsi"/>
          <w:iCs/>
          <w:sz w:val="28"/>
          <w:szCs w:val="28"/>
        </w:rPr>
        <w:t>и</w:t>
      </w:r>
      <w:r w:rsidR="005B6ED7" w:rsidRPr="0021525E">
        <w:rPr>
          <w:rStyle w:val="2"/>
          <w:rFonts w:eastAsiaTheme="minorHAnsi"/>
          <w:i/>
          <w:iCs/>
          <w:sz w:val="28"/>
          <w:szCs w:val="28"/>
        </w:rPr>
        <w:t xml:space="preserve"> </w:t>
      </w:r>
      <w:r w:rsidR="005B6ED7" w:rsidRPr="0021525E">
        <w:rPr>
          <w:rStyle w:val="2"/>
          <w:rFonts w:eastAsiaTheme="minorHAnsi"/>
          <w:b/>
          <w:iCs/>
          <w:sz w:val="28"/>
          <w:szCs w:val="28"/>
          <w:lang w:val="en-US"/>
        </w:rPr>
        <w:t>B</w:t>
      </w:r>
      <w:r w:rsidR="005B6ED7" w:rsidRPr="0021525E">
        <w:rPr>
          <w:rStyle w:val="2"/>
          <w:rFonts w:eastAsiaTheme="minorHAnsi"/>
          <w:b/>
          <w:iCs/>
          <w:sz w:val="28"/>
          <w:szCs w:val="28"/>
        </w:rPr>
        <w:t>1</w:t>
      </w:r>
      <w:r w:rsidR="005B6ED7" w:rsidRPr="0021525E">
        <w:rPr>
          <w:rStyle w:val="2"/>
          <w:rFonts w:eastAsiaTheme="minorHAnsi"/>
          <w:sz w:val="28"/>
          <w:szCs w:val="28"/>
        </w:rPr>
        <w:t xml:space="preserve"> и </w:t>
      </w:r>
      <w:proofErr w:type="gramStart"/>
      <w:r w:rsidR="005B6ED7" w:rsidRPr="0021525E">
        <w:rPr>
          <w:rStyle w:val="2"/>
          <w:rFonts w:eastAsiaTheme="minorHAnsi"/>
          <w:sz w:val="28"/>
          <w:szCs w:val="28"/>
        </w:rPr>
        <w:t>при</w:t>
      </w:r>
      <w:proofErr w:type="gramEnd"/>
      <w:r w:rsidR="005B6ED7" w:rsidRPr="0021525E">
        <w:rPr>
          <w:rStyle w:val="2"/>
          <w:rFonts w:eastAsiaTheme="minorHAnsi"/>
          <w:sz w:val="28"/>
          <w:szCs w:val="28"/>
        </w:rPr>
        <w:t xml:space="preserve"> </w:t>
      </w:r>
      <w:r w:rsidR="003C18AF" w:rsidRPr="0021525E">
        <w:rPr>
          <w:rFonts w:ascii="Times New Roman" w:hAnsi="Times New Roman" w:cs="Times New Roman"/>
          <w:position w:val="-6"/>
          <w:sz w:val="28"/>
          <w:szCs w:val="28"/>
        </w:rPr>
        <w:object w:dxaOrig="1060" w:dyaOrig="300">
          <v:shape id="_x0000_i1046" type="#_x0000_t75" style="width:53.6pt;height:14.55pt" o:ole="">
            <v:imagedata r:id="rId49" o:title=""/>
          </v:shape>
          <o:OLEObject Type="Embed" ProgID="Equation.DSMT4" ShapeID="_x0000_i1046" DrawAspect="Content" ObjectID="_1633428628" r:id="rId50"/>
        </w:object>
      </w:r>
      <w:r w:rsidR="005B6ED7" w:rsidRPr="0021525E">
        <w:rPr>
          <w:rStyle w:val="2"/>
          <w:rFonts w:eastAsiaTheme="minorHAnsi"/>
          <w:sz w:val="28"/>
          <w:szCs w:val="28"/>
        </w:rPr>
        <w:t xml:space="preserve"> постепенно увеличивать ток нагрузки генератора в пределах </w:t>
      </w:r>
      <w:r w:rsidR="003C18AF" w:rsidRPr="0021525E">
        <w:rPr>
          <w:rFonts w:ascii="Times New Roman" w:hAnsi="Times New Roman" w:cs="Times New Roman"/>
          <w:position w:val="-12"/>
          <w:sz w:val="28"/>
          <w:szCs w:val="28"/>
        </w:rPr>
        <w:object w:dxaOrig="1100" w:dyaOrig="380">
          <v:shape id="_x0000_i1047" type="#_x0000_t75" style="width:55.9pt;height:18.4pt" o:ole="">
            <v:imagedata r:id="rId51" o:title=""/>
          </v:shape>
          <o:OLEObject Type="Embed" ProgID="Equation.DSMT4" ShapeID="_x0000_i1047" DrawAspect="Content" ObjectID="_1633428629" r:id="rId52"/>
        </w:object>
      </w:r>
      <w:r w:rsidR="005B6ED7" w:rsidRPr="0021525E">
        <w:rPr>
          <w:rStyle w:val="2"/>
          <w:rFonts w:eastAsiaTheme="minorHAnsi"/>
          <w:sz w:val="28"/>
          <w:szCs w:val="28"/>
        </w:rPr>
        <w:t>. Результаты измерений записать в табл</w:t>
      </w:r>
      <w:r w:rsidR="005B647D" w:rsidRPr="0021525E">
        <w:rPr>
          <w:rStyle w:val="2"/>
          <w:rFonts w:eastAsiaTheme="minorHAnsi"/>
          <w:sz w:val="28"/>
          <w:szCs w:val="28"/>
        </w:rPr>
        <w:t>.</w:t>
      </w:r>
      <w:r w:rsidR="005B6ED7" w:rsidRPr="0021525E">
        <w:rPr>
          <w:rStyle w:val="2"/>
          <w:rFonts w:eastAsiaTheme="minorHAnsi"/>
          <w:sz w:val="28"/>
          <w:szCs w:val="28"/>
        </w:rPr>
        <w:t xml:space="preserve"> 11.2.</w:t>
      </w:r>
    </w:p>
    <w:p w:rsidR="002265A9" w:rsidRPr="0021525E" w:rsidRDefault="005B6ED7" w:rsidP="002265A9">
      <w:pPr>
        <w:pStyle w:val="aa"/>
        <w:widowControl w:val="0"/>
        <w:spacing w:after="0" w:line="360" w:lineRule="auto"/>
        <w:ind w:left="0" w:firstLine="709"/>
        <w:jc w:val="both"/>
        <w:rPr>
          <w:rStyle w:val="2"/>
          <w:rFonts w:eastAsiaTheme="minorHAnsi"/>
          <w:sz w:val="28"/>
          <w:szCs w:val="28"/>
        </w:rPr>
      </w:pPr>
      <w:r w:rsidRPr="0021525E">
        <w:rPr>
          <w:rStyle w:val="2"/>
          <w:rFonts w:eastAsiaTheme="minorHAnsi"/>
          <w:sz w:val="28"/>
          <w:szCs w:val="28"/>
        </w:rPr>
        <w:t xml:space="preserve">При том же значении </w:t>
      </w:r>
      <w:r w:rsidR="005B647D" w:rsidRPr="0021525E">
        <w:rPr>
          <w:rFonts w:ascii="Times New Roman" w:hAnsi="Times New Roman" w:cs="Times New Roman"/>
          <w:position w:val="-6"/>
          <w:sz w:val="28"/>
          <w:szCs w:val="28"/>
        </w:rPr>
        <w:object w:dxaOrig="1060" w:dyaOrig="300">
          <v:shape id="_x0000_i1048" type="#_x0000_t75" style="width:53.6pt;height:14.55pt" o:ole="">
            <v:imagedata r:id="rId53" o:title=""/>
          </v:shape>
          <o:OLEObject Type="Embed" ProgID="Equation.DSMT4" ShapeID="_x0000_i1048" DrawAspect="Content" ObjectID="_1633428630" r:id="rId54"/>
        </w:object>
      </w:r>
      <w:r w:rsidRPr="0021525E">
        <w:rPr>
          <w:rStyle w:val="2"/>
          <w:rFonts w:eastAsiaTheme="minorHAnsi"/>
          <w:sz w:val="28"/>
          <w:szCs w:val="28"/>
        </w:rPr>
        <w:t xml:space="preserve"> опыты следует повторить с индуктивной нагрузкой, когда разомкнуты </w:t>
      </w:r>
      <w:r w:rsidRPr="0021525E">
        <w:rPr>
          <w:rStyle w:val="2"/>
          <w:rFonts w:eastAsiaTheme="minorHAnsi"/>
          <w:b/>
          <w:sz w:val="28"/>
          <w:szCs w:val="28"/>
          <w:lang w:val="en-US"/>
        </w:rPr>
        <w:t>B</w:t>
      </w:r>
      <w:r w:rsidRPr="0021525E">
        <w:rPr>
          <w:rStyle w:val="2"/>
          <w:rFonts w:eastAsiaTheme="minorHAnsi"/>
          <w:b/>
          <w:sz w:val="28"/>
          <w:szCs w:val="28"/>
        </w:rPr>
        <w:t>1</w:t>
      </w:r>
      <w:r w:rsidRPr="0021525E">
        <w:rPr>
          <w:rStyle w:val="2"/>
          <w:rFonts w:eastAsiaTheme="minorHAnsi"/>
          <w:sz w:val="28"/>
          <w:szCs w:val="28"/>
        </w:rPr>
        <w:t xml:space="preserve"> и </w:t>
      </w:r>
      <w:r w:rsidRPr="0021525E">
        <w:rPr>
          <w:rStyle w:val="2"/>
          <w:rFonts w:eastAsiaTheme="minorHAnsi"/>
          <w:b/>
          <w:sz w:val="28"/>
          <w:szCs w:val="28"/>
          <w:lang w:val="en-US"/>
        </w:rPr>
        <w:t>B</w:t>
      </w:r>
      <w:r w:rsidRPr="0021525E">
        <w:rPr>
          <w:rStyle w:val="2"/>
          <w:rFonts w:eastAsiaTheme="minorHAnsi"/>
          <w:b/>
          <w:sz w:val="28"/>
          <w:szCs w:val="28"/>
        </w:rPr>
        <w:t>3</w:t>
      </w:r>
      <w:r w:rsidRPr="0021525E">
        <w:rPr>
          <w:rStyle w:val="2"/>
          <w:rFonts w:eastAsiaTheme="minorHAnsi"/>
          <w:sz w:val="28"/>
          <w:szCs w:val="28"/>
        </w:rPr>
        <w:t>, и с емкостной нагрузкой, когда разо</w:t>
      </w:r>
      <w:r w:rsidR="00061DC5" w:rsidRPr="0021525E">
        <w:rPr>
          <w:rStyle w:val="2"/>
          <w:rFonts w:eastAsiaTheme="minorHAnsi"/>
          <w:sz w:val="28"/>
          <w:szCs w:val="28"/>
        </w:rPr>
        <w:softHyphen/>
      </w:r>
      <w:r w:rsidRPr="0021525E">
        <w:rPr>
          <w:rStyle w:val="2"/>
          <w:rFonts w:eastAsiaTheme="minorHAnsi"/>
          <w:sz w:val="28"/>
          <w:szCs w:val="28"/>
        </w:rPr>
        <w:t>мкнуты</w:t>
      </w:r>
      <w:r w:rsidRPr="0021525E">
        <w:rPr>
          <w:rStyle w:val="2"/>
          <w:rFonts w:eastAsiaTheme="minorHAnsi"/>
          <w:i/>
          <w:sz w:val="28"/>
          <w:szCs w:val="28"/>
        </w:rPr>
        <w:t xml:space="preserve"> </w:t>
      </w:r>
      <w:r w:rsidRPr="0021525E">
        <w:rPr>
          <w:rStyle w:val="2"/>
          <w:rFonts w:eastAsiaTheme="minorHAnsi"/>
          <w:b/>
          <w:sz w:val="28"/>
          <w:szCs w:val="28"/>
          <w:lang w:val="en-US"/>
        </w:rPr>
        <w:t>B</w:t>
      </w:r>
      <w:r w:rsidRPr="0021525E">
        <w:rPr>
          <w:rStyle w:val="2"/>
          <w:rFonts w:eastAsiaTheme="minorHAnsi"/>
          <w:b/>
          <w:sz w:val="28"/>
          <w:szCs w:val="28"/>
        </w:rPr>
        <w:t>1</w:t>
      </w:r>
      <w:r w:rsidRPr="0021525E">
        <w:rPr>
          <w:rStyle w:val="2"/>
          <w:rFonts w:eastAsiaTheme="minorHAnsi"/>
          <w:sz w:val="28"/>
          <w:szCs w:val="28"/>
        </w:rPr>
        <w:t xml:space="preserve"> и </w:t>
      </w:r>
      <w:r w:rsidRPr="0021525E">
        <w:rPr>
          <w:rStyle w:val="2"/>
          <w:rFonts w:eastAsiaTheme="minorHAnsi"/>
          <w:b/>
          <w:sz w:val="28"/>
          <w:szCs w:val="28"/>
          <w:lang w:val="en-US"/>
        </w:rPr>
        <w:t>B</w:t>
      </w:r>
      <w:r w:rsidRPr="0021525E">
        <w:rPr>
          <w:rStyle w:val="2"/>
          <w:rFonts w:eastAsiaTheme="minorHAnsi"/>
          <w:b/>
          <w:sz w:val="28"/>
          <w:szCs w:val="28"/>
        </w:rPr>
        <w:t>2</w:t>
      </w:r>
      <w:r w:rsidRPr="0021525E">
        <w:rPr>
          <w:rStyle w:val="2"/>
          <w:rFonts w:eastAsiaTheme="minorHAnsi"/>
          <w:sz w:val="28"/>
          <w:szCs w:val="28"/>
        </w:rPr>
        <w:t>.</w:t>
      </w:r>
      <w:r w:rsidR="002265A9" w:rsidRPr="002265A9">
        <w:rPr>
          <w:rStyle w:val="2"/>
          <w:rFonts w:eastAsiaTheme="minorHAnsi"/>
          <w:sz w:val="28"/>
          <w:szCs w:val="28"/>
        </w:rPr>
        <w:t xml:space="preserve"> </w:t>
      </w:r>
      <w:r w:rsidR="002265A9" w:rsidRPr="0021525E">
        <w:rPr>
          <w:rStyle w:val="2"/>
          <w:rFonts w:eastAsiaTheme="minorHAnsi"/>
          <w:sz w:val="28"/>
          <w:szCs w:val="28"/>
        </w:rPr>
        <w:t>После опыта с емкостной нагрузкой батарею конденсаторов следует раз</w:t>
      </w:r>
      <w:r w:rsidR="002265A9" w:rsidRPr="0021525E">
        <w:rPr>
          <w:rStyle w:val="2"/>
          <w:rFonts w:eastAsiaTheme="minorHAnsi"/>
          <w:sz w:val="28"/>
          <w:szCs w:val="28"/>
        </w:rPr>
        <w:softHyphen/>
        <w:t xml:space="preserve">рядить на реостат. Для этого необходимо при </w:t>
      </w:r>
      <w:proofErr w:type="gramStart"/>
      <w:r w:rsidR="002265A9" w:rsidRPr="0021525E">
        <w:rPr>
          <w:rStyle w:val="2"/>
          <w:rFonts w:eastAsiaTheme="minorHAnsi"/>
          <w:sz w:val="28"/>
          <w:szCs w:val="28"/>
        </w:rPr>
        <w:t>разомкнутом</w:t>
      </w:r>
      <w:proofErr w:type="gramEnd"/>
      <w:r w:rsidR="002265A9" w:rsidRPr="0021525E">
        <w:rPr>
          <w:rStyle w:val="2"/>
          <w:rFonts w:eastAsiaTheme="minorHAnsi"/>
          <w:sz w:val="28"/>
          <w:szCs w:val="28"/>
        </w:rPr>
        <w:t xml:space="preserve"> </w:t>
      </w:r>
      <w:r w:rsidR="002265A9" w:rsidRPr="0021525E">
        <w:rPr>
          <w:rStyle w:val="2"/>
          <w:rFonts w:eastAsiaTheme="minorHAnsi"/>
          <w:b/>
          <w:sz w:val="28"/>
          <w:szCs w:val="28"/>
          <w:lang w:val="en-US"/>
        </w:rPr>
        <w:t>B</w:t>
      </w:r>
      <w:r w:rsidR="002265A9" w:rsidRPr="0021525E">
        <w:rPr>
          <w:rStyle w:val="2"/>
          <w:rFonts w:eastAsiaTheme="minorHAnsi"/>
          <w:sz w:val="28"/>
          <w:szCs w:val="28"/>
        </w:rPr>
        <w:t xml:space="preserve"> за</w:t>
      </w:r>
      <w:r w:rsidR="007513D5">
        <w:rPr>
          <w:rStyle w:val="2"/>
          <w:rFonts w:eastAsiaTheme="minorHAnsi"/>
          <w:sz w:val="28"/>
          <w:szCs w:val="28"/>
        </w:rPr>
        <w:softHyphen/>
      </w:r>
      <w:r w:rsidR="002265A9" w:rsidRPr="0021525E">
        <w:rPr>
          <w:rStyle w:val="2"/>
          <w:rFonts w:eastAsiaTheme="minorHAnsi"/>
          <w:sz w:val="28"/>
          <w:szCs w:val="28"/>
        </w:rPr>
        <w:t xml:space="preserve">мкнуть </w:t>
      </w:r>
      <w:r w:rsidR="002265A9" w:rsidRPr="0021525E">
        <w:rPr>
          <w:rStyle w:val="2"/>
          <w:rFonts w:eastAsiaTheme="minorHAnsi"/>
          <w:b/>
          <w:sz w:val="28"/>
          <w:szCs w:val="28"/>
          <w:lang w:val="en-US"/>
        </w:rPr>
        <w:t>B</w:t>
      </w:r>
      <w:r w:rsidR="002265A9" w:rsidRPr="0021525E">
        <w:rPr>
          <w:rStyle w:val="2"/>
          <w:rFonts w:eastAsiaTheme="minorHAnsi"/>
          <w:b/>
          <w:sz w:val="28"/>
          <w:szCs w:val="28"/>
        </w:rPr>
        <w:t>1</w:t>
      </w:r>
      <w:r w:rsidR="002265A9" w:rsidRPr="0021525E">
        <w:rPr>
          <w:rStyle w:val="2"/>
          <w:rFonts w:eastAsiaTheme="minorHAnsi"/>
          <w:sz w:val="28"/>
          <w:szCs w:val="28"/>
        </w:rPr>
        <w:t xml:space="preserve"> и </w:t>
      </w:r>
      <w:r w:rsidR="002265A9" w:rsidRPr="0021525E">
        <w:rPr>
          <w:rStyle w:val="2"/>
          <w:rFonts w:eastAsiaTheme="minorHAnsi"/>
          <w:b/>
          <w:sz w:val="28"/>
          <w:szCs w:val="28"/>
          <w:lang w:val="en-US"/>
        </w:rPr>
        <w:t>B</w:t>
      </w:r>
      <w:r w:rsidR="002265A9" w:rsidRPr="0021525E">
        <w:rPr>
          <w:rStyle w:val="2"/>
          <w:rFonts w:eastAsiaTheme="minorHAnsi"/>
          <w:b/>
          <w:sz w:val="28"/>
          <w:szCs w:val="28"/>
        </w:rPr>
        <w:t>3</w:t>
      </w:r>
      <w:r w:rsidR="002265A9" w:rsidRPr="0021525E">
        <w:rPr>
          <w:rStyle w:val="2"/>
          <w:rFonts w:eastAsiaTheme="minorHAnsi"/>
          <w:sz w:val="28"/>
          <w:szCs w:val="28"/>
        </w:rPr>
        <w:t>.</w:t>
      </w:r>
      <w:r w:rsidR="002265A9" w:rsidRPr="002265A9">
        <w:rPr>
          <w:rStyle w:val="2"/>
          <w:rFonts w:eastAsiaTheme="minorHAnsi"/>
          <w:sz w:val="28"/>
          <w:szCs w:val="28"/>
        </w:rPr>
        <w:t xml:space="preserve"> </w:t>
      </w:r>
      <w:r w:rsidR="002265A9" w:rsidRPr="0021525E">
        <w:rPr>
          <w:rStyle w:val="2"/>
          <w:rFonts w:eastAsiaTheme="minorHAnsi"/>
          <w:sz w:val="28"/>
          <w:szCs w:val="28"/>
        </w:rPr>
        <w:t>Результаты измерений записать в табл</w:t>
      </w:r>
      <w:r w:rsidR="002265A9">
        <w:rPr>
          <w:rStyle w:val="2"/>
          <w:rFonts w:eastAsiaTheme="minorHAnsi"/>
          <w:sz w:val="28"/>
          <w:szCs w:val="28"/>
        </w:rPr>
        <w:t>.</w:t>
      </w:r>
      <w:r w:rsidR="002265A9" w:rsidRPr="0021525E">
        <w:rPr>
          <w:rStyle w:val="2"/>
          <w:rFonts w:eastAsiaTheme="minorHAnsi"/>
          <w:sz w:val="28"/>
          <w:szCs w:val="28"/>
        </w:rPr>
        <w:t xml:space="preserve"> 11.2.</w:t>
      </w:r>
    </w:p>
    <w:p w:rsidR="002265A9" w:rsidRPr="0021525E" w:rsidRDefault="002265A9" w:rsidP="002265A9">
      <w:pPr>
        <w:widowControl w:val="0"/>
        <w:spacing w:after="0" w:line="360" w:lineRule="auto"/>
        <w:ind w:firstLine="709"/>
        <w:jc w:val="right"/>
        <w:rPr>
          <w:rStyle w:val="2"/>
          <w:rFonts w:eastAsiaTheme="minorEastAsia"/>
          <w:sz w:val="28"/>
          <w:szCs w:val="28"/>
        </w:rPr>
      </w:pPr>
    </w:p>
    <w:p w:rsidR="009222AC" w:rsidRPr="0021525E" w:rsidRDefault="005B6ED7" w:rsidP="009222AC">
      <w:pPr>
        <w:widowControl w:val="0"/>
        <w:spacing w:after="0" w:line="360" w:lineRule="auto"/>
        <w:ind w:firstLine="709"/>
        <w:jc w:val="right"/>
        <w:rPr>
          <w:rStyle w:val="2"/>
          <w:rFonts w:eastAsiaTheme="minorEastAsia"/>
          <w:sz w:val="28"/>
          <w:szCs w:val="28"/>
        </w:rPr>
      </w:pPr>
      <w:r w:rsidRPr="0021525E">
        <w:rPr>
          <w:rStyle w:val="2"/>
          <w:rFonts w:eastAsiaTheme="minorEastAsia"/>
          <w:sz w:val="28"/>
          <w:szCs w:val="28"/>
        </w:rPr>
        <w:t>Таблица 11.2</w:t>
      </w:r>
    </w:p>
    <w:p w:rsidR="005B6ED7" w:rsidRPr="0021525E" w:rsidRDefault="009222AC" w:rsidP="009222AC">
      <w:pPr>
        <w:widowControl w:val="0"/>
        <w:spacing w:after="0" w:line="360" w:lineRule="auto"/>
        <w:jc w:val="center"/>
        <w:rPr>
          <w:rStyle w:val="2"/>
          <w:rFonts w:eastAsiaTheme="minorEastAsia"/>
          <w:spacing w:val="-10"/>
          <w:sz w:val="28"/>
          <w:szCs w:val="28"/>
        </w:rPr>
      </w:pPr>
      <w:r w:rsidRPr="0021525E">
        <w:rPr>
          <w:rFonts w:ascii="Times New Roman" w:eastAsiaTheme="minorEastAsia" w:hAnsi="Times New Roman" w:cs="Times New Roman"/>
          <w:b/>
          <w:spacing w:val="-10"/>
          <w:sz w:val="28"/>
          <w:szCs w:val="28"/>
        </w:rPr>
        <w:t>Результаты измерений</w:t>
      </w:r>
      <w:r w:rsidR="005B6ED7" w:rsidRPr="0021525E">
        <w:rPr>
          <w:rStyle w:val="2"/>
          <w:rFonts w:eastAsiaTheme="minorEastAsia"/>
          <w:b/>
          <w:spacing w:val="-10"/>
          <w:sz w:val="28"/>
          <w:szCs w:val="28"/>
        </w:rPr>
        <w:t xml:space="preserve"> </w:t>
      </w:r>
      <w:r w:rsidRPr="0021525E">
        <w:rPr>
          <w:rStyle w:val="2"/>
          <w:rFonts w:eastAsiaTheme="minorHAnsi"/>
          <w:b/>
          <w:spacing w:val="-10"/>
          <w:sz w:val="28"/>
          <w:szCs w:val="28"/>
        </w:rPr>
        <w:t>внешней характеристики</w:t>
      </w:r>
      <w:r w:rsidRPr="0021525E">
        <w:rPr>
          <w:rStyle w:val="2"/>
          <w:rFonts w:eastAsiaTheme="minorHAnsi"/>
          <w:spacing w:val="-10"/>
          <w:sz w:val="28"/>
          <w:szCs w:val="28"/>
        </w:rPr>
        <w:t xml:space="preserve"> </w:t>
      </w:r>
      <w:proofErr w:type="gramStart"/>
      <w:r w:rsidRPr="0021525E">
        <w:rPr>
          <w:rStyle w:val="2"/>
          <w:rFonts w:eastAsiaTheme="minorHAnsi"/>
          <w:b/>
          <w:spacing w:val="-10"/>
          <w:sz w:val="28"/>
          <w:szCs w:val="28"/>
        </w:rPr>
        <w:t>при</w:t>
      </w:r>
      <w:proofErr w:type="gramEnd"/>
      <w:r w:rsidRPr="0021525E">
        <w:rPr>
          <w:rStyle w:val="2"/>
          <w:rFonts w:eastAsiaTheme="minorHAnsi"/>
          <w:spacing w:val="-10"/>
          <w:sz w:val="28"/>
          <w:szCs w:val="28"/>
        </w:rPr>
        <w:t xml:space="preserve"> </w:t>
      </w:r>
      <w:r w:rsidRPr="0021525E">
        <w:rPr>
          <w:rFonts w:ascii="Times New Roman" w:hAnsi="Times New Roman" w:cs="Times New Roman"/>
          <w:spacing w:val="-10"/>
          <w:position w:val="-12"/>
          <w:sz w:val="28"/>
          <w:szCs w:val="28"/>
        </w:rPr>
        <w:object w:dxaOrig="1579" w:dyaOrig="380">
          <v:shape id="_x0000_i1049" type="#_x0000_t75" style="width:79.65pt;height:18.4pt" o:ole="">
            <v:imagedata r:id="rId55" o:title=""/>
          </v:shape>
          <o:OLEObject Type="Embed" ProgID="Equation.DSMT4" ShapeID="_x0000_i1049" DrawAspect="Content" ObjectID="_1633428631" r:id="rId56"/>
        </w:object>
      </w:r>
      <w:r w:rsidR="005B6ED7" w:rsidRPr="0021525E">
        <w:rPr>
          <w:rFonts w:cs="Times New Roman"/>
          <w:spacing w:val="-10"/>
          <w:sz w:val="28"/>
          <w:szCs w:val="28"/>
        </w:rPr>
        <w:t xml:space="preserve">, </w:t>
      </w:r>
      <w:r w:rsidRPr="0021525E">
        <w:rPr>
          <w:rFonts w:ascii="Times New Roman" w:hAnsi="Times New Roman" w:cs="Times New Roman"/>
          <w:spacing w:val="-10"/>
          <w:position w:val="-6"/>
          <w:sz w:val="28"/>
          <w:szCs w:val="28"/>
        </w:rPr>
        <w:object w:dxaOrig="1480" w:dyaOrig="300">
          <v:shape id="_x0000_i1050" type="#_x0000_t75" style="width:74.3pt;height:14.55pt" o:ole="">
            <v:imagedata r:id="rId57" o:title=""/>
          </v:shape>
          <o:OLEObject Type="Embed" ProgID="Equation.DSMT4" ShapeID="_x0000_i1050" DrawAspect="Content" ObjectID="_1633428632" r:id="rId58"/>
        </w:objec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5B6ED7" w:rsidRPr="0021525E" w:rsidTr="005B6ED7">
        <w:trPr>
          <w:trHeight w:val="34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ED7" w:rsidRPr="0021525E" w:rsidRDefault="005B6ED7" w:rsidP="005B647D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i/>
                <w:sz w:val="28"/>
                <w:szCs w:val="28"/>
                <w:lang w:val="en-US"/>
              </w:rPr>
            </w:pPr>
            <w:r w:rsidRPr="0021525E">
              <w:rPr>
                <w:rStyle w:val="2"/>
                <w:rFonts w:eastAsiaTheme="minorEastAsia"/>
                <w:sz w:val="28"/>
                <w:szCs w:val="28"/>
                <w:lang w:val="en-US"/>
              </w:rPr>
              <w:t>Z = R; φ = 0</w:t>
            </w:r>
          </w:p>
        </w:tc>
      </w:tr>
      <w:tr w:rsidR="005B6ED7" w:rsidRPr="0021525E" w:rsidTr="005B6ED7">
        <w:trPr>
          <w:trHeight w:val="34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ED7" w:rsidRPr="0021525E" w:rsidRDefault="005B6ED7" w:rsidP="005B647D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 w:bidi="ru-RU"/>
              </w:rPr>
            </w:pP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 w:bidi="ru-RU"/>
              </w:rPr>
              <w:t>I [A]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B647D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B647D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B647D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B647D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B647D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B647D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B647D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5B6ED7" w:rsidRPr="0021525E" w:rsidTr="005B6ED7">
        <w:trPr>
          <w:trHeight w:val="34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ED7" w:rsidRPr="0021525E" w:rsidRDefault="005B6ED7" w:rsidP="005B647D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 w:bidi="ru-RU"/>
              </w:rPr>
              <w:t>U [B]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B647D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B647D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B647D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B647D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B647D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B647D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B647D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</w:tr>
      <w:tr w:rsidR="009222AC" w:rsidRPr="0021525E" w:rsidTr="00490224">
        <w:trPr>
          <w:trHeight w:val="34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2AC" w:rsidRPr="0021525E" w:rsidRDefault="009222AC" w:rsidP="00490224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  <w:r w:rsidRPr="0021525E">
              <w:rPr>
                <w:rStyle w:val="2"/>
                <w:rFonts w:eastAsiaTheme="minorEastAsia"/>
                <w:sz w:val="28"/>
                <w:szCs w:val="28"/>
                <w:lang w:val="en-US"/>
              </w:rPr>
              <w:t xml:space="preserve">Z = </w:t>
            </w:r>
            <w:proofErr w:type="spellStart"/>
            <w:r w:rsidRPr="0021525E">
              <w:rPr>
                <w:rStyle w:val="2"/>
                <w:rFonts w:eastAsiaTheme="minorEastAsia"/>
                <w:sz w:val="28"/>
                <w:szCs w:val="28"/>
                <w:lang w:val="en-US"/>
              </w:rPr>
              <w:t>ωL</w:t>
            </w:r>
            <w:proofErr w:type="spellEnd"/>
            <w:r w:rsidRPr="0021525E">
              <w:rPr>
                <w:rStyle w:val="2"/>
                <w:rFonts w:eastAsiaTheme="minorEastAsia"/>
                <w:sz w:val="28"/>
                <w:szCs w:val="28"/>
                <w:lang w:val="en-US"/>
              </w:rPr>
              <w:t>; φ = π/2</w:t>
            </w:r>
          </w:p>
        </w:tc>
      </w:tr>
      <w:tr w:rsidR="009222AC" w:rsidRPr="0021525E" w:rsidTr="00490224">
        <w:trPr>
          <w:trHeight w:val="34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2AC" w:rsidRPr="0021525E" w:rsidRDefault="009222AC" w:rsidP="0049022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 w:bidi="ru-RU"/>
              </w:rPr>
            </w:pP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 w:bidi="ru-RU"/>
              </w:rPr>
              <w:t>I [A]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2AC" w:rsidRPr="0021525E" w:rsidRDefault="009222AC" w:rsidP="00490224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2AC" w:rsidRPr="0021525E" w:rsidRDefault="009222AC" w:rsidP="00490224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2AC" w:rsidRPr="0021525E" w:rsidRDefault="009222AC" w:rsidP="00490224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2AC" w:rsidRPr="0021525E" w:rsidRDefault="009222AC" w:rsidP="00490224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2AC" w:rsidRPr="0021525E" w:rsidRDefault="009222AC" w:rsidP="00490224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2AC" w:rsidRPr="0021525E" w:rsidRDefault="009222AC" w:rsidP="00490224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2AC" w:rsidRPr="0021525E" w:rsidRDefault="009222AC" w:rsidP="00490224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</w:tr>
      <w:tr w:rsidR="009222AC" w:rsidRPr="0021525E" w:rsidTr="00490224">
        <w:trPr>
          <w:trHeight w:val="34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2AC" w:rsidRPr="0021525E" w:rsidRDefault="009222AC" w:rsidP="0049022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 w:bidi="ru-RU"/>
              </w:rPr>
              <w:t>U [B]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2AC" w:rsidRPr="0021525E" w:rsidRDefault="009222AC" w:rsidP="00490224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2AC" w:rsidRPr="0021525E" w:rsidRDefault="009222AC" w:rsidP="00490224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2AC" w:rsidRPr="0021525E" w:rsidRDefault="009222AC" w:rsidP="00490224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2AC" w:rsidRPr="0021525E" w:rsidRDefault="009222AC" w:rsidP="00490224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2AC" w:rsidRPr="0021525E" w:rsidRDefault="009222AC" w:rsidP="00490224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2AC" w:rsidRPr="0021525E" w:rsidRDefault="009222AC" w:rsidP="00490224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2AC" w:rsidRPr="0021525E" w:rsidRDefault="009222AC" w:rsidP="00490224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</w:tr>
      <w:tr w:rsidR="009222AC" w:rsidRPr="0021525E" w:rsidTr="00490224">
        <w:trPr>
          <w:trHeight w:val="34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2AC" w:rsidRPr="0021525E" w:rsidRDefault="009222AC" w:rsidP="00490224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  <w:r w:rsidRPr="0021525E">
              <w:rPr>
                <w:rStyle w:val="2"/>
                <w:rFonts w:eastAsiaTheme="minorEastAsia"/>
                <w:sz w:val="28"/>
                <w:szCs w:val="28"/>
                <w:lang w:val="en-US"/>
              </w:rPr>
              <w:t>Z</w:t>
            </w:r>
            <w:r w:rsidRPr="0021525E">
              <w:rPr>
                <w:rStyle w:val="2"/>
                <w:rFonts w:eastAsiaTheme="minorEastAsia"/>
                <w:sz w:val="28"/>
                <w:szCs w:val="28"/>
              </w:rPr>
              <w:t xml:space="preserve"> = 1/</w:t>
            </w:r>
            <w:proofErr w:type="spellStart"/>
            <w:r w:rsidRPr="0021525E">
              <w:rPr>
                <w:rStyle w:val="2"/>
                <w:rFonts w:eastAsiaTheme="minorEastAsia"/>
                <w:sz w:val="28"/>
                <w:szCs w:val="28"/>
                <w:lang w:val="en-US"/>
              </w:rPr>
              <w:t>ωC</w:t>
            </w:r>
            <w:proofErr w:type="spellEnd"/>
            <w:r w:rsidRPr="0021525E">
              <w:rPr>
                <w:rStyle w:val="2"/>
                <w:rFonts w:eastAsiaTheme="minorEastAsia"/>
                <w:sz w:val="28"/>
                <w:szCs w:val="28"/>
              </w:rPr>
              <w:t xml:space="preserve">; </w:t>
            </w:r>
            <w:r w:rsidRPr="0021525E">
              <w:rPr>
                <w:rStyle w:val="2"/>
                <w:rFonts w:eastAsiaTheme="minorEastAsia"/>
                <w:sz w:val="28"/>
                <w:szCs w:val="28"/>
                <w:lang w:val="en-US"/>
              </w:rPr>
              <w:t>φ</w:t>
            </w:r>
            <w:r w:rsidRPr="0021525E">
              <w:rPr>
                <w:rStyle w:val="2"/>
                <w:rFonts w:eastAsiaTheme="minorEastAsia"/>
                <w:sz w:val="28"/>
                <w:szCs w:val="28"/>
              </w:rPr>
              <w:t xml:space="preserve"> = </w:t>
            </w:r>
            <w:r w:rsidRPr="0021525E">
              <w:rPr>
                <w:rStyle w:val="2"/>
                <w:rFonts w:eastAsiaTheme="minorHAnsi"/>
                <w:sz w:val="28"/>
                <w:szCs w:val="28"/>
              </w:rPr>
              <w:t>–</w:t>
            </w:r>
            <w:r w:rsidRPr="0021525E">
              <w:rPr>
                <w:rStyle w:val="2"/>
                <w:rFonts w:eastAsiaTheme="minorEastAsia"/>
                <w:sz w:val="28"/>
                <w:szCs w:val="28"/>
                <w:lang w:val="en-US"/>
              </w:rPr>
              <w:t>π</w:t>
            </w:r>
            <w:r w:rsidRPr="0021525E">
              <w:rPr>
                <w:rStyle w:val="2"/>
                <w:rFonts w:eastAsiaTheme="minorEastAsia"/>
                <w:sz w:val="28"/>
                <w:szCs w:val="28"/>
              </w:rPr>
              <w:t>/2</w:t>
            </w:r>
          </w:p>
        </w:tc>
      </w:tr>
      <w:tr w:rsidR="009222AC" w:rsidRPr="0021525E" w:rsidTr="00490224">
        <w:trPr>
          <w:trHeight w:val="34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2AC" w:rsidRPr="0021525E" w:rsidRDefault="009222AC" w:rsidP="0049022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 w:bidi="ru-RU"/>
              </w:rPr>
            </w:pP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 w:bidi="ru-RU"/>
              </w:rPr>
              <w:t>I [A]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2AC" w:rsidRPr="0021525E" w:rsidRDefault="009222AC" w:rsidP="00490224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2AC" w:rsidRPr="0021525E" w:rsidRDefault="009222AC" w:rsidP="00490224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2AC" w:rsidRPr="0021525E" w:rsidRDefault="009222AC" w:rsidP="00490224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2AC" w:rsidRPr="0021525E" w:rsidRDefault="009222AC" w:rsidP="00490224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2AC" w:rsidRPr="0021525E" w:rsidRDefault="009222AC" w:rsidP="00490224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2AC" w:rsidRPr="0021525E" w:rsidRDefault="009222AC" w:rsidP="00490224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2AC" w:rsidRPr="0021525E" w:rsidRDefault="009222AC" w:rsidP="00490224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</w:tr>
      <w:tr w:rsidR="009222AC" w:rsidRPr="0021525E" w:rsidTr="00490224">
        <w:trPr>
          <w:trHeight w:val="34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2AC" w:rsidRPr="0021525E" w:rsidRDefault="009222AC" w:rsidP="0049022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 w:bidi="ru-RU"/>
              </w:rPr>
              <w:t>U [B]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2AC" w:rsidRPr="0021525E" w:rsidRDefault="009222AC" w:rsidP="00490224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2AC" w:rsidRPr="0021525E" w:rsidRDefault="009222AC" w:rsidP="00490224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2AC" w:rsidRPr="0021525E" w:rsidRDefault="009222AC" w:rsidP="00490224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2AC" w:rsidRPr="0021525E" w:rsidRDefault="009222AC" w:rsidP="00490224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2AC" w:rsidRPr="0021525E" w:rsidRDefault="009222AC" w:rsidP="00490224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2AC" w:rsidRPr="0021525E" w:rsidRDefault="009222AC" w:rsidP="00490224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2AC" w:rsidRPr="0021525E" w:rsidRDefault="009222AC" w:rsidP="00490224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</w:tr>
    </w:tbl>
    <w:p w:rsidR="009222AC" w:rsidRPr="0021525E" w:rsidRDefault="009222AC" w:rsidP="005B6ED7">
      <w:pPr>
        <w:widowControl w:val="0"/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</w:p>
    <w:p w:rsidR="005B6ED7" w:rsidRDefault="00510417" w:rsidP="00510417">
      <w:pPr>
        <w:widowControl w:val="0"/>
        <w:spacing w:after="0" w:line="360" w:lineRule="auto"/>
        <w:ind w:firstLine="709"/>
        <w:jc w:val="both"/>
        <w:rPr>
          <w:rStyle w:val="2"/>
          <w:rFonts w:eastAsiaTheme="minorHAnsi"/>
          <w:spacing w:val="-10"/>
          <w:sz w:val="28"/>
          <w:szCs w:val="28"/>
        </w:rPr>
      </w:pPr>
      <w:r>
        <w:rPr>
          <w:rStyle w:val="2"/>
          <w:rFonts w:eastAsiaTheme="minorHAnsi"/>
          <w:spacing w:val="-10"/>
          <w:sz w:val="28"/>
          <w:szCs w:val="28"/>
        </w:rPr>
        <w:lastRenderedPageBreak/>
        <w:t>4</w:t>
      </w:r>
      <w:r w:rsidR="009222AC" w:rsidRPr="0021525E">
        <w:rPr>
          <w:rStyle w:val="2"/>
          <w:rFonts w:eastAsiaTheme="minorHAnsi"/>
          <w:spacing w:val="-10"/>
          <w:sz w:val="28"/>
          <w:szCs w:val="28"/>
        </w:rPr>
        <w:t>.</w:t>
      </w:r>
      <w:r w:rsidR="005B6ED7" w:rsidRPr="0021525E">
        <w:rPr>
          <w:rStyle w:val="2"/>
          <w:rFonts w:eastAsiaTheme="minorHAnsi"/>
          <w:spacing w:val="-10"/>
          <w:sz w:val="28"/>
          <w:szCs w:val="28"/>
        </w:rPr>
        <w:t>4. Для снятия регулировочных характеристик необходимо сначала при холо</w:t>
      </w:r>
      <w:r w:rsidR="002265A9">
        <w:rPr>
          <w:rStyle w:val="2"/>
          <w:rFonts w:eastAsiaTheme="minorHAnsi"/>
          <w:spacing w:val="-10"/>
          <w:sz w:val="28"/>
          <w:szCs w:val="28"/>
        </w:rPr>
        <w:softHyphen/>
      </w:r>
      <w:r w:rsidR="005B6ED7" w:rsidRPr="0021525E">
        <w:rPr>
          <w:rStyle w:val="2"/>
          <w:rFonts w:eastAsiaTheme="minorHAnsi"/>
          <w:spacing w:val="-10"/>
          <w:sz w:val="28"/>
          <w:szCs w:val="28"/>
        </w:rPr>
        <w:t xml:space="preserve">стом ходе генератора установить заданное преподавателем значение напряжения (обычно </w:t>
      </w:r>
      <w:r w:rsidR="009222AC" w:rsidRPr="0021525E">
        <w:rPr>
          <w:rFonts w:ascii="Times New Roman" w:hAnsi="Times New Roman" w:cs="Times New Roman"/>
          <w:spacing w:val="-10"/>
          <w:position w:val="-12"/>
          <w:sz w:val="28"/>
          <w:szCs w:val="28"/>
        </w:rPr>
        <w:object w:dxaOrig="880" w:dyaOrig="380">
          <v:shape id="_x0000_i1051" type="#_x0000_t75" style="width:44.45pt;height:18.4pt" o:ole="">
            <v:imagedata r:id="rId59" o:title=""/>
          </v:shape>
          <o:OLEObject Type="Embed" ProgID="Equation.DSMT4" ShapeID="_x0000_i1051" DrawAspect="Content" ObjectID="_1633428633" r:id="rId60"/>
        </w:object>
      </w:r>
      <w:r w:rsidR="005B6ED7" w:rsidRPr="0021525E">
        <w:rPr>
          <w:rStyle w:val="2"/>
          <w:rFonts w:eastAsiaTheme="minorHAnsi"/>
          <w:spacing w:val="-10"/>
          <w:sz w:val="28"/>
          <w:szCs w:val="28"/>
        </w:rPr>
        <w:t>). Затем включить нагрузочный реостат и посте</w:t>
      </w:r>
      <w:r w:rsidR="00061DC5" w:rsidRPr="0021525E">
        <w:rPr>
          <w:rStyle w:val="2"/>
          <w:rFonts w:eastAsiaTheme="minorHAnsi"/>
          <w:spacing w:val="-10"/>
          <w:sz w:val="28"/>
          <w:szCs w:val="28"/>
        </w:rPr>
        <w:softHyphen/>
      </w:r>
      <w:r w:rsidR="005B6ED7" w:rsidRPr="0021525E">
        <w:rPr>
          <w:rStyle w:val="2"/>
          <w:rFonts w:eastAsiaTheme="minorHAnsi"/>
          <w:spacing w:val="-10"/>
          <w:sz w:val="28"/>
          <w:szCs w:val="28"/>
        </w:rPr>
        <w:t xml:space="preserve">пенно увеличивать ток якоря генератора </w:t>
      </w:r>
      <w:r w:rsidR="005B6ED7" w:rsidRPr="0021525E">
        <w:rPr>
          <w:rStyle w:val="2"/>
          <w:rFonts w:eastAsiaTheme="minorHAnsi"/>
          <w:b/>
          <w:spacing w:val="-10"/>
          <w:sz w:val="28"/>
          <w:szCs w:val="28"/>
        </w:rPr>
        <w:t>I</w:t>
      </w:r>
      <w:r w:rsidR="005B6ED7" w:rsidRPr="0021525E">
        <w:rPr>
          <w:rStyle w:val="2"/>
          <w:rFonts w:eastAsiaTheme="minorHAnsi"/>
          <w:spacing w:val="-10"/>
          <w:sz w:val="28"/>
          <w:szCs w:val="28"/>
        </w:rPr>
        <w:t xml:space="preserve"> до номинального значения; напряже</w:t>
      </w:r>
      <w:r w:rsidR="00061DC5" w:rsidRPr="0021525E">
        <w:rPr>
          <w:rStyle w:val="2"/>
          <w:rFonts w:eastAsiaTheme="minorHAnsi"/>
          <w:spacing w:val="-10"/>
          <w:sz w:val="28"/>
          <w:szCs w:val="28"/>
        </w:rPr>
        <w:softHyphen/>
      </w:r>
      <w:r w:rsidR="005B6ED7" w:rsidRPr="0021525E">
        <w:rPr>
          <w:rStyle w:val="2"/>
          <w:rFonts w:eastAsiaTheme="minorHAnsi"/>
          <w:spacing w:val="-10"/>
          <w:sz w:val="28"/>
          <w:szCs w:val="28"/>
        </w:rPr>
        <w:t xml:space="preserve">ние поддерживать </w:t>
      </w:r>
      <w:proofErr w:type="gramStart"/>
      <w:r w:rsidR="005B6ED7" w:rsidRPr="0021525E">
        <w:rPr>
          <w:rStyle w:val="2"/>
          <w:rFonts w:eastAsiaTheme="minorHAnsi"/>
          <w:spacing w:val="-10"/>
          <w:sz w:val="28"/>
          <w:szCs w:val="28"/>
        </w:rPr>
        <w:t>посто</w:t>
      </w:r>
      <w:r w:rsidR="002265A9">
        <w:rPr>
          <w:rStyle w:val="2"/>
          <w:rFonts w:eastAsiaTheme="minorHAnsi"/>
          <w:spacing w:val="-10"/>
          <w:sz w:val="28"/>
          <w:szCs w:val="28"/>
        </w:rPr>
        <w:softHyphen/>
      </w:r>
      <w:r w:rsidR="005B6ED7" w:rsidRPr="0021525E">
        <w:rPr>
          <w:rStyle w:val="2"/>
          <w:rFonts w:eastAsiaTheme="minorHAnsi"/>
          <w:spacing w:val="-10"/>
          <w:sz w:val="28"/>
          <w:szCs w:val="28"/>
        </w:rPr>
        <w:t>янным</w:t>
      </w:r>
      <w:proofErr w:type="gramEnd"/>
      <w:r w:rsidR="005B6ED7" w:rsidRPr="0021525E">
        <w:rPr>
          <w:rStyle w:val="2"/>
          <w:rFonts w:eastAsiaTheme="minorHAnsi"/>
          <w:spacing w:val="-10"/>
          <w:sz w:val="28"/>
          <w:szCs w:val="28"/>
        </w:rPr>
        <w:t xml:space="preserve">, изменяя </w:t>
      </w:r>
      <w:proofErr w:type="spellStart"/>
      <w:r w:rsidR="005B6ED7" w:rsidRPr="0021525E">
        <w:rPr>
          <w:rStyle w:val="2"/>
          <w:rFonts w:eastAsiaTheme="minorHAnsi"/>
          <w:b/>
          <w:bCs/>
          <w:iCs/>
          <w:spacing w:val="-10"/>
          <w:sz w:val="28"/>
          <w:szCs w:val="28"/>
          <w:lang w:val="en-US"/>
        </w:rPr>
        <w:t>i</w:t>
      </w:r>
      <w:proofErr w:type="spellEnd"/>
      <w:r w:rsidR="005B6ED7" w:rsidRPr="0021525E">
        <w:rPr>
          <w:rStyle w:val="2"/>
          <w:rFonts w:eastAsiaTheme="minorHAnsi"/>
          <w:spacing w:val="-10"/>
          <w:sz w:val="28"/>
          <w:szCs w:val="28"/>
        </w:rPr>
        <w:t>. При том же значении напряжения опыты повторить с индуктивной и с емкостной нагрузкой. После опыта с емко</w:t>
      </w:r>
      <w:r w:rsidR="00061DC5" w:rsidRPr="0021525E">
        <w:rPr>
          <w:rStyle w:val="2"/>
          <w:rFonts w:eastAsiaTheme="minorHAnsi"/>
          <w:spacing w:val="-10"/>
          <w:sz w:val="28"/>
          <w:szCs w:val="28"/>
        </w:rPr>
        <w:softHyphen/>
      </w:r>
      <w:r w:rsidR="005B6ED7" w:rsidRPr="0021525E">
        <w:rPr>
          <w:rStyle w:val="2"/>
          <w:rFonts w:eastAsiaTheme="minorHAnsi"/>
          <w:spacing w:val="-10"/>
          <w:sz w:val="28"/>
          <w:szCs w:val="28"/>
        </w:rPr>
        <w:t>стью конденсаторы следует разрядить на реостат. Результаты измерений запи</w:t>
      </w:r>
      <w:r w:rsidR="00061DC5" w:rsidRPr="0021525E">
        <w:rPr>
          <w:rStyle w:val="2"/>
          <w:rFonts w:eastAsiaTheme="minorHAnsi"/>
          <w:spacing w:val="-10"/>
          <w:sz w:val="28"/>
          <w:szCs w:val="28"/>
        </w:rPr>
        <w:softHyphen/>
      </w:r>
      <w:r w:rsidR="005B6ED7" w:rsidRPr="0021525E">
        <w:rPr>
          <w:rStyle w:val="2"/>
          <w:rFonts w:eastAsiaTheme="minorHAnsi"/>
          <w:spacing w:val="-10"/>
          <w:sz w:val="28"/>
          <w:szCs w:val="28"/>
        </w:rPr>
        <w:t>сать в табл</w:t>
      </w:r>
      <w:r w:rsidR="009222AC" w:rsidRPr="0021525E">
        <w:rPr>
          <w:rStyle w:val="2"/>
          <w:rFonts w:eastAsiaTheme="minorHAnsi"/>
          <w:spacing w:val="-10"/>
          <w:sz w:val="28"/>
          <w:szCs w:val="28"/>
        </w:rPr>
        <w:t>.</w:t>
      </w:r>
      <w:r w:rsidR="005B6ED7" w:rsidRPr="0021525E">
        <w:rPr>
          <w:rStyle w:val="2"/>
          <w:rFonts w:eastAsiaTheme="minorHAnsi"/>
          <w:spacing w:val="-10"/>
          <w:sz w:val="28"/>
          <w:szCs w:val="28"/>
        </w:rPr>
        <w:t xml:space="preserve"> 11.3.</w:t>
      </w:r>
    </w:p>
    <w:p w:rsidR="002265A9" w:rsidRPr="0021525E" w:rsidRDefault="002265A9" w:rsidP="005B6ED7">
      <w:pPr>
        <w:widowControl w:val="0"/>
        <w:spacing w:after="0" w:line="360" w:lineRule="auto"/>
        <w:ind w:firstLine="709"/>
        <w:jc w:val="both"/>
        <w:rPr>
          <w:rStyle w:val="2"/>
          <w:rFonts w:eastAsiaTheme="minorHAnsi"/>
          <w:spacing w:val="-10"/>
          <w:sz w:val="28"/>
          <w:szCs w:val="28"/>
        </w:rPr>
      </w:pPr>
    </w:p>
    <w:p w:rsidR="005E4A0B" w:rsidRPr="0021525E" w:rsidRDefault="005B6ED7" w:rsidP="005E4A0B">
      <w:pPr>
        <w:pStyle w:val="aa"/>
        <w:widowControl w:val="0"/>
        <w:spacing w:after="0" w:line="360" w:lineRule="auto"/>
        <w:ind w:left="0" w:firstLine="709"/>
        <w:jc w:val="right"/>
        <w:rPr>
          <w:rStyle w:val="2"/>
          <w:rFonts w:eastAsiaTheme="minorEastAsia"/>
          <w:sz w:val="28"/>
          <w:szCs w:val="28"/>
        </w:rPr>
      </w:pPr>
      <w:r w:rsidRPr="0021525E">
        <w:rPr>
          <w:rStyle w:val="2"/>
          <w:rFonts w:eastAsiaTheme="minorEastAsia"/>
          <w:sz w:val="28"/>
          <w:szCs w:val="28"/>
        </w:rPr>
        <w:t xml:space="preserve">Таблица 11.3 </w:t>
      </w:r>
    </w:p>
    <w:p w:rsidR="005E4A0B" w:rsidRPr="0021525E" w:rsidRDefault="005E4A0B" w:rsidP="005E4A0B">
      <w:pPr>
        <w:widowControl w:val="0"/>
        <w:spacing w:after="0" w:line="360" w:lineRule="auto"/>
        <w:jc w:val="center"/>
        <w:rPr>
          <w:rStyle w:val="2"/>
          <w:rFonts w:eastAsiaTheme="minorEastAsia"/>
          <w:spacing w:val="-28"/>
          <w:sz w:val="28"/>
          <w:szCs w:val="28"/>
        </w:rPr>
      </w:pPr>
      <w:r w:rsidRPr="0021525E">
        <w:rPr>
          <w:rFonts w:ascii="Times New Roman" w:eastAsiaTheme="minorEastAsia" w:hAnsi="Times New Roman" w:cs="Times New Roman"/>
          <w:b/>
          <w:spacing w:val="-28"/>
          <w:sz w:val="28"/>
          <w:szCs w:val="28"/>
        </w:rPr>
        <w:t>Результаты измерений</w:t>
      </w:r>
      <w:r w:rsidRPr="0021525E">
        <w:rPr>
          <w:rStyle w:val="2"/>
          <w:rFonts w:eastAsiaTheme="minorEastAsia"/>
          <w:b/>
          <w:spacing w:val="-28"/>
          <w:sz w:val="28"/>
          <w:szCs w:val="28"/>
        </w:rPr>
        <w:t xml:space="preserve"> </w:t>
      </w:r>
      <w:r w:rsidRPr="0021525E">
        <w:rPr>
          <w:rStyle w:val="2"/>
          <w:rFonts w:eastAsiaTheme="minorHAnsi"/>
          <w:b/>
          <w:spacing w:val="-28"/>
          <w:sz w:val="28"/>
          <w:szCs w:val="28"/>
        </w:rPr>
        <w:t>регулировочной характеристики</w:t>
      </w:r>
      <w:r w:rsidRPr="0021525E">
        <w:rPr>
          <w:rStyle w:val="2"/>
          <w:rFonts w:eastAsiaTheme="minorHAnsi"/>
          <w:spacing w:val="-28"/>
          <w:sz w:val="28"/>
          <w:szCs w:val="28"/>
        </w:rPr>
        <w:t xml:space="preserve"> </w:t>
      </w:r>
      <w:proofErr w:type="gramStart"/>
      <w:r w:rsidRPr="0021525E">
        <w:rPr>
          <w:rStyle w:val="2"/>
          <w:rFonts w:eastAsiaTheme="minorHAnsi"/>
          <w:b/>
          <w:spacing w:val="-28"/>
          <w:sz w:val="28"/>
          <w:szCs w:val="28"/>
        </w:rPr>
        <w:t>при</w:t>
      </w:r>
      <w:proofErr w:type="gramEnd"/>
      <w:r w:rsidRPr="0021525E">
        <w:rPr>
          <w:rStyle w:val="2"/>
          <w:rFonts w:eastAsiaTheme="minorHAnsi"/>
          <w:spacing w:val="-28"/>
          <w:sz w:val="28"/>
          <w:szCs w:val="28"/>
        </w:rPr>
        <w:t xml:space="preserve"> </w:t>
      </w:r>
      <w:r w:rsidRPr="0021525E">
        <w:rPr>
          <w:rFonts w:ascii="Times New Roman" w:hAnsi="Times New Roman" w:cs="Times New Roman"/>
          <w:spacing w:val="-28"/>
          <w:position w:val="-12"/>
          <w:sz w:val="28"/>
          <w:szCs w:val="28"/>
        </w:rPr>
        <w:object w:dxaOrig="1579" w:dyaOrig="380">
          <v:shape id="_x0000_i1052" type="#_x0000_t75" style="width:79.65pt;height:18.4pt" o:ole="">
            <v:imagedata r:id="rId55" o:title=""/>
          </v:shape>
          <o:OLEObject Type="Embed" ProgID="Equation.DSMT4" ShapeID="_x0000_i1052" DrawAspect="Content" ObjectID="_1633428634" r:id="rId61"/>
        </w:object>
      </w:r>
      <w:r w:rsidRPr="0021525E">
        <w:rPr>
          <w:rFonts w:cs="Times New Roman"/>
          <w:spacing w:val="-28"/>
          <w:sz w:val="28"/>
          <w:szCs w:val="28"/>
        </w:rPr>
        <w:t xml:space="preserve">, </w:t>
      </w:r>
      <w:r w:rsidRPr="0021525E">
        <w:rPr>
          <w:rFonts w:ascii="Times New Roman" w:hAnsi="Times New Roman" w:cs="Times New Roman"/>
          <w:spacing w:val="-28"/>
          <w:position w:val="-6"/>
          <w:sz w:val="28"/>
          <w:szCs w:val="28"/>
        </w:rPr>
        <w:object w:dxaOrig="1620" w:dyaOrig="300">
          <v:shape id="_x0000_i1053" type="#_x0000_t75" style="width:81.95pt;height:14.55pt" o:ole="">
            <v:imagedata r:id="rId62" o:title=""/>
          </v:shape>
          <o:OLEObject Type="Embed" ProgID="Equation.DSMT4" ShapeID="_x0000_i1053" DrawAspect="Content" ObjectID="_1633428635" r:id="rId63"/>
        </w:objec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5B6ED7" w:rsidRPr="0021525E" w:rsidTr="002265A9">
        <w:trPr>
          <w:trHeight w:val="313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ED7" w:rsidRPr="0021525E" w:rsidRDefault="005B6ED7" w:rsidP="00FE2F44">
            <w:pPr>
              <w:widowControl w:val="0"/>
              <w:spacing w:line="288" w:lineRule="auto"/>
              <w:jc w:val="center"/>
              <w:rPr>
                <w:rStyle w:val="2"/>
                <w:rFonts w:eastAsiaTheme="minorEastAsia"/>
                <w:i/>
                <w:sz w:val="28"/>
                <w:szCs w:val="28"/>
              </w:rPr>
            </w:pPr>
            <w:r w:rsidRPr="0021525E">
              <w:rPr>
                <w:rStyle w:val="2"/>
                <w:rFonts w:eastAsiaTheme="minorEastAsia"/>
                <w:sz w:val="28"/>
                <w:szCs w:val="28"/>
                <w:lang w:val="en-US"/>
              </w:rPr>
              <w:t>Z</w:t>
            </w:r>
            <w:r w:rsidRPr="0021525E">
              <w:rPr>
                <w:rStyle w:val="2"/>
                <w:rFonts w:eastAsiaTheme="minorEastAsia"/>
                <w:sz w:val="28"/>
                <w:szCs w:val="28"/>
              </w:rPr>
              <w:t xml:space="preserve"> = </w:t>
            </w:r>
            <w:r w:rsidRPr="0021525E">
              <w:rPr>
                <w:rStyle w:val="2"/>
                <w:rFonts w:eastAsiaTheme="minorEastAsia"/>
                <w:sz w:val="28"/>
                <w:szCs w:val="28"/>
                <w:lang w:val="en-US"/>
              </w:rPr>
              <w:t>R</w:t>
            </w:r>
            <w:r w:rsidRPr="0021525E">
              <w:rPr>
                <w:rStyle w:val="2"/>
                <w:rFonts w:eastAsiaTheme="minorEastAsia"/>
                <w:sz w:val="28"/>
                <w:szCs w:val="28"/>
              </w:rPr>
              <w:t xml:space="preserve">; </w:t>
            </w:r>
            <w:r w:rsidRPr="0021525E">
              <w:rPr>
                <w:rStyle w:val="2"/>
                <w:rFonts w:eastAsiaTheme="minorEastAsia"/>
                <w:sz w:val="28"/>
                <w:szCs w:val="28"/>
                <w:lang w:val="en-US"/>
              </w:rPr>
              <w:t>φ</w:t>
            </w:r>
            <w:r w:rsidRPr="0021525E">
              <w:rPr>
                <w:rStyle w:val="2"/>
                <w:rFonts w:eastAsiaTheme="minorEastAsia"/>
                <w:sz w:val="28"/>
                <w:szCs w:val="28"/>
              </w:rPr>
              <w:t xml:space="preserve"> = 0</w:t>
            </w:r>
          </w:p>
        </w:tc>
      </w:tr>
      <w:tr w:rsidR="005B6ED7" w:rsidRPr="0021525E" w:rsidTr="005B6ED7">
        <w:trPr>
          <w:trHeight w:val="34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ED7" w:rsidRPr="0021525E" w:rsidRDefault="005B6ED7" w:rsidP="00FE2F4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 w:bidi="ru-RU"/>
              </w:rPr>
              <w:t>I</w:t>
            </w: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 w:bidi="ru-RU"/>
              </w:rPr>
              <w:t xml:space="preserve"> [</w:t>
            </w: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 w:bidi="ru-RU"/>
              </w:rPr>
              <w:t>A</w:t>
            </w: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 w:bidi="ru-RU"/>
              </w:rPr>
              <w:t>]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FE2F44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FE2F44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FE2F44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FE2F44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FE2F44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FE2F44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FE2F44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</w:tr>
      <w:tr w:rsidR="005B6ED7" w:rsidRPr="0021525E" w:rsidTr="005B6ED7">
        <w:trPr>
          <w:trHeight w:val="34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ED7" w:rsidRPr="0021525E" w:rsidRDefault="005B6ED7" w:rsidP="00FE2F4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proofErr w:type="spellStart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 w:bidi="ru-RU"/>
              </w:rPr>
              <w:t>i</w:t>
            </w:r>
            <w:proofErr w:type="spellEnd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 w:bidi="ru-RU"/>
              </w:rPr>
              <w:t xml:space="preserve"> [</w:t>
            </w: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 w:bidi="ru-RU"/>
              </w:rPr>
              <w:t>A</w:t>
            </w: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 w:bidi="ru-RU"/>
              </w:rPr>
              <w:t>]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FE2F44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FE2F44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FE2F44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FE2F44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FE2F44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FE2F44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FE2F44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</w:tr>
      <w:tr w:rsidR="005B6ED7" w:rsidRPr="0021525E" w:rsidTr="005B6ED7">
        <w:trPr>
          <w:trHeight w:val="34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ED7" w:rsidRPr="0021525E" w:rsidRDefault="005B6ED7" w:rsidP="00FE2F44">
            <w:pPr>
              <w:widowControl w:val="0"/>
              <w:spacing w:line="288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  <w:r w:rsidRPr="0021525E">
              <w:rPr>
                <w:rStyle w:val="2"/>
                <w:rFonts w:eastAsiaTheme="minorEastAsia"/>
                <w:sz w:val="28"/>
                <w:szCs w:val="28"/>
                <w:lang w:val="en-US"/>
              </w:rPr>
              <w:t>Z</w:t>
            </w:r>
            <w:r w:rsidRPr="0021525E">
              <w:rPr>
                <w:rStyle w:val="2"/>
                <w:rFonts w:eastAsiaTheme="minorEastAsia"/>
                <w:sz w:val="28"/>
                <w:szCs w:val="28"/>
              </w:rPr>
              <w:t xml:space="preserve"> = </w:t>
            </w:r>
            <w:proofErr w:type="spellStart"/>
            <w:r w:rsidRPr="0021525E">
              <w:rPr>
                <w:rStyle w:val="2"/>
                <w:rFonts w:eastAsiaTheme="minorEastAsia"/>
                <w:sz w:val="28"/>
                <w:szCs w:val="28"/>
                <w:lang w:val="en-US"/>
              </w:rPr>
              <w:t>ωL</w:t>
            </w:r>
            <w:proofErr w:type="spellEnd"/>
            <w:r w:rsidRPr="0021525E">
              <w:rPr>
                <w:rStyle w:val="2"/>
                <w:rFonts w:eastAsiaTheme="minorEastAsia"/>
                <w:sz w:val="28"/>
                <w:szCs w:val="28"/>
              </w:rPr>
              <w:t xml:space="preserve">; </w:t>
            </w:r>
            <w:r w:rsidRPr="0021525E">
              <w:rPr>
                <w:rStyle w:val="2"/>
                <w:rFonts w:eastAsiaTheme="minorEastAsia"/>
                <w:sz w:val="28"/>
                <w:szCs w:val="28"/>
                <w:lang w:val="en-US"/>
              </w:rPr>
              <w:t>φ</w:t>
            </w:r>
            <w:r w:rsidRPr="0021525E">
              <w:rPr>
                <w:rStyle w:val="2"/>
                <w:rFonts w:eastAsiaTheme="minorEastAsia"/>
                <w:sz w:val="28"/>
                <w:szCs w:val="28"/>
              </w:rPr>
              <w:t xml:space="preserve"> = </w:t>
            </w:r>
            <w:r w:rsidRPr="0021525E">
              <w:rPr>
                <w:rStyle w:val="2"/>
                <w:rFonts w:eastAsiaTheme="minorEastAsia"/>
                <w:sz w:val="28"/>
                <w:szCs w:val="28"/>
                <w:lang w:val="en-US"/>
              </w:rPr>
              <w:t>π</w:t>
            </w:r>
            <w:r w:rsidRPr="0021525E">
              <w:rPr>
                <w:rStyle w:val="2"/>
                <w:rFonts w:eastAsiaTheme="minorEastAsia"/>
                <w:sz w:val="28"/>
                <w:szCs w:val="28"/>
              </w:rPr>
              <w:t>/2</w:t>
            </w:r>
          </w:p>
        </w:tc>
      </w:tr>
      <w:tr w:rsidR="005B6ED7" w:rsidRPr="0021525E" w:rsidTr="005B6ED7">
        <w:trPr>
          <w:trHeight w:val="34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ED7" w:rsidRPr="0021525E" w:rsidRDefault="005B6ED7" w:rsidP="005E4A0B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 w:bidi="ru-RU"/>
              </w:rPr>
              <w:t>I [A]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E4A0B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E4A0B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E4A0B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E4A0B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E4A0B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E4A0B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E4A0B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</w:tr>
      <w:tr w:rsidR="005B6ED7" w:rsidRPr="0021525E" w:rsidTr="005B6ED7">
        <w:trPr>
          <w:trHeight w:val="34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ED7" w:rsidRPr="0021525E" w:rsidRDefault="005B6ED7" w:rsidP="005E4A0B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proofErr w:type="spellStart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 w:bidi="ru-RU"/>
              </w:rPr>
              <w:t>i</w:t>
            </w:r>
            <w:proofErr w:type="spellEnd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 w:bidi="ru-RU"/>
              </w:rPr>
              <w:t xml:space="preserve"> [A]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E4A0B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E4A0B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E4A0B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E4A0B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E4A0B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E4A0B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E4A0B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</w:tr>
      <w:tr w:rsidR="005B6ED7" w:rsidRPr="0021525E" w:rsidTr="005B6ED7">
        <w:trPr>
          <w:trHeight w:val="34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ED7" w:rsidRPr="0021525E" w:rsidRDefault="005B6ED7" w:rsidP="00FE2F44">
            <w:pPr>
              <w:widowControl w:val="0"/>
              <w:spacing w:line="288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  <w:r w:rsidRPr="0021525E">
              <w:rPr>
                <w:rStyle w:val="2"/>
                <w:rFonts w:eastAsiaTheme="minorEastAsia"/>
                <w:sz w:val="28"/>
                <w:szCs w:val="28"/>
                <w:lang w:val="en-US"/>
              </w:rPr>
              <w:t>Z</w:t>
            </w:r>
            <w:r w:rsidRPr="0021525E">
              <w:rPr>
                <w:rStyle w:val="2"/>
                <w:rFonts w:eastAsiaTheme="minorEastAsia"/>
                <w:sz w:val="28"/>
                <w:szCs w:val="28"/>
              </w:rPr>
              <w:t xml:space="preserve"> = 1/</w:t>
            </w:r>
            <w:proofErr w:type="spellStart"/>
            <w:r w:rsidRPr="0021525E">
              <w:rPr>
                <w:rStyle w:val="2"/>
                <w:rFonts w:eastAsiaTheme="minorEastAsia"/>
                <w:sz w:val="28"/>
                <w:szCs w:val="28"/>
                <w:lang w:val="en-US"/>
              </w:rPr>
              <w:t>ωC</w:t>
            </w:r>
            <w:proofErr w:type="spellEnd"/>
            <w:r w:rsidRPr="0021525E">
              <w:rPr>
                <w:rStyle w:val="2"/>
                <w:rFonts w:eastAsiaTheme="minorEastAsia"/>
                <w:sz w:val="28"/>
                <w:szCs w:val="28"/>
              </w:rPr>
              <w:t xml:space="preserve">; </w:t>
            </w:r>
            <w:r w:rsidRPr="0021525E">
              <w:rPr>
                <w:rStyle w:val="2"/>
                <w:rFonts w:eastAsiaTheme="minorEastAsia"/>
                <w:sz w:val="28"/>
                <w:szCs w:val="28"/>
                <w:lang w:val="en-US"/>
              </w:rPr>
              <w:t>φ</w:t>
            </w:r>
            <w:r w:rsidRPr="0021525E">
              <w:rPr>
                <w:rStyle w:val="2"/>
                <w:rFonts w:eastAsiaTheme="minorEastAsia"/>
                <w:sz w:val="28"/>
                <w:szCs w:val="28"/>
              </w:rPr>
              <w:t xml:space="preserve"> = </w:t>
            </w:r>
            <w:r w:rsidRPr="0021525E">
              <w:rPr>
                <w:rStyle w:val="2"/>
                <w:rFonts w:eastAsiaTheme="minorHAnsi"/>
                <w:sz w:val="28"/>
                <w:szCs w:val="28"/>
              </w:rPr>
              <w:t>–</w:t>
            </w:r>
            <w:r w:rsidRPr="0021525E">
              <w:rPr>
                <w:rStyle w:val="2"/>
                <w:rFonts w:eastAsiaTheme="minorEastAsia"/>
                <w:sz w:val="28"/>
                <w:szCs w:val="28"/>
                <w:lang w:val="en-US"/>
              </w:rPr>
              <w:t>π</w:t>
            </w:r>
            <w:r w:rsidRPr="0021525E">
              <w:rPr>
                <w:rStyle w:val="2"/>
                <w:rFonts w:eastAsiaTheme="minorEastAsia"/>
                <w:sz w:val="28"/>
                <w:szCs w:val="28"/>
              </w:rPr>
              <w:t>/2</w:t>
            </w:r>
          </w:p>
        </w:tc>
      </w:tr>
      <w:tr w:rsidR="005B6ED7" w:rsidRPr="0021525E" w:rsidTr="005B6ED7">
        <w:trPr>
          <w:trHeight w:val="34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ED7" w:rsidRPr="0021525E" w:rsidRDefault="005B6ED7" w:rsidP="005E4A0B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 w:bidi="ru-RU"/>
              </w:rPr>
              <w:t>I [A]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E4A0B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E4A0B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E4A0B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E4A0B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E4A0B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E4A0B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E4A0B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</w:tr>
      <w:tr w:rsidR="005B6ED7" w:rsidRPr="0021525E" w:rsidTr="005B6ED7">
        <w:trPr>
          <w:trHeight w:val="34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ED7" w:rsidRPr="0021525E" w:rsidRDefault="005B6ED7" w:rsidP="005E4A0B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proofErr w:type="spellStart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 w:bidi="ru-RU"/>
              </w:rPr>
              <w:t>i</w:t>
            </w:r>
            <w:proofErr w:type="spellEnd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 w:bidi="ru-RU"/>
              </w:rPr>
              <w:t xml:space="preserve"> [A]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E4A0B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E4A0B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E4A0B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E4A0B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E4A0B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E4A0B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E4A0B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</w:tr>
    </w:tbl>
    <w:p w:rsidR="005E4A0B" w:rsidRPr="0021525E" w:rsidRDefault="005E4A0B" w:rsidP="005B6ED7">
      <w:pPr>
        <w:widowControl w:val="0"/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</w:p>
    <w:p w:rsidR="005B6ED7" w:rsidRPr="0021525E" w:rsidRDefault="00510417" w:rsidP="005B6ED7">
      <w:pPr>
        <w:widowControl w:val="0"/>
        <w:spacing w:after="0" w:line="360" w:lineRule="auto"/>
        <w:ind w:firstLine="709"/>
        <w:jc w:val="both"/>
        <w:rPr>
          <w:rStyle w:val="2"/>
          <w:rFonts w:eastAsiaTheme="minorEastAsia"/>
          <w:sz w:val="28"/>
          <w:szCs w:val="28"/>
          <w:lang w:bidi="ar-SA"/>
        </w:rPr>
      </w:pPr>
      <w:r>
        <w:rPr>
          <w:rStyle w:val="2"/>
          <w:rFonts w:eastAsiaTheme="minorHAnsi"/>
          <w:sz w:val="28"/>
          <w:szCs w:val="28"/>
        </w:rPr>
        <w:t>4</w:t>
      </w:r>
      <w:r w:rsidR="005E4A0B" w:rsidRPr="0021525E">
        <w:rPr>
          <w:rStyle w:val="2"/>
          <w:rFonts w:eastAsiaTheme="minorHAnsi"/>
          <w:sz w:val="28"/>
          <w:szCs w:val="28"/>
        </w:rPr>
        <w:t>.</w:t>
      </w:r>
      <w:r w:rsidR="005B6ED7" w:rsidRPr="0021525E">
        <w:rPr>
          <w:rStyle w:val="2"/>
          <w:rFonts w:eastAsiaTheme="minorHAnsi"/>
          <w:sz w:val="28"/>
          <w:szCs w:val="28"/>
        </w:rPr>
        <w:t xml:space="preserve">5. Для определения </w:t>
      </w:r>
      <w:r w:rsidR="005E4A0B" w:rsidRPr="0021525E">
        <w:rPr>
          <w:rStyle w:val="2"/>
          <w:rFonts w:eastAsiaTheme="minorHAnsi"/>
          <w:sz w:val="28"/>
          <w:szCs w:val="28"/>
        </w:rPr>
        <w:t xml:space="preserve">величины </w:t>
      </w:r>
      <w:r w:rsidR="005E4A0B" w:rsidRPr="0021525E">
        <w:rPr>
          <w:rFonts w:ascii="Times New Roman" w:hAnsi="Times New Roman" w:cs="Times New Roman"/>
          <w:position w:val="-6"/>
          <w:sz w:val="28"/>
          <w:szCs w:val="28"/>
        </w:rPr>
        <w:object w:dxaOrig="720" w:dyaOrig="300">
          <v:shape id="_x0000_i1054" type="#_x0000_t75" style="width:36.75pt;height:14.55pt" o:ole="">
            <v:imagedata r:id="rId64" o:title=""/>
          </v:shape>
          <o:OLEObject Type="Embed" ProgID="Equation.DSMT4" ShapeID="_x0000_i1054" DrawAspect="Content" ObjectID="_1633428636" r:id="rId65"/>
        </w:object>
      </w:r>
      <w:r w:rsidR="005B6ED7" w:rsidRPr="0021525E">
        <w:rPr>
          <w:rStyle w:val="2"/>
          <w:rFonts w:eastAsiaTheme="minorEastAsia"/>
          <w:sz w:val="28"/>
          <w:szCs w:val="28"/>
        </w:rPr>
        <w:t xml:space="preserve"> необходимо установить номиналь</w:t>
      </w:r>
      <w:r w:rsidR="008C6A3C" w:rsidRPr="0021525E">
        <w:rPr>
          <w:rStyle w:val="2"/>
          <w:rFonts w:eastAsiaTheme="minorEastAsia"/>
          <w:sz w:val="28"/>
          <w:szCs w:val="28"/>
        </w:rPr>
        <w:softHyphen/>
      </w:r>
      <w:r w:rsidR="005B6ED7" w:rsidRPr="0021525E">
        <w:rPr>
          <w:rStyle w:val="2"/>
          <w:rFonts w:eastAsiaTheme="minorEastAsia"/>
          <w:sz w:val="28"/>
          <w:szCs w:val="28"/>
        </w:rPr>
        <w:t>ный режим гене</w:t>
      </w:r>
      <w:r w:rsidR="00061DC5" w:rsidRPr="0021525E">
        <w:rPr>
          <w:rStyle w:val="2"/>
          <w:rFonts w:eastAsiaTheme="minorEastAsia"/>
          <w:sz w:val="28"/>
          <w:szCs w:val="28"/>
        </w:rPr>
        <w:softHyphen/>
      </w:r>
      <w:r w:rsidR="005B6ED7" w:rsidRPr="0021525E">
        <w:rPr>
          <w:rStyle w:val="2"/>
          <w:rFonts w:eastAsiaTheme="minorEastAsia"/>
          <w:sz w:val="28"/>
          <w:szCs w:val="28"/>
        </w:rPr>
        <w:t xml:space="preserve">ратора при активно-индуктивной нагрузке: </w:t>
      </w:r>
      <w:proofErr w:type="gramStart"/>
      <w:r w:rsidR="005B6ED7" w:rsidRPr="0021525E">
        <w:rPr>
          <w:rStyle w:val="2"/>
          <w:rFonts w:eastAsiaTheme="minorEastAsia"/>
          <w:b/>
          <w:sz w:val="28"/>
          <w:szCs w:val="28"/>
          <w:lang w:val="en-US"/>
        </w:rPr>
        <w:t>f</w:t>
      </w:r>
      <w:proofErr w:type="gramEnd"/>
      <w:r w:rsidR="005B6ED7" w:rsidRPr="0021525E">
        <w:rPr>
          <w:rStyle w:val="2"/>
          <w:rFonts w:eastAsiaTheme="minorEastAsia"/>
          <w:b/>
          <w:sz w:val="28"/>
          <w:szCs w:val="28"/>
          <w:vertAlign w:val="subscript"/>
        </w:rPr>
        <w:t>н</w:t>
      </w:r>
      <w:r w:rsidR="005B6ED7" w:rsidRPr="0021525E">
        <w:rPr>
          <w:rStyle w:val="2"/>
          <w:rFonts w:eastAsiaTheme="minorEastAsia"/>
          <w:sz w:val="28"/>
          <w:szCs w:val="28"/>
        </w:rPr>
        <w:t xml:space="preserve">, </w:t>
      </w:r>
      <w:r w:rsidR="005B6ED7" w:rsidRPr="0021525E">
        <w:rPr>
          <w:rStyle w:val="2"/>
          <w:rFonts w:eastAsiaTheme="minorEastAsia"/>
          <w:b/>
          <w:sz w:val="28"/>
          <w:szCs w:val="28"/>
          <w:lang w:val="en-US"/>
        </w:rPr>
        <w:t>U</w:t>
      </w:r>
      <w:r w:rsidR="005B6ED7" w:rsidRPr="0021525E">
        <w:rPr>
          <w:rStyle w:val="2"/>
          <w:rFonts w:eastAsiaTheme="minorEastAsia"/>
          <w:b/>
          <w:sz w:val="28"/>
          <w:szCs w:val="28"/>
          <w:vertAlign w:val="subscript"/>
        </w:rPr>
        <w:t>н</w:t>
      </w:r>
      <w:r w:rsidR="005B6ED7" w:rsidRPr="0021525E">
        <w:rPr>
          <w:rStyle w:val="2"/>
          <w:rFonts w:eastAsiaTheme="minorEastAsia"/>
          <w:sz w:val="28"/>
          <w:szCs w:val="28"/>
        </w:rPr>
        <w:t xml:space="preserve">, </w:t>
      </w:r>
      <w:r w:rsidR="005B6ED7" w:rsidRPr="0021525E">
        <w:rPr>
          <w:rStyle w:val="2"/>
          <w:rFonts w:eastAsiaTheme="minorEastAsia"/>
          <w:b/>
          <w:sz w:val="28"/>
          <w:szCs w:val="28"/>
          <w:lang w:val="en-US"/>
        </w:rPr>
        <w:t>I</w:t>
      </w:r>
      <w:r w:rsidR="005B6ED7" w:rsidRPr="0021525E">
        <w:rPr>
          <w:rStyle w:val="2"/>
          <w:rFonts w:eastAsiaTheme="minorEastAsia"/>
          <w:b/>
          <w:sz w:val="28"/>
          <w:szCs w:val="28"/>
          <w:vertAlign w:val="subscript"/>
        </w:rPr>
        <w:t>н</w:t>
      </w:r>
      <w:r w:rsidR="005B6ED7" w:rsidRPr="0021525E">
        <w:rPr>
          <w:rStyle w:val="2"/>
          <w:rFonts w:eastAsiaTheme="minorEastAsia"/>
          <w:sz w:val="28"/>
          <w:szCs w:val="28"/>
        </w:rPr>
        <w:t xml:space="preserve">, </w:t>
      </w:r>
      <w:proofErr w:type="spellStart"/>
      <w:r w:rsidR="005B6ED7" w:rsidRPr="0021525E">
        <w:rPr>
          <w:rStyle w:val="2"/>
          <w:rFonts w:eastAsiaTheme="minorEastAsia"/>
          <w:b/>
          <w:sz w:val="28"/>
          <w:szCs w:val="28"/>
          <w:lang w:val="en-US"/>
        </w:rPr>
        <w:t>cos</w:t>
      </w:r>
      <w:proofErr w:type="spellEnd"/>
      <w:r w:rsidR="005B6ED7" w:rsidRPr="0021525E">
        <w:rPr>
          <w:rStyle w:val="2"/>
          <w:rFonts w:eastAsiaTheme="minorEastAsia"/>
          <w:b/>
          <w:sz w:val="28"/>
          <w:szCs w:val="28"/>
        </w:rPr>
        <w:t xml:space="preserve"> </w:t>
      </w:r>
      <w:proofErr w:type="spellStart"/>
      <w:r w:rsidR="005B6ED7" w:rsidRPr="0021525E">
        <w:rPr>
          <w:rStyle w:val="2"/>
          <w:rFonts w:eastAsiaTheme="minorEastAsia"/>
          <w:b/>
          <w:sz w:val="28"/>
          <w:szCs w:val="28"/>
        </w:rPr>
        <w:t>φ</w:t>
      </w:r>
      <w:r w:rsidR="005B6ED7" w:rsidRPr="0021525E">
        <w:rPr>
          <w:rStyle w:val="2"/>
          <w:rFonts w:eastAsiaTheme="minorEastAsia"/>
          <w:b/>
          <w:sz w:val="28"/>
          <w:szCs w:val="28"/>
          <w:vertAlign w:val="subscript"/>
        </w:rPr>
        <w:t>н</w:t>
      </w:r>
      <w:proofErr w:type="spellEnd"/>
      <w:r w:rsidR="005B6ED7" w:rsidRPr="0021525E">
        <w:rPr>
          <w:rStyle w:val="2"/>
          <w:rFonts w:eastAsiaTheme="minorEastAsia"/>
          <w:sz w:val="28"/>
          <w:szCs w:val="28"/>
        </w:rPr>
        <w:t xml:space="preserve">. </w:t>
      </w:r>
      <w:r w:rsidR="005B6ED7" w:rsidRPr="0021525E">
        <w:rPr>
          <w:rStyle w:val="2"/>
          <w:rFonts w:eastAsiaTheme="minorEastAsia"/>
          <w:spacing w:val="-2"/>
          <w:sz w:val="28"/>
          <w:szCs w:val="28"/>
        </w:rPr>
        <w:t>За</w:t>
      </w:r>
      <w:r w:rsidR="008C6A3C" w:rsidRPr="0021525E">
        <w:rPr>
          <w:rStyle w:val="2"/>
          <w:rFonts w:eastAsiaTheme="minorEastAsia"/>
          <w:spacing w:val="-2"/>
          <w:sz w:val="28"/>
          <w:szCs w:val="28"/>
        </w:rPr>
        <w:softHyphen/>
      </w:r>
      <w:r w:rsidR="005B6ED7" w:rsidRPr="0021525E">
        <w:rPr>
          <w:rStyle w:val="2"/>
          <w:rFonts w:eastAsiaTheme="minorEastAsia"/>
          <w:spacing w:val="-2"/>
          <w:sz w:val="28"/>
          <w:szCs w:val="28"/>
        </w:rPr>
        <w:t xml:space="preserve">тем замкнуть </w:t>
      </w:r>
      <w:r w:rsidR="005B6ED7" w:rsidRPr="0021525E">
        <w:rPr>
          <w:rStyle w:val="2"/>
          <w:rFonts w:eastAsiaTheme="minorEastAsia"/>
          <w:b/>
          <w:spacing w:val="-2"/>
          <w:sz w:val="28"/>
          <w:szCs w:val="28"/>
          <w:lang w:val="en-US"/>
        </w:rPr>
        <w:t>B</w:t>
      </w:r>
      <w:r w:rsidR="005B6ED7" w:rsidRPr="0021525E">
        <w:rPr>
          <w:rStyle w:val="2"/>
          <w:rFonts w:eastAsiaTheme="minorEastAsia"/>
          <w:spacing w:val="-2"/>
          <w:sz w:val="28"/>
          <w:szCs w:val="28"/>
        </w:rPr>
        <w:t xml:space="preserve"> и установить</w:t>
      </w:r>
      <w:r w:rsidR="005B6ED7" w:rsidRPr="0021525E">
        <w:rPr>
          <w:rStyle w:val="2"/>
          <w:rFonts w:eastAsiaTheme="minorEastAsia"/>
          <w:sz w:val="28"/>
          <w:szCs w:val="28"/>
        </w:rPr>
        <w:t xml:space="preserve"> </w:t>
      </w:r>
      <w:r w:rsidR="008C6A3C" w:rsidRPr="0021525E">
        <w:rPr>
          <w:rFonts w:ascii="Times New Roman" w:hAnsi="Times New Roman" w:cs="Times New Roman"/>
          <w:position w:val="-12"/>
          <w:sz w:val="28"/>
          <w:szCs w:val="28"/>
        </w:rPr>
        <w:object w:dxaOrig="680" w:dyaOrig="380">
          <v:shape id="_x0000_i1055" type="#_x0000_t75" style="width:35.25pt;height:18.4pt" o:ole="">
            <v:imagedata r:id="rId66" o:title=""/>
          </v:shape>
          <o:OLEObject Type="Embed" ProgID="Equation.DSMT4" ShapeID="_x0000_i1055" DrawAspect="Content" ObjectID="_1633428637" r:id="rId67"/>
        </w:object>
      </w:r>
      <w:r w:rsidR="005B6ED7" w:rsidRPr="0021525E">
        <w:rPr>
          <w:rStyle w:val="2"/>
          <w:rFonts w:eastAsiaTheme="minorEastAsia"/>
          <w:sz w:val="28"/>
          <w:szCs w:val="28"/>
        </w:rPr>
        <w:t xml:space="preserve">, измерить </w:t>
      </w:r>
      <w:proofErr w:type="spellStart"/>
      <w:r w:rsidR="002265A9" w:rsidRPr="0021525E">
        <w:rPr>
          <w:rStyle w:val="2"/>
          <w:rFonts w:eastAsiaTheme="minorEastAsia"/>
          <w:sz w:val="28"/>
          <w:szCs w:val="28"/>
        </w:rPr>
        <w:t>эдс</w:t>
      </w:r>
      <w:proofErr w:type="spellEnd"/>
      <w:r w:rsidR="005B6ED7" w:rsidRPr="0021525E">
        <w:rPr>
          <w:rStyle w:val="2"/>
          <w:rFonts w:eastAsiaTheme="minorEastAsia"/>
          <w:sz w:val="28"/>
          <w:szCs w:val="28"/>
        </w:rPr>
        <w:t xml:space="preserve"> </w:t>
      </w:r>
      <w:proofErr w:type="spellStart"/>
      <w:r w:rsidR="005B6ED7" w:rsidRPr="0021525E">
        <w:rPr>
          <w:rStyle w:val="2"/>
          <w:rFonts w:eastAsiaTheme="minorEastAsia"/>
          <w:b/>
          <w:sz w:val="28"/>
          <w:szCs w:val="28"/>
        </w:rPr>
        <w:t>Е</w:t>
      </w:r>
      <w:r w:rsidR="005B6ED7" w:rsidRPr="0021525E">
        <w:rPr>
          <w:rStyle w:val="2"/>
          <w:rFonts w:eastAsiaTheme="minorEastAsia"/>
          <w:b/>
          <w:sz w:val="28"/>
          <w:szCs w:val="28"/>
          <w:vertAlign w:val="subscript"/>
        </w:rPr>
        <w:t>он</w:t>
      </w:r>
      <w:proofErr w:type="spellEnd"/>
      <w:r w:rsidR="005B6ED7" w:rsidRPr="0021525E">
        <w:rPr>
          <w:rStyle w:val="2"/>
          <w:rFonts w:eastAsiaTheme="minorEastAsia"/>
          <w:sz w:val="28"/>
          <w:szCs w:val="28"/>
        </w:rPr>
        <w:t xml:space="preserve"> на зажимах генератора. Ре</w:t>
      </w:r>
      <w:r w:rsidR="007513D5">
        <w:rPr>
          <w:rStyle w:val="2"/>
          <w:rFonts w:eastAsiaTheme="minorEastAsia"/>
          <w:sz w:val="28"/>
          <w:szCs w:val="28"/>
        </w:rPr>
        <w:softHyphen/>
      </w:r>
      <w:r w:rsidR="005B6ED7" w:rsidRPr="0021525E">
        <w:rPr>
          <w:rStyle w:val="2"/>
          <w:rFonts w:eastAsiaTheme="minorEastAsia"/>
          <w:sz w:val="28"/>
          <w:szCs w:val="28"/>
        </w:rPr>
        <w:t>зультат измере</w:t>
      </w:r>
      <w:r w:rsidR="00061DC5" w:rsidRPr="0021525E">
        <w:rPr>
          <w:rStyle w:val="2"/>
          <w:rFonts w:eastAsiaTheme="minorEastAsia"/>
          <w:sz w:val="28"/>
          <w:szCs w:val="28"/>
        </w:rPr>
        <w:softHyphen/>
      </w:r>
      <w:r w:rsidR="005B6ED7" w:rsidRPr="0021525E">
        <w:rPr>
          <w:rStyle w:val="2"/>
          <w:rFonts w:eastAsiaTheme="minorEastAsia"/>
          <w:sz w:val="28"/>
          <w:szCs w:val="28"/>
        </w:rPr>
        <w:t>ний записать в табл</w:t>
      </w:r>
      <w:r w:rsidR="008C6A3C" w:rsidRPr="0021525E">
        <w:rPr>
          <w:rStyle w:val="2"/>
          <w:rFonts w:eastAsiaTheme="minorEastAsia"/>
          <w:sz w:val="28"/>
          <w:szCs w:val="28"/>
        </w:rPr>
        <w:t>.</w:t>
      </w:r>
      <w:r w:rsidR="005B6ED7" w:rsidRPr="0021525E">
        <w:rPr>
          <w:rStyle w:val="2"/>
          <w:rFonts w:eastAsiaTheme="minorEastAsia"/>
          <w:sz w:val="28"/>
          <w:szCs w:val="28"/>
        </w:rPr>
        <w:t xml:space="preserve"> 11.4.</w:t>
      </w:r>
    </w:p>
    <w:p w:rsidR="008C6A3C" w:rsidRPr="0021525E" w:rsidRDefault="005B6ED7" w:rsidP="008C6A3C">
      <w:pPr>
        <w:pStyle w:val="aa"/>
        <w:widowControl w:val="0"/>
        <w:spacing w:after="0" w:line="360" w:lineRule="auto"/>
        <w:ind w:left="0" w:firstLine="709"/>
        <w:jc w:val="right"/>
        <w:rPr>
          <w:rStyle w:val="2"/>
          <w:rFonts w:eastAsiaTheme="minorEastAsia"/>
          <w:sz w:val="28"/>
          <w:szCs w:val="28"/>
        </w:rPr>
      </w:pPr>
      <w:r w:rsidRPr="0021525E">
        <w:rPr>
          <w:rStyle w:val="2"/>
          <w:rFonts w:eastAsiaTheme="minorEastAsia"/>
          <w:sz w:val="28"/>
          <w:szCs w:val="28"/>
        </w:rPr>
        <w:t>Таблица 11.4</w:t>
      </w:r>
    </w:p>
    <w:p w:rsidR="008C6A3C" w:rsidRPr="0021525E" w:rsidRDefault="008C6A3C" w:rsidP="008C6A3C">
      <w:pPr>
        <w:pStyle w:val="aa"/>
        <w:widowControl w:val="0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525E">
        <w:rPr>
          <w:rFonts w:ascii="Times New Roman" w:eastAsiaTheme="minorEastAsia" w:hAnsi="Times New Roman" w:cs="Times New Roman"/>
          <w:b/>
          <w:spacing w:val="-10"/>
          <w:sz w:val="28"/>
          <w:szCs w:val="28"/>
        </w:rPr>
        <w:t>Результаты измерений для определения</w:t>
      </w:r>
      <w:r w:rsidR="005B6ED7" w:rsidRPr="0021525E">
        <w:rPr>
          <w:rStyle w:val="2"/>
          <w:rFonts w:eastAsiaTheme="minorEastAsia"/>
          <w:b/>
          <w:sz w:val="28"/>
          <w:szCs w:val="28"/>
        </w:rPr>
        <w:t xml:space="preserve"> </w:t>
      </w:r>
      <w:r w:rsidRPr="0021525E">
        <w:rPr>
          <w:rStyle w:val="2"/>
          <w:rFonts w:eastAsiaTheme="minorHAnsi"/>
          <w:b/>
          <w:sz w:val="28"/>
          <w:szCs w:val="28"/>
        </w:rPr>
        <w:t xml:space="preserve">величины </w:t>
      </w:r>
      <w:r w:rsidRPr="0021525E">
        <w:rPr>
          <w:rFonts w:ascii="Times New Roman" w:hAnsi="Times New Roman" w:cs="Times New Roman"/>
          <w:b/>
          <w:position w:val="-6"/>
          <w:sz w:val="28"/>
          <w:szCs w:val="28"/>
        </w:rPr>
        <w:object w:dxaOrig="720" w:dyaOrig="300">
          <v:shape id="_x0000_i1056" type="#_x0000_t75" style="width:36.75pt;height:14.55pt" o:ole="">
            <v:imagedata r:id="rId64" o:title=""/>
          </v:shape>
          <o:OLEObject Type="Embed" ProgID="Equation.DSMT4" ShapeID="_x0000_i1056" DrawAspect="Content" ObjectID="_1633428638" r:id="rId68"/>
        </w:object>
      </w:r>
    </w:p>
    <w:p w:rsidR="005B6ED7" w:rsidRPr="0021525E" w:rsidRDefault="008C6A3C" w:rsidP="008C6A3C">
      <w:pPr>
        <w:pStyle w:val="aa"/>
        <w:widowControl w:val="0"/>
        <w:spacing w:after="0" w:line="360" w:lineRule="auto"/>
        <w:ind w:left="0" w:firstLine="709"/>
        <w:jc w:val="center"/>
        <w:rPr>
          <w:rStyle w:val="2"/>
          <w:rFonts w:eastAsiaTheme="minorEastAsia"/>
          <w:sz w:val="28"/>
          <w:szCs w:val="28"/>
        </w:rPr>
      </w:pPr>
      <w:r w:rsidRPr="0021525E">
        <w:rPr>
          <w:rFonts w:ascii="Times New Roman" w:hAnsi="Times New Roman" w:cs="Times New Roman"/>
          <w:b/>
          <w:sz w:val="28"/>
          <w:szCs w:val="28"/>
        </w:rPr>
        <w:t>(</w:t>
      </w:r>
      <w:r w:rsidRPr="0021525E">
        <w:rPr>
          <w:rFonts w:ascii="Times New Roman" w:hAnsi="Times New Roman" w:cs="Times New Roman"/>
          <w:b/>
          <w:position w:val="-12"/>
          <w:sz w:val="28"/>
          <w:szCs w:val="28"/>
        </w:rPr>
        <w:object w:dxaOrig="680" w:dyaOrig="380">
          <v:shape id="_x0000_i1057" type="#_x0000_t75" style="width:35.25pt;height:18.4pt" o:ole="">
            <v:imagedata r:id="rId69" o:title=""/>
          </v:shape>
          <o:OLEObject Type="Embed" ProgID="Equation.DSMT4" ShapeID="_x0000_i1057" DrawAspect="Content" ObjectID="_1633428639" r:id="rId70"/>
        </w:object>
      </w:r>
      <w:r w:rsidR="005B6ED7" w:rsidRPr="0021525E">
        <w:rPr>
          <w:rFonts w:cs="Times New Roman"/>
          <w:b/>
          <w:sz w:val="28"/>
          <w:szCs w:val="28"/>
        </w:rPr>
        <w:t>;</w:t>
      </w:r>
      <w:r w:rsidR="005B6ED7" w:rsidRPr="0021525E">
        <w:rPr>
          <w:rFonts w:cs="Times New Roman"/>
          <w:sz w:val="28"/>
          <w:szCs w:val="28"/>
        </w:rPr>
        <w:t xml:space="preserve"> </w:t>
      </w:r>
      <w:r w:rsidRPr="0021525E">
        <w:rPr>
          <w:rFonts w:ascii="Times New Roman" w:hAnsi="Times New Roman" w:cs="Times New Roman"/>
          <w:position w:val="-12"/>
          <w:sz w:val="28"/>
          <w:szCs w:val="28"/>
        </w:rPr>
        <w:object w:dxaOrig="880" w:dyaOrig="380">
          <v:shape id="_x0000_i1058" type="#_x0000_t75" style="width:44.45pt;height:18.4pt" o:ole="">
            <v:imagedata r:id="rId71" o:title=""/>
          </v:shape>
          <o:OLEObject Type="Embed" ProgID="Equation.DSMT4" ShapeID="_x0000_i1058" DrawAspect="Content" ObjectID="_1633428640" r:id="rId72"/>
        </w:object>
      </w:r>
      <w:r w:rsidR="005B6ED7" w:rsidRPr="0021525E">
        <w:rPr>
          <w:rFonts w:cs="Times New Roman"/>
          <w:sz w:val="28"/>
          <w:szCs w:val="28"/>
        </w:rPr>
        <w:t xml:space="preserve">; </w:t>
      </w:r>
      <w:r w:rsidRPr="0021525E">
        <w:rPr>
          <w:rFonts w:ascii="Times New Roman" w:hAnsi="Times New Roman" w:cs="Times New Roman"/>
          <w:position w:val="-12"/>
          <w:sz w:val="28"/>
          <w:szCs w:val="28"/>
        </w:rPr>
        <w:object w:dxaOrig="639" w:dyaOrig="380">
          <v:shape id="_x0000_i1059" type="#_x0000_t75" style="width:32.95pt;height:18.4pt" o:ole="">
            <v:imagedata r:id="rId73" o:title=""/>
          </v:shape>
          <o:OLEObject Type="Embed" ProgID="Equation.DSMT4" ShapeID="_x0000_i1059" DrawAspect="Content" ObjectID="_1633428641" r:id="rId74"/>
        </w:object>
      </w:r>
      <w:r w:rsidR="005B6ED7" w:rsidRPr="0021525E">
        <w:rPr>
          <w:rFonts w:cs="Times New Roman"/>
          <w:sz w:val="28"/>
          <w:szCs w:val="28"/>
        </w:rPr>
        <w:t xml:space="preserve">; </w:t>
      </w:r>
      <w:r w:rsidRPr="0021525E">
        <w:rPr>
          <w:rFonts w:ascii="Times New Roman" w:hAnsi="Times New Roman" w:cs="Times New Roman"/>
          <w:position w:val="-12"/>
          <w:sz w:val="28"/>
          <w:szCs w:val="28"/>
        </w:rPr>
        <w:object w:dxaOrig="1579" w:dyaOrig="380">
          <v:shape id="_x0000_i1060" type="#_x0000_t75" style="width:79.65pt;height:18.4pt" o:ole="">
            <v:imagedata r:id="rId75" o:title=""/>
          </v:shape>
          <o:OLEObject Type="Embed" ProgID="Equation.DSMT4" ShapeID="_x0000_i1060" DrawAspect="Content" ObjectID="_1633428642" r:id="rId76"/>
        </w:object>
      </w:r>
      <w:r w:rsidRPr="0021525E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408"/>
        <w:gridCol w:w="1408"/>
        <w:gridCol w:w="1408"/>
        <w:gridCol w:w="1407"/>
        <w:gridCol w:w="1407"/>
        <w:gridCol w:w="1407"/>
        <w:gridCol w:w="1409"/>
      </w:tblGrid>
      <w:tr w:rsidR="005B6ED7" w:rsidRPr="0021525E" w:rsidTr="005B6ED7">
        <w:trPr>
          <w:trHeight w:val="340"/>
        </w:trPr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ED7" w:rsidRPr="0021525E" w:rsidRDefault="005B6ED7" w:rsidP="008C6A3C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i/>
                <w:sz w:val="28"/>
                <w:szCs w:val="28"/>
              </w:rPr>
            </w:pPr>
            <w:r w:rsidRPr="0021525E">
              <w:rPr>
                <w:rStyle w:val="2"/>
                <w:rFonts w:eastAsiaTheme="minorEastAsia"/>
                <w:sz w:val="28"/>
                <w:szCs w:val="28"/>
                <w:lang w:val="en-US"/>
              </w:rPr>
              <w:t>I</w:t>
            </w:r>
            <w:r w:rsidRPr="0021525E">
              <w:rPr>
                <w:rStyle w:val="2"/>
                <w:rFonts w:eastAsiaTheme="minorEastAsia"/>
                <w:sz w:val="28"/>
                <w:szCs w:val="28"/>
                <w:vertAlign w:val="subscript"/>
                <w:lang w:val="en-US"/>
              </w:rPr>
              <w:t>R</w:t>
            </w:r>
            <w:r w:rsidRPr="0021525E">
              <w:rPr>
                <w:rStyle w:val="2"/>
                <w:rFonts w:eastAsiaTheme="minorEastAsia"/>
                <w:sz w:val="28"/>
                <w:szCs w:val="28"/>
                <w:lang w:val="en-US"/>
              </w:rPr>
              <w:t xml:space="preserve"> [A]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ED7" w:rsidRPr="0021525E" w:rsidRDefault="005B6ED7" w:rsidP="008C6A3C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i/>
                <w:sz w:val="28"/>
                <w:szCs w:val="28"/>
              </w:rPr>
            </w:pPr>
            <w:r w:rsidRPr="0021525E">
              <w:rPr>
                <w:rStyle w:val="2"/>
                <w:rFonts w:eastAsiaTheme="minorEastAsia"/>
                <w:sz w:val="28"/>
                <w:szCs w:val="28"/>
                <w:lang w:val="en-US"/>
              </w:rPr>
              <w:t>I</w:t>
            </w:r>
            <w:r w:rsidRPr="0021525E">
              <w:rPr>
                <w:rStyle w:val="2"/>
                <w:rFonts w:eastAsiaTheme="minorEastAsia"/>
                <w:sz w:val="28"/>
                <w:szCs w:val="28"/>
                <w:vertAlign w:val="subscript"/>
                <w:lang w:val="en-US"/>
              </w:rPr>
              <w:t>L</w:t>
            </w:r>
            <w:r w:rsidRPr="0021525E">
              <w:rPr>
                <w:rStyle w:val="2"/>
                <w:rFonts w:eastAsiaTheme="minorEastAsia"/>
                <w:sz w:val="28"/>
                <w:szCs w:val="28"/>
                <w:lang w:val="en-US"/>
              </w:rPr>
              <w:t xml:space="preserve"> [A]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ED7" w:rsidRPr="0021525E" w:rsidRDefault="005B6ED7" w:rsidP="008C6A3C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  <w:proofErr w:type="spellStart"/>
            <w:r w:rsidRPr="0021525E">
              <w:rPr>
                <w:rStyle w:val="2"/>
                <w:rFonts w:eastAsiaTheme="minorEastAsia"/>
                <w:sz w:val="28"/>
                <w:szCs w:val="28"/>
                <w:lang w:val="en-US"/>
              </w:rPr>
              <w:t>i</w:t>
            </w:r>
            <w:proofErr w:type="spellEnd"/>
            <w:r w:rsidRPr="0021525E">
              <w:rPr>
                <w:rStyle w:val="2"/>
                <w:rFonts w:eastAsiaTheme="minorEastAsia"/>
                <w:sz w:val="28"/>
                <w:szCs w:val="28"/>
                <w:lang w:val="en-US"/>
              </w:rPr>
              <w:t xml:space="preserve"> [A]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ED7" w:rsidRPr="0021525E" w:rsidRDefault="005B6ED7" w:rsidP="008C6A3C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i/>
                <w:sz w:val="28"/>
                <w:szCs w:val="28"/>
              </w:rPr>
            </w:pPr>
            <w:proofErr w:type="spellStart"/>
            <w:r w:rsidRPr="0021525E">
              <w:rPr>
                <w:rStyle w:val="2"/>
                <w:rFonts w:eastAsiaTheme="minorEastAsia"/>
                <w:sz w:val="28"/>
                <w:szCs w:val="28"/>
                <w:lang w:val="en-US"/>
              </w:rPr>
              <w:t>cos</w:t>
            </w:r>
            <w:proofErr w:type="spellEnd"/>
            <w:r w:rsidRPr="0021525E">
              <w:rPr>
                <w:rStyle w:val="2"/>
                <w:rFonts w:eastAsiaTheme="minorEastAsia"/>
                <w:sz w:val="28"/>
                <w:szCs w:val="28"/>
              </w:rPr>
              <w:t xml:space="preserve"> φ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ED7" w:rsidRPr="0021525E" w:rsidRDefault="005B6ED7" w:rsidP="008C6A3C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  <w:lang w:val="en-US"/>
              </w:rPr>
            </w:pPr>
            <w:r w:rsidRPr="0021525E">
              <w:rPr>
                <w:rStyle w:val="2"/>
                <w:rFonts w:eastAsiaTheme="minorEastAsia"/>
                <w:sz w:val="28"/>
                <w:szCs w:val="28"/>
                <w:lang w:val="en-US"/>
              </w:rPr>
              <w:t>E</w:t>
            </w:r>
            <w:r w:rsidRPr="0021525E">
              <w:rPr>
                <w:rStyle w:val="2"/>
                <w:rFonts w:eastAsiaTheme="minorEastAsia"/>
                <w:sz w:val="28"/>
                <w:szCs w:val="28"/>
                <w:vertAlign w:val="subscript"/>
              </w:rPr>
              <w:t>он</w:t>
            </w:r>
            <w:r w:rsidRPr="0021525E">
              <w:rPr>
                <w:rStyle w:val="2"/>
                <w:rFonts w:eastAsiaTheme="minorEastAsia"/>
                <w:sz w:val="28"/>
                <w:szCs w:val="28"/>
                <w:lang w:val="en-US"/>
              </w:rPr>
              <w:t xml:space="preserve"> [B]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ED7" w:rsidRPr="0021525E" w:rsidRDefault="005B6ED7" w:rsidP="008C6A3C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i/>
                <w:sz w:val="28"/>
                <w:szCs w:val="28"/>
                <w:lang w:val="en-US"/>
              </w:rPr>
            </w:pPr>
            <w:r w:rsidRPr="0021525E">
              <w:rPr>
                <w:rStyle w:val="2"/>
                <w:rFonts w:eastAsiaTheme="minorEastAsia"/>
                <w:sz w:val="28"/>
                <w:szCs w:val="28"/>
              </w:rPr>
              <w:t>Δ</w:t>
            </w:r>
            <w:r w:rsidRPr="0021525E">
              <w:rPr>
                <w:rStyle w:val="2"/>
                <w:rFonts w:eastAsiaTheme="minorEastAsia"/>
                <w:sz w:val="28"/>
                <w:szCs w:val="28"/>
                <w:lang w:val="en-US"/>
              </w:rPr>
              <w:t>U%</w:t>
            </w:r>
            <w:proofErr w:type="spellStart"/>
            <w:r w:rsidRPr="0021525E">
              <w:rPr>
                <w:rStyle w:val="2"/>
                <w:rFonts w:eastAsiaTheme="minorEastAsia"/>
                <w:sz w:val="28"/>
                <w:szCs w:val="28"/>
                <w:vertAlign w:val="subscript"/>
              </w:rPr>
              <w:t>расч</w:t>
            </w:r>
            <w:proofErr w:type="spellEnd"/>
            <w:r w:rsidRPr="0021525E">
              <w:rPr>
                <w:rStyle w:val="2"/>
                <w:rFonts w:eastAsiaTheme="minorEastAsia"/>
                <w:sz w:val="28"/>
                <w:szCs w:val="28"/>
                <w:vertAlign w:val="subscript"/>
              </w:rPr>
              <w:t>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ED7" w:rsidRPr="0021525E" w:rsidRDefault="005B6ED7" w:rsidP="008C6A3C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i/>
                <w:sz w:val="28"/>
                <w:szCs w:val="28"/>
                <w:lang w:val="en-US"/>
              </w:rPr>
            </w:pPr>
            <w:r w:rsidRPr="0021525E">
              <w:rPr>
                <w:rStyle w:val="2"/>
                <w:rFonts w:eastAsiaTheme="minorEastAsia"/>
                <w:sz w:val="28"/>
                <w:szCs w:val="28"/>
              </w:rPr>
              <w:t>Δ</w:t>
            </w:r>
            <w:r w:rsidRPr="0021525E">
              <w:rPr>
                <w:rStyle w:val="2"/>
                <w:rFonts w:eastAsiaTheme="minorEastAsia"/>
                <w:sz w:val="28"/>
                <w:szCs w:val="28"/>
                <w:lang w:val="en-US"/>
              </w:rPr>
              <w:t>U%</w:t>
            </w:r>
            <w:r w:rsidRPr="0021525E">
              <w:rPr>
                <w:rStyle w:val="2"/>
                <w:rFonts w:eastAsiaTheme="minorEastAsia"/>
                <w:sz w:val="28"/>
                <w:szCs w:val="28"/>
                <w:vertAlign w:val="subscript"/>
              </w:rPr>
              <w:t>опыт.</w:t>
            </w:r>
          </w:p>
        </w:tc>
      </w:tr>
      <w:tr w:rsidR="005B6ED7" w:rsidRPr="0021525E" w:rsidTr="005B6ED7">
        <w:trPr>
          <w:trHeight w:val="340"/>
        </w:trPr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8C6A3C">
            <w:pPr>
              <w:widowControl w:val="0"/>
              <w:spacing w:line="360" w:lineRule="auto"/>
              <w:jc w:val="center"/>
              <w:rPr>
                <w:rFonts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8C6A3C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8C6A3C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8C6A3C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8C6A3C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8C6A3C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8C6A3C">
            <w:pPr>
              <w:widowControl w:val="0"/>
              <w:spacing w:line="360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</w:tr>
    </w:tbl>
    <w:p w:rsidR="00631192" w:rsidRPr="0021525E" w:rsidRDefault="00510417" w:rsidP="005B6ED7">
      <w:pPr>
        <w:widowControl w:val="0"/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lastRenderedPageBreak/>
        <w:t>4</w:t>
      </w:r>
      <w:r w:rsidR="008C6A3C" w:rsidRPr="0021525E">
        <w:rPr>
          <w:rStyle w:val="2"/>
          <w:rFonts w:eastAsiaTheme="minorHAnsi"/>
          <w:sz w:val="28"/>
          <w:szCs w:val="28"/>
        </w:rPr>
        <w:t>.</w:t>
      </w:r>
      <w:r w:rsidR="005B6ED7" w:rsidRPr="0021525E">
        <w:rPr>
          <w:rStyle w:val="2"/>
          <w:rFonts w:eastAsiaTheme="minorHAnsi"/>
          <w:sz w:val="28"/>
          <w:szCs w:val="28"/>
        </w:rPr>
        <w:t>6. Схема соединений обмоток статора в опытах трех-, двух- и однофаз</w:t>
      </w:r>
      <w:r w:rsidR="00061DC5" w:rsidRPr="0021525E">
        <w:rPr>
          <w:rStyle w:val="2"/>
          <w:rFonts w:eastAsiaTheme="minorHAnsi"/>
          <w:sz w:val="28"/>
          <w:szCs w:val="28"/>
        </w:rPr>
        <w:softHyphen/>
      </w:r>
      <w:r w:rsidR="005B6ED7" w:rsidRPr="0021525E">
        <w:rPr>
          <w:rStyle w:val="2"/>
          <w:rFonts w:eastAsiaTheme="minorHAnsi"/>
          <w:sz w:val="28"/>
          <w:szCs w:val="28"/>
        </w:rPr>
        <w:t xml:space="preserve">ного короткого замыкания показаны на рис. 11.2. </w:t>
      </w:r>
    </w:p>
    <w:p w:rsidR="00631192" w:rsidRPr="0021525E" w:rsidRDefault="00631192" w:rsidP="005B6ED7">
      <w:pPr>
        <w:widowControl w:val="0"/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</w:p>
    <w:p w:rsidR="00631192" w:rsidRPr="0021525E" w:rsidRDefault="00631192" w:rsidP="00631192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525E">
        <w:rPr>
          <w:rFonts w:ascii="Times New Roman" w:hAnsi="Times New Roman" w:cs="Times New Roman"/>
          <w:sz w:val="28"/>
          <w:szCs w:val="28"/>
        </w:rPr>
        <w:object w:dxaOrig="3615" w:dyaOrig="2025">
          <v:shape id="_x0000_i1061" type="#_x0000_t75" style="width:180.75pt;height:102.65pt" o:ole="">
            <v:imagedata r:id="rId77" o:title=""/>
          </v:shape>
          <o:OLEObject Type="Embed" ProgID="Visio.Drawing.15" ShapeID="_x0000_i1061" DrawAspect="Content" ObjectID="_1633428643" r:id="rId78"/>
        </w:object>
      </w:r>
    </w:p>
    <w:p w:rsidR="00631192" w:rsidRPr="0021525E" w:rsidRDefault="00631192" w:rsidP="00631192">
      <w:pPr>
        <w:widowControl w:val="0"/>
        <w:spacing w:after="0" w:line="360" w:lineRule="auto"/>
        <w:ind w:firstLine="709"/>
        <w:jc w:val="center"/>
        <w:rPr>
          <w:rStyle w:val="2"/>
          <w:rFonts w:eastAsiaTheme="minorHAnsi"/>
          <w:sz w:val="28"/>
          <w:szCs w:val="28"/>
        </w:rPr>
      </w:pPr>
      <w:r w:rsidRPr="0021525E">
        <w:rPr>
          <w:rFonts w:ascii="Times New Roman" w:hAnsi="Times New Roman" w:cs="Times New Roman"/>
          <w:spacing w:val="-8"/>
          <w:sz w:val="28"/>
          <w:szCs w:val="28"/>
        </w:rPr>
        <w:t xml:space="preserve">Рис. 11.2. Схемы </w:t>
      </w:r>
      <w:r w:rsidRPr="0021525E">
        <w:rPr>
          <w:rStyle w:val="2"/>
          <w:rFonts w:eastAsiaTheme="minorHAnsi"/>
          <w:sz w:val="28"/>
          <w:szCs w:val="28"/>
        </w:rPr>
        <w:t>соединений обмоток статора при коротком замыкании</w:t>
      </w:r>
    </w:p>
    <w:p w:rsidR="00631192" w:rsidRPr="0021525E" w:rsidRDefault="00631192" w:rsidP="00631192">
      <w:pPr>
        <w:widowControl w:val="0"/>
        <w:spacing w:after="0" w:line="360" w:lineRule="auto"/>
        <w:ind w:firstLine="709"/>
        <w:jc w:val="center"/>
        <w:rPr>
          <w:rStyle w:val="2"/>
          <w:rFonts w:eastAsiaTheme="minorHAnsi"/>
          <w:sz w:val="28"/>
          <w:szCs w:val="28"/>
        </w:rPr>
      </w:pPr>
    </w:p>
    <w:p w:rsidR="005B6ED7" w:rsidRPr="0021525E" w:rsidRDefault="005B6ED7" w:rsidP="005B6ED7">
      <w:pPr>
        <w:widowControl w:val="0"/>
        <w:spacing w:after="0" w:line="360" w:lineRule="auto"/>
        <w:ind w:firstLine="709"/>
        <w:jc w:val="both"/>
        <w:rPr>
          <w:rStyle w:val="2"/>
          <w:rFonts w:eastAsiaTheme="minorEastAsia"/>
          <w:sz w:val="28"/>
          <w:szCs w:val="28"/>
        </w:rPr>
      </w:pPr>
      <w:r w:rsidRPr="0021525E">
        <w:rPr>
          <w:rStyle w:val="2"/>
          <w:rFonts w:eastAsiaTheme="minorHAnsi"/>
          <w:sz w:val="28"/>
          <w:szCs w:val="28"/>
        </w:rPr>
        <w:t>Перед каждым опытом необ</w:t>
      </w:r>
      <w:r w:rsidR="00061DC5" w:rsidRPr="0021525E">
        <w:rPr>
          <w:rStyle w:val="2"/>
          <w:rFonts w:eastAsiaTheme="minorHAnsi"/>
          <w:sz w:val="28"/>
          <w:szCs w:val="28"/>
        </w:rPr>
        <w:softHyphen/>
      </w:r>
      <w:r w:rsidRPr="0021525E">
        <w:rPr>
          <w:rStyle w:val="2"/>
          <w:rFonts w:eastAsiaTheme="minorHAnsi"/>
          <w:sz w:val="28"/>
          <w:szCs w:val="28"/>
        </w:rPr>
        <w:t xml:space="preserve">ходимо устанавливать </w:t>
      </w:r>
      <w:r w:rsidR="00631192" w:rsidRPr="0021525E">
        <w:rPr>
          <w:rFonts w:ascii="Times New Roman" w:hAnsi="Times New Roman" w:cs="Times New Roman"/>
          <w:position w:val="-6"/>
          <w:sz w:val="28"/>
          <w:szCs w:val="28"/>
        </w:rPr>
        <w:object w:dxaOrig="580" w:dyaOrig="300">
          <v:shape id="_x0000_i1062" type="#_x0000_t75" style="width:30.65pt;height:14.55pt" o:ole="">
            <v:imagedata r:id="rId79" o:title=""/>
          </v:shape>
          <o:OLEObject Type="Embed" ProgID="Equation.DSMT4" ShapeID="_x0000_i1062" DrawAspect="Content" ObjectID="_1633428644" r:id="rId80"/>
        </w:object>
      </w:r>
      <w:r w:rsidRPr="0021525E">
        <w:rPr>
          <w:rStyle w:val="2"/>
          <w:rFonts w:eastAsiaTheme="minorEastAsia"/>
          <w:sz w:val="28"/>
          <w:szCs w:val="28"/>
        </w:rPr>
        <w:t>. Магнитная цепь машины в режиме короткого замыка</w:t>
      </w:r>
      <w:r w:rsidR="00061DC5" w:rsidRPr="0021525E">
        <w:rPr>
          <w:rStyle w:val="2"/>
          <w:rFonts w:eastAsiaTheme="minorEastAsia"/>
          <w:sz w:val="28"/>
          <w:szCs w:val="28"/>
        </w:rPr>
        <w:softHyphen/>
      </w:r>
      <w:r w:rsidRPr="0021525E">
        <w:rPr>
          <w:rStyle w:val="2"/>
          <w:rFonts w:eastAsiaTheme="minorEastAsia"/>
          <w:sz w:val="28"/>
          <w:szCs w:val="28"/>
        </w:rPr>
        <w:t>ния не насыщена. Поэтому при снятии ха</w:t>
      </w:r>
      <w:r w:rsidR="00631192" w:rsidRPr="0021525E">
        <w:rPr>
          <w:rStyle w:val="2"/>
          <w:rFonts w:eastAsiaTheme="minorEastAsia"/>
          <w:sz w:val="28"/>
          <w:szCs w:val="28"/>
        </w:rPr>
        <w:softHyphen/>
      </w:r>
      <w:r w:rsidRPr="0021525E">
        <w:rPr>
          <w:rStyle w:val="2"/>
          <w:rFonts w:eastAsiaTheme="minorEastAsia"/>
          <w:sz w:val="28"/>
          <w:szCs w:val="28"/>
        </w:rPr>
        <w:t>рактеристик в любом случае достаточно трех замеров в пределах</w:t>
      </w:r>
      <w:r w:rsidRPr="0021525E">
        <w:rPr>
          <w:rFonts w:cs="Times New Roman"/>
          <w:sz w:val="28"/>
          <w:szCs w:val="28"/>
        </w:rPr>
        <w:t xml:space="preserve"> </w:t>
      </w:r>
      <w:r w:rsidR="00631192" w:rsidRPr="0021525E">
        <w:rPr>
          <w:rFonts w:ascii="Times New Roman" w:hAnsi="Times New Roman" w:cs="Times New Roman"/>
          <w:position w:val="-12"/>
          <w:sz w:val="28"/>
          <w:szCs w:val="28"/>
        </w:rPr>
        <w:object w:dxaOrig="1460" w:dyaOrig="380">
          <v:shape id="_x0000_i1063" type="#_x0000_t75" style="width:1in;height:18.4pt" o:ole="">
            <v:imagedata r:id="rId81" o:title=""/>
          </v:shape>
          <o:OLEObject Type="Embed" ProgID="Equation.DSMT4" ShapeID="_x0000_i1063" DrawAspect="Content" ObjectID="_1633428645" r:id="rId82"/>
        </w:object>
      </w:r>
      <w:r w:rsidR="00631192" w:rsidRPr="0021525E">
        <w:rPr>
          <w:rFonts w:ascii="Times New Roman" w:hAnsi="Times New Roman" w:cs="Times New Roman"/>
          <w:sz w:val="28"/>
          <w:szCs w:val="28"/>
        </w:rPr>
        <w:t xml:space="preserve">. </w:t>
      </w:r>
      <w:r w:rsidRPr="0021525E">
        <w:rPr>
          <w:rStyle w:val="2"/>
          <w:rFonts w:eastAsiaTheme="minorEastAsia"/>
          <w:sz w:val="28"/>
          <w:szCs w:val="28"/>
        </w:rPr>
        <w:t>Результат измерений записать в табл</w:t>
      </w:r>
      <w:r w:rsidR="00631192" w:rsidRPr="0021525E">
        <w:rPr>
          <w:rStyle w:val="2"/>
          <w:rFonts w:eastAsiaTheme="minorEastAsia"/>
          <w:sz w:val="28"/>
          <w:szCs w:val="28"/>
        </w:rPr>
        <w:t xml:space="preserve">. </w:t>
      </w:r>
      <w:r w:rsidRPr="0021525E">
        <w:rPr>
          <w:rStyle w:val="2"/>
          <w:rFonts w:eastAsiaTheme="minorEastAsia"/>
          <w:sz w:val="28"/>
          <w:szCs w:val="28"/>
        </w:rPr>
        <w:t>11.5.</w:t>
      </w:r>
    </w:p>
    <w:p w:rsidR="0021525E" w:rsidRPr="0021525E" w:rsidRDefault="0021525E" w:rsidP="005B6ED7">
      <w:pPr>
        <w:widowControl w:val="0"/>
        <w:spacing w:after="0" w:line="360" w:lineRule="auto"/>
        <w:ind w:firstLine="709"/>
        <w:jc w:val="both"/>
        <w:rPr>
          <w:rStyle w:val="2"/>
          <w:rFonts w:eastAsiaTheme="minorEastAsia"/>
          <w:sz w:val="28"/>
          <w:szCs w:val="28"/>
        </w:rPr>
      </w:pPr>
    </w:p>
    <w:p w:rsidR="00631192" w:rsidRPr="0021525E" w:rsidRDefault="005B6ED7" w:rsidP="00631192">
      <w:pPr>
        <w:pStyle w:val="aa"/>
        <w:widowControl w:val="0"/>
        <w:spacing w:after="0" w:line="360" w:lineRule="auto"/>
        <w:ind w:left="0" w:firstLine="709"/>
        <w:jc w:val="right"/>
        <w:rPr>
          <w:rStyle w:val="2"/>
          <w:rFonts w:eastAsiaTheme="minorEastAsia"/>
          <w:sz w:val="28"/>
          <w:szCs w:val="28"/>
        </w:rPr>
      </w:pPr>
      <w:r w:rsidRPr="0021525E">
        <w:rPr>
          <w:rStyle w:val="2"/>
          <w:rFonts w:eastAsiaTheme="minorEastAsia"/>
          <w:sz w:val="28"/>
          <w:szCs w:val="28"/>
        </w:rPr>
        <w:t xml:space="preserve">Таблица 11.5 </w:t>
      </w:r>
    </w:p>
    <w:p w:rsidR="005B6ED7" w:rsidRPr="0021525E" w:rsidRDefault="00631192" w:rsidP="005B6ED7">
      <w:pPr>
        <w:pStyle w:val="aa"/>
        <w:widowControl w:val="0"/>
        <w:spacing w:after="0" w:line="360" w:lineRule="auto"/>
        <w:ind w:left="0" w:firstLine="709"/>
        <w:jc w:val="both"/>
        <w:rPr>
          <w:rStyle w:val="2"/>
          <w:rFonts w:eastAsiaTheme="minorEastAsia"/>
          <w:sz w:val="28"/>
          <w:szCs w:val="28"/>
        </w:rPr>
      </w:pPr>
      <w:r w:rsidRPr="0021525E">
        <w:rPr>
          <w:rFonts w:ascii="Times New Roman" w:eastAsiaTheme="minorEastAsia" w:hAnsi="Times New Roman" w:cs="Times New Roman"/>
          <w:b/>
          <w:spacing w:val="-8"/>
          <w:sz w:val="28"/>
          <w:szCs w:val="28"/>
        </w:rPr>
        <w:t xml:space="preserve">Результаты измерений опыта короткого замыкания </w:t>
      </w:r>
      <w:proofErr w:type="gramStart"/>
      <w:r w:rsidRPr="0021525E">
        <w:rPr>
          <w:rFonts w:ascii="Times New Roman" w:eastAsiaTheme="minorEastAsia" w:hAnsi="Times New Roman" w:cs="Times New Roman"/>
          <w:b/>
          <w:spacing w:val="-8"/>
          <w:sz w:val="28"/>
          <w:szCs w:val="28"/>
        </w:rPr>
        <w:t>при</w:t>
      </w:r>
      <w:proofErr w:type="gramEnd"/>
      <w:r w:rsidRPr="0021525E">
        <w:rPr>
          <w:rFonts w:ascii="Times New Roman" w:eastAsiaTheme="minorEastAsia" w:hAnsi="Times New Roman" w:cs="Times New Roman"/>
          <w:b/>
          <w:spacing w:val="-8"/>
          <w:sz w:val="28"/>
          <w:szCs w:val="28"/>
        </w:rPr>
        <w:t xml:space="preserve"> </w:t>
      </w:r>
      <w:r w:rsidRPr="0021525E">
        <w:rPr>
          <w:rFonts w:ascii="Times New Roman" w:hAnsi="Times New Roman" w:cs="Times New Roman"/>
          <w:position w:val="-12"/>
          <w:sz w:val="28"/>
          <w:szCs w:val="28"/>
        </w:rPr>
        <w:object w:dxaOrig="680" w:dyaOrig="380">
          <v:shape id="_x0000_i1064" type="#_x0000_t75" style="width:35.25pt;height:18.4pt" o:ole="">
            <v:imagedata r:id="rId83" o:title=""/>
          </v:shape>
          <o:OLEObject Type="Embed" ProgID="Equation.DSMT4" ShapeID="_x0000_i1064" DrawAspect="Content" ObjectID="_1633428646" r:id="rId84"/>
        </w:object>
      </w:r>
      <w:r w:rsidR="005B6ED7" w:rsidRPr="0021525E">
        <w:rPr>
          <w:rFonts w:cs="Times New Roman"/>
          <w:sz w:val="28"/>
          <w:szCs w:val="28"/>
        </w:rPr>
        <w:t xml:space="preserve">, </w:t>
      </w:r>
      <w:r w:rsidRPr="0021525E">
        <w:rPr>
          <w:rFonts w:ascii="Times New Roman" w:hAnsi="Times New Roman" w:cs="Times New Roman"/>
          <w:position w:val="-6"/>
          <w:sz w:val="28"/>
          <w:szCs w:val="28"/>
        </w:rPr>
        <w:object w:dxaOrig="700" w:dyaOrig="300">
          <v:shape id="_x0000_i1065" type="#_x0000_t75" style="width:35.25pt;height:14.55pt" o:ole="">
            <v:imagedata r:id="rId85" o:title=""/>
          </v:shape>
          <o:OLEObject Type="Embed" ProgID="Equation.DSMT4" ShapeID="_x0000_i1065" DrawAspect="Content" ObjectID="_1633428647" r:id="rId86"/>
        </w:object>
      </w:r>
      <w:r w:rsidRPr="0021525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641"/>
        <w:gridCol w:w="1641"/>
        <w:gridCol w:w="1642"/>
        <w:gridCol w:w="1642"/>
        <w:gridCol w:w="1642"/>
        <w:gridCol w:w="1646"/>
      </w:tblGrid>
      <w:tr w:rsidR="005B6ED7" w:rsidRPr="0021525E" w:rsidTr="005B6ED7">
        <w:trPr>
          <w:trHeight w:val="34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ED7" w:rsidRPr="0021525E" w:rsidRDefault="005B6ED7" w:rsidP="00510417">
            <w:pPr>
              <w:widowControl w:val="0"/>
              <w:spacing w:line="312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  <w:r w:rsidRPr="0021525E">
              <w:rPr>
                <w:rStyle w:val="2"/>
                <w:rFonts w:eastAsiaTheme="minorEastAsia"/>
                <w:sz w:val="28"/>
                <w:szCs w:val="28"/>
              </w:rPr>
              <w:t xml:space="preserve">Трехфазное </w:t>
            </w:r>
            <w:r w:rsidR="00631192" w:rsidRPr="0021525E">
              <w:rPr>
                <w:rStyle w:val="2"/>
                <w:rFonts w:eastAsiaTheme="minorEastAsia"/>
                <w:sz w:val="28"/>
                <w:szCs w:val="28"/>
              </w:rPr>
              <w:t>короткое замыкание</w:t>
            </w:r>
          </w:p>
        </w:tc>
      </w:tr>
      <w:tr w:rsidR="005B6ED7" w:rsidRPr="0021525E" w:rsidTr="00631192">
        <w:trPr>
          <w:trHeight w:val="340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ED7" w:rsidRPr="0021525E" w:rsidRDefault="005B6ED7" w:rsidP="00510417">
            <w:pPr>
              <w:widowControl w:val="0"/>
              <w:spacing w:line="312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proofErr w:type="spellStart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 w:bidi="ru-RU"/>
              </w:rPr>
              <w:t>i</w:t>
            </w:r>
            <w:proofErr w:type="spellEnd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 w:bidi="ru-RU"/>
              </w:rPr>
              <w:t xml:space="preserve"> [A]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10417">
            <w:pPr>
              <w:widowControl w:val="0"/>
              <w:spacing w:line="312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10417">
            <w:pPr>
              <w:widowControl w:val="0"/>
              <w:spacing w:line="312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10417">
            <w:pPr>
              <w:widowControl w:val="0"/>
              <w:spacing w:line="312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10417">
            <w:pPr>
              <w:widowControl w:val="0"/>
              <w:spacing w:line="312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10417">
            <w:pPr>
              <w:widowControl w:val="0"/>
              <w:spacing w:line="312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</w:tr>
      <w:tr w:rsidR="005B6ED7" w:rsidRPr="0021525E" w:rsidTr="00631192">
        <w:trPr>
          <w:trHeight w:val="340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ED7" w:rsidRPr="0021525E" w:rsidRDefault="005B6ED7" w:rsidP="00510417">
            <w:pPr>
              <w:widowControl w:val="0"/>
              <w:spacing w:line="312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 w:bidi="ru-RU"/>
              </w:rPr>
              <w:t>I [A]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10417">
            <w:pPr>
              <w:widowControl w:val="0"/>
              <w:spacing w:line="312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10417">
            <w:pPr>
              <w:widowControl w:val="0"/>
              <w:spacing w:line="312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10417">
            <w:pPr>
              <w:widowControl w:val="0"/>
              <w:spacing w:line="312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10417">
            <w:pPr>
              <w:widowControl w:val="0"/>
              <w:spacing w:line="312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ED7" w:rsidRPr="0021525E" w:rsidRDefault="005B6ED7" w:rsidP="00510417">
            <w:pPr>
              <w:widowControl w:val="0"/>
              <w:spacing w:line="312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</w:tr>
      <w:tr w:rsidR="0021525E" w:rsidRPr="0021525E" w:rsidTr="00B356CB">
        <w:trPr>
          <w:trHeight w:val="34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25E" w:rsidRPr="0021525E" w:rsidRDefault="0021525E" w:rsidP="00510417">
            <w:pPr>
              <w:widowControl w:val="0"/>
              <w:spacing w:line="312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  <w:r w:rsidRPr="0021525E">
              <w:rPr>
                <w:rStyle w:val="2"/>
                <w:rFonts w:eastAsiaTheme="minorEastAsia"/>
                <w:sz w:val="28"/>
                <w:szCs w:val="28"/>
              </w:rPr>
              <w:t>Двухфазное короткое замыкание</w:t>
            </w:r>
          </w:p>
        </w:tc>
      </w:tr>
      <w:tr w:rsidR="0021525E" w:rsidRPr="0021525E" w:rsidTr="00B356CB">
        <w:trPr>
          <w:trHeight w:val="340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25E" w:rsidRPr="0021525E" w:rsidRDefault="0021525E" w:rsidP="00510417">
            <w:pPr>
              <w:widowControl w:val="0"/>
              <w:spacing w:line="312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proofErr w:type="spellStart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 w:bidi="ru-RU"/>
              </w:rPr>
              <w:t>i</w:t>
            </w:r>
            <w:proofErr w:type="spellEnd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 w:bidi="ru-RU"/>
              </w:rPr>
              <w:t xml:space="preserve"> [A]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25E" w:rsidRPr="0021525E" w:rsidRDefault="0021525E" w:rsidP="00510417">
            <w:pPr>
              <w:widowControl w:val="0"/>
              <w:spacing w:line="312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25E" w:rsidRPr="0021525E" w:rsidRDefault="0021525E" w:rsidP="00510417">
            <w:pPr>
              <w:widowControl w:val="0"/>
              <w:spacing w:line="312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25E" w:rsidRPr="0021525E" w:rsidRDefault="0021525E" w:rsidP="00510417">
            <w:pPr>
              <w:widowControl w:val="0"/>
              <w:spacing w:line="312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25E" w:rsidRPr="0021525E" w:rsidRDefault="0021525E" w:rsidP="00510417">
            <w:pPr>
              <w:widowControl w:val="0"/>
              <w:spacing w:line="312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25E" w:rsidRPr="0021525E" w:rsidRDefault="0021525E" w:rsidP="00510417">
            <w:pPr>
              <w:widowControl w:val="0"/>
              <w:spacing w:line="312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</w:tr>
      <w:tr w:rsidR="0021525E" w:rsidRPr="0021525E" w:rsidTr="00B356CB">
        <w:trPr>
          <w:trHeight w:val="340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25E" w:rsidRPr="0021525E" w:rsidRDefault="0021525E" w:rsidP="00510417">
            <w:pPr>
              <w:widowControl w:val="0"/>
              <w:spacing w:line="312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 w:bidi="ru-RU"/>
              </w:rPr>
              <w:t>I [A]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25E" w:rsidRPr="0021525E" w:rsidRDefault="0021525E" w:rsidP="00510417">
            <w:pPr>
              <w:widowControl w:val="0"/>
              <w:spacing w:line="312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25E" w:rsidRPr="0021525E" w:rsidRDefault="0021525E" w:rsidP="00510417">
            <w:pPr>
              <w:widowControl w:val="0"/>
              <w:spacing w:line="312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25E" w:rsidRPr="0021525E" w:rsidRDefault="0021525E" w:rsidP="00510417">
            <w:pPr>
              <w:widowControl w:val="0"/>
              <w:spacing w:line="312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25E" w:rsidRPr="0021525E" w:rsidRDefault="0021525E" w:rsidP="00510417">
            <w:pPr>
              <w:widowControl w:val="0"/>
              <w:spacing w:line="312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25E" w:rsidRPr="0021525E" w:rsidRDefault="0021525E" w:rsidP="00510417">
            <w:pPr>
              <w:widowControl w:val="0"/>
              <w:spacing w:line="312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</w:tr>
      <w:tr w:rsidR="0021525E" w:rsidRPr="0021525E" w:rsidTr="00B356CB">
        <w:trPr>
          <w:trHeight w:val="34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25E" w:rsidRPr="0021525E" w:rsidRDefault="0021525E" w:rsidP="00510417">
            <w:pPr>
              <w:widowControl w:val="0"/>
              <w:spacing w:line="312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  <w:r w:rsidRPr="0021525E">
              <w:rPr>
                <w:rStyle w:val="2"/>
                <w:rFonts w:eastAsiaTheme="minorEastAsia"/>
                <w:sz w:val="28"/>
                <w:szCs w:val="28"/>
              </w:rPr>
              <w:t>Однофазное короткое замыкание</w:t>
            </w:r>
          </w:p>
        </w:tc>
      </w:tr>
      <w:tr w:rsidR="0021525E" w:rsidRPr="0021525E" w:rsidTr="00B356CB">
        <w:trPr>
          <w:trHeight w:val="340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25E" w:rsidRPr="0021525E" w:rsidRDefault="0021525E" w:rsidP="00510417">
            <w:pPr>
              <w:widowControl w:val="0"/>
              <w:spacing w:line="312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proofErr w:type="spellStart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 w:bidi="ru-RU"/>
              </w:rPr>
              <w:t>i</w:t>
            </w:r>
            <w:proofErr w:type="spellEnd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 w:bidi="ru-RU"/>
              </w:rPr>
              <w:t xml:space="preserve"> [A]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25E" w:rsidRPr="0021525E" w:rsidRDefault="0021525E" w:rsidP="00510417">
            <w:pPr>
              <w:widowControl w:val="0"/>
              <w:spacing w:line="312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25E" w:rsidRPr="0021525E" w:rsidRDefault="0021525E" w:rsidP="00510417">
            <w:pPr>
              <w:widowControl w:val="0"/>
              <w:spacing w:line="312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25E" w:rsidRPr="0021525E" w:rsidRDefault="0021525E" w:rsidP="00510417">
            <w:pPr>
              <w:widowControl w:val="0"/>
              <w:spacing w:line="312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25E" w:rsidRPr="0021525E" w:rsidRDefault="0021525E" w:rsidP="00510417">
            <w:pPr>
              <w:widowControl w:val="0"/>
              <w:spacing w:line="312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25E" w:rsidRPr="0021525E" w:rsidRDefault="0021525E" w:rsidP="00510417">
            <w:pPr>
              <w:widowControl w:val="0"/>
              <w:spacing w:line="312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</w:tr>
      <w:tr w:rsidR="0021525E" w:rsidRPr="0021525E" w:rsidTr="00B356CB">
        <w:trPr>
          <w:trHeight w:val="340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25E" w:rsidRPr="0021525E" w:rsidRDefault="0021525E" w:rsidP="00510417">
            <w:pPr>
              <w:widowControl w:val="0"/>
              <w:spacing w:line="312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 w:bidi="ru-RU"/>
              </w:rPr>
              <w:t>I [A]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25E" w:rsidRPr="0021525E" w:rsidRDefault="0021525E" w:rsidP="00510417">
            <w:pPr>
              <w:widowControl w:val="0"/>
              <w:spacing w:line="312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25E" w:rsidRPr="0021525E" w:rsidRDefault="0021525E" w:rsidP="00510417">
            <w:pPr>
              <w:widowControl w:val="0"/>
              <w:spacing w:line="312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25E" w:rsidRPr="0021525E" w:rsidRDefault="0021525E" w:rsidP="00510417">
            <w:pPr>
              <w:widowControl w:val="0"/>
              <w:spacing w:line="312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25E" w:rsidRPr="0021525E" w:rsidRDefault="0021525E" w:rsidP="00510417">
            <w:pPr>
              <w:widowControl w:val="0"/>
              <w:spacing w:line="312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25E" w:rsidRPr="0021525E" w:rsidRDefault="0021525E" w:rsidP="00510417">
            <w:pPr>
              <w:widowControl w:val="0"/>
              <w:spacing w:line="312" w:lineRule="auto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</w:p>
        </w:tc>
      </w:tr>
    </w:tbl>
    <w:p w:rsidR="00631192" w:rsidRPr="0021525E" w:rsidRDefault="00631192" w:rsidP="002851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25B5D" w:rsidRPr="0021525E" w:rsidRDefault="00510417" w:rsidP="00525B5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525B5D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ОБРАБОТКА ОПЫТНЫХ ДАННЫХ</w:t>
      </w:r>
    </w:p>
    <w:p w:rsidR="00EE7F1A" w:rsidRPr="0021525E" w:rsidRDefault="00510417" w:rsidP="00EE7F1A">
      <w:pPr>
        <w:widowControl w:val="0"/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5</w:t>
      </w:r>
      <w:r w:rsidR="00525B5D" w:rsidRPr="0021525E">
        <w:rPr>
          <w:rStyle w:val="2"/>
          <w:rFonts w:eastAsiaTheme="minorHAnsi"/>
          <w:sz w:val="28"/>
          <w:szCs w:val="28"/>
        </w:rPr>
        <w:t>.</w:t>
      </w:r>
      <w:r w:rsidR="00EE7F1A" w:rsidRPr="0021525E">
        <w:rPr>
          <w:rStyle w:val="2"/>
          <w:rFonts w:eastAsiaTheme="minorHAnsi"/>
          <w:sz w:val="28"/>
          <w:szCs w:val="28"/>
        </w:rPr>
        <w:t>1. На рис. 11.3. показаны внешние характеристики синхронного генера</w:t>
      </w:r>
      <w:r>
        <w:rPr>
          <w:rStyle w:val="2"/>
          <w:rFonts w:eastAsiaTheme="minorHAnsi"/>
          <w:sz w:val="28"/>
          <w:szCs w:val="28"/>
        </w:rPr>
        <w:softHyphen/>
      </w:r>
      <w:r w:rsidR="00EE7F1A" w:rsidRPr="0021525E">
        <w:rPr>
          <w:rStyle w:val="2"/>
          <w:rFonts w:eastAsiaTheme="minorHAnsi"/>
          <w:sz w:val="28"/>
          <w:szCs w:val="28"/>
        </w:rPr>
        <w:t xml:space="preserve">тора при активной, индуктивной и емкостной нагрузке, </w:t>
      </w:r>
      <w:proofErr w:type="gramStart"/>
      <w:r w:rsidR="00EE7F1A" w:rsidRPr="0021525E">
        <w:rPr>
          <w:rStyle w:val="2"/>
          <w:rFonts w:eastAsiaTheme="minorHAnsi"/>
          <w:sz w:val="28"/>
          <w:szCs w:val="28"/>
        </w:rPr>
        <w:t>совмещенных</w:t>
      </w:r>
      <w:proofErr w:type="gramEnd"/>
      <w:r w:rsidR="00EE7F1A" w:rsidRPr="0021525E">
        <w:rPr>
          <w:rStyle w:val="2"/>
          <w:rFonts w:eastAsiaTheme="minorHAnsi"/>
          <w:sz w:val="28"/>
          <w:szCs w:val="28"/>
        </w:rPr>
        <w:t xml:space="preserve"> для удоб</w:t>
      </w:r>
      <w:r>
        <w:rPr>
          <w:rStyle w:val="2"/>
          <w:rFonts w:eastAsiaTheme="minorHAnsi"/>
          <w:sz w:val="28"/>
          <w:szCs w:val="28"/>
        </w:rPr>
        <w:softHyphen/>
      </w:r>
      <w:r w:rsidR="00EE7F1A" w:rsidRPr="0021525E">
        <w:rPr>
          <w:rStyle w:val="2"/>
          <w:rFonts w:eastAsiaTheme="minorHAnsi"/>
          <w:sz w:val="28"/>
          <w:szCs w:val="28"/>
        </w:rPr>
        <w:t>ства сравнения.</w:t>
      </w:r>
    </w:p>
    <w:p w:rsidR="00525B5D" w:rsidRPr="0021525E" w:rsidRDefault="00BF4BE1" w:rsidP="00525B5D">
      <w:pPr>
        <w:widowControl w:val="0"/>
        <w:spacing w:after="0" w:line="360" w:lineRule="auto"/>
        <w:ind w:firstLine="709"/>
        <w:jc w:val="center"/>
        <w:rPr>
          <w:rStyle w:val="2"/>
          <w:rFonts w:eastAsiaTheme="minorHAnsi"/>
          <w:sz w:val="28"/>
          <w:szCs w:val="28"/>
        </w:rPr>
      </w:pPr>
      <w:r w:rsidRPr="0021525E">
        <w:rPr>
          <w:rFonts w:ascii="Times New Roman" w:hAnsi="Times New Roman" w:cs="Times New Roman"/>
          <w:sz w:val="28"/>
          <w:szCs w:val="28"/>
        </w:rPr>
        <w:object w:dxaOrig="7455" w:dyaOrig="6975">
          <v:shape id="_x0000_i1066" type="#_x0000_t75" style="width:295.65pt;height:276.5pt" o:ole="">
            <v:imagedata r:id="rId87" o:title=""/>
          </v:shape>
          <o:OLEObject Type="Embed" ProgID="Visio.Drawing.15" ShapeID="_x0000_i1066" DrawAspect="Content" ObjectID="_1633428648" r:id="rId88"/>
        </w:object>
      </w:r>
    </w:p>
    <w:p w:rsidR="00525B5D" w:rsidRPr="0021525E" w:rsidRDefault="00525B5D" w:rsidP="00525B5D">
      <w:pPr>
        <w:widowControl w:val="0"/>
        <w:spacing w:after="0" w:line="360" w:lineRule="auto"/>
        <w:ind w:firstLine="709"/>
        <w:jc w:val="center"/>
        <w:rPr>
          <w:rStyle w:val="2"/>
          <w:rFonts w:eastAsiaTheme="minorHAnsi"/>
          <w:sz w:val="28"/>
          <w:szCs w:val="28"/>
        </w:rPr>
      </w:pPr>
      <w:r w:rsidRPr="0021525E">
        <w:rPr>
          <w:rStyle w:val="2"/>
          <w:rFonts w:eastAsiaTheme="minorHAnsi"/>
          <w:sz w:val="28"/>
          <w:szCs w:val="28"/>
        </w:rPr>
        <w:t>Рис. 11.3. Внешние характеристики синхронного генератора</w:t>
      </w:r>
    </w:p>
    <w:p w:rsidR="00525B5D" w:rsidRPr="0021525E" w:rsidRDefault="00525B5D" w:rsidP="00EE7F1A">
      <w:pPr>
        <w:widowControl w:val="0"/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</w:p>
    <w:p w:rsidR="00EE7F1A" w:rsidRPr="0021525E" w:rsidRDefault="00510417" w:rsidP="00EE7F1A">
      <w:pPr>
        <w:widowControl w:val="0"/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5</w:t>
      </w:r>
      <w:r w:rsidR="00525B5D" w:rsidRPr="0021525E">
        <w:rPr>
          <w:rStyle w:val="2"/>
          <w:rFonts w:eastAsiaTheme="minorHAnsi"/>
          <w:sz w:val="28"/>
          <w:szCs w:val="28"/>
        </w:rPr>
        <w:t>.</w:t>
      </w:r>
      <w:r w:rsidR="00EE7F1A" w:rsidRPr="0021525E">
        <w:rPr>
          <w:rStyle w:val="2"/>
          <w:rFonts w:eastAsiaTheme="minorHAnsi"/>
          <w:sz w:val="28"/>
          <w:szCs w:val="28"/>
        </w:rPr>
        <w:t>2. Регулировочные характеристики также необходимо совместить. Вид этих характеристик показан на рис. 11.4.</w:t>
      </w:r>
    </w:p>
    <w:p w:rsidR="00963E49" w:rsidRPr="0021525E" w:rsidRDefault="00BF4BE1" w:rsidP="00963E49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525E">
        <w:rPr>
          <w:rFonts w:ascii="Times New Roman" w:hAnsi="Times New Roman" w:cs="Times New Roman"/>
          <w:sz w:val="28"/>
          <w:szCs w:val="28"/>
        </w:rPr>
        <w:object w:dxaOrig="7410" w:dyaOrig="5730">
          <v:shape id="_x0000_i1067" type="#_x0000_t75" style="width:307.15pt;height:235.9pt" o:ole="">
            <v:imagedata r:id="rId89" o:title=""/>
          </v:shape>
          <o:OLEObject Type="Embed" ProgID="Visio.Drawing.15" ShapeID="_x0000_i1067" DrawAspect="Content" ObjectID="_1633428649" r:id="rId90"/>
        </w:object>
      </w:r>
    </w:p>
    <w:p w:rsidR="00963E49" w:rsidRPr="0021525E" w:rsidRDefault="00963E49" w:rsidP="00963E49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525E">
        <w:rPr>
          <w:rFonts w:ascii="Times New Roman" w:hAnsi="Times New Roman" w:cs="Times New Roman"/>
          <w:sz w:val="28"/>
          <w:szCs w:val="28"/>
        </w:rPr>
        <w:t xml:space="preserve">Рис. 11.4. Регулировочные </w:t>
      </w:r>
      <w:r w:rsidRPr="0021525E">
        <w:rPr>
          <w:rStyle w:val="2"/>
          <w:rFonts w:eastAsiaTheme="minorHAnsi"/>
          <w:sz w:val="28"/>
          <w:szCs w:val="28"/>
        </w:rPr>
        <w:t>характеристики синхронного генератора</w:t>
      </w:r>
    </w:p>
    <w:p w:rsidR="00BF4BE1" w:rsidRDefault="00BF4BE1" w:rsidP="00963E49">
      <w:pPr>
        <w:widowControl w:val="0"/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</w:p>
    <w:p w:rsidR="00EE7F1A" w:rsidRPr="0021525E" w:rsidRDefault="00BF4BE1" w:rsidP="00963E49">
      <w:pPr>
        <w:widowControl w:val="0"/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5</w:t>
      </w:r>
      <w:r w:rsidR="00525B5D" w:rsidRPr="0021525E">
        <w:rPr>
          <w:rStyle w:val="2"/>
          <w:rFonts w:eastAsiaTheme="minorHAnsi"/>
          <w:sz w:val="28"/>
          <w:szCs w:val="28"/>
        </w:rPr>
        <w:t>.</w:t>
      </w:r>
      <w:r w:rsidR="00EE7F1A" w:rsidRPr="0021525E">
        <w:rPr>
          <w:rStyle w:val="2"/>
          <w:rFonts w:eastAsiaTheme="minorHAnsi"/>
          <w:sz w:val="28"/>
          <w:szCs w:val="28"/>
        </w:rPr>
        <w:t>3. На рис. 11.5 совмещены характеристики одно-, двух- и трехфазного короткого замыкания (соответственно кривые 1, 2 и 3).</w:t>
      </w:r>
    </w:p>
    <w:p w:rsidR="00963E49" w:rsidRPr="0021525E" w:rsidRDefault="00BF4BE1" w:rsidP="00963E49">
      <w:pPr>
        <w:widowControl w:val="0"/>
        <w:spacing w:after="0" w:line="360" w:lineRule="auto"/>
        <w:ind w:firstLine="709"/>
        <w:jc w:val="center"/>
        <w:rPr>
          <w:rStyle w:val="2"/>
          <w:rFonts w:eastAsiaTheme="minorHAnsi"/>
          <w:sz w:val="28"/>
          <w:szCs w:val="28"/>
        </w:rPr>
      </w:pPr>
      <w:r w:rsidRPr="0021525E">
        <w:rPr>
          <w:rFonts w:ascii="Times New Roman" w:hAnsi="Times New Roman" w:cs="Times New Roman"/>
          <w:sz w:val="28"/>
          <w:szCs w:val="28"/>
        </w:rPr>
        <w:object w:dxaOrig="7470" w:dyaOrig="5775">
          <v:shape id="_x0000_i1068" type="#_x0000_t75" style="width:303.3pt;height:233.6pt" o:ole="">
            <v:imagedata r:id="rId91" o:title=""/>
          </v:shape>
          <o:OLEObject Type="Embed" ProgID="Visio.Drawing.15" ShapeID="_x0000_i1068" DrawAspect="Content" ObjectID="_1633428650" r:id="rId92"/>
        </w:object>
      </w:r>
    </w:p>
    <w:p w:rsidR="00963E49" w:rsidRPr="0021525E" w:rsidRDefault="00963E49" w:rsidP="00963E49">
      <w:pPr>
        <w:widowControl w:val="0"/>
        <w:spacing w:after="0" w:line="360" w:lineRule="auto"/>
        <w:ind w:firstLine="709"/>
        <w:jc w:val="center"/>
        <w:rPr>
          <w:rStyle w:val="2"/>
          <w:rFonts w:eastAsiaTheme="minorHAnsi"/>
          <w:sz w:val="28"/>
          <w:szCs w:val="28"/>
        </w:rPr>
      </w:pPr>
      <w:r w:rsidRPr="0021525E">
        <w:rPr>
          <w:rStyle w:val="2"/>
          <w:rFonts w:eastAsiaTheme="minorHAnsi"/>
          <w:sz w:val="28"/>
          <w:szCs w:val="28"/>
        </w:rPr>
        <w:t>Рис. 11.5. Характеристики короткого замыкания синхронного генератора</w:t>
      </w:r>
    </w:p>
    <w:p w:rsidR="00BF4BE1" w:rsidRDefault="00BF4BE1" w:rsidP="00963E49">
      <w:pPr>
        <w:widowControl w:val="0"/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</w:p>
    <w:p w:rsidR="00BF4BE1" w:rsidRPr="0021525E" w:rsidRDefault="00BF4BE1" w:rsidP="00BF4BE1">
      <w:pPr>
        <w:tabs>
          <w:tab w:val="left" w:pos="4373"/>
        </w:tabs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5</w:t>
      </w:r>
      <w:r w:rsidR="00525B5D" w:rsidRPr="0021525E">
        <w:rPr>
          <w:rStyle w:val="2"/>
          <w:rFonts w:eastAsiaTheme="minorHAnsi"/>
          <w:sz w:val="28"/>
          <w:szCs w:val="28"/>
        </w:rPr>
        <w:t>.</w:t>
      </w:r>
      <w:r w:rsidR="00EE7F1A" w:rsidRPr="0021525E">
        <w:rPr>
          <w:rStyle w:val="2"/>
          <w:rFonts w:eastAsiaTheme="minorHAnsi"/>
          <w:sz w:val="28"/>
          <w:szCs w:val="28"/>
        </w:rPr>
        <w:t>4. Расчетная величина</w:t>
      </w:r>
      <w:r w:rsidR="00EE7F1A" w:rsidRPr="0021525E">
        <w:rPr>
          <w:rStyle w:val="2"/>
          <w:rFonts w:eastAsiaTheme="minorEastAsia"/>
          <w:sz w:val="28"/>
          <w:szCs w:val="28"/>
        </w:rPr>
        <w:t xml:space="preserve"> </w:t>
      </w:r>
      <w:r w:rsidR="00525B5D" w:rsidRPr="0021525E">
        <w:rPr>
          <w:rFonts w:ascii="Times New Roman" w:hAnsi="Times New Roman" w:cs="Times New Roman"/>
          <w:position w:val="-6"/>
          <w:sz w:val="28"/>
          <w:szCs w:val="28"/>
        </w:rPr>
        <w:object w:dxaOrig="720" w:dyaOrig="300">
          <v:shape id="_x0000_i1069" type="#_x0000_t75" style="width:36.75pt;height:14.55pt" o:ole="">
            <v:imagedata r:id="rId93" o:title=""/>
          </v:shape>
          <o:OLEObject Type="Embed" ProgID="Equation.DSMT4" ShapeID="_x0000_i1069" DrawAspect="Content" ObjectID="_1633428651" r:id="rId94"/>
        </w:object>
      </w:r>
      <w:r w:rsidR="00EE7F1A" w:rsidRPr="0021525E">
        <w:rPr>
          <w:rStyle w:val="2"/>
          <w:rFonts w:eastAsiaTheme="minorHAnsi"/>
          <w:sz w:val="28"/>
          <w:szCs w:val="28"/>
        </w:rPr>
        <w:t xml:space="preserve"> вычисляется графическим методом.</w:t>
      </w:r>
      <w:r w:rsidRPr="00BF4BE1">
        <w:rPr>
          <w:rStyle w:val="2"/>
          <w:rFonts w:eastAsiaTheme="minorHAnsi"/>
          <w:sz w:val="28"/>
          <w:szCs w:val="28"/>
        </w:rPr>
        <w:t xml:space="preserve"> </w:t>
      </w:r>
      <w:r w:rsidRPr="0021525E">
        <w:rPr>
          <w:rStyle w:val="2"/>
          <w:rFonts w:eastAsiaTheme="minorHAnsi"/>
          <w:sz w:val="28"/>
          <w:szCs w:val="28"/>
        </w:rPr>
        <w:t>Для этого необходимо воспользоваться характеристиками холостого хода и трех</w:t>
      </w:r>
      <w:r>
        <w:rPr>
          <w:rStyle w:val="2"/>
          <w:rFonts w:eastAsiaTheme="minorHAnsi"/>
          <w:sz w:val="28"/>
          <w:szCs w:val="28"/>
        </w:rPr>
        <w:softHyphen/>
      </w:r>
      <w:r w:rsidRPr="0021525E">
        <w:rPr>
          <w:rStyle w:val="2"/>
          <w:rFonts w:eastAsiaTheme="minorHAnsi"/>
          <w:sz w:val="28"/>
          <w:szCs w:val="28"/>
        </w:rPr>
        <w:t xml:space="preserve">фазного короткого замыкания, совмещенными на рис. 11.6. </w:t>
      </w:r>
    </w:p>
    <w:p w:rsidR="003737C9" w:rsidRPr="0021525E" w:rsidRDefault="00BF4BE1" w:rsidP="00490224">
      <w:pPr>
        <w:tabs>
          <w:tab w:val="left" w:pos="4373"/>
        </w:tabs>
        <w:spacing w:after="0" w:line="360" w:lineRule="auto"/>
        <w:jc w:val="center"/>
        <w:rPr>
          <w:rStyle w:val="2"/>
          <w:rFonts w:eastAsiaTheme="minorHAnsi"/>
          <w:sz w:val="28"/>
          <w:szCs w:val="28"/>
        </w:rPr>
      </w:pPr>
      <w:r w:rsidRPr="0021525E">
        <w:rPr>
          <w:rFonts w:ascii="Times New Roman" w:hAnsi="Times New Roman" w:cs="Times New Roman"/>
          <w:sz w:val="28"/>
          <w:szCs w:val="28"/>
        </w:rPr>
        <w:object w:dxaOrig="8115" w:dyaOrig="7305">
          <v:shape id="_x0000_i1070" type="#_x0000_t75" style="width:336.25pt;height:301pt" o:ole="">
            <v:imagedata r:id="rId95" o:title=""/>
          </v:shape>
          <o:OLEObject Type="Embed" ProgID="Visio.Drawing.15" ShapeID="_x0000_i1070" DrawAspect="Content" ObjectID="_1633428652" r:id="rId96"/>
        </w:object>
      </w:r>
    </w:p>
    <w:p w:rsidR="00490224" w:rsidRPr="0021525E" w:rsidRDefault="003737C9" w:rsidP="00490224">
      <w:pPr>
        <w:tabs>
          <w:tab w:val="left" w:pos="4373"/>
        </w:tabs>
        <w:spacing w:after="0" w:line="360" w:lineRule="auto"/>
        <w:jc w:val="center"/>
        <w:rPr>
          <w:rStyle w:val="2"/>
          <w:rFonts w:eastAsiaTheme="minorHAnsi"/>
          <w:sz w:val="28"/>
          <w:szCs w:val="28"/>
        </w:rPr>
      </w:pPr>
      <w:r w:rsidRPr="0021525E">
        <w:rPr>
          <w:rStyle w:val="2"/>
          <w:rFonts w:eastAsiaTheme="minorHAnsi"/>
          <w:sz w:val="28"/>
          <w:szCs w:val="28"/>
        </w:rPr>
        <w:t xml:space="preserve">Рис. 11.6. </w:t>
      </w:r>
      <w:r w:rsidR="00490224" w:rsidRPr="0021525E">
        <w:rPr>
          <w:rStyle w:val="2"/>
          <w:rFonts w:eastAsiaTheme="minorHAnsi"/>
          <w:sz w:val="28"/>
          <w:szCs w:val="28"/>
        </w:rPr>
        <w:t xml:space="preserve">Совмещение характеристик холостого хода и </w:t>
      </w:r>
    </w:p>
    <w:p w:rsidR="003737C9" w:rsidRPr="0021525E" w:rsidRDefault="00490224" w:rsidP="00490224">
      <w:pPr>
        <w:tabs>
          <w:tab w:val="left" w:pos="4373"/>
        </w:tabs>
        <w:spacing w:after="0" w:line="360" w:lineRule="auto"/>
        <w:jc w:val="center"/>
        <w:rPr>
          <w:rStyle w:val="2"/>
          <w:rFonts w:eastAsiaTheme="minorHAnsi"/>
          <w:sz w:val="28"/>
          <w:szCs w:val="28"/>
        </w:rPr>
      </w:pPr>
      <w:r w:rsidRPr="0021525E">
        <w:rPr>
          <w:rStyle w:val="2"/>
          <w:rFonts w:eastAsiaTheme="minorHAnsi"/>
          <w:sz w:val="28"/>
          <w:szCs w:val="28"/>
        </w:rPr>
        <w:t>короткого замыкания синхронного генератора</w:t>
      </w:r>
    </w:p>
    <w:p w:rsidR="00EE7F1A" w:rsidRPr="0021525E" w:rsidRDefault="00EE7F1A" w:rsidP="00963E49">
      <w:pPr>
        <w:tabs>
          <w:tab w:val="left" w:pos="4373"/>
        </w:tabs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 w:rsidRPr="0021525E">
        <w:rPr>
          <w:rStyle w:val="2"/>
          <w:rFonts w:eastAsiaTheme="minorHAnsi"/>
          <w:sz w:val="28"/>
          <w:szCs w:val="28"/>
        </w:rPr>
        <w:lastRenderedPageBreak/>
        <w:t xml:space="preserve">Здесь </w:t>
      </w:r>
      <w:proofErr w:type="spellStart"/>
      <w:r w:rsidRPr="0021525E">
        <w:rPr>
          <w:rStyle w:val="2"/>
          <w:rFonts w:eastAsiaTheme="minorHAnsi"/>
          <w:b/>
          <w:sz w:val="28"/>
          <w:szCs w:val="28"/>
          <w:lang w:val="en-US"/>
        </w:rPr>
        <w:t>i</w:t>
      </w:r>
      <w:proofErr w:type="spellEnd"/>
      <w:r w:rsidRPr="0021525E">
        <w:rPr>
          <w:rStyle w:val="2"/>
          <w:rFonts w:eastAsiaTheme="minorHAnsi"/>
          <w:b/>
          <w:sz w:val="28"/>
          <w:szCs w:val="28"/>
          <w:vertAlign w:val="subscript"/>
        </w:rPr>
        <w:t>1</w:t>
      </w:r>
      <w:r w:rsidRPr="0021525E">
        <w:rPr>
          <w:rStyle w:val="2"/>
          <w:rFonts w:eastAsiaTheme="minorEastAsia"/>
          <w:sz w:val="28"/>
          <w:szCs w:val="28"/>
        </w:rPr>
        <w:t xml:space="preserve"> </w:t>
      </w:r>
      <w:r w:rsidRPr="0021525E">
        <w:rPr>
          <w:rStyle w:val="2"/>
          <w:rFonts w:eastAsiaTheme="minorHAnsi"/>
          <w:sz w:val="28"/>
          <w:szCs w:val="28"/>
        </w:rPr>
        <w:t xml:space="preserve">– ток возбуждения, необходимый для создания </w:t>
      </w:r>
      <w:proofErr w:type="gramStart"/>
      <w:r w:rsidRPr="0021525E">
        <w:rPr>
          <w:rStyle w:val="2"/>
          <w:rFonts w:eastAsiaTheme="minorEastAsia"/>
          <w:b/>
          <w:sz w:val="28"/>
          <w:szCs w:val="28"/>
          <w:lang w:val="en-US"/>
        </w:rPr>
        <w:t>I</w:t>
      </w:r>
      <w:proofErr w:type="gramEnd"/>
      <w:r w:rsidRPr="0021525E">
        <w:rPr>
          <w:rStyle w:val="2"/>
          <w:rFonts w:eastAsiaTheme="minorEastAsia"/>
          <w:b/>
          <w:sz w:val="28"/>
          <w:szCs w:val="28"/>
          <w:vertAlign w:val="subscript"/>
        </w:rPr>
        <w:t>н</w:t>
      </w:r>
      <w:r w:rsidRPr="0021525E">
        <w:rPr>
          <w:rStyle w:val="2"/>
          <w:rFonts w:eastAsiaTheme="minorHAnsi"/>
          <w:sz w:val="28"/>
          <w:szCs w:val="28"/>
        </w:rPr>
        <w:t xml:space="preserve"> в режиме ко</w:t>
      </w:r>
      <w:r w:rsidR="00102EFB" w:rsidRPr="0021525E">
        <w:rPr>
          <w:rStyle w:val="2"/>
          <w:rFonts w:eastAsiaTheme="minorHAnsi"/>
          <w:sz w:val="28"/>
          <w:szCs w:val="28"/>
        </w:rPr>
        <w:softHyphen/>
      </w:r>
      <w:r w:rsidRPr="0021525E">
        <w:rPr>
          <w:rStyle w:val="2"/>
          <w:rFonts w:eastAsiaTheme="minorHAnsi"/>
          <w:sz w:val="28"/>
          <w:szCs w:val="28"/>
        </w:rPr>
        <w:t xml:space="preserve">роткого замыкания. Ток якоря </w:t>
      </w:r>
      <w:r w:rsidRPr="0021525E">
        <w:rPr>
          <w:rStyle w:val="2"/>
          <w:rFonts w:eastAsiaTheme="minorEastAsia"/>
          <w:b/>
          <w:sz w:val="28"/>
          <w:szCs w:val="28"/>
          <w:lang w:val="en-US"/>
        </w:rPr>
        <w:t>I</w:t>
      </w:r>
      <w:r w:rsidRPr="0021525E">
        <w:rPr>
          <w:rStyle w:val="2"/>
          <w:rFonts w:eastAsiaTheme="minorEastAsia"/>
          <w:b/>
          <w:sz w:val="28"/>
          <w:szCs w:val="28"/>
          <w:vertAlign w:val="subscript"/>
        </w:rPr>
        <w:t>н</w:t>
      </w:r>
      <w:r w:rsidRPr="0021525E">
        <w:rPr>
          <w:rStyle w:val="2"/>
          <w:rFonts w:eastAsiaTheme="minorEastAsia"/>
          <w:sz w:val="28"/>
          <w:szCs w:val="28"/>
        </w:rPr>
        <w:t xml:space="preserve"> </w:t>
      </w:r>
      <w:r w:rsidRPr="0021525E">
        <w:rPr>
          <w:rStyle w:val="2"/>
          <w:rFonts w:eastAsiaTheme="minorHAnsi"/>
          <w:sz w:val="28"/>
          <w:szCs w:val="28"/>
        </w:rPr>
        <w:t xml:space="preserve">вызывает падение напряжения </w:t>
      </w:r>
      <w:r w:rsidRPr="0021525E">
        <w:rPr>
          <w:rStyle w:val="2"/>
          <w:rFonts w:eastAsiaTheme="minorEastAsia"/>
          <w:b/>
          <w:sz w:val="28"/>
          <w:szCs w:val="28"/>
          <w:lang w:val="en-US"/>
        </w:rPr>
        <w:t>I</w:t>
      </w:r>
      <w:proofErr w:type="spellStart"/>
      <w:r w:rsidRPr="0021525E">
        <w:rPr>
          <w:rStyle w:val="2"/>
          <w:rFonts w:eastAsiaTheme="minorEastAsia"/>
          <w:b/>
          <w:sz w:val="28"/>
          <w:szCs w:val="28"/>
          <w:vertAlign w:val="subscript"/>
        </w:rPr>
        <w:t>н</w:t>
      </w:r>
      <w:r w:rsidRPr="0021525E">
        <w:rPr>
          <w:rStyle w:val="2"/>
          <w:rFonts w:eastAsiaTheme="minorEastAsia"/>
          <w:b/>
          <w:sz w:val="28"/>
          <w:szCs w:val="28"/>
        </w:rPr>
        <w:t>х</w:t>
      </w:r>
      <w:proofErr w:type="spellEnd"/>
      <w:r w:rsidRPr="0021525E">
        <w:rPr>
          <w:rStyle w:val="2"/>
          <w:rFonts w:eastAsiaTheme="minorEastAsia"/>
          <w:b/>
          <w:sz w:val="28"/>
          <w:szCs w:val="28"/>
          <w:vertAlign w:val="subscript"/>
          <w:lang w:val="en-US"/>
        </w:rPr>
        <w:t>s</w:t>
      </w:r>
      <w:r w:rsidRPr="0021525E">
        <w:rPr>
          <w:rStyle w:val="2"/>
          <w:rFonts w:eastAsiaTheme="minorEastAsia"/>
          <w:sz w:val="28"/>
          <w:szCs w:val="28"/>
        </w:rPr>
        <w:t xml:space="preserve"> </w:t>
      </w:r>
      <w:r w:rsidRPr="0021525E">
        <w:rPr>
          <w:rStyle w:val="2"/>
          <w:rFonts w:eastAsiaTheme="minorHAnsi"/>
          <w:sz w:val="28"/>
          <w:szCs w:val="28"/>
        </w:rPr>
        <w:t>на индук</w:t>
      </w:r>
      <w:r w:rsidR="00102EFB" w:rsidRPr="0021525E">
        <w:rPr>
          <w:rStyle w:val="2"/>
          <w:rFonts w:eastAsiaTheme="minorHAnsi"/>
          <w:sz w:val="28"/>
          <w:szCs w:val="28"/>
        </w:rPr>
        <w:softHyphen/>
      </w:r>
      <w:r w:rsidRPr="0021525E">
        <w:rPr>
          <w:rStyle w:val="2"/>
          <w:rFonts w:eastAsiaTheme="minorHAnsi"/>
          <w:sz w:val="28"/>
          <w:szCs w:val="28"/>
        </w:rPr>
        <w:t xml:space="preserve">тивном сопротивлении рассеяния </w:t>
      </w:r>
      <w:r w:rsidRPr="0021525E">
        <w:rPr>
          <w:rStyle w:val="2"/>
          <w:rFonts w:eastAsiaTheme="minorEastAsia"/>
          <w:b/>
          <w:sz w:val="28"/>
          <w:szCs w:val="28"/>
        </w:rPr>
        <w:t>х</w:t>
      </w:r>
      <w:r w:rsidRPr="0021525E">
        <w:rPr>
          <w:rStyle w:val="2"/>
          <w:rFonts w:eastAsiaTheme="minorEastAsia"/>
          <w:b/>
          <w:sz w:val="28"/>
          <w:szCs w:val="28"/>
          <w:vertAlign w:val="subscript"/>
          <w:lang w:val="en-US"/>
        </w:rPr>
        <w:t>s</w:t>
      </w:r>
      <w:r w:rsidRPr="0021525E">
        <w:rPr>
          <w:rStyle w:val="2"/>
          <w:rFonts w:eastAsiaTheme="minorHAnsi"/>
          <w:sz w:val="28"/>
          <w:szCs w:val="28"/>
        </w:rPr>
        <w:t xml:space="preserve">; для создания </w:t>
      </w:r>
      <w:proofErr w:type="gramStart"/>
      <w:r w:rsidRPr="0021525E">
        <w:rPr>
          <w:rStyle w:val="2"/>
          <w:rFonts w:eastAsiaTheme="minorHAnsi"/>
          <w:sz w:val="28"/>
          <w:szCs w:val="28"/>
        </w:rPr>
        <w:t>соответствующей</w:t>
      </w:r>
      <w:proofErr w:type="gramEnd"/>
      <w:r w:rsidRPr="0021525E">
        <w:rPr>
          <w:rStyle w:val="2"/>
          <w:rFonts w:eastAsiaTheme="minorHAnsi"/>
          <w:sz w:val="28"/>
          <w:szCs w:val="28"/>
        </w:rPr>
        <w:t xml:space="preserve"> </w:t>
      </w:r>
      <w:proofErr w:type="spellStart"/>
      <w:r w:rsidR="00C4728F" w:rsidRPr="0021525E">
        <w:rPr>
          <w:rStyle w:val="2"/>
          <w:rFonts w:eastAsiaTheme="minorHAnsi"/>
          <w:sz w:val="28"/>
          <w:szCs w:val="28"/>
        </w:rPr>
        <w:t>эдс</w:t>
      </w:r>
      <w:proofErr w:type="spellEnd"/>
      <w:r w:rsidRPr="0021525E">
        <w:rPr>
          <w:rStyle w:val="2"/>
          <w:rFonts w:eastAsiaTheme="minorHAnsi"/>
          <w:sz w:val="28"/>
          <w:szCs w:val="28"/>
        </w:rPr>
        <w:t xml:space="preserve"> </w:t>
      </w:r>
      <w:r w:rsidR="003737C9" w:rsidRPr="0021525E">
        <w:rPr>
          <w:rFonts w:ascii="Times New Roman" w:hAnsi="Times New Roman" w:cs="Times New Roman"/>
          <w:position w:val="-12"/>
          <w:sz w:val="28"/>
          <w:szCs w:val="28"/>
        </w:rPr>
        <w:object w:dxaOrig="1080" w:dyaOrig="380">
          <v:shape id="_x0000_i1071" type="#_x0000_t75" style="width:53.6pt;height:18.4pt" o:ole="">
            <v:imagedata r:id="rId97" o:title=""/>
          </v:shape>
          <o:OLEObject Type="Embed" ProgID="Equation.DSMT4" ShapeID="_x0000_i1071" DrawAspect="Content" ObjectID="_1633428653" r:id="rId98"/>
        </w:object>
      </w:r>
      <w:r w:rsidRPr="0021525E">
        <w:rPr>
          <w:rStyle w:val="2"/>
          <w:rFonts w:eastAsiaTheme="minorHAnsi"/>
          <w:sz w:val="28"/>
          <w:szCs w:val="28"/>
        </w:rPr>
        <w:t xml:space="preserve"> необходим ток возбуждения </w:t>
      </w:r>
      <w:proofErr w:type="spellStart"/>
      <w:r w:rsidRPr="0021525E">
        <w:rPr>
          <w:rStyle w:val="2"/>
          <w:rFonts w:eastAsiaTheme="minorHAnsi"/>
          <w:b/>
          <w:sz w:val="28"/>
          <w:szCs w:val="28"/>
          <w:lang w:val="en-US"/>
        </w:rPr>
        <w:t>i</w:t>
      </w:r>
      <w:proofErr w:type="spellEnd"/>
      <w:r w:rsidRPr="0021525E">
        <w:rPr>
          <w:rStyle w:val="2"/>
          <w:rFonts w:eastAsiaTheme="minorHAnsi"/>
          <w:b/>
          <w:sz w:val="28"/>
          <w:szCs w:val="28"/>
          <w:vertAlign w:val="subscript"/>
        </w:rPr>
        <w:t>2</w:t>
      </w:r>
      <w:r w:rsidRPr="0021525E">
        <w:rPr>
          <w:rStyle w:val="2"/>
          <w:rFonts w:eastAsiaTheme="minorHAnsi"/>
          <w:sz w:val="28"/>
          <w:szCs w:val="28"/>
        </w:rPr>
        <w:t xml:space="preserve">. Отрезок </w:t>
      </w:r>
      <w:r w:rsidR="003737C9" w:rsidRPr="0021525E">
        <w:rPr>
          <w:rFonts w:ascii="Times New Roman" w:hAnsi="Times New Roman" w:cs="Times New Roman"/>
          <w:position w:val="-12"/>
          <w:sz w:val="28"/>
          <w:szCs w:val="28"/>
        </w:rPr>
        <w:object w:dxaOrig="1260" w:dyaOrig="380">
          <v:shape id="_x0000_i1072" type="#_x0000_t75" style="width:62.05pt;height:18.4pt" o:ole="">
            <v:imagedata r:id="rId99" o:title=""/>
          </v:shape>
          <o:OLEObject Type="Embed" ProgID="Equation.DSMT4" ShapeID="_x0000_i1072" DrawAspect="Content" ObjectID="_1633428654" r:id="rId100"/>
        </w:object>
      </w:r>
      <w:r w:rsidRPr="0021525E">
        <w:rPr>
          <w:rStyle w:val="2"/>
          <w:rFonts w:eastAsiaTheme="minorHAnsi"/>
          <w:sz w:val="28"/>
          <w:szCs w:val="28"/>
        </w:rPr>
        <w:t xml:space="preserve"> в масштабе тока возбуждения равен намагничивающей силе, компенсирующей реакцию якоря, обусловленную током </w:t>
      </w:r>
      <w:proofErr w:type="gramStart"/>
      <w:r w:rsidRPr="0021525E">
        <w:rPr>
          <w:rStyle w:val="2"/>
          <w:rFonts w:eastAsiaTheme="minorEastAsia"/>
          <w:b/>
          <w:sz w:val="28"/>
          <w:szCs w:val="28"/>
          <w:lang w:val="en-US"/>
        </w:rPr>
        <w:t>I</w:t>
      </w:r>
      <w:proofErr w:type="gramEnd"/>
      <w:r w:rsidRPr="0021525E">
        <w:rPr>
          <w:rStyle w:val="2"/>
          <w:rFonts w:eastAsiaTheme="minorEastAsia"/>
          <w:b/>
          <w:sz w:val="28"/>
          <w:szCs w:val="28"/>
          <w:vertAlign w:val="subscript"/>
        </w:rPr>
        <w:t>н</w:t>
      </w:r>
      <w:r w:rsidRPr="0021525E">
        <w:rPr>
          <w:rStyle w:val="2"/>
          <w:rFonts w:eastAsiaTheme="minorHAnsi"/>
          <w:sz w:val="28"/>
          <w:szCs w:val="28"/>
        </w:rPr>
        <w:t>.</w:t>
      </w:r>
    </w:p>
    <w:p w:rsidR="00BF4BE1" w:rsidRDefault="00EE7F1A" w:rsidP="00B158EA">
      <w:pPr>
        <w:tabs>
          <w:tab w:val="left" w:pos="2179"/>
        </w:tabs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 w:rsidRPr="0021525E">
        <w:rPr>
          <w:rStyle w:val="2"/>
          <w:rFonts w:eastAsiaTheme="minorHAnsi"/>
          <w:sz w:val="28"/>
          <w:szCs w:val="28"/>
        </w:rPr>
        <w:t xml:space="preserve">Выбрав масштабы напряжения, тока якоря и </w:t>
      </w:r>
      <w:r w:rsidR="00490224" w:rsidRPr="0021525E">
        <w:rPr>
          <w:rStyle w:val="2"/>
          <w:rFonts w:eastAsiaTheme="minorHAnsi"/>
          <w:sz w:val="28"/>
          <w:szCs w:val="28"/>
        </w:rPr>
        <w:t>намагничивающий силы</w:t>
      </w:r>
      <w:r w:rsidRPr="0021525E">
        <w:rPr>
          <w:rStyle w:val="2"/>
          <w:rFonts w:eastAsiaTheme="minorHAnsi"/>
          <w:sz w:val="28"/>
          <w:szCs w:val="28"/>
        </w:rPr>
        <w:t>, следует построить векторную диаграмму, соответствующую режиму работы генератора перед внезапным сбросом нагрузки</w:t>
      </w:r>
      <w:r w:rsidR="00102EFB" w:rsidRPr="0021525E">
        <w:rPr>
          <w:rStyle w:val="2"/>
          <w:rFonts w:eastAsiaTheme="minorHAnsi"/>
          <w:sz w:val="28"/>
          <w:szCs w:val="28"/>
        </w:rPr>
        <w:t xml:space="preserve">, которая называется диаграммой </w:t>
      </w:r>
      <w:proofErr w:type="spellStart"/>
      <w:r w:rsidR="00102EFB" w:rsidRPr="0021525E">
        <w:rPr>
          <w:rStyle w:val="2"/>
          <w:rFonts w:eastAsiaTheme="minorHAnsi"/>
          <w:sz w:val="28"/>
          <w:szCs w:val="28"/>
        </w:rPr>
        <w:t>Потье</w:t>
      </w:r>
      <w:proofErr w:type="spellEnd"/>
      <w:r w:rsidRPr="0021525E">
        <w:rPr>
          <w:rStyle w:val="2"/>
          <w:rFonts w:eastAsiaTheme="minorHAnsi"/>
          <w:sz w:val="28"/>
          <w:szCs w:val="28"/>
        </w:rPr>
        <w:t xml:space="preserve"> (рис. 11.7). </w:t>
      </w:r>
    </w:p>
    <w:p w:rsidR="00BF4BE1" w:rsidRDefault="008A4107" w:rsidP="00B158EA">
      <w:pPr>
        <w:tabs>
          <w:tab w:val="left" w:pos="2179"/>
        </w:tabs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noProof/>
        </w:rPr>
        <w:pict>
          <v:shape id="_x0000_s1192" type="#_x0000_t75" style="position:absolute;left:0;text-align:left;margin-left:92.4pt;margin-top:2.2pt;width:278.3pt;height:346.2pt;z-index:251666432;mso-position-horizontal-relative:text;mso-position-vertical-relative:text">
            <v:imagedata r:id="rId101" o:title=""/>
            <w10:wrap type="square"/>
          </v:shape>
          <o:OLEObject Type="Embed" ProgID="Visio.Drawing.11" ShapeID="_x0000_s1192" DrawAspect="Content" ObjectID="_1633428772" r:id="rId102"/>
        </w:pict>
      </w:r>
    </w:p>
    <w:p w:rsidR="00BF4BE1" w:rsidRDefault="00BF4BE1" w:rsidP="00B158EA">
      <w:pPr>
        <w:tabs>
          <w:tab w:val="left" w:pos="2179"/>
        </w:tabs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</w:p>
    <w:p w:rsidR="00BF4BE1" w:rsidRDefault="00BF4BE1" w:rsidP="00B158EA">
      <w:pPr>
        <w:tabs>
          <w:tab w:val="left" w:pos="2179"/>
        </w:tabs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</w:p>
    <w:p w:rsidR="00BF4BE1" w:rsidRDefault="00BF4BE1" w:rsidP="00B158EA">
      <w:pPr>
        <w:tabs>
          <w:tab w:val="left" w:pos="2179"/>
        </w:tabs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</w:p>
    <w:p w:rsidR="00BF4BE1" w:rsidRDefault="00BF4BE1" w:rsidP="00B158EA">
      <w:pPr>
        <w:tabs>
          <w:tab w:val="left" w:pos="2179"/>
        </w:tabs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</w:p>
    <w:p w:rsidR="00BF4BE1" w:rsidRDefault="00BF4BE1" w:rsidP="00B158EA">
      <w:pPr>
        <w:tabs>
          <w:tab w:val="left" w:pos="2179"/>
        </w:tabs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</w:p>
    <w:p w:rsidR="00BF4BE1" w:rsidRDefault="00BF4BE1" w:rsidP="00B158EA">
      <w:pPr>
        <w:tabs>
          <w:tab w:val="left" w:pos="2179"/>
        </w:tabs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</w:p>
    <w:p w:rsidR="00BF4BE1" w:rsidRDefault="00BF4BE1" w:rsidP="00B158EA">
      <w:pPr>
        <w:tabs>
          <w:tab w:val="left" w:pos="2179"/>
        </w:tabs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</w:p>
    <w:p w:rsidR="00BF4BE1" w:rsidRDefault="00BF4BE1" w:rsidP="00B158EA">
      <w:pPr>
        <w:tabs>
          <w:tab w:val="left" w:pos="2179"/>
        </w:tabs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</w:p>
    <w:p w:rsidR="00BF4BE1" w:rsidRDefault="00BF4BE1" w:rsidP="00B158EA">
      <w:pPr>
        <w:tabs>
          <w:tab w:val="left" w:pos="2179"/>
        </w:tabs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</w:p>
    <w:p w:rsidR="00BF4BE1" w:rsidRDefault="00BF4BE1" w:rsidP="00B158EA">
      <w:pPr>
        <w:tabs>
          <w:tab w:val="left" w:pos="2179"/>
        </w:tabs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</w:p>
    <w:p w:rsidR="00BF4BE1" w:rsidRDefault="00BF4BE1" w:rsidP="00B158EA">
      <w:pPr>
        <w:tabs>
          <w:tab w:val="left" w:pos="2179"/>
        </w:tabs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</w:p>
    <w:p w:rsidR="00BF4BE1" w:rsidRDefault="00BF4BE1" w:rsidP="00B158EA">
      <w:pPr>
        <w:tabs>
          <w:tab w:val="left" w:pos="2179"/>
        </w:tabs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</w:p>
    <w:p w:rsidR="00BF4BE1" w:rsidRDefault="00BF4BE1" w:rsidP="00B158EA">
      <w:pPr>
        <w:tabs>
          <w:tab w:val="left" w:pos="2179"/>
        </w:tabs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</w:p>
    <w:p w:rsidR="00BF4BE1" w:rsidRDefault="00BF4BE1" w:rsidP="00B158EA">
      <w:pPr>
        <w:tabs>
          <w:tab w:val="left" w:pos="2179"/>
        </w:tabs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</w:p>
    <w:p w:rsidR="00BF4BE1" w:rsidRDefault="00BF4BE1" w:rsidP="00BF4BE1">
      <w:pPr>
        <w:tabs>
          <w:tab w:val="left" w:pos="2179"/>
        </w:tabs>
        <w:spacing w:after="0" w:line="360" w:lineRule="auto"/>
        <w:ind w:firstLine="709"/>
        <w:jc w:val="center"/>
        <w:rPr>
          <w:rStyle w:val="2"/>
          <w:rFonts w:eastAsiaTheme="minorHAnsi"/>
          <w:sz w:val="28"/>
          <w:szCs w:val="28"/>
        </w:rPr>
      </w:pPr>
      <w:r w:rsidRPr="0021525E">
        <w:rPr>
          <w:rStyle w:val="2"/>
          <w:rFonts w:eastAsiaTheme="minorHAnsi"/>
          <w:sz w:val="28"/>
          <w:szCs w:val="28"/>
        </w:rPr>
        <w:t xml:space="preserve">Рис. 11.7. Диаграмма </w:t>
      </w:r>
      <w:proofErr w:type="spellStart"/>
      <w:r w:rsidRPr="0021525E">
        <w:rPr>
          <w:rStyle w:val="2"/>
          <w:rFonts w:eastAsiaTheme="minorHAnsi"/>
          <w:sz w:val="28"/>
          <w:szCs w:val="28"/>
        </w:rPr>
        <w:t>Потье</w:t>
      </w:r>
      <w:proofErr w:type="spellEnd"/>
      <w:r w:rsidRPr="0021525E">
        <w:rPr>
          <w:rStyle w:val="2"/>
          <w:rFonts w:eastAsiaTheme="minorHAnsi"/>
          <w:sz w:val="28"/>
          <w:szCs w:val="28"/>
        </w:rPr>
        <w:t xml:space="preserve"> синхронного генератора</w:t>
      </w:r>
    </w:p>
    <w:p w:rsidR="00E115EE" w:rsidRPr="0021525E" w:rsidRDefault="00E115EE" w:rsidP="00BF4BE1">
      <w:pPr>
        <w:tabs>
          <w:tab w:val="left" w:pos="2179"/>
        </w:tabs>
        <w:spacing w:after="0" w:line="360" w:lineRule="auto"/>
        <w:ind w:firstLine="709"/>
        <w:jc w:val="center"/>
        <w:rPr>
          <w:rStyle w:val="2"/>
          <w:rFonts w:eastAsiaTheme="minorHAnsi"/>
          <w:sz w:val="28"/>
          <w:szCs w:val="28"/>
        </w:rPr>
      </w:pPr>
    </w:p>
    <w:p w:rsidR="00102EFB" w:rsidRPr="007513D5" w:rsidRDefault="00EE7F1A" w:rsidP="00B158EA">
      <w:pPr>
        <w:tabs>
          <w:tab w:val="left" w:pos="2179"/>
        </w:tabs>
        <w:spacing w:after="0" w:line="360" w:lineRule="auto"/>
        <w:ind w:firstLine="709"/>
        <w:jc w:val="both"/>
        <w:rPr>
          <w:rStyle w:val="2"/>
          <w:rFonts w:eastAsiaTheme="minorHAnsi"/>
          <w:i/>
          <w:spacing w:val="-4"/>
          <w:sz w:val="28"/>
          <w:szCs w:val="28"/>
        </w:rPr>
      </w:pPr>
      <w:r w:rsidRPr="007513D5">
        <w:rPr>
          <w:rStyle w:val="2"/>
          <w:rFonts w:eastAsiaTheme="minorHAnsi"/>
          <w:spacing w:val="-4"/>
          <w:sz w:val="28"/>
          <w:szCs w:val="28"/>
        </w:rPr>
        <w:t xml:space="preserve">Вектор </w:t>
      </w:r>
      <w:r w:rsidRPr="007513D5">
        <w:rPr>
          <w:rStyle w:val="2"/>
          <w:rFonts w:eastAsiaTheme="minorEastAsia"/>
          <w:b/>
          <w:spacing w:val="-4"/>
          <w:sz w:val="28"/>
          <w:szCs w:val="28"/>
          <w:lang w:val="en-US"/>
        </w:rPr>
        <w:t>U</w:t>
      </w:r>
      <w:r w:rsidRPr="007513D5">
        <w:rPr>
          <w:rStyle w:val="2"/>
          <w:rFonts w:eastAsiaTheme="minorEastAsia"/>
          <w:b/>
          <w:spacing w:val="-4"/>
          <w:sz w:val="28"/>
          <w:szCs w:val="28"/>
          <w:vertAlign w:val="subscript"/>
        </w:rPr>
        <w:t>н</w:t>
      </w:r>
      <w:r w:rsidRPr="007513D5">
        <w:rPr>
          <w:rStyle w:val="2"/>
          <w:rFonts w:eastAsiaTheme="minorHAnsi"/>
          <w:spacing w:val="-4"/>
          <w:sz w:val="28"/>
          <w:szCs w:val="28"/>
        </w:rPr>
        <w:t xml:space="preserve"> отклады</w:t>
      </w:r>
      <w:r w:rsidR="00102EFB" w:rsidRPr="007513D5">
        <w:rPr>
          <w:rStyle w:val="2"/>
          <w:rFonts w:eastAsiaTheme="minorHAnsi"/>
          <w:spacing w:val="-4"/>
          <w:sz w:val="28"/>
          <w:szCs w:val="28"/>
        </w:rPr>
        <w:softHyphen/>
      </w:r>
      <w:r w:rsidRPr="007513D5">
        <w:rPr>
          <w:rStyle w:val="2"/>
          <w:rFonts w:eastAsiaTheme="minorHAnsi"/>
          <w:spacing w:val="-4"/>
          <w:sz w:val="28"/>
          <w:szCs w:val="28"/>
        </w:rPr>
        <w:t xml:space="preserve">вается на плоскости произвольно, а вектор </w:t>
      </w:r>
      <w:r w:rsidRPr="007513D5">
        <w:rPr>
          <w:rStyle w:val="2"/>
          <w:rFonts w:eastAsiaTheme="minorEastAsia"/>
          <w:b/>
          <w:spacing w:val="-4"/>
          <w:sz w:val="28"/>
          <w:szCs w:val="28"/>
          <w:lang w:val="en-US"/>
        </w:rPr>
        <w:t>I</w:t>
      </w:r>
      <w:r w:rsidRPr="007513D5">
        <w:rPr>
          <w:rStyle w:val="2"/>
          <w:rFonts w:eastAsiaTheme="minorEastAsia"/>
          <w:b/>
          <w:spacing w:val="-4"/>
          <w:sz w:val="28"/>
          <w:szCs w:val="28"/>
          <w:vertAlign w:val="subscript"/>
        </w:rPr>
        <w:t>н</w:t>
      </w:r>
      <w:r w:rsidRPr="007513D5">
        <w:rPr>
          <w:rStyle w:val="2"/>
          <w:rFonts w:eastAsiaTheme="minorEastAsia"/>
          <w:spacing w:val="-4"/>
          <w:sz w:val="28"/>
          <w:szCs w:val="28"/>
        </w:rPr>
        <w:t xml:space="preserve"> </w:t>
      </w:r>
      <w:r w:rsidRPr="007513D5">
        <w:rPr>
          <w:rStyle w:val="2"/>
          <w:rFonts w:eastAsiaTheme="minorHAnsi"/>
          <w:b/>
          <w:bCs/>
          <w:i/>
          <w:iCs/>
          <w:spacing w:val="-4"/>
          <w:sz w:val="28"/>
          <w:szCs w:val="28"/>
        </w:rPr>
        <w:t>–</w:t>
      </w:r>
      <w:r w:rsidRPr="007513D5">
        <w:rPr>
          <w:rStyle w:val="2"/>
          <w:rFonts w:eastAsiaTheme="minorHAnsi"/>
          <w:spacing w:val="-4"/>
          <w:sz w:val="28"/>
          <w:szCs w:val="28"/>
        </w:rPr>
        <w:t xml:space="preserve"> под из</w:t>
      </w:r>
      <w:r w:rsidR="007513D5">
        <w:rPr>
          <w:rStyle w:val="2"/>
          <w:rFonts w:eastAsiaTheme="minorHAnsi"/>
          <w:spacing w:val="-4"/>
          <w:sz w:val="28"/>
          <w:szCs w:val="28"/>
        </w:rPr>
        <w:softHyphen/>
      </w:r>
      <w:r w:rsidRPr="007513D5">
        <w:rPr>
          <w:rStyle w:val="2"/>
          <w:rFonts w:eastAsiaTheme="minorHAnsi"/>
          <w:spacing w:val="-4"/>
          <w:sz w:val="28"/>
          <w:szCs w:val="28"/>
        </w:rPr>
        <w:t>вестным углом</w:t>
      </w:r>
      <w:r w:rsidRPr="007513D5">
        <w:rPr>
          <w:rStyle w:val="2"/>
          <w:rFonts w:eastAsiaTheme="minorEastAsia"/>
          <w:spacing w:val="-4"/>
          <w:sz w:val="28"/>
          <w:szCs w:val="28"/>
        </w:rPr>
        <w:t xml:space="preserve"> </w:t>
      </w:r>
      <w:r w:rsidRPr="007513D5">
        <w:rPr>
          <w:rStyle w:val="2"/>
          <w:rFonts w:eastAsiaTheme="minorEastAsia"/>
          <w:b/>
          <w:spacing w:val="-4"/>
          <w:sz w:val="28"/>
          <w:szCs w:val="28"/>
        </w:rPr>
        <w:t>φ</w:t>
      </w:r>
      <w:r w:rsidRPr="007513D5">
        <w:rPr>
          <w:rStyle w:val="2"/>
          <w:rFonts w:eastAsiaTheme="minorHAnsi"/>
          <w:spacing w:val="-4"/>
          <w:sz w:val="28"/>
          <w:szCs w:val="28"/>
        </w:rPr>
        <w:t xml:space="preserve">. Затем к вектору </w:t>
      </w:r>
      <w:r w:rsidR="00490224" w:rsidRPr="007513D5">
        <w:rPr>
          <w:rFonts w:ascii="Times New Roman" w:hAnsi="Times New Roman" w:cs="Times New Roman"/>
          <w:spacing w:val="-4"/>
          <w:position w:val="-12"/>
          <w:sz w:val="28"/>
          <w:szCs w:val="28"/>
        </w:rPr>
        <w:object w:dxaOrig="400" w:dyaOrig="420">
          <v:shape id="_x0000_i1073" type="#_x0000_t75" style="width:20.7pt;height:20.7pt" o:ole="">
            <v:imagedata r:id="rId103" o:title=""/>
          </v:shape>
          <o:OLEObject Type="Embed" ProgID="Equation.DSMT4" ShapeID="_x0000_i1073" DrawAspect="Content" ObjectID="_1633428655" r:id="rId104"/>
        </w:object>
      </w:r>
      <w:r w:rsidRPr="007513D5">
        <w:rPr>
          <w:rStyle w:val="2"/>
          <w:rFonts w:eastAsiaTheme="minorHAnsi"/>
          <w:spacing w:val="-4"/>
          <w:sz w:val="28"/>
          <w:szCs w:val="28"/>
        </w:rPr>
        <w:t xml:space="preserve"> достраиваются </w:t>
      </w:r>
      <w:r w:rsidR="00FE2F44" w:rsidRPr="007513D5">
        <w:rPr>
          <w:rStyle w:val="2"/>
          <w:rFonts w:eastAsiaTheme="minorHAnsi"/>
          <w:spacing w:val="-4"/>
          <w:sz w:val="28"/>
          <w:szCs w:val="28"/>
        </w:rPr>
        <w:t>векторы паде</w:t>
      </w:r>
      <w:r w:rsidR="00AD11E6" w:rsidRPr="007513D5">
        <w:rPr>
          <w:rStyle w:val="2"/>
          <w:rFonts w:eastAsiaTheme="minorHAnsi"/>
          <w:spacing w:val="-4"/>
          <w:sz w:val="28"/>
          <w:szCs w:val="28"/>
        </w:rPr>
        <w:softHyphen/>
      </w:r>
      <w:r w:rsidR="00FE2F44" w:rsidRPr="007513D5">
        <w:rPr>
          <w:rStyle w:val="2"/>
          <w:rFonts w:eastAsiaTheme="minorHAnsi"/>
          <w:spacing w:val="-4"/>
          <w:sz w:val="28"/>
          <w:szCs w:val="28"/>
        </w:rPr>
        <w:t xml:space="preserve">ний </w:t>
      </w:r>
      <w:r w:rsidRPr="007513D5">
        <w:rPr>
          <w:rStyle w:val="2"/>
          <w:rFonts w:eastAsiaTheme="minorHAnsi"/>
          <w:spacing w:val="-4"/>
          <w:sz w:val="28"/>
          <w:szCs w:val="28"/>
        </w:rPr>
        <w:t>напряже</w:t>
      </w:r>
      <w:r w:rsidR="007513D5">
        <w:rPr>
          <w:rStyle w:val="2"/>
          <w:rFonts w:eastAsiaTheme="minorHAnsi"/>
          <w:spacing w:val="-4"/>
          <w:sz w:val="28"/>
          <w:szCs w:val="28"/>
        </w:rPr>
        <w:softHyphen/>
      </w:r>
      <w:r w:rsidRPr="007513D5">
        <w:rPr>
          <w:rStyle w:val="2"/>
          <w:rFonts w:eastAsiaTheme="minorHAnsi"/>
          <w:spacing w:val="-4"/>
          <w:sz w:val="28"/>
          <w:szCs w:val="28"/>
        </w:rPr>
        <w:lastRenderedPageBreak/>
        <w:t xml:space="preserve">ния </w:t>
      </w:r>
      <w:r w:rsidR="00490224" w:rsidRPr="007513D5">
        <w:rPr>
          <w:rFonts w:ascii="Times New Roman" w:hAnsi="Times New Roman" w:cs="Times New Roman"/>
          <w:spacing w:val="-4"/>
          <w:position w:val="-12"/>
          <w:sz w:val="28"/>
          <w:szCs w:val="28"/>
        </w:rPr>
        <w:object w:dxaOrig="499" w:dyaOrig="420">
          <v:shape id="_x0000_i1074" type="#_x0000_t75" style="width:25.3pt;height:20.7pt" o:ole="">
            <v:imagedata r:id="rId105" o:title=""/>
          </v:shape>
          <o:OLEObject Type="Embed" ProgID="Equation.DSMT4" ShapeID="_x0000_i1074" DrawAspect="Content" ObjectID="_1633428656" r:id="rId106"/>
        </w:object>
      </w:r>
      <w:r w:rsidRPr="007513D5">
        <w:rPr>
          <w:rFonts w:cs="Times New Roman"/>
          <w:spacing w:val="-4"/>
          <w:sz w:val="28"/>
          <w:szCs w:val="28"/>
        </w:rPr>
        <w:t xml:space="preserve"> и </w:t>
      </w:r>
      <w:r w:rsidR="00490224" w:rsidRPr="007513D5">
        <w:rPr>
          <w:rFonts w:ascii="Times New Roman" w:hAnsi="Times New Roman" w:cs="Times New Roman"/>
          <w:spacing w:val="-4"/>
          <w:position w:val="-12"/>
          <w:sz w:val="28"/>
          <w:szCs w:val="28"/>
        </w:rPr>
        <w:object w:dxaOrig="639" w:dyaOrig="420">
          <v:shape id="_x0000_i1075" type="#_x0000_t75" style="width:32.95pt;height:20.7pt" o:ole="">
            <v:imagedata r:id="rId107" o:title=""/>
          </v:shape>
          <o:OLEObject Type="Embed" ProgID="Equation.DSMT4" ShapeID="_x0000_i1075" DrawAspect="Content" ObjectID="_1633428657" r:id="rId108"/>
        </w:object>
      </w:r>
      <w:r w:rsidR="00FE2F44" w:rsidRPr="007513D5">
        <w:rPr>
          <w:rFonts w:ascii="Times New Roman" w:hAnsi="Times New Roman" w:cs="Times New Roman"/>
          <w:spacing w:val="-4"/>
          <w:sz w:val="28"/>
          <w:szCs w:val="28"/>
        </w:rPr>
        <w:t xml:space="preserve"> для получения вектора </w:t>
      </w:r>
      <w:proofErr w:type="spellStart"/>
      <w:r w:rsidR="00FE2F44" w:rsidRPr="007513D5">
        <w:rPr>
          <w:rFonts w:ascii="Times New Roman" w:hAnsi="Times New Roman" w:cs="Times New Roman"/>
          <w:spacing w:val="-4"/>
          <w:sz w:val="28"/>
          <w:szCs w:val="28"/>
        </w:rPr>
        <w:t>эдс</w:t>
      </w:r>
      <w:proofErr w:type="spellEnd"/>
      <w:r w:rsidR="00FE2F44" w:rsidRPr="007513D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FE2F44" w:rsidRPr="007513D5">
        <w:rPr>
          <w:rFonts w:ascii="Times New Roman" w:hAnsi="Times New Roman" w:cs="Times New Roman"/>
          <w:spacing w:val="-4"/>
          <w:position w:val="-12"/>
          <w:sz w:val="28"/>
          <w:szCs w:val="28"/>
        </w:rPr>
        <w:object w:dxaOrig="360" w:dyaOrig="420">
          <v:shape id="_x0000_i1076" type="#_x0000_t75" style="width:18.4pt;height:20.7pt" o:ole="">
            <v:imagedata r:id="rId109" o:title=""/>
          </v:shape>
          <o:OLEObject Type="Embed" ProgID="Equation.DSMT4" ShapeID="_x0000_i1076" DrawAspect="Content" ObjectID="_1633428658" r:id="rId110"/>
        </w:object>
      </w:r>
      <w:r w:rsidR="00AD11E6" w:rsidRPr="007513D5">
        <w:rPr>
          <w:rStyle w:val="2"/>
          <w:rFonts w:eastAsiaTheme="minorEastAsia"/>
          <w:spacing w:val="-4"/>
          <w:sz w:val="28"/>
          <w:szCs w:val="28"/>
        </w:rPr>
        <w:t xml:space="preserve">, </w:t>
      </w:r>
      <w:proofErr w:type="gramStart"/>
      <w:r w:rsidR="00AD11E6" w:rsidRPr="007513D5">
        <w:rPr>
          <w:rStyle w:val="2"/>
          <w:rFonts w:eastAsiaTheme="minorEastAsia"/>
          <w:spacing w:val="-4"/>
          <w:sz w:val="28"/>
          <w:szCs w:val="28"/>
        </w:rPr>
        <w:t>которая</w:t>
      </w:r>
      <w:proofErr w:type="gramEnd"/>
      <w:r w:rsidR="00AD11E6" w:rsidRPr="007513D5">
        <w:rPr>
          <w:rStyle w:val="2"/>
          <w:rFonts w:eastAsiaTheme="minorEastAsia"/>
          <w:spacing w:val="-4"/>
          <w:sz w:val="28"/>
          <w:szCs w:val="28"/>
        </w:rPr>
        <w:t xml:space="preserve"> </w:t>
      </w:r>
      <w:r w:rsidR="00AD11E6" w:rsidRPr="007513D5">
        <w:rPr>
          <w:rStyle w:val="2"/>
          <w:rFonts w:eastAsiaTheme="minorHAnsi"/>
          <w:spacing w:val="-4"/>
          <w:sz w:val="28"/>
          <w:szCs w:val="28"/>
        </w:rPr>
        <w:t>на рис. 11.6 соответствует намагничи</w:t>
      </w:r>
      <w:r w:rsidR="00AD11E6" w:rsidRPr="007513D5">
        <w:rPr>
          <w:rStyle w:val="2"/>
          <w:rFonts w:eastAsiaTheme="minorHAnsi"/>
          <w:spacing w:val="-4"/>
          <w:sz w:val="28"/>
          <w:szCs w:val="28"/>
        </w:rPr>
        <w:softHyphen/>
        <w:t>вающей силе</w:t>
      </w:r>
      <w:r w:rsidR="00AD11E6" w:rsidRPr="007513D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AD11E6" w:rsidRPr="007513D5">
        <w:rPr>
          <w:rFonts w:ascii="Times New Roman" w:hAnsi="Times New Roman" w:cs="Times New Roman"/>
          <w:spacing w:val="-4"/>
          <w:position w:val="-12"/>
          <w:sz w:val="28"/>
          <w:szCs w:val="28"/>
        </w:rPr>
        <w:object w:dxaOrig="320" w:dyaOrig="420">
          <v:shape id="_x0000_i1077" type="#_x0000_t75" style="width:16.1pt;height:20.7pt" o:ole="">
            <v:imagedata r:id="rId111" o:title=""/>
          </v:shape>
          <o:OLEObject Type="Embed" ProgID="Equation.DSMT4" ShapeID="_x0000_i1077" DrawAspect="Content" ObjectID="_1633428659" r:id="rId112"/>
        </w:object>
      </w:r>
      <w:r w:rsidR="00AD11E6" w:rsidRPr="007513D5">
        <w:rPr>
          <w:rFonts w:cs="Times New Roman"/>
          <w:spacing w:val="-4"/>
          <w:sz w:val="28"/>
          <w:szCs w:val="28"/>
        </w:rPr>
        <w:t xml:space="preserve"> </w:t>
      </w:r>
      <w:r w:rsidR="00AD11E6" w:rsidRPr="007513D5">
        <w:rPr>
          <w:rStyle w:val="2"/>
          <w:rFonts w:eastAsiaTheme="minorHAnsi"/>
          <w:spacing w:val="-4"/>
          <w:sz w:val="28"/>
          <w:szCs w:val="28"/>
        </w:rPr>
        <w:t>в масштабе тока возбуждения. На векторной диа</w:t>
      </w:r>
      <w:r w:rsidR="007513D5">
        <w:rPr>
          <w:rStyle w:val="2"/>
          <w:rFonts w:eastAsiaTheme="minorHAnsi"/>
          <w:spacing w:val="-4"/>
          <w:sz w:val="28"/>
          <w:szCs w:val="28"/>
        </w:rPr>
        <w:softHyphen/>
      </w:r>
      <w:r w:rsidR="00AD11E6" w:rsidRPr="007513D5">
        <w:rPr>
          <w:rStyle w:val="2"/>
          <w:rFonts w:eastAsiaTheme="minorHAnsi"/>
          <w:spacing w:val="-4"/>
          <w:sz w:val="28"/>
          <w:szCs w:val="28"/>
        </w:rPr>
        <w:t xml:space="preserve">грамме эта намагничивающая сила опережает вектор </w:t>
      </w:r>
      <w:r w:rsidR="00AD11E6" w:rsidRPr="007513D5">
        <w:rPr>
          <w:rFonts w:ascii="Times New Roman" w:hAnsi="Times New Roman" w:cs="Times New Roman"/>
          <w:spacing w:val="-4"/>
          <w:position w:val="-12"/>
          <w:sz w:val="28"/>
          <w:szCs w:val="28"/>
        </w:rPr>
        <w:object w:dxaOrig="360" w:dyaOrig="420">
          <v:shape id="_x0000_i1078" type="#_x0000_t75" style="width:18.4pt;height:20.7pt" o:ole="">
            <v:imagedata r:id="rId109" o:title=""/>
          </v:shape>
          <o:OLEObject Type="Embed" ProgID="Equation.DSMT4" ShapeID="_x0000_i1078" DrawAspect="Content" ObjectID="_1633428660" r:id="rId113"/>
        </w:object>
      </w:r>
      <w:r w:rsidR="00AD11E6" w:rsidRPr="007513D5">
        <w:rPr>
          <w:rFonts w:cs="Times New Roman"/>
          <w:spacing w:val="-4"/>
          <w:sz w:val="28"/>
          <w:szCs w:val="28"/>
        </w:rPr>
        <w:t xml:space="preserve"> </w:t>
      </w:r>
      <w:r w:rsidR="00AD11E6" w:rsidRPr="007513D5">
        <w:rPr>
          <w:rStyle w:val="2"/>
          <w:rFonts w:eastAsiaTheme="minorHAnsi"/>
          <w:spacing w:val="-4"/>
          <w:sz w:val="28"/>
          <w:szCs w:val="28"/>
        </w:rPr>
        <w:t xml:space="preserve">по фазе на угол </w:t>
      </w:r>
      <w:r w:rsidR="00AD11E6" w:rsidRPr="007513D5">
        <w:rPr>
          <w:rFonts w:ascii="Times New Roman" w:hAnsi="Times New Roman" w:cs="Times New Roman"/>
          <w:spacing w:val="-4"/>
          <w:position w:val="-6"/>
          <w:sz w:val="28"/>
          <w:szCs w:val="28"/>
        </w:rPr>
        <w:object w:dxaOrig="520" w:dyaOrig="300">
          <v:shape id="_x0000_i1079" type="#_x0000_t75" style="width:25.3pt;height:14.55pt" o:ole="">
            <v:imagedata r:id="rId114" o:title=""/>
          </v:shape>
          <o:OLEObject Type="Embed" ProgID="Equation.DSMT4" ShapeID="_x0000_i1079" DrawAspect="Content" ObjectID="_1633428661" r:id="rId115"/>
        </w:object>
      </w:r>
      <w:r w:rsidR="00AD11E6" w:rsidRPr="007513D5">
        <w:rPr>
          <w:rStyle w:val="2"/>
          <w:rFonts w:eastAsiaTheme="minorHAnsi"/>
          <w:spacing w:val="-4"/>
          <w:sz w:val="28"/>
          <w:szCs w:val="28"/>
        </w:rPr>
        <w:t>.</w:t>
      </w:r>
    </w:p>
    <w:p w:rsidR="007513D5" w:rsidRPr="007513D5" w:rsidRDefault="00AD11E6" w:rsidP="007513D5">
      <w:pPr>
        <w:spacing w:after="0" w:line="360" w:lineRule="auto"/>
        <w:ind w:firstLine="709"/>
        <w:jc w:val="both"/>
        <w:rPr>
          <w:rStyle w:val="2"/>
          <w:rFonts w:eastAsiaTheme="minorHAnsi"/>
          <w:spacing w:val="-4"/>
          <w:sz w:val="28"/>
          <w:szCs w:val="28"/>
        </w:rPr>
      </w:pPr>
      <w:r w:rsidRPr="007513D5">
        <w:rPr>
          <w:rStyle w:val="2"/>
          <w:rFonts w:eastAsiaTheme="minorHAnsi"/>
          <w:spacing w:val="-4"/>
          <w:sz w:val="28"/>
          <w:szCs w:val="28"/>
        </w:rPr>
        <w:t>Для п</w:t>
      </w:r>
      <w:r w:rsidR="00EE7F1A" w:rsidRPr="007513D5">
        <w:rPr>
          <w:rStyle w:val="2"/>
          <w:rFonts w:eastAsiaTheme="minorHAnsi"/>
          <w:spacing w:val="-4"/>
          <w:sz w:val="28"/>
          <w:szCs w:val="28"/>
        </w:rPr>
        <w:t>олу</w:t>
      </w:r>
      <w:r w:rsidR="00102EFB" w:rsidRPr="007513D5">
        <w:rPr>
          <w:rStyle w:val="2"/>
          <w:rFonts w:eastAsiaTheme="minorHAnsi"/>
          <w:spacing w:val="-4"/>
          <w:sz w:val="28"/>
          <w:szCs w:val="28"/>
        </w:rPr>
        <w:softHyphen/>
      </w:r>
      <w:r w:rsidR="00EE7F1A" w:rsidRPr="007513D5">
        <w:rPr>
          <w:rStyle w:val="2"/>
          <w:rFonts w:eastAsiaTheme="minorHAnsi"/>
          <w:spacing w:val="-4"/>
          <w:sz w:val="28"/>
          <w:szCs w:val="28"/>
        </w:rPr>
        <w:t>ч</w:t>
      </w:r>
      <w:r w:rsidRPr="007513D5">
        <w:rPr>
          <w:rStyle w:val="2"/>
          <w:rFonts w:eastAsiaTheme="minorHAnsi"/>
          <w:spacing w:val="-4"/>
          <w:sz w:val="28"/>
          <w:szCs w:val="28"/>
        </w:rPr>
        <w:t>ения</w:t>
      </w:r>
      <w:r w:rsidR="00EE7F1A" w:rsidRPr="007513D5">
        <w:rPr>
          <w:rStyle w:val="2"/>
          <w:rFonts w:eastAsiaTheme="minorHAnsi"/>
          <w:spacing w:val="-4"/>
          <w:sz w:val="28"/>
          <w:szCs w:val="28"/>
        </w:rPr>
        <w:t xml:space="preserve"> </w:t>
      </w:r>
      <w:r w:rsidR="00490224" w:rsidRPr="007513D5">
        <w:rPr>
          <w:rStyle w:val="2"/>
          <w:rFonts w:eastAsiaTheme="minorHAnsi"/>
          <w:spacing w:val="-4"/>
          <w:sz w:val="28"/>
          <w:szCs w:val="28"/>
        </w:rPr>
        <w:t>намагничивающ</w:t>
      </w:r>
      <w:r w:rsidRPr="007513D5">
        <w:rPr>
          <w:rStyle w:val="2"/>
          <w:rFonts w:eastAsiaTheme="minorHAnsi"/>
          <w:spacing w:val="-4"/>
          <w:sz w:val="28"/>
          <w:szCs w:val="28"/>
        </w:rPr>
        <w:t>ей</w:t>
      </w:r>
      <w:r w:rsidR="00490224" w:rsidRPr="007513D5">
        <w:rPr>
          <w:rStyle w:val="2"/>
          <w:rFonts w:eastAsiaTheme="minorHAnsi"/>
          <w:spacing w:val="-4"/>
          <w:sz w:val="28"/>
          <w:szCs w:val="28"/>
        </w:rPr>
        <w:t xml:space="preserve"> сил</w:t>
      </w:r>
      <w:r w:rsidRPr="007513D5">
        <w:rPr>
          <w:rStyle w:val="2"/>
          <w:rFonts w:eastAsiaTheme="minorHAnsi"/>
          <w:spacing w:val="-4"/>
          <w:sz w:val="28"/>
          <w:szCs w:val="28"/>
        </w:rPr>
        <w:t>ы</w:t>
      </w:r>
      <w:r w:rsidR="00490224" w:rsidRPr="007513D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EE7F1A" w:rsidRPr="007513D5">
        <w:rPr>
          <w:rStyle w:val="2"/>
          <w:rFonts w:eastAsiaTheme="minorHAnsi"/>
          <w:spacing w:val="-4"/>
          <w:sz w:val="28"/>
          <w:szCs w:val="28"/>
        </w:rPr>
        <w:t xml:space="preserve">обмотки возбуждения </w:t>
      </w:r>
      <w:r w:rsidR="00490224" w:rsidRPr="007513D5">
        <w:rPr>
          <w:rFonts w:ascii="Times New Roman" w:hAnsi="Times New Roman" w:cs="Times New Roman"/>
          <w:spacing w:val="-4"/>
          <w:position w:val="-12"/>
          <w:sz w:val="28"/>
          <w:szCs w:val="28"/>
        </w:rPr>
        <w:object w:dxaOrig="300" w:dyaOrig="420">
          <v:shape id="_x0000_i1080" type="#_x0000_t75" style="width:14.55pt;height:20.7pt" o:ole="">
            <v:imagedata r:id="rId116" o:title=""/>
          </v:shape>
          <o:OLEObject Type="Embed" ProgID="Equation.DSMT4" ShapeID="_x0000_i1080" DrawAspect="Content" ObjectID="_1633428662" r:id="rId117"/>
        </w:object>
      </w:r>
      <w:r w:rsidR="00EE7F1A" w:rsidRPr="007513D5">
        <w:rPr>
          <w:rStyle w:val="2"/>
          <w:rFonts w:eastAsiaTheme="minorHAnsi"/>
          <w:spacing w:val="-4"/>
          <w:sz w:val="28"/>
          <w:szCs w:val="28"/>
        </w:rPr>
        <w:t xml:space="preserve"> в мас</w:t>
      </w:r>
      <w:r w:rsidRPr="007513D5">
        <w:rPr>
          <w:rStyle w:val="2"/>
          <w:rFonts w:eastAsiaTheme="minorHAnsi"/>
          <w:spacing w:val="-4"/>
          <w:sz w:val="28"/>
          <w:szCs w:val="28"/>
        </w:rPr>
        <w:softHyphen/>
      </w:r>
      <w:r w:rsidR="00EE7F1A" w:rsidRPr="007513D5">
        <w:rPr>
          <w:rStyle w:val="2"/>
          <w:rFonts w:eastAsiaTheme="minorHAnsi"/>
          <w:spacing w:val="-4"/>
          <w:sz w:val="28"/>
          <w:szCs w:val="28"/>
        </w:rPr>
        <w:t xml:space="preserve">штабе </w:t>
      </w:r>
      <w:proofErr w:type="spellStart"/>
      <w:r w:rsidR="00EE7F1A" w:rsidRPr="007513D5">
        <w:rPr>
          <w:rStyle w:val="2"/>
          <w:rFonts w:eastAsiaTheme="minorHAnsi"/>
          <w:b/>
          <w:bCs/>
          <w:iCs/>
          <w:spacing w:val="-4"/>
          <w:sz w:val="28"/>
          <w:szCs w:val="28"/>
          <w:lang w:val="en-US"/>
        </w:rPr>
        <w:t>i</w:t>
      </w:r>
      <w:proofErr w:type="spellEnd"/>
      <w:r w:rsidR="00EE7F1A" w:rsidRPr="007513D5">
        <w:rPr>
          <w:rStyle w:val="2"/>
          <w:rFonts w:eastAsiaTheme="minorHAnsi"/>
          <w:spacing w:val="-4"/>
          <w:sz w:val="28"/>
          <w:szCs w:val="28"/>
        </w:rPr>
        <w:t>, необхо</w:t>
      </w:r>
      <w:r w:rsidR="00102EFB" w:rsidRPr="007513D5">
        <w:rPr>
          <w:rStyle w:val="2"/>
          <w:rFonts w:eastAsiaTheme="minorHAnsi"/>
          <w:spacing w:val="-4"/>
          <w:sz w:val="28"/>
          <w:szCs w:val="28"/>
        </w:rPr>
        <w:softHyphen/>
      </w:r>
      <w:r w:rsidR="00EE7F1A" w:rsidRPr="007513D5">
        <w:rPr>
          <w:rStyle w:val="2"/>
          <w:rFonts w:eastAsiaTheme="minorHAnsi"/>
          <w:spacing w:val="-4"/>
          <w:sz w:val="28"/>
          <w:szCs w:val="28"/>
        </w:rPr>
        <w:t xml:space="preserve">димо к вектору </w:t>
      </w:r>
      <w:r w:rsidR="00490224" w:rsidRPr="007513D5">
        <w:rPr>
          <w:rFonts w:ascii="Times New Roman" w:hAnsi="Times New Roman" w:cs="Times New Roman"/>
          <w:spacing w:val="-4"/>
          <w:position w:val="-12"/>
          <w:sz w:val="28"/>
          <w:szCs w:val="28"/>
        </w:rPr>
        <w:object w:dxaOrig="320" w:dyaOrig="420">
          <v:shape id="_x0000_i1081" type="#_x0000_t75" style="width:16.1pt;height:20.7pt" o:ole="">
            <v:imagedata r:id="rId111" o:title=""/>
          </v:shape>
          <o:OLEObject Type="Embed" ProgID="Equation.DSMT4" ShapeID="_x0000_i1081" DrawAspect="Content" ObjectID="_1633428663" r:id="rId118"/>
        </w:object>
      </w:r>
      <w:r w:rsidR="00EE7F1A" w:rsidRPr="007513D5">
        <w:rPr>
          <w:rStyle w:val="2"/>
          <w:rFonts w:eastAsiaTheme="minorEastAsia"/>
          <w:spacing w:val="-4"/>
          <w:sz w:val="28"/>
          <w:szCs w:val="28"/>
        </w:rPr>
        <w:t xml:space="preserve"> </w:t>
      </w:r>
      <w:r w:rsidR="00EE7F1A" w:rsidRPr="007513D5">
        <w:rPr>
          <w:rStyle w:val="2"/>
          <w:rFonts w:eastAsiaTheme="minorHAnsi"/>
          <w:spacing w:val="-4"/>
          <w:sz w:val="28"/>
          <w:szCs w:val="28"/>
        </w:rPr>
        <w:t xml:space="preserve">достроить вектор </w:t>
      </w:r>
      <w:r w:rsidR="00490224" w:rsidRPr="007513D5">
        <w:rPr>
          <w:rFonts w:ascii="Times New Roman" w:hAnsi="Times New Roman" w:cs="Times New Roman"/>
          <w:spacing w:val="-4"/>
          <w:position w:val="-12"/>
          <w:sz w:val="28"/>
          <w:szCs w:val="28"/>
        </w:rPr>
        <w:object w:dxaOrig="480" w:dyaOrig="420">
          <v:shape id="_x0000_i1082" type="#_x0000_t75" style="width:23pt;height:20.7pt" o:ole="">
            <v:imagedata r:id="rId119" o:title=""/>
          </v:shape>
          <o:OLEObject Type="Embed" ProgID="Equation.DSMT4" ShapeID="_x0000_i1082" DrawAspect="Content" ObjectID="_1633428664" r:id="rId120"/>
        </w:object>
      </w:r>
      <w:r w:rsidR="00EE7F1A" w:rsidRPr="007513D5">
        <w:rPr>
          <w:rStyle w:val="2"/>
          <w:rFonts w:eastAsiaTheme="minorHAnsi"/>
          <w:spacing w:val="-4"/>
          <w:sz w:val="28"/>
          <w:szCs w:val="28"/>
        </w:rPr>
        <w:t>, находящийся в противо</w:t>
      </w:r>
      <w:r w:rsidRPr="007513D5">
        <w:rPr>
          <w:rStyle w:val="2"/>
          <w:rFonts w:eastAsiaTheme="minorHAnsi"/>
          <w:spacing w:val="-4"/>
          <w:sz w:val="28"/>
          <w:szCs w:val="28"/>
        </w:rPr>
        <w:softHyphen/>
      </w:r>
      <w:r w:rsidR="00EE7F1A" w:rsidRPr="007513D5">
        <w:rPr>
          <w:rStyle w:val="2"/>
          <w:rFonts w:eastAsiaTheme="minorHAnsi"/>
          <w:spacing w:val="-4"/>
          <w:sz w:val="28"/>
          <w:szCs w:val="28"/>
        </w:rPr>
        <w:t>фазе с векто</w:t>
      </w:r>
      <w:r w:rsidR="00102EFB" w:rsidRPr="007513D5">
        <w:rPr>
          <w:rStyle w:val="2"/>
          <w:rFonts w:eastAsiaTheme="minorHAnsi"/>
          <w:spacing w:val="-4"/>
          <w:sz w:val="28"/>
          <w:szCs w:val="28"/>
        </w:rPr>
        <w:softHyphen/>
      </w:r>
      <w:r w:rsidR="00EE7F1A" w:rsidRPr="007513D5">
        <w:rPr>
          <w:rStyle w:val="2"/>
          <w:rFonts w:eastAsiaTheme="minorHAnsi"/>
          <w:spacing w:val="-4"/>
          <w:sz w:val="28"/>
          <w:szCs w:val="28"/>
        </w:rPr>
        <w:t xml:space="preserve">ром </w:t>
      </w:r>
      <w:r w:rsidR="00490224" w:rsidRPr="007513D5">
        <w:rPr>
          <w:rFonts w:ascii="Times New Roman" w:hAnsi="Times New Roman" w:cs="Times New Roman"/>
          <w:spacing w:val="-4"/>
          <w:position w:val="-12"/>
          <w:sz w:val="28"/>
          <w:szCs w:val="28"/>
        </w:rPr>
        <w:object w:dxaOrig="300" w:dyaOrig="420">
          <v:shape id="_x0000_i1083" type="#_x0000_t75" style="width:14.55pt;height:20.7pt" o:ole="">
            <v:imagedata r:id="rId121" o:title=""/>
          </v:shape>
          <o:OLEObject Type="Embed" ProgID="Equation.DSMT4" ShapeID="_x0000_i1083" DrawAspect="Content" ObjectID="_1633428665" r:id="rId122"/>
        </w:object>
      </w:r>
      <w:r w:rsidR="00EE7F1A" w:rsidRPr="007513D5">
        <w:rPr>
          <w:rFonts w:cs="Times New Roman"/>
          <w:spacing w:val="-4"/>
          <w:sz w:val="28"/>
          <w:szCs w:val="28"/>
        </w:rPr>
        <w:t xml:space="preserve">. </w:t>
      </w:r>
      <w:r w:rsidR="00EE7F1A" w:rsidRPr="007513D5">
        <w:rPr>
          <w:rStyle w:val="2"/>
          <w:rFonts w:eastAsiaTheme="minorHAnsi"/>
          <w:spacing w:val="-4"/>
          <w:sz w:val="28"/>
          <w:szCs w:val="28"/>
        </w:rPr>
        <w:t xml:space="preserve">На рис. 11.6 намагничивающей силе </w:t>
      </w:r>
      <w:r w:rsidR="00490224" w:rsidRPr="007513D5">
        <w:rPr>
          <w:rFonts w:ascii="Times New Roman" w:hAnsi="Times New Roman" w:cs="Times New Roman"/>
          <w:spacing w:val="-4"/>
          <w:position w:val="-12"/>
          <w:sz w:val="28"/>
          <w:szCs w:val="28"/>
        </w:rPr>
        <w:object w:dxaOrig="300" w:dyaOrig="420">
          <v:shape id="_x0000_i1084" type="#_x0000_t75" style="width:14.55pt;height:20.7pt" o:ole="">
            <v:imagedata r:id="rId116" o:title=""/>
          </v:shape>
          <o:OLEObject Type="Embed" ProgID="Equation.DSMT4" ShapeID="_x0000_i1084" DrawAspect="Content" ObjectID="_1633428666" r:id="rId123"/>
        </w:object>
      </w:r>
      <w:r w:rsidR="00EE7F1A" w:rsidRPr="007513D5">
        <w:rPr>
          <w:rStyle w:val="2"/>
          <w:rFonts w:eastAsiaTheme="minorHAnsi"/>
          <w:spacing w:val="-4"/>
          <w:sz w:val="28"/>
          <w:szCs w:val="28"/>
        </w:rPr>
        <w:t xml:space="preserve"> </w:t>
      </w:r>
      <w:r w:rsidR="00EE7F1A" w:rsidRPr="007513D5">
        <w:rPr>
          <w:rStyle w:val="2"/>
          <w:rFonts w:eastAsiaTheme="minorHAnsi"/>
          <w:bCs/>
          <w:iCs/>
          <w:spacing w:val="-4"/>
          <w:sz w:val="28"/>
          <w:szCs w:val="28"/>
        </w:rPr>
        <w:t>–</w:t>
      </w:r>
      <w:r w:rsidR="00EE7F1A" w:rsidRPr="007513D5">
        <w:rPr>
          <w:rStyle w:val="2"/>
          <w:rFonts w:eastAsiaTheme="minorHAnsi"/>
          <w:spacing w:val="-4"/>
          <w:sz w:val="28"/>
          <w:szCs w:val="28"/>
        </w:rPr>
        <w:t xml:space="preserve"> соответ</w:t>
      </w:r>
      <w:r w:rsidRPr="007513D5">
        <w:rPr>
          <w:rStyle w:val="2"/>
          <w:rFonts w:eastAsiaTheme="minorHAnsi"/>
          <w:spacing w:val="-4"/>
          <w:sz w:val="28"/>
          <w:szCs w:val="28"/>
        </w:rPr>
        <w:softHyphen/>
      </w:r>
      <w:r w:rsidR="00EE7F1A" w:rsidRPr="007513D5">
        <w:rPr>
          <w:rStyle w:val="2"/>
          <w:rFonts w:eastAsiaTheme="minorHAnsi"/>
          <w:spacing w:val="-4"/>
          <w:sz w:val="28"/>
          <w:szCs w:val="28"/>
        </w:rPr>
        <w:t xml:space="preserve">ствует </w:t>
      </w:r>
      <w:proofErr w:type="spellStart"/>
      <w:r w:rsidRPr="007513D5">
        <w:rPr>
          <w:rStyle w:val="2"/>
          <w:rFonts w:eastAsiaTheme="minorHAnsi"/>
          <w:spacing w:val="-4"/>
          <w:sz w:val="28"/>
          <w:szCs w:val="28"/>
        </w:rPr>
        <w:t>эдс</w:t>
      </w:r>
      <w:proofErr w:type="spellEnd"/>
      <w:r w:rsidR="00EE7F1A" w:rsidRPr="007513D5">
        <w:rPr>
          <w:rStyle w:val="2"/>
          <w:rFonts w:eastAsiaTheme="minorHAnsi"/>
          <w:spacing w:val="-4"/>
          <w:sz w:val="28"/>
          <w:szCs w:val="28"/>
        </w:rPr>
        <w:t xml:space="preserve"> холостого хода </w:t>
      </w:r>
      <w:r w:rsidR="009F76EE" w:rsidRPr="007513D5">
        <w:rPr>
          <w:rFonts w:ascii="Times New Roman" w:hAnsi="Times New Roman" w:cs="Times New Roman"/>
          <w:spacing w:val="-4"/>
          <w:position w:val="-12"/>
          <w:sz w:val="28"/>
          <w:szCs w:val="28"/>
        </w:rPr>
        <w:object w:dxaOrig="460" w:dyaOrig="380">
          <v:shape id="_x0000_i1085" type="#_x0000_t75" style="width:23pt;height:18.4pt" o:ole="">
            <v:imagedata r:id="rId124" o:title=""/>
          </v:shape>
          <o:OLEObject Type="Embed" ProgID="Equation.DSMT4" ShapeID="_x0000_i1085" DrawAspect="Content" ObjectID="_1633428667" r:id="rId125"/>
        </w:object>
      </w:r>
      <w:r w:rsidR="00EE7F1A" w:rsidRPr="007513D5">
        <w:rPr>
          <w:rStyle w:val="2"/>
          <w:rFonts w:eastAsiaTheme="minorHAnsi"/>
          <w:spacing w:val="-4"/>
          <w:sz w:val="28"/>
          <w:szCs w:val="28"/>
        </w:rPr>
        <w:t xml:space="preserve">. На векторной диаграмме эта </w:t>
      </w:r>
      <w:proofErr w:type="spellStart"/>
      <w:r w:rsidRPr="007513D5">
        <w:rPr>
          <w:rStyle w:val="2"/>
          <w:rFonts w:eastAsiaTheme="minorHAnsi"/>
          <w:spacing w:val="-4"/>
          <w:sz w:val="28"/>
          <w:szCs w:val="28"/>
        </w:rPr>
        <w:t>эдс</w:t>
      </w:r>
      <w:proofErr w:type="spellEnd"/>
      <w:r w:rsidRPr="007513D5">
        <w:rPr>
          <w:rStyle w:val="2"/>
          <w:rFonts w:eastAsiaTheme="minorHAnsi"/>
          <w:spacing w:val="-4"/>
          <w:sz w:val="28"/>
          <w:szCs w:val="28"/>
        </w:rPr>
        <w:t xml:space="preserve"> </w:t>
      </w:r>
      <w:r w:rsidR="00EE7F1A" w:rsidRPr="007513D5">
        <w:rPr>
          <w:rStyle w:val="2"/>
          <w:rFonts w:eastAsiaTheme="minorHAnsi"/>
          <w:spacing w:val="-4"/>
          <w:sz w:val="28"/>
          <w:szCs w:val="28"/>
        </w:rPr>
        <w:t xml:space="preserve">отстает по фазе </w:t>
      </w:r>
      <w:proofErr w:type="gramStart"/>
      <w:r w:rsidR="00EE7F1A" w:rsidRPr="007513D5">
        <w:rPr>
          <w:rStyle w:val="2"/>
          <w:rFonts w:eastAsiaTheme="minorHAnsi"/>
          <w:spacing w:val="-4"/>
          <w:sz w:val="28"/>
          <w:szCs w:val="28"/>
        </w:rPr>
        <w:t>от</w:t>
      </w:r>
      <w:proofErr w:type="gramEnd"/>
      <w:r w:rsidR="00EE7F1A" w:rsidRPr="007513D5">
        <w:rPr>
          <w:rStyle w:val="2"/>
          <w:rFonts w:eastAsiaTheme="minorHAnsi"/>
          <w:spacing w:val="-4"/>
          <w:sz w:val="28"/>
          <w:szCs w:val="28"/>
        </w:rPr>
        <w:t xml:space="preserve"> </w:t>
      </w:r>
      <w:r w:rsidR="009F76EE" w:rsidRPr="007513D5">
        <w:rPr>
          <w:rFonts w:ascii="Times New Roman" w:hAnsi="Times New Roman" w:cs="Times New Roman"/>
          <w:spacing w:val="-4"/>
          <w:position w:val="-12"/>
          <w:sz w:val="28"/>
          <w:szCs w:val="28"/>
        </w:rPr>
        <w:object w:dxaOrig="300" w:dyaOrig="420">
          <v:shape id="_x0000_i1086" type="#_x0000_t75" style="width:14.55pt;height:20.7pt" o:ole="">
            <v:imagedata r:id="rId116" o:title=""/>
          </v:shape>
          <o:OLEObject Type="Embed" ProgID="Equation.DSMT4" ShapeID="_x0000_i1086" DrawAspect="Content" ObjectID="_1633428668" r:id="rId126"/>
        </w:object>
      </w:r>
      <w:r w:rsidR="00EE7F1A" w:rsidRPr="007513D5">
        <w:rPr>
          <w:rStyle w:val="2"/>
          <w:rFonts w:eastAsiaTheme="minorHAnsi"/>
          <w:spacing w:val="-4"/>
          <w:sz w:val="28"/>
          <w:szCs w:val="28"/>
        </w:rPr>
        <w:t xml:space="preserve"> </w:t>
      </w:r>
      <m:oMath>
        <m:r>
          <w:rPr>
            <w:rStyle w:val="2"/>
            <w:rFonts w:ascii="Cambria Math" w:eastAsiaTheme="minorHAnsi" w:hAnsi="Cambria Math"/>
            <w:spacing w:val="-4"/>
            <w:sz w:val="28"/>
            <w:szCs w:val="28"/>
          </w:rPr>
          <m:t xml:space="preserve"> </m:t>
        </m:r>
      </m:oMath>
      <w:proofErr w:type="gramStart"/>
      <w:r w:rsidR="00EE7F1A" w:rsidRPr="007513D5">
        <w:rPr>
          <w:rStyle w:val="2"/>
          <w:rFonts w:eastAsiaTheme="minorHAnsi"/>
          <w:spacing w:val="-4"/>
          <w:sz w:val="28"/>
          <w:szCs w:val="28"/>
        </w:rPr>
        <w:t>на</w:t>
      </w:r>
      <w:proofErr w:type="gramEnd"/>
      <w:r w:rsidR="00EE7F1A" w:rsidRPr="007513D5">
        <w:rPr>
          <w:rStyle w:val="2"/>
          <w:rFonts w:eastAsiaTheme="minorHAnsi"/>
          <w:spacing w:val="-4"/>
          <w:sz w:val="28"/>
          <w:szCs w:val="28"/>
        </w:rPr>
        <w:t xml:space="preserve"> угол </w:t>
      </w:r>
      <w:r w:rsidR="009F76EE" w:rsidRPr="007513D5">
        <w:rPr>
          <w:rFonts w:ascii="Times New Roman" w:hAnsi="Times New Roman" w:cs="Times New Roman"/>
          <w:spacing w:val="-4"/>
          <w:position w:val="-6"/>
          <w:sz w:val="28"/>
          <w:szCs w:val="28"/>
        </w:rPr>
        <w:object w:dxaOrig="520" w:dyaOrig="300">
          <v:shape id="_x0000_i1087" type="#_x0000_t75" style="width:25.3pt;height:14.55pt" o:ole="">
            <v:imagedata r:id="rId114" o:title=""/>
          </v:shape>
          <o:OLEObject Type="Embed" ProgID="Equation.DSMT4" ShapeID="_x0000_i1087" DrawAspect="Content" ObjectID="_1633428669" r:id="rId127"/>
        </w:object>
      </w:r>
      <w:r w:rsidR="00EE7F1A" w:rsidRPr="007513D5">
        <w:rPr>
          <w:rFonts w:cs="Times New Roman"/>
          <w:spacing w:val="-4"/>
          <w:sz w:val="28"/>
          <w:szCs w:val="28"/>
        </w:rPr>
        <w:t xml:space="preserve">. </w:t>
      </w:r>
      <w:r w:rsidR="009F76EE" w:rsidRPr="007513D5">
        <w:rPr>
          <w:rFonts w:ascii="Times New Roman" w:hAnsi="Times New Roman" w:cs="Times New Roman"/>
          <w:spacing w:val="-4"/>
          <w:sz w:val="28"/>
          <w:szCs w:val="28"/>
        </w:rPr>
        <w:t xml:space="preserve">Изменение напряжения генератора </w:t>
      </w:r>
      <w:r w:rsidR="00B158EA" w:rsidRPr="007513D5">
        <w:rPr>
          <w:rFonts w:ascii="Times New Roman" w:hAnsi="Times New Roman" w:cs="Times New Roman"/>
          <w:spacing w:val="-4"/>
          <w:position w:val="-6"/>
          <w:sz w:val="28"/>
          <w:szCs w:val="28"/>
        </w:rPr>
        <w:object w:dxaOrig="720" w:dyaOrig="300">
          <v:shape id="_x0000_i1088" type="#_x0000_t75" style="width:36.75pt;height:14.55pt" o:ole="">
            <v:imagedata r:id="rId128" o:title=""/>
          </v:shape>
          <o:OLEObject Type="Embed" ProgID="Equation.DSMT4" ShapeID="_x0000_i1088" DrawAspect="Content" ObjectID="_1633428670" r:id="rId129"/>
        </w:object>
      </w:r>
      <w:r w:rsidR="00EE7F1A" w:rsidRPr="007513D5">
        <w:rPr>
          <w:rStyle w:val="2"/>
          <w:rFonts w:eastAsiaTheme="minorHAnsi"/>
          <w:spacing w:val="-4"/>
          <w:sz w:val="28"/>
          <w:szCs w:val="28"/>
        </w:rPr>
        <w:t xml:space="preserve"> я</w:t>
      </w:r>
      <w:r w:rsidR="00B158EA" w:rsidRPr="007513D5">
        <w:rPr>
          <w:rStyle w:val="2"/>
          <w:rFonts w:eastAsiaTheme="minorHAnsi"/>
          <w:spacing w:val="-4"/>
          <w:sz w:val="28"/>
          <w:szCs w:val="28"/>
        </w:rPr>
        <w:t>вляется относи</w:t>
      </w:r>
      <w:r w:rsidRPr="007513D5">
        <w:rPr>
          <w:rStyle w:val="2"/>
          <w:rFonts w:eastAsiaTheme="minorHAnsi"/>
          <w:spacing w:val="-4"/>
          <w:sz w:val="28"/>
          <w:szCs w:val="28"/>
        </w:rPr>
        <w:softHyphen/>
      </w:r>
      <w:r w:rsidR="00B158EA" w:rsidRPr="007513D5">
        <w:rPr>
          <w:rStyle w:val="2"/>
          <w:rFonts w:eastAsiaTheme="minorHAnsi"/>
          <w:spacing w:val="-4"/>
          <w:sz w:val="28"/>
          <w:szCs w:val="28"/>
        </w:rPr>
        <w:t>тельной вели</w:t>
      </w:r>
      <w:r w:rsidR="007513D5">
        <w:rPr>
          <w:rStyle w:val="2"/>
          <w:rFonts w:eastAsiaTheme="minorHAnsi"/>
          <w:spacing w:val="-4"/>
          <w:sz w:val="28"/>
          <w:szCs w:val="28"/>
        </w:rPr>
        <w:softHyphen/>
      </w:r>
      <w:r w:rsidR="00B158EA" w:rsidRPr="007513D5">
        <w:rPr>
          <w:rStyle w:val="2"/>
          <w:rFonts w:eastAsiaTheme="minorHAnsi"/>
          <w:spacing w:val="-4"/>
          <w:sz w:val="28"/>
          <w:szCs w:val="28"/>
        </w:rPr>
        <w:t>чиной.</w:t>
      </w:r>
      <w:r w:rsidR="00EE7F1A" w:rsidRPr="007513D5">
        <w:rPr>
          <w:rStyle w:val="2"/>
          <w:rFonts w:eastAsiaTheme="minorHAnsi"/>
          <w:spacing w:val="-4"/>
          <w:sz w:val="28"/>
          <w:szCs w:val="28"/>
        </w:rPr>
        <w:t xml:space="preserve"> </w:t>
      </w:r>
      <w:r w:rsidR="00B158EA" w:rsidRPr="007513D5">
        <w:rPr>
          <w:rStyle w:val="2"/>
          <w:rFonts w:eastAsiaTheme="minorHAnsi"/>
          <w:spacing w:val="-4"/>
          <w:sz w:val="28"/>
          <w:szCs w:val="28"/>
        </w:rPr>
        <w:t>Д</w:t>
      </w:r>
      <w:r w:rsidR="00EE7F1A" w:rsidRPr="007513D5">
        <w:rPr>
          <w:rStyle w:val="2"/>
          <w:rFonts w:eastAsiaTheme="minorHAnsi"/>
          <w:spacing w:val="-4"/>
          <w:sz w:val="28"/>
          <w:szCs w:val="28"/>
        </w:rPr>
        <w:t xml:space="preserve">ля ее расчета достаточно при известной длине вектора </w:t>
      </w:r>
      <w:r w:rsidR="009F76EE" w:rsidRPr="007513D5">
        <w:rPr>
          <w:rFonts w:ascii="Times New Roman" w:hAnsi="Times New Roman" w:cs="Times New Roman"/>
          <w:spacing w:val="-4"/>
          <w:position w:val="-12"/>
          <w:sz w:val="28"/>
          <w:szCs w:val="28"/>
        </w:rPr>
        <w:object w:dxaOrig="400" w:dyaOrig="420">
          <v:shape id="_x0000_i1089" type="#_x0000_t75" style="width:20.7pt;height:20.7pt" o:ole="">
            <v:imagedata r:id="rId130" o:title=""/>
          </v:shape>
          <o:OLEObject Type="Embed" ProgID="Equation.DSMT4" ShapeID="_x0000_i1089" DrawAspect="Content" ObjectID="_1633428671" r:id="rId131"/>
        </w:object>
      </w:r>
      <w:r w:rsidR="00EE7F1A" w:rsidRPr="007513D5">
        <w:rPr>
          <w:rStyle w:val="2"/>
          <w:rFonts w:eastAsiaTheme="minorHAnsi"/>
          <w:spacing w:val="-4"/>
          <w:sz w:val="28"/>
          <w:szCs w:val="28"/>
        </w:rPr>
        <w:t xml:space="preserve"> </w:t>
      </w:r>
      <w:r w:rsidR="00B158EA" w:rsidRPr="007513D5">
        <w:rPr>
          <w:rStyle w:val="2"/>
          <w:rFonts w:eastAsiaTheme="minorHAnsi"/>
          <w:spacing w:val="-4"/>
          <w:sz w:val="28"/>
          <w:szCs w:val="28"/>
        </w:rPr>
        <w:t>подставить найден</w:t>
      </w:r>
      <w:r w:rsidR="00102EFB" w:rsidRPr="007513D5">
        <w:rPr>
          <w:rStyle w:val="2"/>
          <w:rFonts w:eastAsiaTheme="minorHAnsi"/>
          <w:spacing w:val="-4"/>
          <w:sz w:val="28"/>
          <w:szCs w:val="28"/>
        </w:rPr>
        <w:softHyphen/>
      </w:r>
      <w:r w:rsidR="00B158EA" w:rsidRPr="007513D5">
        <w:rPr>
          <w:rStyle w:val="2"/>
          <w:rFonts w:eastAsiaTheme="minorHAnsi"/>
          <w:spacing w:val="-4"/>
          <w:sz w:val="28"/>
          <w:szCs w:val="28"/>
        </w:rPr>
        <w:t xml:space="preserve">ную длину вектора </w:t>
      </w:r>
      <w:r w:rsidR="00B158EA" w:rsidRPr="007513D5">
        <w:rPr>
          <w:rFonts w:ascii="Times New Roman" w:hAnsi="Times New Roman" w:cs="Times New Roman"/>
          <w:spacing w:val="-4"/>
          <w:position w:val="-12"/>
          <w:sz w:val="28"/>
          <w:szCs w:val="28"/>
        </w:rPr>
        <w:object w:dxaOrig="460" w:dyaOrig="420">
          <v:shape id="_x0000_i1090" type="#_x0000_t75" style="width:23pt;height:20.7pt" o:ole="">
            <v:imagedata r:id="rId132" o:title=""/>
          </v:shape>
          <o:OLEObject Type="Embed" ProgID="Equation.DSMT4" ShapeID="_x0000_i1090" DrawAspect="Content" ObjectID="_1633428672" r:id="rId133"/>
        </w:object>
      </w:r>
      <w:r w:rsidRPr="007513D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B158EA" w:rsidRPr="007513D5">
        <w:rPr>
          <w:rStyle w:val="2"/>
          <w:rFonts w:eastAsiaTheme="minorHAnsi"/>
          <w:spacing w:val="-4"/>
          <w:sz w:val="28"/>
          <w:szCs w:val="28"/>
        </w:rPr>
        <w:t>в формулу</w:t>
      </w:r>
      <w:r w:rsidR="007513D5">
        <w:rPr>
          <w:rStyle w:val="2"/>
          <w:rFonts w:eastAsiaTheme="minorHAnsi"/>
          <w:spacing w:val="-4"/>
          <w:sz w:val="28"/>
          <w:szCs w:val="28"/>
        </w:rPr>
        <w:t xml:space="preserve"> </w:t>
      </w:r>
      <w:r w:rsidR="00B158EA" w:rsidRPr="007513D5">
        <w:rPr>
          <w:rFonts w:ascii="Times New Roman" w:hAnsi="Times New Roman" w:cs="Times New Roman"/>
          <w:spacing w:val="-4"/>
          <w:position w:val="-34"/>
          <w:sz w:val="28"/>
          <w:szCs w:val="28"/>
        </w:rPr>
        <w:object w:dxaOrig="2900" w:dyaOrig="800">
          <v:shape id="_x0000_i1091" type="#_x0000_t75" style="width:2in;height:39.05pt" o:ole="">
            <v:imagedata r:id="rId134" o:title=""/>
          </v:shape>
          <o:OLEObject Type="Embed" ProgID="Equation.DSMT4" ShapeID="_x0000_i1091" DrawAspect="Content" ObjectID="_1633428673" r:id="rId135"/>
        </w:object>
      </w:r>
      <w:r w:rsidR="00B158EA" w:rsidRPr="007513D5">
        <w:rPr>
          <w:rFonts w:ascii="Times New Roman" w:hAnsi="Times New Roman" w:cs="Times New Roman"/>
          <w:spacing w:val="-4"/>
          <w:sz w:val="28"/>
          <w:szCs w:val="28"/>
        </w:rPr>
        <w:t>.</w:t>
      </w:r>
      <w:r w:rsidR="007513D5" w:rsidRPr="007513D5">
        <w:rPr>
          <w:rStyle w:val="2"/>
          <w:rFonts w:eastAsiaTheme="minorHAnsi"/>
          <w:spacing w:val="-4"/>
          <w:sz w:val="28"/>
          <w:szCs w:val="28"/>
        </w:rPr>
        <w:t xml:space="preserve"> По этой же формуле вычисляется </w:t>
      </w:r>
      <w:r w:rsidR="007513D5" w:rsidRPr="007513D5">
        <w:rPr>
          <w:rFonts w:ascii="Times New Roman" w:hAnsi="Times New Roman" w:cs="Times New Roman"/>
          <w:spacing w:val="-4"/>
          <w:position w:val="-6"/>
          <w:sz w:val="28"/>
          <w:szCs w:val="28"/>
        </w:rPr>
        <w:object w:dxaOrig="720" w:dyaOrig="300">
          <v:shape id="_x0000_i1092" type="#_x0000_t75" style="width:36.75pt;height:14.55pt" o:ole="">
            <v:imagedata r:id="rId128" o:title=""/>
          </v:shape>
          <o:OLEObject Type="Embed" ProgID="Equation.DSMT4" ShapeID="_x0000_i1092" DrawAspect="Content" ObjectID="_1633428674" r:id="rId136"/>
        </w:object>
      </w:r>
      <w:r w:rsidR="007513D5" w:rsidRPr="007513D5">
        <w:rPr>
          <w:rStyle w:val="2"/>
          <w:rFonts w:eastAsiaTheme="minorHAnsi"/>
          <w:spacing w:val="-4"/>
          <w:sz w:val="28"/>
          <w:szCs w:val="28"/>
        </w:rPr>
        <w:t xml:space="preserve"> на основе опытных данных. Полу</w:t>
      </w:r>
      <w:r w:rsidR="007513D5" w:rsidRPr="007513D5">
        <w:rPr>
          <w:rStyle w:val="2"/>
          <w:rFonts w:eastAsiaTheme="minorHAnsi"/>
          <w:spacing w:val="-4"/>
          <w:sz w:val="28"/>
          <w:szCs w:val="28"/>
        </w:rPr>
        <w:softHyphen/>
        <w:t>ченные результаты следует записать в табл. 11.4.</w:t>
      </w:r>
    </w:p>
    <w:p w:rsidR="00EE7F1A" w:rsidRPr="0021525E" w:rsidRDefault="00EE7F1A" w:rsidP="00EE7F1A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</w:p>
    <w:p w:rsidR="00EE7F1A" w:rsidRPr="0021525E" w:rsidRDefault="007513D5" w:rsidP="00EE7F1A">
      <w:pPr>
        <w:spacing w:after="0" w:line="360" w:lineRule="auto"/>
        <w:ind w:firstLine="709"/>
        <w:jc w:val="center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6</w:t>
      </w:r>
      <w:r w:rsidR="00CA524A" w:rsidRPr="0021525E">
        <w:rPr>
          <w:rStyle w:val="2"/>
          <w:rFonts w:eastAsiaTheme="minorHAnsi"/>
          <w:sz w:val="28"/>
          <w:szCs w:val="28"/>
        </w:rPr>
        <w:t xml:space="preserve">. </w:t>
      </w:r>
      <w:r w:rsidR="00EE7F1A" w:rsidRPr="0021525E">
        <w:rPr>
          <w:rStyle w:val="2"/>
          <w:rFonts w:eastAsiaTheme="minorHAnsi"/>
          <w:sz w:val="28"/>
          <w:szCs w:val="28"/>
        </w:rPr>
        <w:t>ВЫВОДЫ</w:t>
      </w:r>
    </w:p>
    <w:p w:rsidR="00EE7F1A" w:rsidRPr="0021525E" w:rsidRDefault="00CA524A" w:rsidP="00EE7F1A">
      <w:pPr>
        <w:pStyle w:val="aa"/>
        <w:widowControl w:val="0"/>
        <w:spacing w:after="0" w:line="360" w:lineRule="auto"/>
        <w:ind w:left="0" w:firstLine="709"/>
        <w:jc w:val="both"/>
        <w:rPr>
          <w:rStyle w:val="2"/>
          <w:rFonts w:eastAsiaTheme="minorHAnsi"/>
          <w:sz w:val="28"/>
          <w:szCs w:val="28"/>
        </w:rPr>
      </w:pPr>
      <w:r w:rsidRPr="0021525E">
        <w:rPr>
          <w:rStyle w:val="2"/>
          <w:rFonts w:eastAsiaTheme="minorHAnsi"/>
          <w:sz w:val="28"/>
          <w:szCs w:val="28"/>
        </w:rPr>
        <w:t>С</w:t>
      </w:r>
      <w:r w:rsidR="00EE7F1A" w:rsidRPr="0021525E">
        <w:rPr>
          <w:rStyle w:val="2"/>
          <w:rFonts w:eastAsiaTheme="minorHAnsi"/>
          <w:sz w:val="28"/>
          <w:szCs w:val="28"/>
        </w:rPr>
        <w:t xml:space="preserve">ледует оценить достоверность расчета </w:t>
      </w:r>
      <w:r w:rsidRPr="0021525E">
        <w:rPr>
          <w:rFonts w:ascii="Times New Roman" w:hAnsi="Times New Roman" w:cs="Times New Roman"/>
          <w:position w:val="-6"/>
          <w:sz w:val="28"/>
          <w:szCs w:val="28"/>
        </w:rPr>
        <w:object w:dxaOrig="720" w:dyaOrig="300">
          <v:shape id="_x0000_i1093" type="#_x0000_t75" style="width:36.75pt;height:14.55pt" o:ole="">
            <v:imagedata r:id="rId128" o:title=""/>
          </v:shape>
          <o:OLEObject Type="Embed" ProgID="Equation.DSMT4" ShapeID="_x0000_i1093" DrawAspect="Content" ObjectID="_1633428675" r:id="rId137"/>
        </w:object>
      </w:r>
      <w:r w:rsidR="00EE7F1A" w:rsidRPr="0021525E">
        <w:rPr>
          <w:rStyle w:val="2"/>
          <w:rFonts w:eastAsiaTheme="minorHAnsi"/>
          <w:sz w:val="28"/>
          <w:szCs w:val="28"/>
        </w:rPr>
        <w:t xml:space="preserve"> на основе характеристики холостого хода и трехфазного короткого замыкания.</w:t>
      </w:r>
    </w:p>
    <w:p w:rsidR="00EE7F1A" w:rsidRPr="0021525E" w:rsidRDefault="00EE7F1A" w:rsidP="00EE7F1A">
      <w:pPr>
        <w:spacing w:after="0" w:line="360" w:lineRule="auto"/>
        <w:ind w:firstLine="709"/>
        <w:jc w:val="center"/>
        <w:rPr>
          <w:rStyle w:val="2"/>
          <w:rFonts w:eastAsiaTheme="minorHAnsi"/>
          <w:sz w:val="28"/>
          <w:szCs w:val="28"/>
        </w:rPr>
      </w:pPr>
    </w:p>
    <w:p w:rsidR="00EE7F1A" w:rsidRPr="0021525E" w:rsidRDefault="007513D5" w:rsidP="00EE7F1A">
      <w:pPr>
        <w:spacing w:after="0" w:line="360" w:lineRule="auto"/>
        <w:ind w:firstLine="709"/>
        <w:jc w:val="center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7</w:t>
      </w:r>
      <w:r w:rsidR="00CA524A" w:rsidRPr="0021525E">
        <w:rPr>
          <w:rStyle w:val="2"/>
          <w:rFonts w:eastAsiaTheme="minorHAnsi"/>
          <w:sz w:val="28"/>
          <w:szCs w:val="28"/>
        </w:rPr>
        <w:t xml:space="preserve">. </w:t>
      </w:r>
      <w:r w:rsidR="00EE7F1A" w:rsidRPr="0021525E">
        <w:rPr>
          <w:rStyle w:val="2"/>
          <w:rFonts w:eastAsiaTheme="minorHAnsi"/>
          <w:sz w:val="28"/>
          <w:szCs w:val="28"/>
        </w:rPr>
        <w:t>КОНТРОЛЬНЫЕ ВОПРОСЫ</w:t>
      </w:r>
    </w:p>
    <w:p w:rsidR="00EE7F1A" w:rsidRPr="0021525E" w:rsidRDefault="007513D5" w:rsidP="00EE7F1A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7</w:t>
      </w:r>
      <w:r w:rsidR="00CA524A" w:rsidRPr="0021525E">
        <w:rPr>
          <w:rStyle w:val="2"/>
          <w:rFonts w:eastAsiaTheme="minorHAnsi"/>
          <w:sz w:val="28"/>
          <w:szCs w:val="28"/>
        </w:rPr>
        <w:t>.</w:t>
      </w:r>
      <w:r w:rsidR="00EE7F1A" w:rsidRPr="0021525E">
        <w:rPr>
          <w:rStyle w:val="2"/>
          <w:rFonts w:eastAsiaTheme="minorHAnsi"/>
          <w:sz w:val="28"/>
          <w:szCs w:val="28"/>
        </w:rPr>
        <w:t>1. Для допуска к работе:</w:t>
      </w:r>
    </w:p>
    <w:p w:rsidR="00E115EE" w:rsidRDefault="00EE7F1A" w:rsidP="00EE7F1A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 w:rsidRPr="0021525E">
        <w:rPr>
          <w:rStyle w:val="2"/>
          <w:rFonts w:eastAsiaTheme="minorHAnsi"/>
          <w:sz w:val="28"/>
          <w:szCs w:val="28"/>
        </w:rPr>
        <w:t>а) знать наизусть схему лабораторной установки</w:t>
      </w:r>
      <w:r w:rsidR="00E115EE">
        <w:rPr>
          <w:rStyle w:val="2"/>
          <w:rFonts w:eastAsiaTheme="minorHAnsi"/>
          <w:sz w:val="28"/>
          <w:szCs w:val="28"/>
        </w:rPr>
        <w:t>;</w:t>
      </w:r>
      <w:r w:rsidR="007513D5">
        <w:rPr>
          <w:rStyle w:val="2"/>
          <w:rFonts w:eastAsiaTheme="minorHAnsi"/>
          <w:sz w:val="28"/>
          <w:szCs w:val="28"/>
        </w:rPr>
        <w:t xml:space="preserve"> </w:t>
      </w:r>
    </w:p>
    <w:p w:rsidR="00EE7F1A" w:rsidRPr="0021525E" w:rsidRDefault="00E115EE" w:rsidP="00EE7F1A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bCs/>
          <w:sz w:val="28"/>
          <w:szCs w:val="28"/>
        </w:rPr>
        <w:t>б</w:t>
      </w:r>
      <w:r w:rsidRPr="0021525E">
        <w:rPr>
          <w:rStyle w:val="2"/>
          <w:rFonts w:eastAsiaTheme="minorHAnsi"/>
          <w:bCs/>
          <w:sz w:val="28"/>
          <w:szCs w:val="28"/>
        </w:rPr>
        <w:t>)</w:t>
      </w:r>
      <w:r>
        <w:rPr>
          <w:rStyle w:val="2"/>
          <w:rFonts w:eastAsiaTheme="minorHAnsi"/>
          <w:bCs/>
          <w:sz w:val="28"/>
          <w:szCs w:val="28"/>
        </w:rPr>
        <w:t xml:space="preserve"> знать </w:t>
      </w:r>
      <w:r w:rsidR="007513D5" w:rsidRPr="0021525E">
        <w:rPr>
          <w:rStyle w:val="2"/>
          <w:rFonts w:eastAsiaTheme="minorHAnsi"/>
          <w:sz w:val="28"/>
          <w:szCs w:val="28"/>
        </w:rPr>
        <w:t>назначение каждого элемента схемы</w:t>
      </w:r>
      <w:r w:rsidR="00EE7F1A" w:rsidRPr="0021525E">
        <w:rPr>
          <w:rStyle w:val="2"/>
          <w:rFonts w:eastAsiaTheme="minorHAnsi"/>
          <w:sz w:val="28"/>
          <w:szCs w:val="28"/>
        </w:rPr>
        <w:t>;</w:t>
      </w:r>
    </w:p>
    <w:p w:rsidR="00EE7F1A" w:rsidRPr="0021525E" w:rsidRDefault="00E115EE" w:rsidP="00EE7F1A">
      <w:pPr>
        <w:tabs>
          <w:tab w:val="left" w:pos="1021"/>
        </w:tabs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bCs/>
          <w:sz w:val="28"/>
          <w:szCs w:val="28"/>
        </w:rPr>
        <w:t>в</w:t>
      </w:r>
      <w:r w:rsidR="00EE7F1A" w:rsidRPr="0021525E">
        <w:rPr>
          <w:rStyle w:val="2"/>
          <w:rFonts w:eastAsiaTheme="minorHAnsi"/>
          <w:bCs/>
          <w:sz w:val="28"/>
          <w:szCs w:val="28"/>
        </w:rPr>
        <w:t xml:space="preserve">) знать </w:t>
      </w:r>
      <w:r w:rsidR="00EE7F1A" w:rsidRPr="0021525E">
        <w:rPr>
          <w:rStyle w:val="2"/>
          <w:rFonts w:eastAsiaTheme="minorHAnsi"/>
          <w:sz w:val="28"/>
          <w:szCs w:val="28"/>
        </w:rPr>
        <w:t>вид любой из характеристик синхронного генератора и последо</w:t>
      </w:r>
      <w:r w:rsidR="007513D5">
        <w:rPr>
          <w:rStyle w:val="2"/>
          <w:rFonts w:eastAsiaTheme="minorHAnsi"/>
          <w:sz w:val="28"/>
          <w:szCs w:val="28"/>
        </w:rPr>
        <w:softHyphen/>
      </w:r>
      <w:r w:rsidR="00EE7F1A" w:rsidRPr="0021525E">
        <w:rPr>
          <w:rStyle w:val="2"/>
          <w:rFonts w:eastAsiaTheme="minorHAnsi"/>
          <w:sz w:val="28"/>
          <w:szCs w:val="28"/>
        </w:rPr>
        <w:t>вательность действий при ее снятии.</w:t>
      </w:r>
    </w:p>
    <w:p w:rsidR="00EE7F1A" w:rsidRPr="0021525E" w:rsidRDefault="007513D5" w:rsidP="00EE7F1A">
      <w:pPr>
        <w:spacing w:after="0" w:line="360" w:lineRule="auto"/>
        <w:ind w:firstLine="709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7</w:t>
      </w:r>
      <w:r w:rsidR="00CA524A" w:rsidRPr="0021525E">
        <w:rPr>
          <w:rStyle w:val="2"/>
          <w:rFonts w:eastAsiaTheme="minorHAnsi"/>
          <w:sz w:val="28"/>
          <w:szCs w:val="28"/>
        </w:rPr>
        <w:t>.</w:t>
      </w:r>
      <w:r w:rsidR="00EE7F1A" w:rsidRPr="0021525E">
        <w:rPr>
          <w:rStyle w:val="2"/>
          <w:rFonts w:eastAsiaTheme="minorHAnsi"/>
          <w:sz w:val="28"/>
          <w:szCs w:val="28"/>
        </w:rPr>
        <w:t>2. Для отчета по лабораторной работе:</w:t>
      </w:r>
    </w:p>
    <w:p w:rsidR="00EE7F1A" w:rsidRPr="0021525E" w:rsidRDefault="00EE7F1A" w:rsidP="00EE7F1A">
      <w:pPr>
        <w:spacing w:after="0" w:line="360" w:lineRule="auto"/>
        <w:ind w:firstLine="709"/>
        <w:rPr>
          <w:rStyle w:val="2"/>
          <w:rFonts w:eastAsiaTheme="minorHAnsi"/>
          <w:sz w:val="28"/>
          <w:szCs w:val="28"/>
        </w:rPr>
      </w:pPr>
      <w:r w:rsidRPr="0021525E">
        <w:rPr>
          <w:rStyle w:val="2"/>
          <w:rFonts w:eastAsiaTheme="minorHAnsi"/>
          <w:sz w:val="28"/>
          <w:szCs w:val="28"/>
        </w:rPr>
        <w:t>а) уметь объяснить вид любой из характеристик, снятых в работе;</w:t>
      </w:r>
    </w:p>
    <w:p w:rsidR="00EE7F1A" w:rsidRPr="0021525E" w:rsidRDefault="00EE7F1A" w:rsidP="00EE7F1A">
      <w:pPr>
        <w:tabs>
          <w:tab w:val="left" w:pos="1030"/>
        </w:tabs>
        <w:spacing w:after="0" w:line="360" w:lineRule="auto"/>
        <w:ind w:firstLine="709"/>
        <w:jc w:val="both"/>
        <w:rPr>
          <w:rStyle w:val="2"/>
          <w:rFonts w:eastAsiaTheme="minorEastAsia"/>
          <w:sz w:val="28"/>
          <w:szCs w:val="28"/>
        </w:rPr>
      </w:pPr>
      <w:r w:rsidRPr="0021525E">
        <w:rPr>
          <w:rStyle w:val="2"/>
          <w:rFonts w:eastAsiaTheme="minorHAnsi"/>
          <w:sz w:val="28"/>
          <w:szCs w:val="28"/>
        </w:rPr>
        <w:t xml:space="preserve">б) знать диаграмму </w:t>
      </w:r>
      <w:proofErr w:type="spellStart"/>
      <w:r w:rsidRPr="0021525E">
        <w:rPr>
          <w:rStyle w:val="2"/>
          <w:rFonts w:eastAsiaTheme="minorHAnsi"/>
          <w:sz w:val="28"/>
          <w:szCs w:val="28"/>
        </w:rPr>
        <w:t>Потье</w:t>
      </w:r>
      <w:proofErr w:type="spellEnd"/>
      <w:r w:rsidRPr="0021525E">
        <w:rPr>
          <w:rStyle w:val="2"/>
          <w:rFonts w:eastAsiaTheme="minorHAnsi"/>
          <w:sz w:val="28"/>
          <w:szCs w:val="28"/>
        </w:rPr>
        <w:t xml:space="preserve"> и уметь ее использовать для расчета </w:t>
      </w:r>
      <w:r w:rsidR="00CA524A" w:rsidRPr="0021525E">
        <w:rPr>
          <w:rFonts w:ascii="Times New Roman" w:hAnsi="Times New Roman" w:cs="Times New Roman"/>
          <w:position w:val="-6"/>
          <w:sz w:val="28"/>
          <w:szCs w:val="28"/>
        </w:rPr>
        <w:object w:dxaOrig="720" w:dyaOrig="300">
          <v:shape id="_x0000_i1094" type="#_x0000_t75" style="width:36.75pt;height:14.55pt" o:ole="">
            <v:imagedata r:id="rId128" o:title=""/>
          </v:shape>
          <o:OLEObject Type="Embed" ProgID="Equation.DSMT4" ShapeID="_x0000_i1094" DrawAspect="Content" ObjectID="_1633428676" r:id="rId138"/>
        </w:object>
      </w:r>
      <w:r w:rsidRPr="0021525E">
        <w:rPr>
          <w:rStyle w:val="2"/>
          <w:rFonts w:eastAsiaTheme="minorEastAsia"/>
          <w:sz w:val="28"/>
          <w:szCs w:val="28"/>
        </w:rPr>
        <w:t>.</w:t>
      </w:r>
    </w:p>
    <w:p w:rsidR="00EE7F1A" w:rsidRPr="0021525E" w:rsidRDefault="00EE7F1A" w:rsidP="00EE7F1A">
      <w:pPr>
        <w:spacing w:after="0" w:line="360" w:lineRule="auto"/>
        <w:ind w:firstLine="709"/>
        <w:rPr>
          <w:rStyle w:val="2"/>
          <w:rFonts w:eastAsiaTheme="minorHAnsi"/>
          <w:sz w:val="28"/>
          <w:szCs w:val="28"/>
        </w:rPr>
      </w:pPr>
    </w:p>
    <w:p w:rsidR="006E1D29" w:rsidRPr="0021525E" w:rsidRDefault="006E1D29" w:rsidP="006E1D2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525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№ 12. </w:t>
      </w:r>
    </w:p>
    <w:p w:rsidR="006E1D29" w:rsidRPr="0021525E" w:rsidRDefault="006E1D29" w:rsidP="006E1D2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152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Исследование параллельной работы трехфазной синхронной машины с мощной сетью</w:t>
      </w:r>
    </w:p>
    <w:p w:rsidR="006E1D29" w:rsidRPr="0021525E" w:rsidRDefault="006E1D29" w:rsidP="006E1D2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1D29" w:rsidRPr="0021525E" w:rsidRDefault="006E1D29" w:rsidP="006E1D2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ОПИСАНИЕ УСТАНОВКИ</w:t>
      </w:r>
    </w:p>
    <w:p w:rsidR="006E1D29" w:rsidRPr="0021525E" w:rsidRDefault="00C33919" w:rsidP="006E1D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Полная электрическая схема установки показана на рис. 12.1. </w:t>
      </w:r>
      <w:proofErr w:type="gramStart"/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Неявнопо</w:t>
      </w:r>
      <w:r w:rsidR="006E6465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люсная синхронная машина (СМ) испытывается в генераторном и двигатель</w:t>
      </w:r>
      <w:r w:rsidR="006E6465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 режимах.</w:t>
      </w:r>
      <w:proofErr w:type="gramEnd"/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Сочлененная с ней машина постоянного тока работает либо как приводной двигатель син</w:t>
      </w: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хронного генератора, либо как нагрузочный генератор синхронного двигателя. Источником питания обмотки воз</w: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буждения </w:t>
      </w: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синхрон</w:t>
      </w:r>
      <w:r w:rsidR="006E6465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ной машины</w: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сеть постоянного тока.</w:t>
      </w:r>
    </w:p>
    <w:p w:rsidR="001B5FB0" w:rsidRPr="0021525E" w:rsidRDefault="001B5FB0" w:rsidP="001B5F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525E">
        <w:rPr>
          <w:rFonts w:ascii="Times New Roman" w:hAnsi="Times New Roman" w:cs="Times New Roman"/>
          <w:sz w:val="28"/>
          <w:szCs w:val="28"/>
        </w:rPr>
        <w:object w:dxaOrig="9345" w:dyaOrig="5865">
          <v:shape id="_x0000_i1095" type="#_x0000_t75" style="width:466.45pt;height:292.6pt" o:ole="">
            <v:imagedata r:id="rId139" o:title=""/>
          </v:shape>
          <o:OLEObject Type="Embed" ProgID="Visio.Drawing.15" ShapeID="_x0000_i1095" DrawAspect="Content" ObjectID="_1633428677" r:id="rId140"/>
        </w:object>
      </w:r>
      <w:r w:rsidRPr="001B5F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5FB0" w:rsidRPr="0021525E" w:rsidRDefault="001B5FB0" w:rsidP="001B5FB0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 w:rsidRPr="0021525E">
        <w:rPr>
          <w:rFonts w:ascii="Times New Roman" w:hAnsi="Times New Roman" w:cs="Times New Roman"/>
          <w:spacing w:val="-8"/>
          <w:sz w:val="28"/>
          <w:szCs w:val="28"/>
        </w:rPr>
        <w:t>Рис. 12.1. Полная электрическая схема лабораторной установки</w:t>
      </w:r>
    </w:p>
    <w:p w:rsidR="001B5FB0" w:rsidRDefault="001B5FB0" w:rsidP="006E1D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1D29" w:rsidRPr="0021525E" w:rsidRDefault="006E1D29" w:rsidP="006E1D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избежать броска тока при включении синхронного генератора на параллельную работу с сетью, необходимо выполнить определенные требова</w:t>
      </w:r>
      <w:r w:rsidR="00C3391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ния. Благоприятный момент для такого включения можно определить с помо</w:t>
      </w:r>
      <w:r w:rsidR="00C3391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щью простейшего синхроноскопа, состоящего из трех ламп накаливания.</w:t>
      </w:r>
    </w:p>
    <w:p w:rsidR="006E1D29" w:rsidRDefault="006E1D29" w:rsidP="006E1D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Синхронный двигатель при номинальной частоте подведенного напряже</w:t>
      </w:r>
      <w:r w:rsidR="00C3391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ния не развивает пускового момента. Поэтому в двигательный режим </w:t>
      </w:r>
      <w:r w:rsidR="00C3391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синхрон</w:t>
      </w:r>
      <w:r w:rsidR="006E6465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="00C3391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ную машину</w:t>
      </w: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перевести либо непосредственно из генераторного, либо методом асин</w:t>
      </w:r>
      <w:r w:rsidR="00C3391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хронного пуска.</w:t>
      </w:r>
    </w:p>
    <w:p w:rsidR="001B5FB0" w:rsidRPr="0021525E" w:rsidRDefault="001B5FB0" w:rsidP="001B5F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Стробоскопическое устройство позволяет установить связь электромаг</w:t>
      </w: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нитной мощности с углом сдвига </w:t>
      </w:r>
      <w:r w:rsidRPr="002152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θ</w:t>
      </w: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между осями результирующего магнитного поля в воздушном зазоре синхронной машины и полюсов ее ротора.</w:t>
      </w:r>
    </w:p>
    <w:p w:rsidR="001B5FB0" w:rsidRPr="0021525E" w:rsidRDefault="001B5FB0" w:rsidP="001B5F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Из этой схемы видно, что напряжение трехфазной сети попадает на за</w:t>
      </w:r>
      <w:r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softHyphen/>
        <w:t xml:space="preserve">жимы синхронной машины через лампы синхроноскопа даже при разомкнутом </w:t>
      </w:r>
      <w:r w:rsidRPr="0021525E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eastAsia="ru-RU"/>
        </w:rPr>
        <w:t>Р</w:t>
      </w:r>
      <w:proofErr w:type="gramStart"/>
      <w:r w:rsidRPr="0021525E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eastAsia="ru-RU"/>
        </w:rPr>
        <w:t>1</w:t>
      </w:r>
      <w:proofErr w:type="gramEnd"/>
      <w:r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Поэтому полная безопасность при </w:t>
      </w:r>
      <w:proofErr w:type="spellStart"/>
      <w:r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пересоединениях</w:t>
      </w:r>
      <w:proofErr w:type="spellEnd"/>
      <w:r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в цепи статора син</w:t>
      </w:r>
      <w:r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softHyphen/>
        <w:t>хрон</w:t>
      </w:r>
      <w:r w:rsidR="007513D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softHyphen/>
      </w:r>
      <w:r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ной машины возможна только при отключенном </w:t>
      </w:r>
      <w:r w:rsidRPr="0021525E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eastAsia="ru-RU"/>
        </w:rPr>
        <w:t>В</w:t>
      </w:r>
      <w:proofErr w:type="gramStart"/>
      <w:r w:rsidRPr="0021525E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eastAsia="ru-RU"/>
        </w:rPr>
        <w:t>2</w:t>
      </w:r>
      <w:proofErr w:type="gramEnd"/>
      <w:r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и неподвижном ро</w:t>
      </w:r>
      <w:r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softHyphen/>
        <w:t>торе.</w:t>
      </w:r>
    </w:p>
    <w:p w:rsidR="001B5FB0" w:rsidRPr="0021525E" w:rsidRDefault="001B5FB0" w:rsidP="001B5F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Одним из важнейших свойств синхронной машины является способность поддерживать синхронизм с мощной сетью в известных пределах изменения тока возбужде</w:t>
      </w: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ния и момента на валу. Синхронная машина будет отдавать в сеть или потреб</w:t>
      </w: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лять активный ток, если изменять величину и направление момента, приложен</w:t>
      </w: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ного к ее валу. Если же изменять ток возбуждения, то будут изме</w:t>
      </w: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няться вели</w:t>
      </w: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чина и характер реактивной составляющей тока статора.</w:t>
      </w:r>
    </w:p>
    <w:p w:rsidR="008C767E" w:rsidRPr="0021525E" w:rsidRDefault="008C767E" w:rsidP="006E1D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63F8" w:rsidRDefault="007463F8" w:rsidP="007463F8">
      <w:pPr>
        <w:spacing w:after="0" w:line="360" w:lineRule="auto"/>
        <w:jc w:val="center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 xml:space="preserve">2. </w:t>
      </w:r>
      <w:r w:rsidRPr="00510417">
        <w:rPr>
          <w:rStyle w:val="2"/>
          <w:rFonts w:eastAsiaTheme="minorHAnsi"/>
          <w:sz w:val="28"/>
          <w:szCs w:val="28"/>
        </w:rPr>
        <w:t xml:space="preserve">ТЕХНИКА БЕЗОПАСНОСТИ ПРИ ВЫПОЛНЕНИИ </w:t>
      </w:r>
    </w:p>
    <w:p w:rsidR="007463F8" w:rsidRPr="00510417" w:rsidRDefault="007463F8" w:rsidP="007463F8">
      <w:pPr>
        <w:spacing w:after="0" w:line="360" w:lineRule="auto"/>
        <w:jc w:val="center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 xml:space="preserve">ЛАБОРАТОРНОЙ </w:t>
      </w:r>
      <w:r w:rsidRPr="00510417">
        <w:rPr>
          <w:rStyle w:val="2"/>
          <w:rFonts w:eastAsiaTheme="minorHAnsi"/>
          <w:sz w:val="28"/>
          <w:szCs w:val="28"/>
        </w:rPr>
        <w:t>РАБОТЫ</w:t>
      </w:r>
    </w:p>
    <w:p w:rsidR="00155F2E" w:rsidRDefault="00155F2E" w:rsidP="00155F2E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При выполнении лабораторной работы соблюдать основные правила:</w:t>
      </w:r>
    </w:p>
    <w:p w:rsidR="00155F2E" w:rsidRDefault="00155F2E" w:rsidP="00155F2E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1) перед началом работы необходимо убедиться, что все выключатели пи</w:t>
      </w:r>
      <w:r>
        <w:rPr>
          <w:rStyle w:val="2"/>
          <w:rFonts w:eastAsiaTheme="minorHAnsi"/>
          <w:sz w:val="28"/>
          <w:szCs w:val="28"/>
        </w:rPr>
        <w:softHyphen/>
        <w:t>тания нахо</w:t>
      </w:r>
      <w:r>
        <w:rPr>
          <w:rStyle w:val="2"/>
          <w:rFonts w:eastAsiaTheme="minorHAnsi"/>
          <w:sz w:val="28"/>
          <w:szCs w:val="28"/>
        </w:rPr>
        <w:softHyphen/>
        <w:t>дятся в положении «отключено»;</w:t>
      </w:r>
    </w:p>
    <w:p w:rsidR="00155F2E" w:rsidRDefault="00155F2E" w:rsidP="00155F2E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2) при сборке схемы избегать натяжения проводов; обратить особое вни</w:t>
      </w:r>
      <w:r>
        <w:rPr>
          <w:rStyle w:val="2"/>
          <w:rFonts w:eastAsiaTheme="minorHAnsi"/>
          <w:sz w:val="28"/>
          <w:szCs w:val="28"/>
        </w:rPr>
        <w:softHyphen/>
        <w:t>ма</w:t>
      </w:r>
      <w:r>
        <w:rPr>
          <w:rStyle w:val="2"/>
          <w:rFonts w:eastAsiaTheme="minorHAnsi"/>
          <w:sz w:val="28"/>
          <w:szCs w:val="28"/>
        </w:rPr>
        <w:softHyphen/>
        <w:t>ние на количество соединенных проводов, там, где возможно, ставить нако</w:t>
      </w:r>
      <w:r>
        <w:rPr>
          <w:rStyle w:val="2"/>
          <w:rFonts w:eastAsiaTheme="minorHAnsi"/>
          <w:sz w:val="28"/>
          <w:szCs w:val="28"/>
        </w:rPr>
        <w:softHyphen/>
        <w:t>неч</w:t>
      </w:r>
      <w:r>
        <w:rPr>
          <w:rStyle w:val="2"/>
          <w:rFonts w:eastAsiaTheme="minorHAnsi"/>
          <w:sz w:val="28"/>
          <w:szCs w:val="28"/>
        </w:rPr>
        <w:softHyphen/>
        <w:t>ники проводов под зажим;</w:t>
      </w:r>
    </w:p>
    <w:p w:rsidR="00155F2E" w:rsidRDefault="00155F2E" w:rsidP="00155F2E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3) после сборки схемы убрать с рабочего стола лишние провода, приборы, книги и другие предметы, а также освободить проход к рабочему месту;</w:t>
      </w:r>
    </w:p>
    <w:p w:rsidR="00155F2E" w:rsidRDefault="00155F2E" w:rsidP="00155F2E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4) запрещается включать схему без проверки ее преподавателем или лабо</w:t>
      </w:r>
      <w:r>
        <w:rPr>
          <w:rStyle w:val="2"/>
          <w:rFonts w:eastAsiaTheme="minorHAnsi"/>
          <w:sz w:val="28"/>
          <w:szCs w:val="28"/>
        </w:rPr>
        <w:softHyphen/>
        <w:t>рантом;</w:t>
      </w:r>
    </w:p>
    <w:p w:rsidR="00155F2E" w:rsidRDefault="00155F2E" w:rsidP="00155F2E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lastRenderedPageBreak/>
        <w:t>5) убедиться перед включением схемы, что никто не касается ее токоведу</w:t>
      </w:r>
      <w:r>
        <w:rPr>
          <w:rStyle w:val="2"/>
          <w:rFonts w:eastAsiaTheme="minorHAnsi"/>
          <w:sz w:val="28"/>
          <w:szCs w:val="28"/>
        </w:rPr>
        <w:softHyphen/>
        <w:t>щих элементов или подвижных частей машин;</w:t>
      </w:r>
      <w:r w:rsidRPr="00AD3F22">
        <w:rPr>
          <w:rStyle w:val="2"/>
          <w:rFonts w:eastAsiaTheme="minorHAnsi"/>
          <w:sz w:val="28"/>
          <w:szCs w:val="28"/>
        </w:rPr>
        <w:t xml:space="preserve"> </w:t>
      </w:r>
    </w:p>
    <w:p w:rsidR="00155F2E" w:rsidRDefault="00155F2E" w:rsidP="00155F2E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6) запрещается включать схему без предупреждения;</w:t>
      </w:r>
    </w:p>
    <w:p w:rsidR="00155F2E" w:rsidRDefault="00155F2E" w:rsidP="00155F2E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7) запрещается находиться напротив незакрытых вращающихся соедини</w:t>
      </w:r>
      <w:r>
        <w:rPr>
          <w:rStyle w:val="2"/>
          <w:rFonts w:eastAsiaTheme="minorHAnsi"/>
          <w:sz w:val="28"/>
          <w:szCs w:val="28"/>
        </w:rPr>
        <w:softHyphen/>
        <w:t>тельных муфт и дисков.</w:t>
      </w:r>
    </w:p>
    <w:p w:rsidR="00155F2E" w:rsidRDefault="00155F2E" w:rsidP="00155F2E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8) при возникновении каких-либо неисправностей немедленно отключить питание схемы и сообщить об этом преподавателю или лаборанту;</w:t>
      </w:r>
    </w:p>
    <w:p w:rsidR="00155F2E" w:rsidRDefault="00155F2E" w:rsidP="00155F2E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9) запрещается производить переключения проводов в схеме, если она находится под напряжением;</w:t>
      </w:r>
    </w:p>
    <w:p w:rsidR="00155F2E" w:rsidRDefault="00155F2E" w:rsidP="00155F2E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 xml:space="preserve"> 10) запрещается оставлять без присмотра включенные схемы.</w:t>
      </w:r>
    </w:p>
    <w:p w:rsidR="007463F8" w:rsidRDefault="00155F2E" w:rsidP="00155F2E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После завершения работы в первую очередь отключить питание стенда, а затем разобрать схему.</w:t>
      </w:r>
    </w:p>
    <w:p w:rsidR="00155F2E" w:rsidRDefault="00155F2E" w:rsidP="00155F2E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</w:p>
    <w:p w:rsidR="008C767E" w:rsidRPr="0021525E" w:rsidRDefault="007463F8" w:rsidP="008C767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8C767E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ПРОГРАММА РАБОТЫ</w:t>
      </w:r>
    </w:p>
    <w:p w:rsidR="006E1D29" w:rsidRPr="0021525E" w:rsidRDefault="007463F8" w:rsidP="004107E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8C767E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.1. </w: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Записать паспортные данные синхронной машины и машины посто</w:t>
      </w:r>
      <w:r w:rsidR="004107E5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янного тока.</w:t>
      </w:r>
    </w:p>
    <w:p w:rsidR="006E1D29" w:rsidRPr="0021525E" w:rsidRDefault="007463F8" w:rsidP="004107E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8C767E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.2. </w: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Включить синхронный генератор на параллельную работу с сетью. </w:t>
      </w:r>
    </w:p>
    <w:p w:rsidR="008C767E" w:rsidRPr="0021525E" w:rsidRDefault="007463F8" w:rsidP="004107E5">
      <w:pPr>
        <w:tabs>
          <w:tab w:val="left" w:pos="141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8C767E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.3. </w: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Снят</w:t>
      </w:r>
      <w:r w:rsidR="008C767E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 регулировочные характеристики</w: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C767E" w:rsidRPr="0021525E">
        <w:rPr>
          <w:position w:val="-12"/>
        </w:rPr>
        <w:object w:dxaOrig="1080" w:dyaOrig="380">
          <v:shape id="_x0000_i1096" type="#_x0000_t75" style="width:53.6pt;height:18.4pt" o:ole="">
            <v:imagedata r:id="rId141" o:title=""/>
          </v:shape>
          <o:OLEObject Type="Embed" ProgID="Equation.DSMT4" ShapeID="_x0000_i1096" DrawAspect="Content" ObjectID="_1633428678" r:id="rId142"/>
        </w:object>
      </w:r>
      <w:r w:rsidR="008C767E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генерировании в сеть активной</w:t>
      </w:r>
      <w:proofErr w:type="gramStart"/>
      <w:r w:rsidR="008C767E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8C767E" w:rsidRPr="0021525E">
        <w:rPr>
          <w:position w:val="-10"/>
        </w:rPr>
        <w:object w:dxaOrig="1040" w:dyaOrig="340">
          <v:shape id="_x0000_i1097" type="#_x0000_t75" style="width:51.3pt;height:16.1pt" o:ole="">
            <v:imagedata r:id="rId143" o:title=""/>
          </v:shape>
          <o:OLEObject Type="Embed" ProgID="Equation.DSMT4" ShapeID="_x0000_i1097" DrawAspect="Content" ObjectID="_1633428679" r:id="rId144"/>
        </w:object>
      </w:r>
      <w:r w:rsidR="008C767E" w:rsidRPr="0021525E">
        <w:rPr>
          <w:rFonts w:ascii="Times New Roman" w:hAnsi="Times New Roman" w:cs="Times New Roman"/>
          <w:sz w:val="28"/>
          <w:szCs w:val="28"/>
        </w:rPr>
        <w:t xml:space="preserve">), </w:t>
      </w:r>
      <w:proofErr w:type="gramEnd"/>
      <w:r w:rsidR="008C767E" w:rsidRPr="0021525E">
        <w:rPr>
          <w:rFonts w:ascii="Times New Roman" w:hAnsi="Times New Roman" w:cs="Times New Roman"/>
          <w:sz w:val="28"/>
          <w:szCs w:val="28"/>
        </w:rPr>
        <w:t>индуктивной (</w:t>
      </w:r>
      <w:r w:rsidR="008C767E" w:rsidRPr="0021525E">
        <w:rPr>
          <w:rFonts w:ascii="Times New Roman" w:hAnsi="Times New Roman" w:cs="Times New Roman"/>
          <w:position w:val="-14"/>
          <w:sz w:val="28"/>
          <w:szCs w:val="28"/>
        </w:rPr>
        <w:object w:dxaOrig="1359" w:dyaOrig="400">
          <v:shape id="_x0000_i1098" type="#_x0000_t75" style="width:67.4pt;height:20.7pt" o:ole="">
            <v:imagedata r:id="rId145" o:title=""/>
          </v:shape>
          <o:OLEObject Type="Embed" ProgID="Equation.DSMT4" ShapeID="_x0000_i1098" DrawAspect="Content" ObjectID="_1633428680" r:id="rId146"/>
        </w:object>
      </w:r>
      <w:r w:rsidR="008C767E" w:rsidRPr="0021525E">
        <w:rPr>
          <w:rFonts w:ascii="Times New Roman" w:hAnsi="Times New Roman" w:cs="Times New Roman"/>
          <w:sz w:val="28"/>
          <w:szCs w:val="28"/>
        </w:rPr>
        <w:t xml:space="preserve">) и ёмкостной </w:t>
      </w:r>
      <w:r w:rsidR="008C767E" w:rsidRPr="0021525E">
        <w:rPr>
          <w:rFonts w:ascii="Times New Roman" w:hAnsi="Times New Roman" w:cs="Times New Roman"/>
          <w:position w:val="-12"/>
          <w:sz w:val="28"/>
          <w:szCs w:val="28"/>
        </w:rPr>
        <w:object w:dxaOrig="1359" w:dyaOrig="380">
          <v:shape id="_x0000_i1099" type="#_x0000_t75" style="width:67.4pt;height:18.4pt" o:ole="">
            <v:imagedata r:id="rId147" o:title=""/>
          </v:shape>
          <o:OLEObject Type="Embed" ProgID="Equation.DSMT4" ShapeID="_x0000_i1099" DrawAspect="Content" ObjectID="_1633428681" r:id="rId148"/>
        </w:object>
      </w:r>
      <w:r w:rsidR="008C767E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мощности. Коэффициент мощности при реактивной нагрузке задается препода</w:t>
      </w:r>
      <w:r w:rsidR="004107E5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="008C767E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вателем.</w:t>
      </w:r>
    </w:p>
    <w:p w:rsidR="006E1D29" w:rsidRPr="0021525E" w:rsidRDefault="007463F8" w:rsidP="004107E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5D5813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.4. </w: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Снять угловую характеристику </w:t>
      </w:r>
      <w:r w:rsidR="008C767E" w:rsidRPr="0021525E">
        <w:rPr>
          <w:rFonts w:ascii="Times New Roman" w:hAnsi="Times New Roman" w:cs="Times New Roman"/>
          <w:position w:val="-12"/>
          <w:sz w:val="28"/>
          <w:szCs w:val="28"/>
        </w:rPr>
        <w:object w:dxaOrig="1219" w:dyaOrig="380">
          <v:shape id="_x0000_i1100" type="#_x0000_t75" style="width:59.75pt;height:18.4pt" o:ole="">
            <v:imagedata r:id="rId149" o:title=""/>
          </v:shape>
          <o:OLEObject Type="Embed" ProgID="Equation.DSMT4" ShapeID="_x0000_i1100" DrawAspect="Content" ObjectID="_1633428682" r:id="rId150"/>
        </w:objec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</w:t>
      </w:r>
      <w:r w:rsidR="005D5813" w:rsidRPr="0021525E">
        <w:rPr>
          <w:rFonts w:ascii="Times New Roman" w:hAnsi="Times New Roman" w:cs="Times New Roman"/>
          <w:position w:val="-12"/>
          <w:sz w:val="28"/>
          <w:szCs w:val="28"/>
        </w:rPr>
        <w:object w:dxaOrig="1180" w:dyaOrig="380">
          <v:shape id="_x0000_i1101" type="#_x0000_t75" style="width:57.45pt;height:18.4pt" o:ole="">
            <v:imagedata r:id="rId151" o:title=""/>
          </v:shape>
          <o:OLEObject Type="Embed" ProgID="Equation.DSMT4" ShapeID="_x0000_i1101" DrawAspect="Content" ObjectID="_1633428683" r:id="rId152"/>
        </w:objec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переводом </w:t>
      </w:r>
      <w:r w:rsidR="005D5813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синхронной машины</w: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генераторного режима в </w:t>
      </w:r>
      <w:proofErr w:type="gramStart"/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двигательный</w:t>
      </w:r>
      <w:proofErr w:type="gramEnd"/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E1D29" w:rsidRPr="0021525E" w:rsidRDefault="007463F8" w:rsidP="004107E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4107E5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.5. </w: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Осуществить асинхронный пуск синхронного двигателя.</w:t>
      </w:r>
    </w:p>
    <w:p w:rsidR="006E1D29" w:rsidRPr="0021525E" w:rsidRDefault="007463F8" w:rsidP="004107E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4107E5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.6. </w: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Снять рабочие характеристики синхронного двигателя: </w:t>
      </w:r>
      <w:r w:rsidR="005D5813" w:rsidRPr="0021525E">
        <w:rPr>
          <w:rFonts w:ascii="Times New Roman" w:hAnsi="Times New Roman" w:cs="Times New Roman"/>
          <w:position w:val="-12"/>
          <w:sz w:val="28"/>
          <w:szCs w:val="28"/>
        </w:rPr>
        <w:object w:dxaOrig="279" w:dyaOrig="380">
          <v:shape id="_x0000_i1102" type="#_x0000_t75" style="width:14.55pt;height:18.4pt" o:ole="">
            <v:imagedata r:id="rId153" o:title=""/>
          </v:shape>
          <o:OLEObject Type="Embed" ProgID="Equation.DSMT4" ShapeID="_x0000_i1102" DrawAspect="Content" ObjectID="_1633428684" r:id="rId154"/>
        </w:objec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4107E5" w:rsidRPr="0021525E">
        <w:rPr>
          <w:rFonts w:ascii="Times New Roman" w:hAnsi="Times New Roman" w:cs="Times New Roman"/>
          <w:position w:val="-10"/>
          <w:sz w:val="28"/>
          <w:szCs w:val="28"/>
        </w:rPr>
        <w:object w:dxaOrig="639" w:dyaOrig="279">
          <v:shape id="_x0000_i1103" type="#_x0000_t75" style="width:32.95pt;height:14.55pt" o:ole="">
            <v:imagedata r:id="rId155" o:title=""/>
          </v:shape>
          <o:OLEObject Type="Embed" ProgID="Equation.DSMT4" ShapeID="_x0000_i1103" DrawAspect="Content" ObjectID="_1633428685" r:id="rId156"/>
        </w:object>
      </w:r>
      <w:r w:rsidR="006E1D29" w:rsidRPr="0021525E">
        <w:rPr>
          <w:rFonts w:ascii="Times New Roman" w:hAnsi="Times New Roman" w:cs="Times New Roman"/>
          <w:sz w:val="28"/>
          <w:szCs w:val="28"/>
        </w:rPr>
        <w:t xml:space="preserve">, </w:t>
      </w:r>
      <w:r w:rsidR="004107E5" w:rsidRPr="0021525E">
        <w:rPr>
          <w:rFonts w:ascii="Times New Roman" w:hAnsi="Times New Roman" w:cs="Times New Roman"/>
          <w:position w:val="-12"/>
          <w:sz w:val="28"/>
          <w:szCs w:val="28"/>
        </w:rPr>
        <w:object w:dxaOrig="1140" w:dyaOrig="380">
          <v:shape id="_x0000_i1104" type="#_x0000_t75" style="width:57.45pt;height:18.4pt" o:ole="">
            <v:imagedata r:id="rId157" o:title=""/>
          </v:shape>
          <o:OLEObject Type="Embed" ProgID="Equation.DSMT4" ShapeID="_x0000_i1104" DrawAspect="Content" ObjectID="_1633428686" r:id="rId158"/>
        </w:objec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proofErr w:type="gramEnd"/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107E5" w:rsidRPr="0021525E">
        <w:rPr>
          <w:rFonts w:ascii="Times New Roman" w:hAnsi="Times New Roman" w:cs="Times New Roman"/>
          <w:position w:val="-12"/>
          <w:sz w:val="28"/>
          <w:szCs w:val="28"/>
        </w:rPr>
        <w:object w:dxaOrig="1980" w:dyaOrig="380">
          <v:shape id="_x0000_i1105" type="#_x0000_t75" style="width:99.55pt;height:18.4pt" o:ole="">
            <v:imagedata r:id="rId159" o:title=""/>
          </v:shape>
          <o:OLEObject Type="Embed" ProgID="Equation.DSMT4" ShapeID="_x0000_i1105" DrawAspect="Content" ObjectID="_1633428687" r:id="rId160"/>
        </w:object>
      </w:r>
      <w:r w:rsidR="006E1D29" w:rsidRPr="0021525E">
        <w:rPr>
          <w:rFonts w:ascii="Times New Roman" w:hAnsi="Times New Roman" w:cs="Times New Roman"/>
          <w:sz w:val="28"/>
          <w:szCs w:val="28"/>
        </w:rPr>
        <w:t xml:space="preserve">, </w:t>
      </w:r>
      <w:r w:rsidR="004107E5" w:rsidRPr="0021525E">
        <w:rPr>
          <w:rFonts w:ascii="Times New Roman" w:hAnsi="Times New Roman" w:cs="Times New Roman"/>
          <w:position w:val="-12"/>
          <w:sz w:val="28"/>
          <w:szCs w:val="28"/>
        </w:rPr>
        <w:object w:dxaOrig="1719" w:dyaOrig="380">
          <v:shape id="_x0000_i1106" type="#_x0000_t75" style="width:86.55pt;height:18.4pt" o:ole="">
            <v:imagedata r:id="rId161" o:title=""/>
          </v:shape>
          <o:OLEObject Type="Embed" ProgID="Equation.DSMT4" ShapeID="_x0000_i1106" DrawAspect="Content" ObjectID="_1633428688" r:id="rId162"/>
        </w:object>
      </w:r>
      <w:r w:rsidR="004107E5" w:rsidRPr="0021525E">
        <w:rPr>
          <w:rFonts w:ascii="Times New Roman" w:hAnsi="Times New Roman" w:cs="Times New Roman"/>
          <w:sz w:val="28"/>
          <w:szCs w:val="28"/>
        </w:rPr>
        <w:t>.</w:t>
      </w:r>
    </w:p>
    <w:p w:rsidR="006E1D29" w:rsidRPr="0021525E" w:rsidRDefault="007463F8" w:rsidP="004107E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3</w:t>
      </w:r>
      <w:r w:rsidR="004107E5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.7. </w:t>
      </w:r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Снять U-образные характер</w:t>
      </w:r>
      <w:proofErr w:type="gramStart"/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 w:eastAsia="ru-RU"/>
        </w:rPr>
        <w:t>c</w:t>
      </w:r>
      <w:proofErr w:type="gramEnd"/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тики синхронного двигателя: </w:t>
      </w:r>
      <w:r w:rsidR="004107E5" w:rsidRPr="0021525E">
        <w:rPr>
          <w:rFonts w:ascii="Times New Roman" w:hAnsi="Times New Roman" w:cs="Times New Roman"/>
          <w:spacing w:val="-2"/>
          <w:position w:val="-12"/>
          <w:sz w:val="28"/>
          <w:szCs w:val="28"/>
        </w:rPr>
        <w:object w:dxaOrig="279" w:dyaOrig="380">
          <v:shape id="_x0000_i1107" type="#_x0000_t75" style="width:14.55pt;height:18.4pt" o:ole="">
            <v:imagedata r:id="rId153" o:title=""/>
          </v:shape>
          <o:OLEObject Type="Embed" ProgID="Equation.DSMT4" ShapeID="_x0000_i1107" DrawAspect="Content" ObjectID="_1633428689" r:id="rId163"/>
        </w:object>
      </w:r>
      <w:r w:rsidR="006E1D29" w:rsidRPr="0021525E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="004107E5" w:rsidRPr="0021525E">
        <w:rPr>
          <w:rFonts w:ascii="Times New Roman" w:hAnsi="Times New Roman" w:cs="Times New Roman"/>
          <w:spacing w:val="-2"/>
          <w:position w:val="-12"/>
          <w:sz w:val="28"/>
          <w:szCs w:val="28"/>
        </w:rPr>
        <w:object w:dxaOrig="1440" w:dyaOrig="380">
          <v:shape id="_x0000_i1108" type="#_x0000_t75" style="width:1in;height:18.4pt" o:ole="">
            <v:imagedata r:id="rId164" o:title=""/>
          </v:shape>
          <o:OLEObject Type="Embed" ProgID="Equation.DSMT4" ShapeID="_x0000_i1108" DrawAspect="Content" ObjectID="_1633428690" r:id="rId165"/>
        </w:object>
      </w:r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при постоянном значении нагрузки</w:t>
      </w:r>
      <w:r w:rsidR="006E1D29" w:rsidRPr="0021525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4107E5" w:rsidRPr="0021525E">
        <w:rPr>
          <w:rFonts w:ascii="Times New Roman" w:hAnsi="Times New Roman" w:cs="Times New Roman"/>
          <w:spacing w:val="-2"/>
          <w:position w:val="-6"/>
          <w:sz w:val="28"/>
          <w:szCs w:val="28"/>
        </w:rPr>
        <w:object w:dxaOrig="560" w:dyaOrig="300">
          <v:shape id="_x0000_i1109" type="#_x0000_t75" style="width:27.55pt;height:14.55pt" o:ole="">
            <v:imagedata r:id="rId166" o:title=""/>
          </v:shape>
          <o:OLEObject Type="Embed" ProgID="Equation.DSMT4" ShapeID="_x0000_i1109" DrawAspect="Content" ObjectID="_1633428691" r:id="rId167"/>
        </w:object>
      </w:r>
      <w:r w:rsidR="006E1D29" w:rsidRPr="0021525E">
        <w:rPr>
          <w:rFonts w:ascii="Times New Roman" w:hAnsi="Times New Roman" w:cs="Times New Roman"/>
          <w:spacing w:val="-2"/>
          <w:sz w:val="28"/>
          <w:szCs w:val="28"/>
        </w:rPr>
        <w:t>,</w:t>
      </w:r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заданном преподавате</w:t>
      </w:r>
      <w:r w:rsidR="004107E5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softHyphen/>
      </w:r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лем.</w:t>
      </w:r>
    </w:p>
    <w:p w:rsidR="006E1D29" w:rsidRPr="0021525E" w:rsidRDefault="006E1D29" w:rsidP="006E1D2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F74D5" w:rsidRPr="0021525E" w:rsidRDefault="007463F8" w:rsidP="00EF74D5">
      <w:pPr>
        <w:spacing w:after="0" w:line="360" w:lineRule="auto"/>
        <w:ind w:left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4</w:t>
      </w:r>
      <w:r w:rsidR="00EF74D5" w:rsidRPr="0021525E">
        <w:rPr>
          <w:rFonts w:ascii="Times New Roman" w:eastAsiaTheme="minorEastAsia" w:hAnsi="Times New Roman" w:cs="Times New Roman"/>
          <w:sz w:val="28"/>
          <w:szCs w:val="28"/>
        </w:rPr>
        <w:t>. МЕТОДИКА ВЫПОЛНЕНИЯ РАБОТЫ</w:t>
      </w:r>
    </w:p>
    <w:p w:rsidR="006E1D29" w:rsidRPr="0021525E" w:rsidRDefault="007463F8" w:rsidP="00EF74D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4</w:t>
      </w:r>
      <w:r w:rsidR="00EF74D5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.1. </w:t>
      </w:r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Перед запуском агрегата необходимо полностью вывести реостат </w:t>
      </w:r>
      <w:r w:rsidR="006E1D29" w:rsidRPr="0021525E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val="en-US" w:eastAsia="ru-RU"/>
        </w:rPr>
        <w:t>r</w:t>
      </w:r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и вве</w:t>
      </w:r>
      <w:r w:rsidR="004107E5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softHyphen/>
      </w:r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сти </w:t>
      </w:r>
      <w:r w:rsidR="006E1D29" w:rsidRPr="0021525E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val="en-US" w:eastAsia="ru-RU"/>
        </w:rPr>
        <w:t>R</w:t>
      </w:r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рубильники </w:t>
      </w:r>
      <w:r w:rsidR="006E1D29" w:rsidRPr="0021525E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val="en-US" w:eastAsia="ru-RU"/>
        </w:rPr>
        <w:t>P</w:t>
      </w:r>
      <w:r w:rsidR="006E1D29" w:rsidRPr="0021525E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eastAsia="ru-RU"/>
        </w:rPr>
        <w:t>1</w:t>
      </w:r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и </w:t>
      </w:r>
      <w:r w:rsidR="006E1D29" w:rsidRPr="0021525E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val="en-US" w:eastAsia="ru-RU"/>
        </w:rPr>
        <w:t>P</w:t>
      </w:r>
      <w:r w:rsidR="006E1D29" w:rsidRPr="0021525E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eastAsia="ru-RU"/>
        </w:rPr>
        <w:t>2</w:t>
      </w:r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разомкнуть, потенциометр </w:t>
      </w:r>
      <w:proofErr w:type="gramStart"/>
      <w:r w:rsidR="006E1D29" w:rsidRPr="0021525E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eastAsia="ru-RU"/>
        </w:rPr>
        <w:t>П</w:t>
      </w:r>
      <w:proofErr w:type="gramEnd"/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поставить на "0". За</w:t>
      </w:r>
      <w:r w:rsidR="005A378E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softHyphen/>
      </w:r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пустив приводной двигатель, включить </w:t>
      </w:r>
      <w:r w:rsidR="006E1D29" w:rsidRPr="0021525E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val="en-US" w:eastAsia="ru-RU"/>
        </w:rPr>
        <w:t>B</w:t>
      </w:r>
      <w:r w:rsidR="006E1D29" w:rsidRPr="0021525E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eastAsia="ru-RU"/>
        </w:rPr>
        <w:t>2</w:t>
      </w:r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и </w:t>
      </w:r>
      <w:r w:rsidR="006E1D29" w:rsidRPr="0021525E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val="en-US" w:eastAsia="ru-RU"/>
        </w:rPr>
        <w:t>B</w:t>
      </w:r>
      <w:r w:rsidR="006E1D29" w:rsidRPr="0021525E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eastAsia="ru-RU"/>
        </w:rPr>
        <w:t>3</w:t>
      </w:r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 Увеличивая ток возбужде</w:t>
      </w:r>
      <w:r w:rsidR="004107E5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softHyphen/>
      </w:r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ния генератора </w:t>
      </w:r>
      <w:r w:rsidR="00EF74D5" w:rsidRPr="0021525E">
        <w:rPr>
          <w:spacing w:val="-2"/>
          <w:position w:val="-12"/>
        </w:rPr>
        <w:object w:dxaOrig="240" w:dyaOrig="380">
          <v:shape id="_x0000_i1110" type="#_x0000_t75" style="width:12.25pt;height:18.4pt" o:ole="">
            <v:imagedata r:id="rId168" o:title=""/>
          </v:shape>
          <o:OLEObject Type="Embed" ProgID="Equation.DSMT4" ShapeID="_x0000_i1110" DrawAspect="Content" ObjectID="_1633428692" r:id="rId169"/>
        </w:object>
      </w:r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довести показания вольтметра </w:t>
      </w:r>
      <w:r w:rsidR="006E1D29" w:rsidRPr="0021525E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val="en-US" w:eastAsia="ru-RU"/>
        </w:rPr>
        <w:t>V</w:t>
      </w:r>
      <w:r w:rsidR="006E1D29" w:rsidRPr="0021525E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eastAsia="ru-RU"/>
        </w:rPr>
        <w:t>2</w:t>
      </w:r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приблизительно </w:t>
      </w:r>
      <w:proofErr w:type="gramStart"/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до</w:t>
      </w:r>
      <w:proofErr w:type="gramEnd"/>
      <w:r w:rsidR="006E1D29" w:rsidRPr="0021525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EF74D5" w:rsidRPr="0021525E">
        <w:rPr>
          <w:spacing w:val="-2"/>
          <w:position w:val="-12"/>
        </w:rPr>
        <w:object w:dxaOrig="840" w:dyaOrig="380">
          <v:shape id="_x0000_i1111" type="#_x0000_t75" style="width:41.35pt;height:18.4pt" o:ole="">
            <v:imagedata r:id="rId170" o:title=""/>
          </v:shape>
          <o:OLEObject Type="Embed" ProgID="Equation.DSMT4" ShapeID="_x0000_i1111" DrawAspect="Content" ObjectID="_1633428693" r:id="rId171"/>
        </w:object>
      </w:r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 За</w:t>
      </w:r>
      <w:r w:rsidR="005A378E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softHyphen/>
      </w:r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тем, уменьшая </w:t>
      </w:r>
      <w:proofErr w:type="gramStart"/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ток</w:t>
      </w:r>
      <w:proofErr w:type="gramEnd"/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возбуждения двигателя </w:t>
      </w:r>
      <w:proofErr w:type="spellStart"/>
      <w:r w:rsidR="006E1D29" w:rsidRPr="0021525E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val="en-US" w:eastAsia="ru-RU"/>
        </w:rPr>
        <w:t>i</w:t>
      </w:r>
      <w:proofErr w:type="spellEnd"/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, увеличить скорость вращения агре</w:t>
      </w:r>
      <w:r w:rsidR="005A378E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softHyphen/>
      </w:r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гата так, чтобы частота мигания ламп синхроноскопа была по возможности ми</w:t>
      </w:r>
      <w:r w:rsidR="005A378E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softHyphen/>
      </w:r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нимальной. Если при этом лампы гаснут одновременно, то изменением </w:t>
      </w:r>
      <w:r w:rsidR="00EF74D5" w:rsidRPr="0021525E">
        <w:rPr>
          <w:spacing w:val="-2"/>
          <w:position w:val="-12"/>
        </w:rPr>
        <w:object w:dxaOrig="240" w:dyaOrig="380">
          <v:shape id="_x0000_i1112" type="#_x0000_t75" style="width:12.25pt;height:18.4pt" o:ole="">
            <v:imagedata r:id="rId168" o:title=""/>
          </v:shape>
          <o:OLEObject Type="Embed" ProgID="Equation.DSMT4" ShapeID="_x0000_i1112" DrawAspect="Content" ObjectID="_1633428694" r:id="rId172"/>
        </w:object>
      </w:r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сле</w:t>
      </w:r>
      <w:r w:rsidR="004107E5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softHyphen/>
      </w:r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дует добиться равенства показаний </w:t>
      </w:r>
      <w:r w:rsidR="006E1D29" w:rsidRPr="0021525E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val="en-US" w:eastAsia="ru-RU"/>
        </w:rPr>
        <w:t>V</w:t>
      </w:r>
      <w:r w:rsidR="006E1D29" w:rsidRPr="0021525E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eastAsia="ru-RU"/>
        </w:rPr>
        <w:t>2</w:t>
      </w:r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и </w:t>
      </w:r>
      <w:r w:rsidR="006E1D29" w:rsidRPr="0021525E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val="en-US" w:eastAsia="ru-RU"/>
        </w:rPr>
        <w:t>V</w:t>
      </w:r>
      <w:r w:rsidR="006E1D29" w:rsidRPr="0021525E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eastAsia="ru-RU"/>
        </w:rPr>
        <w:t>1</w:t>
      </w:r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и в середине периода погасания ламп замкнуть </w:t>
      </w:r>
      <w:r w:rsidR="006E1D29" w:rsidRPr="0021525E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val="en-US" w:eastAsia="ru-RU"/>
        </w:rPr>
        <w:t>P</w:t>
      </w:r>
      <w:r w:rsidR="006E1D29" w:rsidRPr="0021525E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eastAsia="ru-RU"/>
        </w:rPr>
        <w:t>1</w:t>
      </w:r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</w:t>
      </w:r>
    </w:p>
    <w:p w:rsidR="006E1D29" w:rsidRPr="0021525E" w:rsidRDefault="006E1D29" w:rsidP="00EF74D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лампы синхроноскопа гаснут поочередно, то </w:t>
      </w:r>
      <w:r w:rsidRPr="002152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P</w:t>
      </w:r>
      <w:r w:rsidRPr="002152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</w:t>
      </w: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замыкать нельзя. В этом случае необходимо остановить агрегат, отключить все выключатели, по</w:t>
      </w:r>
      <w:r w:rsidR="004107E5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ставить реостаты и потенциометр в исходное положение и поменять местами два любых провода на верхних зажимах </w:t>
      </w:r>
      <w:r w:rsidRPr="002152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P</w:t>
      </w:r>
      <w:r w:rsidRPr="002152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</w:t>
      </w: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Затем повторить запуск и синхро</w:t>
      </w:r>
      <w:r w:rsidR="004107E5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низацию генератора с сетью. После замыкания </w:t>
      </w:r>
      <w:r w:rsidRPr="002152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P</w:t>
      </w:r>
      <w:r w:rsidRPr="002152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</w:t>
      </w: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отрегулировать </w:t>
      </w:r>
      <w:proofErr w:type="spellStart"/>
      <w:r w:rsidRPr="002152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</w:t>
      </w:r>
      <w:proofErr w:type="spellEnd"/>
      <w:r w:rsidRPr="0021525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EF74D5" w:rsidRPr="0021525E">
        <w:rPr>
          <w:rFonts w:ascii="Times New Roman" w:hAnsi="Times New Roman" w:cs="Times New Roman"/>
          <w:position w:val="-12"/>
          <w:sz w:val="28"/>
          <w:szCs w:val="28"/>
        </w:rPr>
        <w:object w:dxaOrig="240" w:dyaOrig="380">
          <v:shape id="_x0000_i1113" type="#_x0000_t75" style="width:12.25pt;height:18.4pt" o:ole="">
            <v:imagedata r:id="rId173" o:title=""/>
          </v:shape>
          <o:OLEObject Type="Embed" ProgID="Equation.DSMT4" ShapeID="_x0000_i1113" DrawAspect="Content" ObjectID="_1633428695" r:id="rId174"/>
        </w:object>
      </w: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таким образом, чтобы получить </w:t>
      </w:r>
      <w:r w:rsidR="00EF74D5" w:rsidRPr="0021525E">
        <w:rPr>
          <w:rFonts w:ascii="Times New Roman" w:hAnsi="Times New Roman" w:cs="Times New Roman"/>
          <w:position w:val="-12"/>
          <w:sz w:val="28"/>
          <w:szCs w:val="28"/>
        </w:rPr>
        <w:object w:dxaOrig="279" w:dyaOrig="380">
          <v:shape id="_x0000_i1114" type="#_x0000_t75" style="width:14.55pt;height:18.4pt" o:ole="">
            <v:imagedata r:id="rId175" o:title=""/>
          </v:shape>
          <o:OLEObject Type="Embed" ProgID="Equation.DSMT4" ShapeID="_x0000_i1114" DrawAspect="Content" ObjectID="_1633428696" r:id="rId176"/>
        </w:object>
      </w: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Полученные значения </w:t>
      </w:r>
      <w:proofErr w:type="spellStart"/>
      <w:r w:rsidR="00EF74D5" w:rsidRPr="002152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</w:t>
      </w:r>
      <w:proofErr w:type="spellEnd"/>
      <w:r w:rsidR="00EF74D5" w:rsidRPr="0021525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="00EF74D5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EF74D5" w:rsidRPr="0021525E">
        <w:rPr>
          <w:rFonts w:ascii="Times New Roman" w:hAnsi="Times New Roman" w:cs="Times New Roman"/>
          <w:position w:val="-12"/>
          <w:sz w:val="28"/>
          <w:szCs w:val="28"/>
        </w:rPr>
        <w:object w:dxaOrig="240" w:dyaOrig="380">
          <v:shape id="_x0000_i1115" type="#_x0000_t75" style="width:12.25pt;height:18.4pt" o:ole="">
            <v:imagedata r:id="rId173" o:title=""/>
          </v:shape>
          <o:OLEObject Type="Embed" ProgID="Equation.DSMT4" ShapeID="_x0000_i1115" DrawAspect="Content" ObjectID="_1633428697" r:id="rId177"/>
        </w:object>
      </w:r>
      <w:r w:rsidR="00EF74D5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записать и в дальней</w:t>
      </w:r>
      <w:r w:rsidR="004107E5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шем считать номинальными (соответственно </w:t>
      </w:r>
      <w:r w:rsidR="00EF74D5" w:rsidRPr="0021525E">
        <w:rPr>
          <w:rFonts w:ascii="Times New Roman" w:hAnsi="Times New Roman" w:cs="Times New Roman"/>
          <w:position w:val="-12"/>
          <w:sz w:val="28"/>
          <w:szCs w:val="28"/>
        </w:rPr>
        <w:object w:dxaOrig="340" w:dyaOrig="380">
          <v:shape id="_x0000_i1116" type="#_x0000_t75" style="width:16.1pt;height:18.4pt" o:ole="">
            <v:imagedata r:id="rId178" o:title=""/>
          </v:shape>
          <o:OLEObject Type="Embed" ProgID="Equation.DSMT4" ShapeID="_x0000_i1116" DrawAspect="Content" ObjectID="_1633428698" r:id="rId179"/>
        </w:objec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</m:t>
        </m:r>
      </m:oMath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EF74D5" w:rsidRPr="0021525E">
        <w:rPr>
          <w:rFonts w:ascii="Times New Roman" w:hAnsi="Times New Roman" w:cs="Times New Roman"/>
          <w:position w:val="-12"/>
          <w:sz w:val="28"/>
          <w:szCs w:val="28"/>
        </w:rPr>
        <w:object w:dxaOrig="260" w:dyaOrig="380">
          <v:shape id="_x0000_i1117" type="#_x0000_t75" style="width:14.55pt;height:18.4pt" o:ole="">
            <v:imagedata r:id="rId180" o:title=""/>
          </v:shape>
          <o:OLEObject Type="Embed" ProgID="Equation.DSMT4" ShapeID="_x0000_i1117" DrawAspect="Content" ObjectID="_1633428699" r:id="rId181"/>
        </w:object>
      </w: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Этим заканчивается про</w:t>
      </w:r>
      <w:r w:rsidR="004107E5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gramStart"/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сс вкл</w:t>
      </w:r>
      <w:proofErr w:type="gramEnd"/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ючения синхронного генератора на параллельную работу с сетью.</w:t>
      </w:r>
    </w:p>
    <w:p w:rsidR="006E1D29" w:rsidRPr="0021525E" w:rsidRDefault="007463F8" w:rsidP="00A203E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EF74D5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.2. </w: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r w:rsidR="00A203EA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получения регулировочной характеристики при генерировании в сеть активной мощности </w: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необходимо, уменьшая ток воз</w:t>
      </w:r>
      <w:r w:rsidR="004107E5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буждения двигателя </w:t>
      </w:r>
      <w:proofErr w:type="spellStart"/>
      <w:r w:rsidR="006E1D29" w:rsidRPr="002152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</w:t>
      </w:r>
      <w:proofErr w:type="spellEnd"/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довести ток статора генератора </w:t>
      </w:r>
      <w:r w:rsidR="00A203EA" w:rsidRPr="0021525E">
        <w:rPr>
          <w:position w:val="-12"/>
        </w:rPr>
        <w:object w:dxaOrig="279" w:dyaOrig="380">
          <v:shape id="_x0000_i1118" type="#_x0000_t75" style="width:14.55pt;height:18.4pt" o:ole="">
            <v:imagedata r:id="rId182" o:title=""/>
          </v:shape>
          <o:OLEObject Type="Embed" ProgID="Equation.DSMT4" ShapeID="_x0000_i1118" DrawAspect="Content" ObjectID="_1633428700" r:id="rId183"/>
        </w:object>
      </w:r>
      <w:r w:rsidR="006E1D29" w:rsidRPr="0021525E">
        <w:rPr>
          <w:rFonts w:ascii="Times New Roman" w:hAnsi="Times New Roman" w:cs="Times New Roman"/>
          <w:sz w:val="28"/>
          <w:szCs w:val="28"/>
        </w:rPr>
        <w:t xml:space="preserve"> </w: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приблизительно до номинальной величины. Затем отрегулировать </w:t>
      </w:r>
      <w:proofErr w:type="spellStart"/>
      <w:r w:rsidR="006E1D29" w:rsidRPr="002152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</w:t>
      </w:r>
      <w:proofErr w:type="spellEnd"/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ток возбуждения генератора </w:t>
      </w:r>
      <w:r w:rsidR="00A203EA" w:rsidRPr="0021525E">
        <w:rPr>
          <w:rFonts w:ascii="Times New Roman" w:hAnsi="Times New Roman" w:cs="Times New Roman"/>
          <w:position w:val="-12"/>
          <w:sz w:val="28"/>
          <w:szCs w:val="28"/>
        </w:rPr>
        <w:object w:dxaOrig="240" w:dyaOrig="380">
          <v:shape id="_x0000_i1119" type="#_x0000_t75" style="width:12.25pt;height:18.4pt" o:ole="">
            <v:imagedata r:id="rId173" o:title=""/>
          </v:shape>
          <o:OLEObject Type="Embed" ProgID="Equation.DSMT4" ShapeID="_x0000_i1119" DrawAspect="Content" ObjectID="_1633428701" r:id="rId184"/>
        </w:objec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так, чтобы </w:t>
      </w:r>
      <w:proofErr w:type="gramStart"/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proofErr w:type="gramEnd"/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203EA" w:rsidRPr="0021525E">
        <w:rPr>
          <w:position w:val="-12"/>
        </w:rPr>
        <w:object w:dxaOrig="880" w:dyaOrig="380">
          <v:shape id="_x0000_i1120" type="#_x0000_t75" style="width:44.45pt;height:18.4pt" o:ole="">
            <v:imagedata r:id="rId185" o:title=""/>
          </v:shape>
          <o:OLEObject Type="Embed" ProgID="Equation.DSMT4" ShapeID="_x0000_i1120" DrawAspect="Content" ObjectID="_1633428702" r:id="rId186"/>
        </w:objec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получить </w:t>
      </w:r>
      <w:r w:rsidR="00A203EA" w:rsidRPr="0021525E">
        <w:rPr>
          <w:position w:val="-10"/>
        </w:rPr>
        <w:object w:dxaOrig="1040" w:dyaOrig="340">
          <v:shape id="_x0000_i1121" type="#_x0000_t75" style="width:51.3pt;height:16.1pt" o:ole="">
            <v:imagedata r:id="rId187" o:title=""/>
          </v:shape>
          <o:OLEObject Type="Embed" ProgID="Equation.DSMT4" ShapeID="_x0000_i1121" DrawAspect="Content" ObjectID="_1633428703" r:id="rId188"/>
        </w:objec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Регулировочную характеристику сни</w:t>
      </w:r>
      <w:r w:rsidR="004107E5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мать, снижая </w:t>
      </w:r>
      <w:r w:rsidR="00A203EA" w:rsidRPr="0021525E">
        <w:rPr>
          <w:position w:val="-12"/>
        </w:rPr>
        <w:object w:dxaOrig="279" w:dyaOrig="380">
          <v:shape id="_x0000_i1122" type="#_x0000_t75" style="width:14.55pt;height:18.4pt" o:ole="">
            <v:imagedata r:id="rId182" o:title=""/>
          </v:shape>
          <o:OLEObject Type="Embed" ProgID="Equation.DSMT4" ShapeID="_x0000_i1122" DrawAspect="Content" ObjectID="_1633428704" r:id="rId189"/>
        </w:objec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нуля и одновременно изменяя </w:t>
      </w:r>
      <w:r w:rsidR="00A203EA" w:rsidRPr="0021525E">
        <w:rPr>
          <w:rFonts w:ascii="Times New Roman" w:hAnsi="Times New Roman" w:cs="Times New Roman"/>
          <w:position w:val="-12"/>
          <w:sz w:val="28"/>
          <w:szCs w:val="28"/>
        </w:rPr>
        <w:object w:dxaOrig="240" w:dyaOrig="380">
          <v:shape id="_x0000_i1123" type="#_x0000_t75" style="width:12.25pt;height:18.4pt" o:ole="">
            <v:imagedata r:id="rId173" o:title=""/>
          </v:shape>
          <o:OLEObject Type="Embed" ProgID="Equation.DSMT4" ShapeID="_x0000_i1123" DrawAspect="Content" ObjectID="_1633428705" r:id="rId190"/>
        </w:objec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таким образом, чтобы сохранялось равенство </w:t>
      </w:r>
      <w:r w:rsidR="00A203EA" w:rsidRPr="0021525E">
        <w:rPr>
          <w:position w:val="-10"/>
        </w:rPr>
        <w:object w:dxaOrig="1939" w:dyaOrig="340">
          <v:shape id="_x0000_i1124" type="#_x0000_t75" style="width:97.3pt;height:16.1pt" o:ole="">
            <v:imagedata r:id="rId191" o:title=""/>
          </v:shape>
          <o:OLEObject Type="Embed" ProgID="Equation.DSMT4" ShapeID="_x0000_i1124" DrawAspect="Content" ObjectID="_1633428706" r:id="rId192"/>
        </w:objec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Результаты измерений записать в таб</w:t>
      </w:r>
      <w:r w:rsidR="004107E5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A203EA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12.1.</w:t>
      </w:r>
    </w:p>
    <w:p w:rsidR="006E1D29" w:rsidRDefault="005A378E" w:rsidP="006E1D29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  <w:r w:rsidRPr="0021525E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Получение характеристик при генерировании в сеть ин</w:t>
      </w:r>
      <w:r w:rsidRPr="0021525E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softHyphen/>
        <w:t>дуктивной и ёмкост</w:t>
      </w:r>
      <w:r w:rsidR="007513D5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softHyphen/>
      </w:r>
      <w:r w:rsidRPr="0021525E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ной мощностей </w:t>
      </w:r>
      <w:r w:rsidR="006E1D29" w:rsidRPr="0021525E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выполня</w:t>
      </w:r>
      <w:r w:rsidRPr="0021525E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е</w:t>
      </w:r>
      <w:r w:rsidR="006E1D29" w:rsidRPr="0021525E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тся в такой же последовательно</w:t>
      </w:r>
      <w:r w:rsidRPr="0021525E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softHyphen/>
      </w:r>
      <w:r w:rsidR="006E1D29" w:rsidRPr="0021525E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сти с той лишь раз</w:t>
      </w:r>
      <w:r w:rsidR="004107E5" w:rsidRPr="0021525E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softHyphen/>
      </w:r>
      <w:r w:rsidR="006E1D29" w:rsidRPr="0021525E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ницей, что значения </w:t>
      </w:r>
      <w:r w:rsidRPr="0021525E">
        <w:rPr>
          <w:rFonts w:ascii="Times New Roman" w:hAnsi="Times New Roman" w:cs="Times New Roman"/>
          <w:spacing w:val="-4"/>
          <w:position w:val="-10"/>
          <w:sz w:val="28"/>
          <w:szCs w:val="28"/>
        </w:rPr>
        <w:object w:dxaOrig="1020" w:dyaOrig="340">
          <v:shape id="_x0000_i1125" type="#_x0000_t75" style="width:51.3pt;height:16.1pt" o:ole="">
            <v:imagedata r:id="rId193" o:title=""/>
          </v:shape>
          <o:OLEObject Type="Embed" ProgID="Equation.DSMT4" ShapeID="_x0000_i1125" DrawAspect="Content" ObjectID="_1633428707" r:id="rId194"/>
        </w:object>
      </w:r>
      <w:r w:rsidR="006E1D29" w:rsidRPr="0021525E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 устанавливаются </w:t>
      </w:r>
      <w:proofErr w:type="gramStart"/>
      <w:r w:rsidR="006E1D29" w:rsidRPr="0021525E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при</w:t>
      </w:r>
      <w:proofErr w:type="gramEnd"/>
      <w:r w:rsidR="006E1D29" w:rsidRPr="0021525E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 </w:t>
      </w:r>
      <w:r w:rsidRPr="0021525E">
        <w:rPr>
          <w:rFonts w:ascii="Times New Roman" w:hAnsi="Times New Roman" w:cs="Times New Roman"/>
          <w:spacing w:val="-4"/>
          <w:position w:val="-12"/>
          <w:sz w:val="28"/>
          <w:szCs w:val="28"/>
        </w:rPr>
        <w:object w:dxaOrig="880" w:dyaOrig="380">
          <v:shape id="_x0000_i1126" type="#_x0000_t75" style="width:44.45pt;height:18.4pt" o:ole="">
            <v:imagedata r:id="rId195" o:title=""/>
          </v:shape>
          <o:OLEObject Type="Embed" ProgID="Equation.DSMT4" ShapeID="_x0000_i1126" DrawAspect="Content" ObjectID="_1633428708" r:id="rId196"/>
        </w:object>
      </w:r>
      <w:r w:rsidR="006E1D29" w:rsidRPr="0021525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6E1D29" w:rsidRPr="0021525E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и поддерживаются по</w:t>
      </w:r>
      <w:r w:rsidR="004107E5" w:rsidRPr="0021525E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softHyphen/>
      </w:r>
      <w:r w:rsidR="006E1D29" w:rsidRPr="0021525E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стоян</w:t>
      </w:r>
      <w:r w:rsidR="007513D5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softHyphen/>
      </w:r>
      <w:r w:rsidR="006E1D29" w:rsidRPr="0021525E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lastRenderedPageBreak/>
        <w:t>ными по заданию преподавателя. Результаты измере</w:t>
      </w:r>
      <w:r w:rsidRPr="0021525E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softHyphen/>
      </w:r>
      <w:r w:rsidR="006E1D29" w:rsidRPr="0021525E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ний </w:t>
      </w:r>
      <w:proofErr w:type="gramStart"/>
      <w:r w:rsidR="006E1D29" w:rsidRPr="0021525E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при</w:t>
      </w:r>
      <w:proofErr w:type="gramEnd"/>
      <w:r w:rsidR="006E1D29" w:rsidRPr="0021525E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 </w:t>
      </w:r>
      <w:r w:rsidRPr="0021525E">
        <w:rPr>
          <w:rFonts w:ascii="Times New Roman" w:hAnsi="Times New Roman" w:cs="Times New Roman"/>
          <w:spacing w:val="-4"/>
          <w:position w:val="-14"/>
          <w:sz w:val="28"/>
          <w:szCs w:val="28"/>
        </w:rPr>
        <w:object w:dxaOrig="1359" w:dyaOrig="400">
          <v:shape id="_x0000_i1127" type="#_x0000_t75" style="width:67.4pt;height:20.7pt" o:ole="">
            <v:imagedata r:id="rId197" o:title=""/>
          </v:shape>
          <o:OLEObject Type="Embed" ProgID="Equation.DSMT4" ShapeID="_x0000_i1127" DrawAspect="Content" ObjectID="_1633428709" r:id="rId198"/>
        </w:object>
      </w:r>
      <w:r w:rsidR="006E1D29" w:rsidRPr="0021525E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 и </w:t>
      </w:r>
      <w:r w:rsidRPr="0021525E">
        <w:rPr>
          <w:rFonts w:ascii="Times New Roman" w:hAnsi="Times New Roman" w:cs="Times New Roman"/>
          <w:spacing w:val="-4"/>
          <w:position w:val="-12"/>
          <w:sz w:val="28"/>
          <w:szCs w:val="28"/>
        </w:rPr>
        <w:object w:dxaOrig="1359" w:dyaOrig="380">
          <v:shape id="_x0000_i1128" type="#_x0000_t75" style="width:67.4pt;height:18.4pt" o:ole="">
            <v:imagedata r:id="rId199" o:title=""/>
          </v:shape>
          <o:OLEObject Type="Embed" ProgID="Equation.DSMT4" ShapeID="_x0000_i1128" DrawAspect="Content" ObjectID="_1633428710" r:id="rId200"/>
        </w:object>
      </w:r>
      <w:r w:rsidR="006E1D29" w:rsidRPr="0021525E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 следует записать в соответствующие разделы табл</w:t>
      </w:r>
      <w:r w:rsidRPr="0021525E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.</w:t>
      </w:r>
      <w:r w:rsidR="006E1D29" w:rsidRPr="0021525E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 12.1.</w:t>
      </w:r>
    </w:p>
    <w:p w:rsidR="00182BC7" w:rsidRPr="0021525E" w:rsidRDefault="00182BC7" w:rsidP="006E1D29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p w:rsidR="006E1D29" w:rsidRPr="0021525E" w:rsidRDefault="006E1D29" w:rsidP="0055547C">
      <w:pPr>
        <w:pStyle w:val="aa"/>
        <w:spacing w:after="0" w:line="360" w:lineRule="auto"/>
        <w:ind w:left="0"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12.1</w:t>
      </w:r>
    </w:p>
    <w:p w:rsidR="0055547C" w:rsidRPr="0021525E" w:rsidRDefault="0055547C" w:rsidP="0055547C">
      <w:pPr>
        <w:pStyle w:val="aa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152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Результаты измерений регулировочных характеристик</w:t>
      </w:r>
    </w:p>
    <w:tbl>
      <w:tblPr>
        <w:tblStyle w:val="a9"/>
        <w:tblW w:w="4995" w:type="pct"/>
        <w:jc w:val="center"/>
        <w:tblLook w:val="04A0" w:firstRow="1" w:lastRow="0" w:firstColumn="1" w:lastColumn="0" w:noHBand="0" w:noVBand="1"/>
      </w:tblPr>
      <w:tblGrid>
        <w:gridCol w:w="1230"/>
        <w:gridCol w:w="1230"/>
        <w:gridCol w:w="1230"/>
        <w:gridCol w:w="1230"/>
        <w:gridCol w:w="1231"/>
        <w:gridCol w:w="1231"/>
        <w:gridCol w:w="1231"/>
        <w:gridCol w:w="1231"/>
      </w:tblGrid>
      <w:tr w:rsidR="006E1D29" w:rsidRPr="0021525E" w:rsidTr="001B5FB0">
        <w:trPr>
          <w:trHeight w:val="34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D29" w:rsidRPr="0021525E" w:rsidRDefault="005A378E" w:rsidP="005A378E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25E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999" w:dyaOrig="340">
                <v:shape id="_x0000_i1129" type="#_x0000_t75" style="width:51.3pt;height:16.1pt" o:ole="">
                  <v:imagedata r:id="rId201" o:title=""/>
                </v:shape>
                <o:OLEObject Type="Embed" ProgID="Equation.DSMT4" ShapeID="_x0000_i1129" DrawAspect="Content" ObjectID="_1633428711" r:id="rId202"/>
              </w:object>
            </w:r>
          </w:p>
        </w:tc>
      </w:tr>
      <w:tr w:rsidR="006E1D29" w:rsidRPr="0021525E" w:rsidTr="001B5FB0">
        <w:trPr>
          <w:trHeight w:val="340"/>
          <w:jc w:val="center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D29" w:rsidRPr="0021525E" w:rsidRDefault="006E1D29" w:rsidP="005A378E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c</w:t>
            </w:r>
            <w:proofErr w:type="spellEnd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[A]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5A378E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5A378E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5A378E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5A378E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5A378E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5A378E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5A378E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E1D29" w:rsidRPr="0021525E" w:rsidTr="001B5FB0">
        <w:trPr>
          <w:trHeight w:val="340"/>
          <w:jc w:val="center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D29" w:rsidRPr="0021525E" w:rsidRDefault="006E1D29" w:rsidP="005A378E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c</w:t>
            </w:r>
            <w:proofErr w:type="spellEnd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[A]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5A378E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5A378E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5A378E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5A378E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5A378E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5A378E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5A378E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846D05" w:rsidRPr="0021525E" w:rsidTr="001B5FB0">
        <w:trPr>
          <w:trHeight w:val="34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D05" w:rsidRPr="0021525E" w:rsidRDefault="00846D05" w:rsidP="0084557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25E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400" w:dyaOrig="400">
                <v:shape id="_x0000_i1130" type="#_x0000_t75" style="width:69.7pt;height:20.7pt" o:ole="">
                  <v:imagedata r:id="rId203" o:title=""/>
                </v:shape>
                <o:OLEObject Type="Embed" ProgID="Equation.DSMT4" ShapeID="_x0000_i1130" DrawAspect="Content" ObjectID="_1633428712" r:id="rId204"/>
              </w:object>
            </w:r>
          </w:p>
        </w:tc>
      </w:tr>
      <w:tr w:rsidR="00846D05" w:rsidRPr="0021525E" w:rsidTr="001B5FB0">
        <w:trPr>
          <w:trHeight w:val="340"/>
          <w:jc w:val="center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D05" w:rsidRPr="0021525E" w:rsidRDefault="00846D05" w:rsidP="0084557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c</w:t>
            </w:r>
            <w:proofErr w:type="spellEnd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[A]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D05" w:rsidRPr="0021525E" w:rsidRDefault="00846D05" w:rsidP="0084557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D05" w:rsidRPr="0021525E" w:rsidRDefault="00846D05" w:rsidP="0084557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D05" w:rsidRPr="0021525E" w:rsidRDefault="00846D05" w:rsidP="0084557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D05" w:rsidRPr="0021525E" w:rsidRDefault="00846D05" w:rsidP="0084557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D05" w:rsidRPr="0021525E" w:rsidRDefault="00846D05" w:rsidP="0084557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D05" w:rsidRPr="0021525E" w:rsidRDefault="00846D05" w:rsidP="0084557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D05" w:rsidRPr="0021525E" w:rsidRDefault="00846D05" w:rsidP="0084557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846D05" w:rsidRPr="0021525E" w:rsidTr="001B5FB0">
        <w:trPr>
          <w:trHeight w:val="340"/>
          <w:jc w:val="center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D05" w:rsidRPr="0021525E" w:rsidRDefault="00846D05" w:rsidP="0084557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c</w:t>
            </w:r>
            <w:proofErr w:type="spellEnd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[A]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D05" w:rsidRPr="0021525E" w:rsidRDefault="00846D05" w:rsidP="0084557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D05" w:rsidRPr="0021525E" w:rsidRDefault="00846D05" w:rsidP="0084557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D05" w:rsidRPr="0021525E" w:rsidRDefault="00846D05" w:rsidP="0084557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D05" w:rsidRPr="0021525E" w:rsidRDefault="00846D05" w:rsidP="0084557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D05" w:rsidRPr="0021525E" w:rsidRDefault="00846D05" w:rsidP="0084557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D05" w:rsidRPr="0021525E" w:rsidRDefault="00846D05" w:rsidP="0084557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D05" w:rsidRPr="0021525E" w:rsidRDefault="00846D05" w:rsidP="0084557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846D05" w:rsidRPr="0021525E" w:rsidTr="001B5FB0">
        <w:trPr>
          <w:trHeight w:val="34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D05" w:rsidRPr="0021525E" w:rsidRDefault="00846D05" w:rsidP="0084557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25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400" w:dyaOrig="380">
                <v:shape id="_x0000_i1131" type="#_x0000_t75" style="width:69.7pt;height:18.4pt" o:ole="">
                  <v:imagedata r:id="rId205" o:title=""/>
                </v:shape>
                <o:OLEObject Type="Embed" ProgID="Equation.DSMT4" ShapeID="_x0000_i1131" DrawAspect="Content" ObjectID="_1633428713" r:id="rId206"/>
              </w:object>
            </w:r>
          </w:p>
        </w:tc>
      </w:tr>
      <w:tr w:rsidR="00846D05" w:rsidRPr="0021525E" w:rsidTr="001B5FB0">
        <w:trPr>
          <w:trHeight w:val="340"/>
          <w:jc w:val="center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D05" w:rsidRPr="0021525E" w:rsidRDefault="00846D05" w:rsidP="0084557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c</w:t>
            </w:r>
            <w:proofErr w:type="spellEnd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[A]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D05" w:rsidRPr="0021525E" w:rsidRDefault="00846D05" w:rsidP="0084557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D05" w:rsidRPr="0021525E" w:rsidRDefault="00846D05" w:rsidP="0084557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D05" w:rsidRPr="0021525E" w:rsidRDefault="00846D05" w:rsidP="0084557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D05" w:rsidRPr="0021525E" w:rsidRDefault="00846D05" w:rsidP="0084557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D05" w:rsidRPr="0021525E" w:rsidRDefault="00846D05" w:rsidP="0084557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D05" w:rsidRPr="0021525E" w:rsidRDefault="00846D05" w:rsidP="0084557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D05" w:rsidRPr="0021525E" w:rsidRDefault="00846D05" w:rsidP="0084557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846D05" w:rsidRPr="0021525E" w:rsidTr="001B5FB0">
        <w:trPr>
          <w:trHeight w:val="340"/>
          <w:jc w:val="center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D05" w:rsidRPr="0021525E" w:rsidRDefault="00846D05" w:rsidP="0084557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c</w:t>
            </w:r>
            <w:proofErr w:type="spellEnd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[A]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D05" w:rsidRPr="0021525E" w:rsidRDefault="00846D05" w:rsidP="0084557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D05" w:rsidRPr="0021525E" w:rsidRDefault="00846D05" w:rsidP="0084557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D05" w:rsidRPr="0021525E" w:rsidRDefault="00846D05" w:rsidP="0084557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D05" w:rsidRPr="0021525E" w:rsidRDefault="00846D05" w:rsidP="0084557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D05" w:rsidRPr="0021525E" w:rsidRDefault="00846D05" w:rsidP="0084557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D05" w:rsidRPr="0021525E" w:rsidRDefault="00846D05" w:rsidP="0084557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D05" w:rsidRPr="0021525E" w:rsidRDefault="00846D05" w:rsidP="0084557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846D05" w:rsidRDefault="00846D05" w:rsidP="00846D0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1D29" w:rsidRPr="0021525E" w:rsidRDefault="007463F8" w:rsidP="00CF5F5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CF5F5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.3. </w: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снятия угловой характеристики необходимо установить номи</w:t>
      </w:r>
      <w:r w:rsidR="00CF5F5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наль</w:t>
      </w:r>
      <w:r w:rsidR="004107E5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ный ток возбуждения синхронного генератора и поддерживать его постоян</w:t>
      </w:r>
      <w:r w:rsidR="004107E5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ным. Изменяя ток возбуждения приводного двигателя </w:t>
      </w:r>
      <w:proofErr w:type="spellStart"/>
      <w:r w:rsidR="006E1D29" w:rsidRPr="002152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</w:t>
      </w:r>
      <w:proofErr w:type="spellEnd"/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установить </w:t>
      </w:r>
      <w:r w:rsidR="00CF5F59" w:rsidRPr="0021525E">
        <w:rPr>
          <w:position w:val="-12"/>
        </w:rPr>
        <w:object w:dxaOrig="720" w:dyaOrig="380">
          <v:shape id="_x0000_i1132" type="#_x0000_t75" style="width:36.75pt;height:18.4pt" o:ole="">
            <v:imagedata r:id="rId207" o:title=""/>
          </v:shape>
          <o:OLEObject Type="Embed" ProgID="Equation.DSMT4" ShapeID="_x0000_i1132" DrawAspect="Content" ObjectID="_1633428714" r:id="rId208"/>
        </w:objec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середину шкалы стробоскопического устройства выставить против риски, изображающей ось одного из полюсов ротора. Уменьшая </w:t>
      </w:r>
      <w:proofErr w:type="spellStart"/>
      <w:r w:rsidR="006E1D29" w:rsidRPr="002152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</w:t>
      </w:r>
      <w:proofErr w:type="spellEnd"/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довести ток нагрузки синхронного генератора до номинальной величины </w:t>
      </w:r>
      <w:r w:rsidR="00CF5F59" w:rsidRPr="0021525E">
        <w:rPr>
          <w:position w:val="-12"/>
        </w:rPr>
        <w:object w:dxaOrig="380" w:dyaOrig="380">
          <v:shape id="_x0000_i1133" type="#_x0000_t75" style="width:18.4pt;height:18.4pt" o:ole="">
            <v:imagedata r:id="rId209" o:title=""/>
          </v:shape>
          <o:OLEObject Type="Embed" ProgID="Equation.DSMT4" ShapeID="_x0000_i1133" DrawAspect="Content" ObjectID="_1633428715" r:id="rId210"/>
        </w:objec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затем посте</w:t>
      </w:r>
      <w:r w:rsidR="004107E5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пенно снижать его, снимая показания ваттметра </w:t>
      </w:r>
      <w:r w:rsidR="00CF5F59" w:rsidRPr="0021525E">
        <w:rPr>
          <w:position w:val="-12"/>
        </w:rPr>
        <w:object w:dxaOrig="340" w:dyaOrig="380">
          <v:shape id="_x0000_i1134" type="#_x0000_t75" style="width:16.1pt;height:18.4pt" o:ole="">
            <v:imagedata r:id="rId211" o:title=""/>
          </v:shape>
          <o:OLEObject Type="Embed" ProgID="Equation.DSMT4" ShapeID="_x0000_i1134" DrawAspect="Content" ObjectID="_1633428716" r:id="rId212"/>
        </w:objec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угломера стробоскопа </w:t>
      </w:r>
      <w:r w:rsidR="006E1D29" w:rsidRPr="002152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θ</w: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зависимости </w:t>
      </w:r>
      <w:proofErr w:type="gramStart"/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proofErr w:type="gramEnd"/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F5F59" w:rsidRPr="0021525E">
        <w:rPr>
          <w:position w:val="-12"/>
        </w:rPr>
        <w:object w:dxaOrig="279" w:dyaOrig="380">
          <v:shape id="_x0000_i1135" type="#_x0000_t75" style="width:14.55pt;height:18.4pt" o:ole="">
            <v:imagedata r:id="rId213" o:title=""/>
          </v:shape>
          <o:OLEObject Type="Embed" ProgID="Equation.DSMT4" ShapeID="_x0000_i1135" DrawAspect="Content" ObjectID="_1633428717" r:id="rId214"/>
        </w:objec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E1D29" w:rsidRDefault="006E1D29" w:rsidP="00CF5F59">
      <w:pPr>
        <w:pStyle w:val="aa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gramStart"/>
      <w:r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При</w:t>
      </w:r>
      <w:proofErr w:type="gramEnd"/>
      <w:r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r w:rsidR="00181E9B" w:rsidRPr="0021525E">
        <w:rPr>
          <w:rFonts w:ascii="Times New Roman" w:hAnsi="Times New Roman" w:cs="Times New Roman"/>
          <w:spacing w:val="-2"/>
          <w:position w:val="-12"/>
          <w:sz w:val="28"/>
          <w:szCs w:val="28"/>
        </w:rPr>
        <w:object w:dxaOrig="700" w:dyaOrig="380">
          <v:shape id="_x0000_i1136" type="#_x0000_t75" style="width:35.25pt;height:18.4pt" o:ole="">
            <v:imagedata r:id="rId215" o:title=""/>
          </v:shape>
          <o:OLEObject Type="Embed" ProgID="Equation.DSMT4" ShapeID="_x0000_i1136" DrawAspect="Content" ObjectID="_1633428718" r:id="rId216"/>
        </w:object>
      </w:r>
      <w:r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поставить переключатель пускового резистора на «0». </w:t>
      </w:r>
      <w:r w:rsidR="00181E9B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Синхрон</w:t>
      </w:r>
      <w:r w:rsidR="00B037F0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softHyphen/>
      </w:r>
      <w:r w:rsidR="00181E9B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ная машина</w:t>
      </w:r>
      <w:r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перей</w:t>
      </w:r>
      <w:r w:rsidR="004107E5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softHyphen/>
      </w:r>
      <w:r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дет в двигательный режим, а машина постоянного тока станет нагрузоч</w:t>
      </w:r>
      <w:r w:rsidR="004107E5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softHyphen/>
      </w:r>
      <w:r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ным генератором. При этом знаки </w:t>
      </w:r>
      <w:r w:rsidR="00181E9B" w:rsidRPr="0021525E">
        <w:rPr>
          <w:rFonts w:ascii="Times New Roman" w:hAnsi="Times New Roman" w:cs="Times New Roman"/>
          <w:spacing w:val="-2"/>
          <w:position w:val="-12"/>
          <w:sz w:val="28"/>
          <w:szCs w:val="28"/>
        </w:rPr>
        <w:object w:dxaOrig="340" w:dyaOrig="380">
          <v:shape id="_x0000_i1137" type="#_x0000_t75" style="width:16.1pt;height:18.4pt" o:ole="">
            <v:imagedata r:id="rId217" o:title=""/>
          </v:shape>
          <o:OLEObject Type="Embed" ProgID="Equation.DSMT4" ShapeID="_x0000_i1137" DrawAspect="Content" ObjectID="_1633428719" r:id="rId218"/>
        </w:object>
      </w:r>
      <w:r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и </w:t>
      </w:r>
      <w:r w:rsidRPr="0021525E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eastAsia="ru-RU"/>
        </w:rPr>
        <w:t>θ</w:t>
      </w:r>
      <w:r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изменятся. Зависи</w:t>
      </w:r>
      <w:r w:rsidR="00B037F0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softHyphen/>
      </w:r>
      <w:r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мости </w:t>
      </w:r>
      <w:r w:rsidR="00181E9B" w:rsidRPr="0021525E">
        <w:rPr>
          <w:rFonts w:ascii="Times New Roman" w:hAnsi="Times New Roman" w:cs="Times New Roman"/>
          <w:spacing w:val="-2"/>
          <w:position w:val="-12"/>
          <w:sz w:val="28"/>
          <w:szCs w:val="28"/>
        </w:rPr>
        <w:object w:dxaOrig="340" w:dyaOrig="380">
          <v:shape id="_x0000_i1138" type="#_x0000_t75" style="width:16.1pt;height:18.4pt" o:ole="">
            <v:imagedata r:id="rId219" o:title=""/>
          </v:shape>
          <o:OLEObject Type="Embed" ProgID="Equation.DSMT4" ShapeID="_x0000_i1138" DrawAspect="Content" ObjectID="_1633428720" r:id="rId220"/>
        </w:object>
      </w:r>
      <w:r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и </w:t>
      </w:r>
      <w:r w:rsidRPr="0021525E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eastAsia="ru-RU"/>
        </w:rPr>
        <w:t>θ</w:t>
      </w:r>
      <w:r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gramStart"/>
      <w:r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от</w:t>
      </w:r>
      <w:proofErr w:type="gramEnd"/>
      <w:r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r w:rsidR="00181E9B" w:rsidRPr="0021525E">
        <w:rPr>
          <w:rFonts w:ascii="Times New Roman" w:hAnsi="Times New Roman" w:cs="Times New Roman"/>
          <w:spacing w:val="-2"/>
          <w:position w:val="-12"/>
          <w:sz w:val="28"/>
          <w:szCs w:val="28"/>
        </w:rPr>
        <w:object w:dxaOrig="279" w:dyaOrig="380">
          <v:shape id="_x0000_i1139" type="#_x0000_t75" style="width:14.55pt;height:18.4pt" o:ole="">
            <v:imagedata r:id="rId221" o:title=""/>
          </v:shape>
          <o:OLEObject Type="Embed" ProgID="Equation.DSMT4" ShapeID="_x0000_i1139" DrawAspect="Content" ObjectID="_1633428721" r:id="rId222"/>
        </w:object>
      </w:r>
      <w:r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продолжать снимать, постепенно увеличивая </w:t>
      </w:r>
      <w:proofErr w:type="gramStart"/>
      <w:r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нагрузку</w:t>
      </w:r>
      <w:proofErr w:type="gramEnd"/>
      <w:r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на валу синхронного двигателя. Для этого замкнуть </w:t>
      </w:r>
      <w:r w:rsidRPr="0021525E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eastAsia="ru-RU"/>
        </w:rPr>
        <w:t>Р</w:t>
      </w:r>
      <w:proofErr w:type="gramStart"/>
      <w:r w:rsidRPr="0021525E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eastAsia="ru-RU"/>
        </w:rPr>
        <w:t>2</w:t>
      </w:r>
      <w:proofErr w:type="gramEnd"/>
      <w:r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и выводить </w:t>
      </w:r>
      <w:r w:rsidRPr="0021525E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val="en-US" w:eastAsia="ru-RU"/>
        </w:rPr>
        <w:t>R</w:t>
      </w:r>
      <w:r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Когда реостат </w:t>
      </w:r>
      <w:r w:rsidRPr="0021525E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val="en-US" w:eastAsia="ru-RU"/>
        </w:rPr>
        <w:t>R</w:t>
      </w:r>
      <w:r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r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lastRenderedPageBreak/>
        <w:t>полностью вы</w:t>
      </w:r>
      <w:r w:rsidR="00C6332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softHyphen/>
      </w:r>
      <w:r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веден, нагрузку синхронного двигателя можно увеличивать, повышая </w:t>
      </w:r>
      <w:proofErr w:type="spellStart"/>
      <w:r w:rsidRPr="0021525E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val="en-US" w:eastAsia="ru-RU"/>
        </w:rPr>
        <w:t>i</w:t>
      </w:r>
      <w:proofErr w:type="spellEnd"/>
      <w:r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</w:t>
      </w:r>
      <w:proofErr w:type="gramStart"/>
      <w:r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При</w:t>
      </w:r>
      <w:proofErr w:type="gramEnd"/>
      <w:r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r w:rsidR="00181E9B" w:rsidRPr="0021525E">
        <w:rPr>
          <w:rFonts w:ascii="Times New Roman" w:hAnsi="Times New Roman" w:cs="Times New Roman"/>
          <w:spacing w:val="-2"/>
          <w:position w:val="-12"/>
          <w:sz w:val="28"/>
          <w:szCs w:val="28"/>
        </w:rPr>
        <w:object w:dxaOrig="880" w:dyaOrig="380">
          <v:shape id="_x0000_i1140" type="#_x0000_t75" style="width:44.45pt;height:18.4pt" o:ole="">
            <v:imagedata r:id="rId223" o:title=""/>
          </v:shape>
          <o:OLEObject Type="Embed" ProgID="Equation.DSMT4" ShapeID="_x0000_i1140" DrawAspect="Content" ObjectID="_1633428722" r:id="rId224"/>
        </w:object>
      </w:r>
      <m:oMath>
        <m:r>
          <w:rPr>
            <w:rFonts w:ascii="Cambria Math" w:eastAsia="Times New Roman" w:hAnsi="Cambria Math" w:cs="Times New Roman"/>
            <w:color w:val="000000"/>
            <w:spacing w:val="-2"/>
            <w:sz w:val="28"/>
            <w:szCs w:val="28"/>
            <w:lang w:eastAsia="ru-RU"/>
          </w:rPr>
          <m:t xml:space="preserve"> </m:t>
        </m:r>
      </m:oMath>
      <w:r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установку отключить. Результат измере</w:t>
      </w:r>
      <w:r w:rsidR="00B037F0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softHyphen/>
      </w:r>
      <w:proofErr w:type="spellStart"/>
      <w:r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ний</w:t>
      </w:r>
      <w:proofErr w:type="spellEnd"/>
      <w:r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r w:rsidR="00181E9B" w:rsidRPr="0021525E">
        <w:rPr>
          <w:rFonts w:ascii="Times New Roman" w:hAnsi="Times New Roman" w:cs="Times New Roman"/>
          <w:spacing w:val="-2"/>
          <w:position w:val="-12"/>
          <w:sz w:val="28"/>
          <w:szCs w:val="28"/>
        </w:rPr>
        <w:object w:dxaOrig="279" w:dyaOrig="380">
          <v:shape id="_x0000_i1141" type="#_x0000_t75" style="width:14.55pt;height:18.4pt" o:ole="">
            <v:imagedata r:id="rId225" o:title=""/>
          </v:shape>
          <o:OLEObject Type="Embed" ProgID="Equation.DSMT4" ShapeID="_x0000_i1141" DrawAspect="Content" ObjectID="_1633428723" r:id="rId226"/>
        </w:object>
      </w:r>
      <w:r w:rsidRPr="0021525E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="00181E9B" w:rsidRPr="0021525E">
        <w:rPr>
          <w:rFonts w:ascii="Times New Roman" w:hAnsi="Times New Roman" w:cs="Times New Roman"/>
          <w:spacing w:val="-2"/>
          <w:position w:val="-12"/>
          <w:sz w:val="28"/>
          <w:szCs w:val="28"/>
        </w:rPr>
        <w:object w:dxaOrig="340" w:dyaOrig="380">
          <v:shape id="_x0000_i1142" type="#_x0000_t75" style="width:16.1pt;height:18.4pt" o:ole="">
            <v:imagedata r:id="rId227" o:title=""/>
          </v:shape>
          <o:OLEObject Type="Embed" ProgID="Equation.DSMT4" ShapeID="_x0000_i1142" DrawAspect="Content" ObjectID="_1633428724" r:id="rId228"/>
        </w:object>
      </w:r>
      <w:r w:rsidRPr="0021525E">
        <w:rPr>
          <w:rFonts w:ascii="Times New Roman" w:hAnsi="Times New Roman" w:cs="Times New Roman"/>
          <w:spacing w:val="-2"/>
          <w:sz w:val="28"/>
          <w:szCs w:val="28"/>
        </w:rPr>
        <w:t xml:space="preserve"> и </w:t>
      </w:r>
      <w:r w:rsidRPr="0021525E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eastAsia="ru-RU"/>
        </w:rPr>
        <w:t>θ</w:t>
      </w:r>
      <w:r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записывать в табл</w:t>
      </w:r>
      <w:r w:rsidR="00B037F0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</w:t>
      </w:r>
      <w:r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12.2 с учетом режима работы </w:t>
      </w:r>
      <w:r w:rsidR="00B037F0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синхронной ма</w:t>
      </w:r>
      <w:r w:rsidR="00B037F0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softHyphen/>
        <w:t>шины</w:t>
      </w:r>
      <w:r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</w:t>
      </w:r>
    </w:p>
    <w:p w:rsidR="00182BC7" w:rsidRPr="0021525E" w:rsidRDefault="00182BC7" w:rsidP="00CF5F59">
      <w:pPr>
        <w:pStyle w:val="aa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B037F0" w:rsidRPr="0021525E" w:rsidRDefault="006E1D29" w:rsidP="00B037F0">
      <w:pPr>
        <w:pStyle w:val="aa"/>
        <w:spacing w:after="0" w:line="360" w:lineRule="auto"/>
        <w:ind w:left="0"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12.2 </w:t>
      </w:r>
    </w:p>
    <w:p w:rsidR="00B037F0" w:rsidRPr="0021525E" w:rsidRDefault="00B037F0" w:rsidP="00B037F0">
      <w:pPr>
        <w:pStyle w:val="aa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152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Результаты измерений угловой характеристики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48"/>
        <w:gridCol w:w="848"/>
        <w:gridCol w:w="546"/>
        <w:gridCol w:w="546"/>
        <w:gridCol w:w="547"/>
        <w:gridCol w:w="546"/>
        <w:gridCol w:w="546"/>
        <w:gridCol w:w="547"/>
        <w:gridCol w:w="546"/>
        <w:gridCol w:w="546"/>
        <w:gridCol w:w="547"/>
        <w:gridCol w:w="546"/>
        <w:gridCol w:w="546"/>
        <w:gridCol w:w="547"/>
        <w:gridCol w:w="546"/>
        <w:gridCol w:w="547"/>
      </w:tblGrid>
      <w:tr w:rsidR="006E1D29" w:rsidRPr="0021525E" w:rsidTr="001B5FB0">
        <w:trPr>
          <w:trHeight w:val="34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2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Генератор</w:t>
            </w:r>
          </w:p>
        </w:tc>
        <w:tc>
          <w:tcPr>
            <w:tcW w:w="38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2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Двигатель</w:t>
            </w:r>
          </w:p>
        </w:tc>
      </w:tr>
      <w:tr w:rsidR="006E1D29" w:rsidRPr="0021525E" w:rsidTr="001B5FB0">
        <w:trPr>
          <w:trHeight w:val="34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c</w:t>
            </w:r>
            <w:proofErr w:type="spellEnd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[A]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E1D29" w:rsidRPr="0021525E" w:rsidTr="001B5FB0">
        <w:trPr>
          <w:trHeight w:val="340"/>
          <w:jc w:val="center"/>
        </w:trPr>
        <w:tc>
          <w:tcPr>
            <w:tcW w:w="8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Р</w:t>
            </w: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с</w:t>
            </w:r>
            <w:proofErr w:type="spellEnd"/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2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дел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E1D29" w:rsidRPr="0021525E" w:rsidTr="001B5FB0">
        <w:trPr>
          <w:trHeight w:val="34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D29" w:rsidRPr="0021525E" w:rsidRDefault="006E1D29" w:rsidP="00B037F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/>
              </w:rPr>
              <w:t>[</w:t>
            </w: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Вт</w:t>
            </w: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E1D29" w:rsidRPr="0021525E" w:rsidTr="001B5FB0">
        <w:trPr>
          <w:trHeight w:val="34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2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θ</w:t>
            </w:r>
            <w:r w:rsidRPr="0021525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°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E1D29" w:rsidRPr="0021525E" w:rsidTr="001B5FB0">
        <w:trPr>
          <w:trHeight w:val="34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р</w:t>
            </w: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мс</w:t>
            </w:r>
            <w:proofErr w:type="spellEnd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 xml:space="preserve"> </w:t>
            </w: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[Вт]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E1D29" w:rsidRPr="0021525E" w:rsidTr="001B5FB0">
        <w:trPr>
          <w:trHeight w:val="34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р</w:t>
            </w: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ос</w:t>
            </w: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 xml:space="preserve"> + </w:t>
            </w:r>
            <w:proofErr w:type="spellStart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р</w:t>
            </w: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мс</w:t>
            </w:r>
            <w:proofErr w:type="spellEnd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 xml:space="preserve"> </w:t>
            </w: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[Вт]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E1D29" w:rsidRPr="0021525E" w:rsidTr="001B5FB0">
        <w:trPr>
          <w:trHeight w:val="34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Р</w:t>
            </w: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 xml:space="preserve">эм </w:t>
            </w: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proofErr w:type="gramStart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Вт</w:t>
            </w:r>
            <w:proofErr w:type="gramEnd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B037F0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6E1D29" w:rsidRDefault="006E1D29" w:rsidP="006E1D29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82BC7" w:rsidRPr="0021525E" w:rsidRDefault="00182BC7" w:rsidP="006E1D29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Примечание: ц</w:t>
      </w: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ена деления ваттметра</w:t>
      </w:r>
      <w:proofErr w:type="gramStart"/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… х 3 Вт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E1D29" w:rsidRPr="00C6332A" w:rsidRDefault="007463F8" w:rsidP="00B037F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B037F0" w:rsidRPr="00C633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.4. </w:t>
      </w:r>
      <w:r w:rsidR="006E1D29" w:rsidRPr="00C633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 асинхронным пуском синхронного двигателя следует полно</w:t>
      </w:r>
      <w:r w:rsidR="00C6332A" w:rsidRPr="00C633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="006E1D29" w:rsidRPr="00C633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стью ввести реостат </w:t>
      </w:r>
      <w:r w:rsidR="006E1D29" w:rsidRPr="00C633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R</w:t>
      </w:r>
      <w:r w:rsidR="006E1D29" w:rsidRPr="00C633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рубильники </w:t>
      </w:r>
      <w:r w:rsidR="006E1D29" w:rsidRPr="00C633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Р1</w:t>
      </w:r>
      <w:r w:rsidR="006E1D29" w:rsidRPr="00C633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6E1D29" w:rsidRPr="00C633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Р2</w:t>
      </w:r>
      <w:r w:rsidR="006E1D29" w:rsidRPr="00C633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разомкнуть, а потенциометр </w:t>
      </w:r>
      <w:proofErr w:type="gramStart"/>
      <w:r w:rsidR="006E1D29" w:rsidRPr="00C633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</w:t>
      </w:r>
      <w:proofErr w:type="gramEnd"/>
      <w:r w:rsidR="006E1D29" w:rsidRPr="00C633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</w:t>
      </w:r>
      <w:r w:rsidR="00C6332A" w:rsidRPr="00C633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="006E1D29" w:rsidRPr="00C633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ставить в такое положение, при котором сопротивление цепи возбуждения </w:t>
      </w:r>
      <w:r w:rsidR="00B037F0" w:rsidRPr="00C633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</w:t>
      </w:r>
      <w:r w:rsidR="00C6332A" w:rsidRPr="00C633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="00B037F0" w:rsidRPr="00C633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хронной машины</w:t>
      </w:r>
      <w:r w:rsidR="006E1D29" w:rsidRPr="00C633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макси</w:t>
      </w:r>
      <w:r w:rsidR="004107E5" w:rsidRPr="00C633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="006E1D29" w:rsidRPr="00C633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мально. Затем включить </w:t>
      </w:r>
      <w:r w:rsidR="006E1D29" w:rsidRPr="00C633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В2</w:t>
      </w:r>
      <w:r w:rsidR="006E1D29" w:rsidRPr="00C633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замкнуть </w:t>
      </w:r>
      <w:r w:rsidR="006E1D29" w:rsidRPr="00C633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Р1</w:t>
      </w:r>
      <w:r w:rsidR="006E1D29" w:rsidRPr="00C633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после раз</w:t>
      </w:r>
      <w:r w:rsidR="00C6332A" w:rsidRPr="00C633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="006E1D29" w:rsidRPr="00C633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гона </w:t>
      </w:r>
      <w:r w:rsidR="00B037F0" w:rsidRPr="00C633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синхронной машины</w:t>
      </w:r>
      <w:r w:rsidR="006E1D29" w:rsidRPr="00C633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вывести </w:t>
      </w:r>
      <w:proofErr w:type="gramStart"/>
      <w:r w:rsidR="006E1D29" w:rsidRPr="00C633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</w:t>
      </w:r>
      <w:proofErr w:type="gramEnd"/>
      <w:r w:rsidR="006E1D29" w:rsidRPr="00C633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«0». Чтобы двигатель вошел в синхро</w:t>
      </w:r>
      <w:r w:rsidR="00C6332A" w:rsidRPr="00C633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="006E1D29" w:rsidRPr="00C633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низм с сетью, необходимо включить </w:t>
      </w:r>
      <w:r w:rsidR="006E1D29" w:rsidRPr="00C633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В3</w:t>
      </w:r>
      <w:r w:rsidR="006E1D29" w:rsidRPr="00C633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до</w:t>
      </w:r>
      <w:r w:rsidR="004107E5" w:rsidRPr="00C633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="006E1D29" w:rsidRPr="00C633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вести ток возбуждения </w:t>
      </w:r>
      <w:r w:rsidR="00B037F0" w:rsidRPr="00C6332A">
        <w:rPr>
          <w:position w:val="-12"/>
        </w:rPr>
        <w:object w:dxaOrig="240" w:dyaOrig="380">
          <v:shape id="_x0000_i1143" type="#_x0000_t75" style="width:12.25pt;height:18.4pt" o:ole="">
            <v:imagedata r:id="rId229" o:title=""/>
          </v:shape>
          <o:OLEObject Type="Embed" ProgID="Equation.DSMT4" ShapeID="_x0000_i1143" DrawAspect="Content" ObjectID="_1633428725" r:id="rId230"/>
        </w:object>
      </w:r>
      <w:r w:rsidR="006E1D29" w:rsidRPr="00C633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номи</w:t>
      </w:r>
      <w:r w:rsidR="00C6332A" w:rsidRPr="00C633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="006E1D29" w:rsidRPr="00C633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нальной величины.</w:t>
      </w:r>
    </w:p>
    <w:p w:rsidR="006E1D29" w:rsidRPr="0021525E" w:rsidRDefault="007463F8" w:rsidP="00750DA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750DA5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.5. </w: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снятия рабочих характеристик синхронного двигателя необхо</w:t>
      </w:r>
      <w:r w:rsidR="00C633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димо поставить переключатель пускового реостата в положение «0», а затем, вклю</w:t>
      </w:r>
      <w:r w:rsidR="004107E5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чив </w:t>
      </w:r>
      <w:r w:rsidR="006E1D29" w:rsidRPr="002152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</w:t>
      </w:r>
      <w:proofErr w:type="gramStart"/>
      <w:r w:rsidR="006E1D29" w:rsidRPr="002152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</w:t>
      </w:r>
      <w:proofErr w:type="gramEnd"/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установить и поддерживать </w:t>
      </w:r>
      <w:r w:rsidR="00750DA5" w:rsidRPr="0021525E">
        <w:rPr>
          <w:rFonts w:ascii="Times New Roman" w:hAnsi="Times New Roman" w:cs="Times New Roman"/>
          <w:position w:val="-12"/>
          <w:sz w:val="28"/>
          <w:szCs w:val="28"/>
        </w:rPr>
        <w:object w:dxaOrig="1560" w:dyaOrig="380">
          <v:shape id="_x0000_i1144" type="#_x0000_t75" style="width:79.65pt;height:18.4pt" o:ole="">
            <v:imagedata r:id="rId231" o:title=""/>
          </v:shape>
          <o:OLEObject Type="Embed" ProgID="Equation.DSMT4" ShapeID="_x0000_i1144" DrawAspect="Content" ObjectID="_1633428726" r:id="rId232"/>
        </w:object>
      </w:r>
      <w:r w:rsidR="006E1D29" w:rsidRPr="0021525E">
        <w:rPr>
          <w:rFonts w:ascii="Times New Roman" w:hAnsi="Times New Roman" w:cs="Times New Roman"/>
          <w:sz w:val="28"/>
          <w:szCs w:val="28"/>
        </w:rPr>
        <w:t xml:space="preserve">. </w: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Рубильник </w:t>
      </w:r>
      <w:r w:rsidR="006E1D29" w:rsidRPr="002152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Р2</w: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замкнуть и увели</w:t>
      </w:r>
      <w:r w:rsidR="004107E5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чивать нагрузку </w:t>
      </w:r>
      <w:r w:rsidR="006E1D29" w:rsidRPr="0021525E">
        <w:rPr>
          <w:rFonts w:ascii="Times New Roman" w:hAnsi="Times New Roman" w:cs="Times New Roman"/>
          <w:position w:val="-6"/>
          <w:sz w:val="28"/>
          <w:szCs w:val="28"/>
        </w:rPr>
        <w:object w:dxaOrig="480" w:dyaOrig="285">
          <v:shape id="_x0000_i1145" type="#_x0000_t75" style="width:23pt;height:14.55pt" o:ole="">
            <v:imagedata r:id="rId233" o:title=""/>
          </v:shape>
          <o:OLEObject Type="Embed" ProgID="Equation.DSMT4" ShapeID="_x0000_i1145" DrawAspect="Content" ObjectID="_1633428727" r:id="rId234"/>
        </w:objec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выводя </w:t>
      </w:r>
      <w:r w:rsidR="006E1D29" w:rsidRPr="002152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R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.</m:t>
        </m:r>
      </m:oMath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пределах </w:t>
      </w:r>
      <w:r w:rsidR="00750DA5" w:rsidRPr="0021525E">
        <w:rPr>
          <w:rFonts w:ascii="Times New Roman" w:hAnsi="Times New Roman" w:cs="Times New Roman"/>
          <w:position w:val="-12"/>
          <w:sz w:val="28"/>
          <w:szCs w:val="28"/>
        </w:rPr>
        <w:object w:dxaOrig="1280" w:dyaOrig="380">
          <v:shape id="_x0000_i1146" type="#_x0000_t75" style="width:64.35pt;height:18.4pt" o:ole="">
            <v:imagedata r:id="rId235" o:title=""/>
          </v:shape>
          <o:OLEObject Type="Embed" ProgID="Equation.DSMT4" ShapeID="_x0000_i1146" DrawAspect="Content" ObjectID="_1633428728" r:id="rId236"/>
        </w:objec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снять 6-7 точек и записать в табл</w:t>
      </w:r>
      <w:r w:rsidR="00116862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12.3.</w:t>
      </w:r>
    </w:p>
    <w:p w:rsidR="00116862" w:rsidRPr="0021525E" w:rsidRDefault="00C6332A" w:rsidP="00116862">
      <w:pPr>
        <w:pStyle w:val="aa"/>
        <w:spacing w:after="0" w:line="360" w:lineRule="auto"/>
        <w:ind w:left="0"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Таблица 12.3</w: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116862" w:rsidRPr="0021525E" w:rsidRDefault="00116862" w:rsidP="00116862">
      <w:pPr>
        <w:pStyle w:val="aa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152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Результаты измерений рабочих характеристик</w:t>
      </w:r>
    </w:p>
    <w:tbl>
      <w:tblPr>
        <w:tblStyle w:val="a9"/>
        <w:tblW w:w="4995" w:type="pct"/>
        <w:tblLook w:val="04A0" w:firstRow="1" w:lastRow="0" w:firstColumn="1" w:lastColumn="0" w:noHBand="0" w:noVBand="1"/>
      </w:tblPr>
      <w:tblGrid>
        <w:gridCol w:w="742"/>
        <w:gridCol w:w="996"/>
        <w:gridCol w:w="1158"/>
        <w:gridCol w:w="1158"/>
        <w:gridCol w:w="1158"/>
        <w:gridCol w:w="1158"/>
        <w:gridCol w:w="1158"/>
        <w:gridCol w:w="1158"/>
        <w:gridCol w:w="1158"/>
      </w:tblGrid>
      <w:tr w:rsidR="006E1D29" w:rsidRPr="0021525E" w:rsidTr="006E1D29">
        <w:trPr>
          <w:trHeight w:val="340"/>
        </w:trPr>
        <w:tc>
          <w:tcPr>
            <w:tcW w:w="8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c</w:t>
            </w:r>
            <w:proofErr w:type="spellEnd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[A]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E1D29" w:rsidRPr="0021525E" w:rsidTr="006E1D29">
        <w:trPr>
          <w:trHeight w:val="340"/>
        </w:trPr>
        <w:tc>
          <w:tcPr>
            <w:tcW w:w="3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Р</w:t>
            </w:r>
            <w:proofErr w:type="gramStart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proofErr w:type="gramEnd"/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дел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E1D29" w:rsidRPr="0021525E" w:rsidTr="006E1D29">
        <w:trPr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D29" w:rsidRPr="0021525E" w:rsidRDefault="006E1D29" w:rsidP="0011686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/>
              </w:rPr>
              <w:t>[</w:t>
            </w: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Вт</w:t>
            </w: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E1D29" w:rsidRPr="0021525E" w:rsidTr="006E1D29">
        <w:trPr>
          <w:trHeight w:val="340"/>
        </w:trPr>
        <w:tc>
          <w:tcPr>
            <w:tcW w:w="8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D29" w:rsidRPr="0021525E" w:rsidRDefault="00116862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25E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639" w:dyaOrig="279">
                <v:shape id="_x0000_i1147" type="#_x0000_t75" style="width:32.95pt;height:14.55pt" o:ole="">
                  <v:imagedata r:id="rId237" o:title=""/>
                </v:shape>
                <o:OLEObject Type="Embed" ProgID="Equation.DSMT4" ShapeID="_x0000_i1147" DrawAspect="Content" ObjectID="_1633428729" r:id="rId238"/>
              </w:objec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E1D29" w:rsidRPr="0021525E" w:rsidTr="006E1D29">
        <w:trPr>
          <w:trHeight w:val="340"/>
        </w:trPr>
        <w:tc>
          <w:tcPr>
            <w:tcW w:w="8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/>
              </w:rPr>
              <w:t>U [B]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E1D29" w:rsidRPr="0021525E" w:rsidTr="006E1D29">
        <w:trPr>
          <w:trHeight w:val="340"/>
        </w:trPr>
        <w:tc>
          <w:tcPr>
            <w:tcW w:w="8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/>
              </w:rPr>
              <w:t>I [A]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E1D29" w:rsidRPr="0021525E" w:rsidTr="006E1D29">
        <w:trPr>
          <w:trHeight w:val="340"/>
        </w:trPr>
        <w:tc>
          <w:tcPr>
            <w:tcW w:w="8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D29" w:rsidRPr="0021525E" w:rsidRDefault="00116862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25E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540" w:dyaOrig="300">
                <v:shape id="_x0000_i1148" type="#_x0000_t75" style="width:27.55pt;height:14.55pt" o:ole="">
                  <v:imagedata r:id="rId239" o:title=""/>
                </v:shape>
                <o:OLEObject Type="Embed" ProgID="Equation.DSMT4" ShapeID="_x0000_i1148" DrawAspect="Content" ObjectID="_1633428730" r:id="rId240"/>
              </w:object>
            </w:r>
            <w:r w:rsidR="006E1D29" w:rsidRPr="002152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E1D29"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/>
              </w:rPr>
              <w:t>[</w:t>
            </w:r>
            <w:r w:rsidR="006E1D29"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Вт</w:t>
            </w:r>
            <w:r w:rsidR="006E1D29"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E1D29" w:rsidRPr="0021525E" w:rsidTr="006E1D29">
        <w:trPr>
          <w:trHeight w:val="340"/>
        </w:trPr>
        <w:tc>
          <w:tcPr>
            <w:tcW w:w="8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р</w:t>
            </w: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м</w:t>
            </w:r>
            <w:proofErr w:type="spellEnd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/>
              </w:rPr>
              <w:t>[</w:t>
            </w: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Вт</w:t>
            </w: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E1D29" w:rsidRPr="0021525E" w:rsidTr="006E1D29">
        <w:trPr>
          <w:trHeight w:val="340"/>
        </w:trPr>
        <w:tc>
          <w:tcPr>
            <w:tcW w:w="8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р</w:t>
            </w: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щ</w:t>
            </w:r>
            <w:proofErr w:type="spellEnd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/>
              </w:rPr>
              <w:t>[</w:t>
            </w: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Вт</w:t>
            </w: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E1D29" w:rsidRPr="0021525E" w:rsidTr="006E1D29">
        <w:trPr>
          <w:trHeight w:val="340"/>
        </w:trPr>
        <w:tc>
          <w:tcPr>
            <w:tcW w:w="8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D29" w:rsidRPr="0021525E" w:rsidRDefault="00116862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25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60" w:dyaOrig="380">
                <v:shape id="_x0000_i1149" type="#_x0000_t75" style="width:23pt;height:18.4pt" o:ole="">
                  <v:imagedata r:id="rId241" o:title=""/>
                </v:shape>
                <o:OLEObject Type="Embed" ProgID="Equation.DSMT4" ShapeID="_x0000_i1149" DrawAspect="Content" ObjectID="_1633428731" r:id="rId242"/>
              </w:object>
            </w:r>
            <w:r w:rsidR="006E1D29" w:rsidRPr="002152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E1D29"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/>
              </w:rPr>
              <w:t>[</w:t>
            </w:r>
            <w:r w:rsidR="006E1D29"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Вт</w:t>
            </w:r>
            <w:r w:rsidR="006E1D29"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E1D29" w:rsidRPr="0021525E" w:rsidTr="006E1D29">
        <w:trPr>
          <w:trHeight w:val="340"/>
        </w:trPr>
        <w:tc>
          <w:tcPr>
            <w:tcW w:w="8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Р</w:t>
            </w:r>
            <w:proofErr w:type="gramStart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proofErr w:type="gramEnd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 xml:space="preserve"> </w:t>
            </w: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[Вт]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E1D29" w:rsidRPr="0021525E" w:rsidTr="006E1D29">
        <w:trPr>
          <w:trHeight w:val="340"/>
        </w:trPr>
        <w:tc>
          <w:tcPr>
            <w:tcW w:w="8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 xml:space="preserve">η </w:t>
            </w: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/>
              </w:rPr>
              <w:t>[</w:t>
            </w: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%</w:t>
            </w: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6E1D29" w:rsidRDefault="006E1D29" w:rsidP="006E1D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6332A" w:rsidRPr="0021525E" w:rsidRDefault="00C6332A" w:rsidP="00C6332A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Примечание: ц</w:t>
      </w: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ена деления ваттметра</w:t>
      </w:r>
      <w:proofErr w:type="gramStart"/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… х 3 Вт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E1D29" w:rsidRDefault="007463F8" w:rsidP="00116862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116862" w:rsidRPr="001B5F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.6. </w:t>
      </w:r>
      <w:r w:rsidR="006E1D29" w:rsidRPr="001B5F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снятия </w:t>
      </w:r>
      <w:r w:rsidR="006E1D29" w:rsidRPr="001B5FB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</w:t>
      </w:r>
      <w:r w:rsidR="006E1D29" w:rsidRPr="001B5F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-образных характеристик необходимо довести </w:t>
      </w:r>
      <w:r w:rsidR="006E1D29" w:rsidRPr="001B5FB0">
        <w:rPr>
          <w:rFonts w:ascii="Times New Roman" w:hAnsi="Times New Roman" w:cs="Times New Roman"/>
          <w:position w:val="-12"/>
          <w:sz w:val="28"/>
          <w:szCs w:val="28"/>
        </w:rPr>
        <w:object w:dxaOrig="225" w:dyaOrig="360">
          <v:shape id="_x0000_i1150" type="#_x0000_t75" style="width:12.25pt;height:18.4pt" o:ole="">
            <v:imagedata r:id="rId243" o:title=""/>
          </v:shape>
          <o:OLEObject Type="Embed" ProgID="Equation.DSMT4" ShapeID="_x0000_i1150" DrawAspect="Content" ObjectID="_1633428732" r:id="rId244"/>
        </w:object>
      </w:r>
      <w:r w:rsidR="006E1D29" w:rsidRPr="001B5F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r w:rsidR="00116862" w:rsidRPr="001B5FB0">
        <w:rPr>
          <w:rFonts w:ascii="Times New Roman" w:hAnsi="Times New Roman" w:cs="Times New Roman"/>
          <w:position w:val="-12"/>
          <w:sz w:val="28"/>
          <w:szCs w:val="28"/>
        </w:rPr>
        <w:object w:dxaOrig="600" w:dyaOrig="380">
          <v:shape id="_x0000_i1151" type="#_x0000_t75" style="width:30.65pt;height:18.4pt" o:ole="">
            <v:imagedata r:id="rId245" o:title=""/>
          </v:shape>
          <o:OLEObject Type="Embed" ProgID="Equation.DSMT4" ShapeID="_x0000_i1151" DrawAspect="Content" ObjectID="_1633428733" r:id="rId246"/>
        </w:objec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,</m:t>
        </m:r>
      </m:oMath>
      <w:r w:rsidR="006E1D29" w:rsidRPr="001B5F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установить заданное значение мощности </w:t>
      </w:r>
      <w:r w:rsidR="00116862" w:rsidRPr="001B5FB0">
        <w:rPr>
          <w:rFonts w:ascii="Times New Roman" w:hAnsi="Times New Roman" w:cs="Times New Roman"/>
          <w:position w:val="-6"/>
          <w:sz w:val="28"/>
          <w:szCs w:val="28"/>
        </w:rPr>
        <w:object w:dxaOrig="560" w:dyaOrig="300">
          <v:shape id="_x0000_i1152" type="#_x0000_t75" style="width:27.55pt;height:14.55pt" o:ole="">
            <v:imagedata r:id="rId247" o:title=""/>
          </v:shape>
          <o:OLEObject Type="Embed" ProgID="Equation.DSMT4" ShapeID="_x0000_i1152" DrawAspect="Content" ObjectID="_1633428734" r:id="rId248"/>
        </w:object>
      </w:r>
      <w:r w:rsidR="006E1D29" w:rsidRPr="001B5FB0">
        <w:rPr>
          <w:rFonts w:ascii="Times New Roman" w:hAnsi="Times New Roman" w:cs="Times New Roman"/>
          <w:sz w:val="28"/>
          <w:szCs w:val="28"/>
        </w:rPr>
        <w:t xml:space="preserve">, </w:t>
      </w:r>
      <w:r w:rsidR="006E1D29" w:rsidRPr="001B5F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затем постепенно сни</w:t>
      </w:r>
      <w:r w:rsidR="00116862" w:rsidRPr="001B5F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="006E1D29" w:rsidRPr="001B5F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жать </w:t>
      </w:r>
      <w:r w:rsidR="00116862" w:rsidRPr="001B5FB0">
        <w:rPr>
          <w:rFonts w:ascii="Times New Roman" w:hAnsi="Times New Roman" w:cs="Times New Roman"/>
          <w:position w:val="-12"/>
          <w:sz w:val="28"/>
          <w:szCs w:val="28"/>
        </w:rPr>
        <w:object w:dxaOrig="240" w:dyaOrig="380">
          <v:shape id="_x0000_i1153" type="#_x0000_t75" style="width:12.25pt;height:18.4pt" o:ole="">
            <v:imagedata r:id="rId249" o:title=""/>
          </v:shape>
          <o:OLEObject Type="Embed" ProgID="Equation.DSMT4" ShapeID="_x0000_i1153" DrawAspect="Content" ObjectID="_1633428735" r:id="rId250"/>
        </w:object>
      </w:r>
      <w:r w:rsidR="006E1D29" w:rsidRPr="001B5F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выхода двигателя из синхронизма. При выходе </w:t>
      </w:r>
      <w:r w:rsidR="00116862" w:rsidRPr="001B5F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синхронной машины</w:t>
      </w:r>
      <w:r w:rsidR="006E1D29" w:rsidRPr="001B5F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синхронизма установку немедленно отключить. Результаты </w:t>
      </w:r>
      <w:r w:rsidR="001B5F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следует </w:t>
      </w:r>
      <w:r w:rsidR="006E1D29" w:rsidRPr="001B5F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записать в табл</w:t>
      </w:r>
      <w:r w:rsidR="00116862" w:rsidRPr="001B5F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6E1D29" w:rsidRPr="001B5F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12.4.</w:t>
      </w:r>
    </w:p>
    <w:p w:rsidR="007463F8" w:rsidRPr="001B5FB0" w:rsidRDefault="007463F8" w:rsidP="00116862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1D29" w:rsidRPr="0021525E" w:rsidRDefault="006E1D29" w:rsidP="00116862">
      <w:pPr>
        <w:pStyle w:val="aa"/>
        <w:spacing w:after="0" w:line="360" w:lineRule="auto"/>
        <w:ind w:left="0"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12.4</w:t>
      </w:r>
    </w:p>
    <w:p w:rsidR="00116862" w:rsidRPr="0021525E" w:rsidRDefault="00116862" w:rsidP="00116862">
      <w:pPr>
        <w:pStyle w:val="aa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152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Результаты измерений</w:t>
      </w:r>
      <w:r w:rsidRPr="00C6332A">
        <w:rPr>
          <w:rFonts w:ascii="Times New Roman" w:eastAsia="Times New Roman" w:hAnsi="Times New Roman" w:cs="Times New Roman"/>
          <w:b/>
          <w:color w:val="000000"/>
          <w:spacing w:val="-6"/>
          <w:sz w:val="28"/>
          <w:szCs w:val="28"/>
          <w:lang w:eastAsia="ru-RU"/>
        </w:rPr>
        <w:t xml:space="preserve"> </w:t>
      </w:r>
      <w:r w:rsidRPr="0021525E">
        <w:rPr>
          <w:rFonts w:ascii="Times New Roman" w:eastAsia="Times New Roman" w:hAnsi="Times New Roman" w:cs="Times New Roman"/>
          <w:b/>
          <w:color w:val="000000"/>
          <w:spacing w:val="-6"/>
          <w:sz w:val="28"/>
          <w:szCs w:val="28"/>
          <w:lang w:val="en-US" w:eastAsia="ru-RU"/>
        </w:rPr>
        <w:t>U</w:t>
      </w:r>
      <w:r w:rsidRPr="0021525E">
        <w:rPr>
          <w:rFonts w:ascii="Times New Roman" w:eastAsia="Times New Roman" w:hAnsi="Times New Roman" w:cs="Times New Roman"/>
          <w:b/>
          <w:color w:val="000000"/>
          <w:spacing w:val="-6"/>
          <w:sz w:val="28"/>
          <w:szCs w:val="28"/>
          <w:lang w:eastAsia="ru-RU"/>
        </w:rPr>
        <w:t>-образных характеристик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75"/>
        <w:gridCol w:w="609"/>
        <w:gridCol w:w="611"/>
        <w:gridCol w:w="611"/>
        <w:gridCol w:w="611"/>
        <w:gridCol w:w="611"/>
        <w:gridCol w:w="611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6E1D29" w:rsidRPr="0021525E" w:rsidTr="00116862">
        <w:trPr>
          <w:trHeight w:val="340"/>
          <w:jc w:val="center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D29" w:rsidRPr="0021525E" w:rsidRDefault="00116862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21525E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980" w:dyaOrig="300">
                <v:shape id="_x0000_i1154" type="#_x0000_t75" style="width:49pt;height:14.55pt" o:ole="">
                  <v:imagedata r:id="rId251" o:title=""/>
                </v:shape>
                <o:OLEObject Type="Embed" ProgID="Equation.DSMT4" ShapeID="_x0000_i1154" DrawAspect="Content" ObjectID="_1633428736" r:id="rId252"/>
              </w:object>
            </w:r>
            <w:r w:rsidRPr="0021525E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1260" w:dyaOrig="300">
                <v:shape id="_x0000_i1155" type="#_x0000_t75" style="width:62.05pt;height:14.55pt" o:ole="">
                  <v:imagedata r:id="rId253" o:title=""/>
                </v:shape>
                <o:OLEObject Type="Embed" ProgID="Equation.DSMT4" ShapeID="_x0000_i1155" DrawAspect="Content" ObjectID="_1633428737" r:id="rId254"/>
              </w:object>
            </w:r>
          </w:p>
        </w:tc>
        <w:tc>
          <w:tcPr>
            <w:tcW w:w="42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D29" w:rsidRPr="0021525E" w:rsidRDefault="00116862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21525E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980" w:dyaOrig="300">
                <v:shape id="_x0000_i1156" type="#_x0000_t75" style="width:49pt;height:14.55pt" o:ole="">
                  <v:imagedata r:id="rId255" o:title=""/>
                </v:shape>
                <o:OLEObject Type="Embed" ProgID="Equation.DSMT4" ShapeID="_x0000_i1156" DrawAspect="Content" ObjectID="_1633428738" r:id="rId256"/>
              </w:object>
            </w:r>
            <w:r w:rsidRPr="0021525E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1260" w:dyaOrig="300">
                <v:shape id="_x0000_i1157" type="#_x0000_t75" style="width:62.05pt;height:14.55pt" o:ole="">
                  <v:imagedata r:id="rId257" o:title=""/>
                </v:shape>
                <o:OLEObject Type="Embed" ProgID="Equation.DSMT4" ShapeID="_x0000_i1157" DrawAspect="Content" ObjectID="_1633428739" r:id="rId258"/>
              </w:object>
            </w:r>
          </w:p>
        </w:tc>
      </w:tr>
      <w:tr w:rsidR="006E1D29" w:rsidRPr="0021525E" w:rsidTr="00116862">
        <w:trPr>
          <w:trHeight w:val="340"/>
          <w:jc w:val="center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c</w:t>
            </w:r>
            <w:proofErr w:type="spellEnd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[A]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E1D29" w:rsidRPr="0021525E" w:rsidTr="00116862">
        <w:trPr>
          <w:trHeight w:val="340"/>
          <w:jc w:val="center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c</w:t>
            </w:r>
            <w:proofErr w:type="spellEnd"/>
            <w:r w:rsidRPr="0021525E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[A]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E1D29" w:rsidRPr="0021525E" w:rsidTr="00116862">
        <w:trPr>
          <w:trHeight w:val="340"/>
          <w:jc w:val="center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D29" w:rsidRPr="0021525E" w:rsidRDefault="00116862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25E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639" w:dyaOrig="279">
                <v:shape id="_x0000_i1158" type="#_x0000_t75" style="width:32.95pt;height:14.55pt" o:ole="">
                  <v:imagedata r:id="rId259" o:title=""/>
                </v:shape>
                <o:OLEObject Type="Embed" ProgID="Equation.DSMT4" ShapeID="_x0000_i1158" DrawAspect="Content" ObjectID="_1633428740" r:id="rId260"/>
              </w:objec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29" w:rsidRPr="0021525E" w:rsidRDefault="006E1D29" w:rsidP="00116862">
            <w:pPr>
              <w:pStyle w:val="aa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6E1D29" w:rsidRPr="0021525E" w:rsidRDefault="006E1D29" w:rsidP="006E1D2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1D29" w:rsidRPr="0021525E" w:rsidRDefault="007463F8" w:rsidP="006E1D2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5</w:t>
      </w:r>
      <w:r w:rsidR="00116862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ОПЫТНЫХ ДАННЫХ</w:t>
      </w:r>
    </w:p>
    <w:p w:rsidR="006E1D29" w:rsidRPr="0021525E" w:rsidRDefault="007463F8" w:rsidP="00583CF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583CFA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.1. </w: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Регулировочные характеристики синхронного генератора следует по</w:t>
      </w:r>
      <w:r w:rsidR="007513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</w:t>
      </w:r>
      <w:r w:rsidR="004107E5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ить по данным табл</w:t>
      </w:r>
      <w:r w:rsidR="00583CFA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12.1 и для удобства сравнения совместить, как это по</w:t>
      </w:r>
      <w:r w:rsidR="007513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казано на рис.12.2.</w:t>
      </w:r>
    </w:p>
    <w:p w:rsidR="00734061" w:rsidRPr="0021525E" w:rsidRDefault="0030443D" w:rsidP="00734061">
      <w:pPr>
        <w:tabs>
          <w:tab w:val="left" w:pos="993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525E">
        <w:rPr>
          <w:rFonts w:ascii="Times New Roman" w:hAnsi="Times New Roman" w:cs="Times New Roman"/>
          <w:sz w:val="28"/>
          <w:szCs w:val="28"/>
        </w:rPr>
        <w:object w:dxaOrig="5520" w:dyaOrig="4710">
          <v:shape id="_x0000_i1159" type="#_x0000_t75" style="width:338.55pt;height:4in" o:ole="">
            <v:imagedata r:id="rId261" o:title=""/>
          </v:shape>
          <o:OLEObject Type="Embed" ProgID="Visio.Drawing.15" ShapeID="_x0000_i1159" DrawAspect="Content" ObjectID="_1633428741" r:id="rId262"/>
        </w:object>
      </w:r>
    </w:p>
    <w:p w:rsidR="00734061" w:rsidRPr="0021525E" w:rsidRDefault="00734061" w:rsidP="00734061">
      <w:pPr>
        <w:tabs>
          <w:tab w:val="left" w:pos="993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Рис. 12.2. </w:t>
      </w: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Регулировочные характеристики синхронного генератора</w:t>
      </w:r>
    </w:p>
    <w:p w:rsidR="00734061" w:rsidRPr="0021525E" w:rsidRDefault="00734061" w:rsidP="00583CF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6E1D29" w:rsidRPr="0021525E" w:rsidRDefault="007463F8" w:rsidP="00583CF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5</w:t>
      </w:r>
      <w:r w:rsidR="00583CFA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.2. </w:t>
      </w:r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Угловой характеристикой синхронной машины обычно называется за</w:t>
      </w:r>
      <w:r w:rsidR="007513D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softHyphen/>
      </w:r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ви</w:t>
      </w:r>
      <w:r w:rsidR="004107E5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softHyphen/>
      </w:r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симость электромагнитной мощности </w:t>
      </w:r>
      <w:r w:rsidR="00734061" w:rsidRPr="0021525E">
        <w:rPr>
          <w:rFonts w:ascii="Times New Roman" w:hAnsi="Times New Roman" w:cs="Times New Roman"/>
          <w:spacing w:val="-2"/>
          <w:position w:val="-12"/>
          <w:sz w:val="28"/>
          <w:szCs w:val="28"/>
        </w:rPr>
        <w:object w:dxaOrig="460" w:dyaOrig="380">
          <v:shape id="_x0000_i1160" type="#_x0000_t75" style="width:23pt;height:18.4pt" o:ole="">
            <v:imagedata r:id="rId263" o:title=""/>
          </v:shape>
          <o:OLEObject Type="Embed" ProgID="Equation.DSMT4" ShapeID="_x0000_i1160" DrawAspect="Content" ObjectID="_1633428742" r:id="rId264"/>
        </w:object>
      </w:r>
      <w:r w:rsidR="006E1D29" w:rsidRPr="0021525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от угла </w:t>
      </w:r>
      <w:r w:rsidR="006E1D29" w:rsidRPr="0021525E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eastAsia="ru-RU"/>
        </w:rPr>
        <w:t>θ</w:t>
      </w:r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при постоянном токе возбуж</w:t>
      </w:r>
      <w:r w:rsidR="004107E5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softHyphen/>
      </w:r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дения </w:t>
      </w:r>
      <w:r w:rsidR="00734061" w:rsidRPr="0021525E">
        <w:rPr>
          <w:rFonts w:ascii="Times New Roman" w:hAnsi="Times New Roman" w:cs="Times New Roman"/>
          <w:spacing w:val="-2"/>
          <w:position w:val="-12"/>
          <w:sz w:val="28"/>
          <w:szCs w:val="28"/>
        </w:rPr>
        <w:object w:dxaOrig="240" w:dyaOrig="380">
          <v:shape id="_x0000_i1161" type="#_x0000_t75" style="width:12.25pt;height:18.4pt" o:ole="">
            <v:imagedata r:id="rId265" o:title=""/>
          </v:shape>
          <o:OLEObject Type="Embed" ProgID="Equation.DSMT4" ShapeID="_x0000_i1161" DrawAspect="Content" ObjectID="_1633428743" r:id="rId266"/>
        </w:object>
      </w:r>
      <m:oMath>
        <m:r>
          <w:rPr>
            <w:rFonts w:ascii="Cambria Math" w:eastAsia="Times New Roman" w:hAnsi="Cambria Math" w:cs="Times New Roman"/>
            <w:color w:val="000000"/>
            <w:spacing w:val="-2"/>
            <w:sz w:val="28"/>
            <w:szCs w:val="28"/>
            <w:lang w:eastAsia="ru-RU"/>
          </w:rPr>
          <m:t>.</m:t>
        </m:r>
      </m:oMath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В табл</w:t>
      </w:r>
      <w:r w:rsidR="00734061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</w:t>
      </w:r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12.2 </w:t>
      </w:r>
      <w:r w:rsidR="00E62C47" w:rsidRPr="0021525E">
        <w:rPr>
          <w:rFonts w:ascii="Times New Roman" w:hAnsi="Times New Roman" w:cs="Times New Roman"/>
          <w:spacing w:val="-2"/>
          <w:position w:val="-12"/>
          <w:sz w:val="28"/>
          <w:szCs w:val="28"/>
        </w:rPr>
        <w:object w:dxaOrig="1340" w:dyaOrig="380">
          <v:shape id="_x0000_i1162" type="#_x0000_t75" style="width:67.4pt;height:18.4pt" o:ole="">
            <v:imagedata r:id="rId267" o:title=""/>
          </v:shape>
          <o:OLEObject Type="Embed" ProgID="Equation.DSMT4" ShapeID="_x0000_i1162" DrawAspect="Content" ObjectID="_1633428744" r:id="rId268"/>
        </w:object>
      </w:r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pacing w:val="-2"/>
            <w:sz w:val="28"/>
            <w:szCs w:val="28"/>
            <w:lang w:eastAsia="ru-RU"/>
          </w:rPr>
          <m:t>-</m:t>
        </m:r>
      </m:oMath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потери холостого хода </w:t>
      </w:r>
      <w:r w:rsidR="00E62C47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синхронной машины</w:t>
      </w:r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а </w:t>
      </w:r>
      <w:r w:rsidR="00E62C47" w:rsidRPr="0021525E">
        <w:rPr>
          <w:rFonts w:ascii="Times New Roman" w:hAnsi="Times New Roman" w:cs="Times New Roman"/>
          <w:spacing w:val="-2"/>
          <w:position w:val="-12"/>
          <w:sz w:val="28"/>
          <w:szCs w:val="28"/>
        </w:rPr>
        <w:object w:dxaOrig="1460" w:dyaOrig="440">
          <v:shape id="_x0000_i1163" type="#_x0000_t75" style="width:1in;height:20.7pt" o:ole="">
            <v:imagedata r:id="rId269" o:title=""/>
          </v:shape>
          <o:OLEObject Type="Embed" ProgID="Equation.DSMT4" ShapeID="_x0000_i1163" DrawAspect="Content" ObjectID="_1633428745" r:id="rId270"/>
        </w:object>
      </w:r>
      <w:r w:rsidR="006E1D29" w:rsidRPr="0021525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pacing w:val="-2"/>
            <w:sz w:val="28"/>
            <w:szCs w:val="28"/>
            <w:lang w:eastAsia="ru-RU"/>
          </w:rPr>
          <m:t>-</m:t>
        </m:r>
      </m:oMath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потери в меди статора. Электромагнитная мощность </w:t>
      </w:r>
      <w:r w:rsidR="00E62C47" w:rsidRPr="0021525E">
        <w:rPr>
          <w:rFonts w:ascii="Times New Roman" w:hAnsi="Times New Roman" w:cs="Times New Roman"/>
          <w:spacing w:val="-2"/>
          <w:position w:val="-12"/>
          <w:sz w:val="28"/>
          <w:szCs w:val="28"/>
        </w:rPr>
        <w:object w:dxaOrig="460" w:dyaOrig="380">
          <v:shape id="_x0000_i1164" type="#_x0000_t75" style="width:23pt;height:18.4pt" o:ole="">
            <v:imagedata r:id="rId271" o:title=""/>
          </v:shape>
          <o:OLEObject Type="Embed" ProgID="Equation.DSMT4" ShapeID="_x0000_i1164" DrawAspect="Content" ObjectID="_1633428746" r:id="rId272"/>
        </w:object>
      </w:r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в генера</w:t>
      </w:r>
      <w:r w:rsidR="004107E5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softHyphen/>
      </w:r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торном режиме больше мощности </w:t>
      </w:r>
      <w:r w:rsidR="00E62C47" w:rsidRPr="0021525E">
        <w:rPr>
          <w:rFonts w:ascii="Times New Roman" w:hAnsi="Times New Roman" w:cs="Times New Roman"/>
          <w:spacing w:val="-2"/>
          <w:position w:val="-12"/>
          <w:sz w:val="28"/>
          <w:szCs w:val="28"/>
        </w:rPr>
        <w:object w:dxaOrig="340" w:dyaOrig="380">
          <v:shape id="_x0000_i1165" type="#_x0000_t75" style="width:16.1pt;height:18.4pt" o:ole="">
            <v:imagedata r:id="rId273" o:title=""/>
          </v:shape>
          <o:OLEObject Type="Embed" ProgID="Equation.DSMT4" ShapeID="_x0000_i1165" DrawAspect="Content" ObjectID="_1633428747" r:id="rId274"/>
        </w:object>
      </w:r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, отдаваемой в сеть на вели</w:t>
      </w:r>
      <w:r w:rsidR="007513D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softHyphen/>
      </w:r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чину </w:t>
      </w:r>
      <w:r w:rsidR="00E62C47" w:rsidRPr="0021525E">
        <w:rPr>
          <w:rFonts w:ascii="Times New Roman" w:hAnsi="Times New Roman" w:cs="Times New Roman"/>
          <w:spacing w:val="-2"/>
          <w:position w:val="-14"/>
          <w:sz w:val="28"/>
          <w:szCs w:val="28"/>
        </w:rPr>
        <w:object w:dxaOrig="1840" w:dyaOrig="400">
          <v:shape id="_x0000_i1166" type="#_x0000_t75" style="width:92.7pt;height:20.7pt" o:ole="">
            <v:imagedata r:id="rId275" o:title=""/>
          </v:shape>
          <o:OLEObject Type="Embed" ProgID="Equation.DSMT4" ShapeID="_x0000_i1166" DrawAspect="Content" ObjectID="_1633428748" r:id="rId276"/>
        </w:object>
      </w:r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В двигательном режиме </w:t>
      </w:r>
      <w:r w:rsidR="00E62C47" w:rsidRPr="0021525E">
        <w:rPr>
          <w:rFonts w:ascii="Times New Roman" w:hAnsi="Times New Roman" w:cs="Times New Roman"/>
          <w:spacing w:val="-2"/>
          <w:position w:val="-12"/>
          <w:sz w:val="28"/>
          <w:szCs w:val="28"/>
        </w:rPr>
        <w:object w:dxaOrig="460" w:dyaOrig="380">
          <v:shape id="_x0000_i1167" type="#_x0000_t75" style="width:23pt;height:18.4pt" o:ole="">
            <v:imagedata r:id="rId277" o:title=""/>
          </v:shape>
          <o:OLEObject Type="Embed" ProgID="Equation.DSMT4" ShapeID="_x0000_i1167" DrawAspect="Content" ObjectID="_1633428749" r:id="rId278"/>
        </w:object>
      </w:r>
      <w:r w:rsidR="006E1D29" w:rsidRPr="0021525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меньше потребляемой мощно</w:t>
      </w:r>
      <w:r w:rsidR="007513D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softHyphen/>
      </w:r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сти </w:t>
      </w:r>
      <w:r w:rsidR="00E62C47" w:rsidRPr="0021525E">
        <w:rPr>
          <w:rFonts w:ascii="Times New Roman" w:hAnsi="Times New Roman" w:cs="Times New Roman"/>
          <w:spacing w:val="-2"/>
          <w:position w:val="-12"/>
          <w:sz w:val="28"/>
          <w:szCs w:val="28"/>
        </w:rPr>
        <w:object w:dxaOrig="340" w:dyaOrig="380">
          <v:shape id="_x0000_i1168" type="#_x0000_t75" style="width:16.1pt;height:18.4pt" o:ole="">
            <v:imagedata r:id="rId279" o:title=""/>
          </v:shape>
          <o:OLEObject Type="Embed" ProgID="Equation.DSMT4" ShapeID="_x0000_i1168" DrawAspect="Content" ObjectID="_1633428750" r:id="rId280"/>
        </w:object>
      </w:r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на величину </w:t>
      </w:r>
      <w:r w:rsidR="00E62C47" w:rsidRPr="0021525E">
        <w:rPr>
          <w:rFonts w:ascii="Times New Roman" w:hAnsi="Times New Roman" w:cs="Times New Roman"/>
          <w:spacing w:val="-2"/>
          <w:position w:val="-14"/>
          <w:sz w:val="28"/>
          <w:szCs w:val="28"/>
        </w:rPr>
        <w:object w:dxaOrig="560" w:dyaOrig="400">
          <v:shape id="_x0000_i1169" type="#_x0000_t75" style="width:27.55pt;height:20.7pt" o:ole="">
            <v:imagedata r:id="rId281" o:title=""/>
          </v:shape>
          <o:OLEObject Type="Embed" ProgID="Equation.DSMT4" ShapeID="_x0000_i1169" DrawAspect="Content" ObjectID="_1633428751" r:id="rId282"/>
        </w:object>
      </w:r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Вид графика </w:t>
      </w:r>
      <w:r w:rsidR="00E56ECA" w:rsidRPr="0021525E">
        <w:rPr>
          <w:rFonts w:ascii="Times New Roman" w:hAnsi="Times New Roman" w:cs="Times New Roman"/>
          <w:spacing w:val="-2"/>
          <w:position w:val="-12"/>
          <w:sz w:val="28"/>
          <w:szCs w:val="28"/>
        </w:rPr>
        <w:object w:dxaOrig="1219" w:dyaOrig="380">
          <v:shape id="_x0000_i1170" type="#_x0000_t75" style="width:59.75pt;height:18.4pt" o:ole="">
            <v:imagedata r:id="rId283" o:title=""/>
          </v:shape>
          <o:OLEObject Type="Embed" ProgID="Equation.DSMT4" ShapeID="_x0000_i1170" DrawAspect="Content" ObjectID="_1633428752" r:id="rId284"/>
        </w:object>
      </w:r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gramStart"/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при</w:t>
      </w:r>
      <w:proofErr w:type="gramEnd"/>
      <w:r w:rsidR="006E1D29" w:rsidRPr="0021525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r w:rsidR="00E56ECA" w:rsidRPr="0021525E">
        <w:rPr>
          <w:rFonts w:ascii="Times New Roman" w:hAnsi="Times New Roman" w:cs="Times New Roman"/>
          <w:spacing w:val="-2"/>
          <w:position w:val="-12"/>
          <w:sz w:val="28"/>
          <w:szCs w:val="28"/>
        </w:rPr>
        <w:object w:dxaOrig="340" w:dyaOrig="380">
          <v:shape id="_x0000_i1171" type="#_x0000_t75" style="width:16.1pt;height:18.4pt" o:ole="">
            <v:imagedata r:id="rId285" o:title=""/>
          </v:shape>
          <o:OLEObject Type="Embed" ProgID="Equation.DSMT4" ShapeID="_x0000_i1171" DrawAspect="Content" ObjectID="_1633428753" r:id="rId286"/>
        </w:object>
      </w:r>
      <w:r w:rsidR="006E1D29" w:rsidRPr="0021525E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="00E56ECA" w:rsidRPr="0021525E">
        <w:rPr>
          <w:rFonts w:ascii="Times New Roman" w:hAnsi="Times New Roman" w:cs="Times New Roman"/>
          <w:spacing w:val="-2"/>
          <w:position w:val="-12"/>
          <w:sz w:val="28"/>
          <w:szCs w:val="28"/>
        </w:rPr>
        <w:object w:dxaOrig="480" w:dyaOrig="380">
          <v:shape id="_x0000_i1172" type="#_x0000_t75" style="width:23pt;height:18.4pt" o:ole="">
            <v:imagedata r:id="rId287" o:title=""/>
          </v:shape>
          <o:OLEObject Type="Embed" ProgID="Equation.DSMT4" ShapeID="_x0000_i1172" DrawAspect="Content" ObjectID="_1633428754" r:id="rId288"/>
        </w:object>
      </w:r>
      <w:r w:rsidR="006E1D29" w:rsidRPr="0021525E">
        <w:rPr>
          <w:rFonts w:ascii="Times New Roman" w:eastAsiaTheme="minorEastAsia" w:hAnsi="Times New Roman" w:cs="Times New Roman"/>
          <w:spacing w:val="-2"/>
          <w:sz w:val="28"/>
          <w:szCs w:val="28"/>
        </w:rPr>
        <w:t xml:space="preserve"> и </w:t>
      </w:r>
      <w:r w:rsidR="00E56ECA" w:rsidRPr="0021525E">
        <w:rPr>
          <w:rFonts w:ascii="Times New Roman" w:hAnsi="Times New Roman" w:cs="Times New Roman"/>
          <w:spacing w:val="-2"/>
          <w:position w:val="-12"/>
          <w:sz w:val="28"/>
          <w:szCs w:val="28"/>
        </w:rPr>
        <w:object w:dxaOrig="260" w:dyaOrig="380">
          <v:shape id="_x0000_i1173" type="#_x0000_t75" style="width:14.55pt;height:18.4pt" o:ole="">
            <v:imagedata r:id="rId289" o:title=""/>
          </v:shape>
          <o:OLEObject Type="Embed" ProgID="Equation.DSMT4" ShapeID="_x0000_i1173" DrawAspect="Content" ObjectID="_1633428755" r:id="rId290"/>
        </w:objec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постро</w:t>
      </w:r>
      <w:r w:rsidR="007513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енного по дан</w:t>
      </w:r>
      <w:r w:rsidR="004107E5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ным табл</w:t>
      </w:r>
      <w:r w:rsidR="00E56ECA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12.2, показан на рис. 12.3.</w:t>
      </w:r>
    </w:p>
    <w:p w:rsidR="003316A6" w:rsidRPr="0021525E" w:rsidRDefault="003316A6" w:rsidP="00583CF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316A6" w:rsidRPr="0021525E" w:rsidRDefault="0030443D" w:rsidP="003316A6">
      <w:pPr>
        <w:tabs>
          <w:tab w:val="left" w:pos="993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525E">
        <w:rPr>
          <w:rFonts w:ascii="Times New Roman" w:hAnsi="Times New Roman" w:cs="Times New Roman"/>
          <w:sz w:val="28"/>
          <w:szCs w:val="28"/>
        </w:rPr>
        <w:object w:dxaOrig="4350" w:dyaOrig="3525">
          <v:shape id="_x0000_i1174" type="#_x0000_t75" style="width:283.4pt;height:229.8pt" o:ole="">
            <v:imagedata r:id="rId291" o:title=""/>
          </v:shape>
          <o:OLEObject Type="Embed" ProgID="Visio.Drawing.15" ShapeID="_x0000_i1174" DrawAspect="Content" ObjectID="_1633428756" r:id="rId292"/>
        </w:object>
      </w:r>
    </w:p>
    <w:p w:rsidR="003316A6" w:rsidRPr="0021525E" w:rsidRDefault="003316A6" w:rsidP="003316A6">
      <w:pPr>
        <w:tabs>
          <w:tab w:val="left" w:pos="993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12.3. Угловая характеристика синхронной машины</w:t>
      </w:r>
    </w:p>
    <w:p w:rsidR="003316A6" w:rsidRPr="0021525E" w:rsidRDefault="003316A6" w:rsidP="00583CF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56ECA" w:rsidRPr="0021525E" w:rsidRDefault="007463F8" w:rsidP="00E56EC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583CFA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.3. </w: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табл</w:t>
      </w:r>
      <w:r w:rsidR="00E23B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12.3 мощность </w:t>
      </w:r>
      <w:r w:rsidR="00E56ECA" w:rsidRPr="0021525E">
        <w:rPr>
          <w:rFonts w:ascii="Times New Roman" w:hAnsi="Times New Roman" w:cs="Times New Roman"/>
          <w:position w:val="-12"/>
          <w:sz w:val="28"/>
          <w:szCs w:val="28"/>
        </w:rPr>
        <w:object w:dxaOrig="360" w:dyaOrig="380">
          <v:shape id="_x0000_i1175" type="#_x0000_t75" style="width:18.4pt;height:18.4pt" o:ole="">
            <v:imagedata r:id="rId293" o:title=""/>
          </v:shape>
          <o:OLEObject Type="Embed" ProgID="Equation.DSMT4" ShapeID="_x0000_i1175" DrawAspect="Content" ObjectID="_1633428757" r:id="rId294"/>
        </w:objec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валу синхронного двигателя складыва</w:t>
      </w:r>
      <w:r w:rsidR="004107E5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ется из полезной мощности генератора </w:t>
      </w:r>
      <w:r w:rsidR="00E56ECA" w:rsidRPr="0021525E">
        <w:rPr>
          <w:rFonts w:ascii="Times New Roman" w:hAnsi="Times New Roman" w:cs="Times New Roman"/>
          <w:position w:val="-6"/>
          <w:sz w:val="28"/>
          <w:szCs w:val="28"/>
        </w:rPr>
        <w:object w:dxaOrig="560" w:dyaOrig="300">
          <v:shape id="_x0000_i1176" type="#_x0000_t75" style="width:27.55pt;height:14.55pt" o:ole="">
            <v:imagedata r:id="rId295" o:title=""/>
          </v:shape>
          <o:OLEObject Type="Embed" ProgID="Equation.DSMT4" ShapeID="_x0000_i1176" DrawAspect="Content" ObjectID="_1633428758" r:id="rId296"/>
        </w:objec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потерь в генераторе </w:t>
      </w:r>
      <w:r w:rsidR="00E56ECA" w:rsidRPr="0021525E">
        <w:rPr>
          <w:rFonts w:ascii="Times New Roman" w:hAnsi="Times New Roman" w:cs="Times New Roman"/>
          <w:position w:val="-14"/>
          <w:sz w:val="28"/>
          <w:szCs w:val="28"/>
        </w:rPr>
        <w:object w:dxaOrig="2180" w:dyaOrig="400">
          <v:shape id="_x0000_i1177" type="#_x0000_t75" style="width:108.75pt;height:20.7pt" o:ole="">
            <v:imagedata r:id="rId297" o:title=""/>
          </v:shape>
          <o:OLEObject Type="Embed" ProgID="Equation.DSMT4" ShapeID="_x0000_i1177" DrawAspect="Content" ObjectID="_1633428759" r:id="rId298"/>
        </w:objec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E56ECA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Здесь </w:t>
      </w:r>
      <w:r w:rsidR="00E56ECA" w:rsidRPr="0021525E">
        <w:rPr>
          <w:rFonts w:ascii="Times New Roman" w:hAnsi="Times New Roman" w:cs="Times New Roman"/>
          <w:position w:val="-12"/>
          <w:sz w:val="28"/>
          <w:szCs w:val="28"/>
        </w:rPr>
        <w:object w:dxaOrig="1260" w:dyaOrig="380">
          <v:shape id="_x0000_i1178" type="#_x0000_t75" style="width:62.05pt;height:18.4pt" o:ole="">
            <v:imagedata r:id="rId299" o:title=""/>
          </v:shape>
          <o:OLEObject Type="Embed" ProgID="Equation.DSMT4" ShapeID="_x0000_i1178" DrawAspect="Content" ObjectID="_1633428760" r:id="rId300"/>
        </w:object>
      </w:r>
      <w:r w:rsidR="00E56ECA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потери холостого хода машины постоян</w:t>
      </w:r>
      <w:r w:rsidR="00E1605F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="00E56ECA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ного тока, </w:t>
      </w:r>
      <w:r w:rsidR="00E56ECA" w:rsidRPr="0021525E">
        <w:rPr>
          <w:rFonts w:ascii="Times New Roman" w:hAnsi="Times New Roman" w:cs="Times New Roman"/>
          <w:position w:val="-12"/>
          <w:sz w:val="28"/>
          <w:szCs w:val="28"/>
        </w:rPr>
        <w:object w:dxaOrig="1260" w:dyaOrig="440">
          <v:shape id="_x0000_i1179" type="#_x0000_t75" style="width:62.05pt;height:20.7pt" o:ole="">
            <v:imagedata r:id="rId301" o:title=""/>
          </v:shape>
          <o:OLEObject Type="Embed" ProgID="Equation.DSMT4" ShapeID="_x0000_i1179" DrawAspect="Content" ObjectID="_1633428761" r:id="rId302"/>
        </w:object>
      </w:r>
      <w:r w:rsidR="00E56ECA" w:rsidRPr="0021525E">
        <w:rPr>
          <w:rFonts w:ascii="Times New Roman" w:hAnsi="Times New Roman" w:cs="Times New Roman"/>
          <w:sz w:val="28"/>
          <w:szCs w:val="28"/>
        </w:rPr>
        <w:t xml:space="preserve">, </w:t>
      </w:r>
      <w:r w:rsidR="00E56ECA" w:rsidRPr="0021525E">
        <w:rPr>
          <w:rFonts w:ascii="Times New Roman" w:hAnsi="Times New Roman" w:cs="Times New Roman"/>
          <w:position w:val="-14"/>
          <w:sz w:val="28"/>
          <w:szCs w:val="28"/>
        </w:rPr>
        <w:object w:dxaOrig="1480" w:dyaOrig="400">
          <v:shape id="_x0000_i1180" type="#_x0000_t75" style="width:74.3pt;height:20.7pt" o:ole="">
            <v:imagedata r:id="rId303" o:title=""/>
          </v:shape>
          <o:OLEObject Type="Embed" ProgID="Equation.DSMT4" ShapeID="_x0000_i1180" DrawAspect="Content" ObjectID="_1633428762" r:id="rId304"/>
        </w:object>
      </w:r>
      <w:r w:rsidR="00E56ECA" w:rsidRPr="0021525E">
        <w:rPr>
          <w:rFonts w:ascii="Times New Roman" w:hAnsi="Times New Roman" w:cs="Times New Roman"/>
          <w:sz w:val="28"/>
          <w:szCs w:val="28"/>
        </w:rPr>
        <w:t xml:space="preserve">, </w:t>
      </w:r>
      <w:r w:rsidR="00E56ECA" w:rsidRPr="0021525E">
        <w:rPr>
          <w:rFonts w:ascii="Times New Roman" w:hAnsi="Times New Roman" w:cs="Times New Roman"/>
          <w:position w:val="-14"/>
          <w:sz w:val="28"/>
          <w:szCs w:val="28"/>
        </w:rPr>
        <w:object w:dxaOrig="1920" w:dyaOrig="400">
          <v:shape id="_x0000_i1181" type="#_x0000_t75" style="width:95pt;height:20.7pt" o:ole="">
            <v:imagedata r:id="rId305" o:title=""/>
          </v:shape>
          <o:OLEObject Type="Embed" ProgID="Equation.DSMT4" ShapeID="_x0000_i1181" DrawAspect="Content" ObjectID="_1633428763" r:id="rId306"/>
        </w:object>
      </w:r>
      <w:r w:rsidR="00E56ECA" w:rsidRPr="0021525E">
        <w:rPr>
          <w:rFonts w:ascii="Times New Roman" w:hAnsi="Times New Roman" w:cs="Times New Roman"/>
          <w:sz w:val="28"/>
          <w:szCs w:val="28"/>
        </w:rPr>
        <w:t xml:space="preserve"> </w:t>
      </w:r>
      <w:r w:rsidR="00E56ECA" w:rsidRPr="0021525E">
        <w:rPr>
          <w:rFonts w:ascii="Times New Roman" w:hAnsi="Times New Roman" w:cs="Times New Roman"/>
          <w:b/>
          <w:sz w:val="28"/>
          <w:szCs w:val="28"/>
        </w:rPr>
        <w:t>В</w:t>
      </w:r>
      <w:r w:rsidR="00E56ECA" w:rsidRPr="0021525E">
        <w:rPr>
          <w:rFonts w:ascii="Times New Roman" w:hAnsi="Times New Roman" w:cs="Times New Roman"/>
          <w:sz w:val="28"/>
          <w:szCs w:val="28"/>
        </w:rPr>
        <w:t>.</w:t>
      </w:r>
    </w:p>
    <w:p w:rsidR="00E1605F" w:rsidRPr="0021525E" w:rsidRDefault="006E1D29" w:rsidP="00E1605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</w:pPr>
      <w:r w:rsidRPr="0021525E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Коэффициент полезного действия </w:t>
      </w:r>
      <w:r w:rsidR="00E56ECA" w:rsidRPr="0021525E">
        <w:rPr>
          <w:rFonts w:ascii="Times New Roman" w:hAnsi="Times New Roman" w:cs="Times New Roman"/>
          <w:spacing w:val="-6"/>
          <w:position w:val="-34"/>
          <w:sz w:val="28"/>
          <w:szCs w:val="28"/>
        </w:rPr>
        <w:object w:dxaOrig="1700" w:dyaOrig="780">
          <v:shape id="_x0000_i1182" type="#_x0000_t75" style="width:86.55pt;height:39.05pt" o:ole="">
            <v:imagedata r:id="rId307" o:title=""/>
          </v:shape>
          <o:OLEObject Type="Embed" ProgID="Equation.DSMT4" ShapeID="_x0000_i1182" DrawAspect="Content" ObjectID="_1633428764" r:id="rId308"/>
        </w:object>
      </w:r>
      <w:r w:rsidR="00E56ECA" w:rsidRPr="0021525E">
        <w:rPr>
          <w:rFonts w:ascii="Times New Roman" w:hAnsi="Times New Roman" w:cs="Times New Roman"/>
          <w:spacing w:val="-6"/>
          <w:sz w:val="28"/>
          <w:szCs w:val="28"/>
        </w:rPr>
        <w:t>.</w:t>
      </w:r>
      <w:r w:rsidR="00E1605F" w:rsidRPr="0021525E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Рабочие характеристики син</w:t>
      </w:r>
      <w:r w:rsidR="007513D5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softHyphen/>
      </w:r>
      <w:r w:rsidR="00E1605F" w:rsidRPr="0021525E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хронного двигателя, построенные по данным табл. 12.3, приведены на рис. 12.4.</w:t>
      </w:r>
    </w:p>
    <w:p w:rsidR="006E1D29" w:rsidRPr="0021525E" w:rsidRDefault="007463F8" w:rsidP="00583CF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583CFA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.4. </w:t>
      </w:r>
      <w:proofErr w:type="gramStart"/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</w: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-образные характеристики синхронного двигателя строятся по дан</w:t>
      </w:r>
      <w:r w:rsidR="004107E5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ным табл</w:t>
      </w:r>
      <w:r w:rsidR="003316A6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12.4. Вид этих характеристик показан на рис. 12.5. Здесь кривые 1 и 2 изображают соответственно зависимости </w:t>
      </w:r>
      <w:r w:rsidR="00C94038" w:rsidRPr="0021525E">
        <w:rPr>
          <w:position w:val="-12"/>
        </w:rPr>
        <w:object w:dxaOrig="279" w:dyaOrig="380">
          <v:shape id="_x0000_i1183" type="#_x0000_t75" style="width:14.55pt;height:18.4pt" o:ole="">
            <v:imagedata r:id="rId309" o:title=""/>
          </v:shape>
          <o:OLEObject Type="Embed" ProgID="Equation.DSMT4" ShapeID="_x0000_i1183" DrawAspect="Content" ObjectID="_1633428765" r:id="rId310"/>
        </w:objec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C94038" w:rsidRPr="0021525E">
        <w:rPr>
          <w:position w:val="-10"/>
        </w:rPr>
        <w:object w:dxaOrig="639" w:dyaOrig="279">
          <v:shape id="_x0000_i1184" type="#_x0000_t75" style="width:32.95pt;height:14.55pt" o:ole="">
            <v:imagedata r:id="rId311" o:title=""/>
          </v:shape>
          <o:OLEObject Type="Embed" ProgID="Equation.DSMT4" ShapeID="_x0000_i1184" DrawAspect="Content" ObjectID="_1633428766" r:id="rId312"/>
        </w:objec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proofErr w:type="gramEnd"/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94038" w:rsidRPr="0021525E">
        <w:rPr>
          <w:position w:val="-12"/>
        </w:rPr>
        <w:object w:dxaOrig="240" w:dyaOrig="380">
          <v:shape id="_x0000_i1185" type="#_x0000_t75" style="width:12.25pt;height:18.4pt" o:ole="">
            <v:imagedata r:id="rId313" o:title=""/>
          </v:shape>
          <o:OLEObject Type="Embed" ProgID="Equation.DSMT4" ShapeID="_x0000_i1185" DrawAspect="Content" ObjectID="_1633428767" r:id="rId314"/>
        </w:object>
      </w:r>
      <w:r w:rsidR="006E1D29" w:rsidRPr="002152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E1D29" w:rsidRPr="0021525E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холостом ходе агрегата, а 3 и 4 – при номинальной нагрузке </w:t>
      </w:r>
      <w:r w:rsidR="00C94038" w:rsidRPr="0021525E">
        <w:rPr>
          <w:position w:val="-12"/>
        </w:rPr>
        <w:object w:dxaOrig="460" w:dyaOrig="380">
          <v:shape id="_x0000_i1186" type="#_x0000_t75" style="width:23pt;height:18.4pt" o:ole="">
            <v:imagedata r:id="rId315" o:title=""/>
          </v:shape>
          <o:OLEObject Type="Embed" ProgID="Equation.DSMT4" ShapeID="_x0000_i1186" DrawAspect="Content" ObjectID="_1633428768" r:id="rId316"/>
        </w:objec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валу двигателя. </w:t>
      </w:r>
    </w:p>
    <w:p w:rsidR="00C94038" w:rsidRPr="0021525E" w:rsidRDefault="00C94038" w:rsidP="00C9403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525E">
        <w:rPr>
          <w:rFonts w:ascii="Times New Roman" w:hAnsi="Times New Roman" w:cs="Times New Roman"/>
          <w:sz w:val="28"/>
          <w:szCs w:val="28"/>
        </w:rPr>
        <w:object w:dxaOrig="5895" w:dyaOrig="5520">
          <v:shape id="_x0000_i1187" type="#_x0000_t75" style="width:294.15pt;height:275.75pt" o:ole="">
            <v:imagedata r:id="rId317" o:title=""/>
          </v:shape>
          <o:OLEObject Type="Embed" ProgID="Visio.Drawing.15" ShapeID="_x0000_i1187" DrawAspect="Content" ObjectID="_1633428769" r:id="rId318"/>
        </w:object>
      </w:r>
    </w:p>
    <w:p w:rsidR="00C94038" w:rsidRDefault="00C94038" w:rsidP="00C9403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12.4. Рабочие характеристики синхронного двигателя</w:t>
      </w:r>
    </w:p>
    <w:p w:rsidR="001F66E8" w:rsidRPr="0021525E" w:rsidRDefault="001F66E8" w:rsidP="00C9403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94038" w:rsidRPr="0021525E" w:rsidRDefault="00C94038" w:rsidP="00C940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525E">
        <w:rPr>
          <w:rFonts w:ascii="Times New Roman" w:hAnsi="Times New Roman" w:cs="Times New Roman"/>
          <w:sz w:val="28"/>
          <w:szCs w:val="28"/>
        </w:rPr>
        <w:object w:dxaOrig="5025" w:dyaOrig="3705">
          <v:shape id="_x0000_i1188" type="#_x0000_t75" style="width:251.25pt;height:185.35pt" o:ole="">
            <v:imagedata r:id="rId319" o:title=""/>
          </v:shape>
          <o:OLEObject Type="Embed" ProgID="Visio.Drawing.15" ShapeID="_x0000_i1188" DrawAspect="Content" ObjectID="_1633428770" r:id="rId320"/>
        </w:object>
      </w:r>
    </w:p>
    <w:p w:rsidR="00C94038" w:rsidRPr="0021525E" w:rsidRDefault="00C94038" w:rsidP="00C9403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525E">
        <w:rPr>
          <w:rFonts w:ascii="Times New Roman" w:hAnsi="Times New Roman" w:cs="Times New Roman"/>
          <w:sz w:val="28"/>
          <w:szCs w:val="28"/>
        </w:rPr>
        <w:t xml:space="preserve">Рис. 12.5. </w:t>
      </w: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</w:t>
      </w: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-образные характеристики синхронного двигателя</w:t>
      </w:r>
    </w:p>
    <w:p w:rsidR="00C94038" w:rsidRPr="0021525E" w:rsidRDefault="00C94038" w:rsidP="00C9403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94038" w:rsidRPr="0021525E" w:rsidRDefault="00C94038" w:rsidP="00C9403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общем случае </w:t>
      </w:r>
      <w:r w:rsidR="0021525E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полезная мощность</w:t>
      </w:r>
      <w:r w:rsidRPr="0021525E">
        <w:rPr>
          <w:position w:val="-14"/>
        </w:rPr>
        <w:object w:dxaOrig="2840" w:dyaOrig="400">
          <v:shape id="_x0000_i1189" type="#_x0000_t75" style="width:141.7pt;height:20.7pt" o:ole="">
            <v:imagedata r:id="rId321" o:title=""/>
          </v:shape>
          <o:OLEObject Type="Embed" ProgID="Equation.DSMT4" ShapeID="_x0000_i1189" DrawAspect="Content" ObjectID="_1633428771" r:id="rId322"/>
        </w:object>
      </w:r>
      <w:r w:rsidRPr="0021525E">
        <w:rPr>
          <w:rFonts w:ascii="Times New Roman" w:hAnsi="Times New Roman" w:cs="Times New Roman"/>
          <w:sz w:val="28"/>
          <w:szCs w:val="28"/>
        </w:rPr>
        <w:t>.</w:t>
      </w:r>
    </w:p>
    <w:p w:rsidR="006E1D29" w:rsidRPr="0021525E" w:rsidRDefault="006E1D29" w:rsidP="00C9403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1D29" w:rsidRPr="0021525E" w:rsidRDefault="0030443D" w:rsidP="006E1D2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116862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ВЫВОДЫ</w:t>
      </w:r>
    </w:p>
    <w:p w:rsidR="006E1D29" w:rsidRPr="0021525E" w:rsidRDefault="006E1D29" w:rsidP="006E1D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разделе работы следует проанализировать регулировочные воз</w:t>
      </w:r>
      <w:r w:rsidR="004107E5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можности и энергетические показатели синхронной машины в сравнении с </w:t>
      </w:r>
      <w:r w:rsidR="00C94038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</w:t>
      </w:r>
      <w:r w:rsidR="007513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="00C94038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шиной </w:t>
      </w: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асинхронной.</w:t>
      </w:r>
    </w:p>
    <w:p w:rsidR="006E1D29" w:rsidRPr="0021525E" w:rsidRDefault="0030443D" w:rsidP="006E1D2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7</w:t>
      </w:r>
      <w:r w:rsidR="00006C4D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КОНТРОЛЬНЫЕ ВОПРОСЫ</w:t>
      </w:r>
    </w:p>
    <w:p w:rsidR="006E1D29" w:rsidRPr="0021525E" w:rsidRDefault="00006C4D" w:rsidP="00006C4D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6.1. </w: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допуска к работе:</w:t>
      </w:r>
    </w:p>
    <w:p w:rsidR="006E1D29" w:rsidRPr="0021525E" w:rsidRDefault="006E1D29" w:rsidP="006E1D29">
      <w:pPr>
        <w:pStyle w:val="aa"/>
        <w:numPr>
          <w:ilvl w:val="0"/>
          <w:numId w:val="9"/>
        </w:numPr>
        <w:tabs>
          <w:tab w:val="left" w:pos="141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знать наизусть схему для испытания синхронной машины;</w:t>
      </w:r>
    </w:p>
    <w:p w:rsidR="006E1D29" w:rsidRPr="0021525E" w:rsidRDefault="006E1D29" w:rsidP="006E1D29">
      <w:pPr>
        <w:pStyle w:val="aa"/>
        <w:numPr>
          <w:ilvl w:val="0"/>
          <w:numId w:val="9"/>
        </w:numPr>
        <w:tabs>
          <w:tab w:val="left" w:pos="141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знать назначение элементов схемы и последовательность действий при включении машины на параллельную работу;</w:t>
      </w:r>
    </w:p>
    <w:p w:rsidR="006E1D29" w:rsidRPr="0021525E" w:rsidRDefault="006E1D29" w:rsidP="006E1D29">
      <w:pPr>
        <w:pStyle w:val="aa"/>
        <w:numPr>
          <w:ilvl w:val="0"/>
          <w:numId w:val="9"/>
        </w:numPr>
        <w:tabs>
          <w:tab w:val="left" w:pos="141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знать вид любой из снимаемых характеристик синхронной машины.</w:t>
      </w:r>
    </w:p>
    <w:p w:rsidR="006E1D29" w:rsidRPr="0021525E" w:rsidRDefault="00006C4D" w:rsidP="00006C4D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6.2. </w:t>
      </w:r>
      <w:r w:rsidR="006E1D29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отчета по лабораторной работе:</w:t>
      </w:r>
    </w:p>
    <w:p w:rsidR="006E1D29" w:rsidRPr="0021525E" w:rsidRDefault="006E1D29" w:rsidP="006E1D29">
      <w:pPr>
        <w:pStyle w:val="aa"/>
        <w:numPr>
          <w:ilvl w:val="0"/>
          <w:numId w:val="10"/>
        </w:numPr>
        <w:tabs>
          <w:tab w:val="left" w:pos="141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знать электромагнитные процессы в синхронной машине при парал</w:t>
      </w:r>
      <w:r w:rsidR="004107E5"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лельной работе с мощной сетью;</w:t>
      </w:r>
    </w:p>
    <w:p w:rsidR="006E1D29" w:rsidRPr="0021525E" w:rsidRDefault="006E1D29" w:rsidP="006E1D29">
      <w:pPr>
        <w:pStyle w:val="aa"/>
        <w:numPr>
          <w:ilvl w:val="0"/>
          <w:numId w:val="10"/>
        </w:numPr>
        <w:tabs>
          <w:tab w:val="left" w:pos="141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уметь объяснить вид любой из характеристик, снятых в работе.</w:t>
      </w:r>
    </w:p>
    <w:p w:rsidR="006C6E97" w:rsidRPr="0021525E" w:rsidRDefault="006C6E97" w:rsidP="00AD75D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EB6D2F" w:rsidRPr="0021525E" w:rsidRDefault="00EB6D2F" w:rsidP="00EB6D2F">
      <w:pPr>
        <w:spacing w:after="0" w:line="360" w:lineRule="auto"/>
        <w:ind w:firstLine="709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 w:rsidRPr="0021525E">
        <w:rPr>
          <w:rFonts w:ascii="Times New Roman" w:hAnsi="Times New Roman" w:cs="Times New Roman"/>
          <w:spacing w:val="-8"/>
          <w:sz w:val="28"/>
          <w:szCs w:val="28"/>
        </w:rPr>
        <w:t>БИБЛИОГРАФИЧЕСКИЙ СПИСОК</w:t>
      </w:r>
    </w:p>
    <w:p w:rsidR="00EB6D2F" w:rsidRPr="00BF0DA2" w:rsidRDefault="00EB6D2F" w:rsidP="00BF0D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F0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 </w:t>
      </w:r>
      <w:proofErr w:type="spellStart"/>
      <w:r w:rsidRPr="00BF0DA2">
        <w:rPr>
          <w:rFonts w:ascii="Times New Roman" w:hAnsi="Times New Roman" w:cs="Times New Roman"/>
          <w:sz w:val="28"/>
          <w:szCs w:val="28"/>
          <w:shd w:val="clear" w:color="auto" w:fill="FFFFFF"/>
        </w:rPr>
        <w:t>Вольдек</w:t>
      </w:r>
      <w:proofErr w:type="spellEnd"/>
      <w:r w:rsidRPr="00BF0DA2">
        <w:rPr>
          <w:rFonts w:ascii="Times New Roman" w:hAnsi="Times New Roman" w:cs="Times New Roman"/>
          <w:sz w:val="28"/>
          <w:szCs w:val="28"/>
          <w:shd w:val="clear" w:color="auto" w:fill="FFFFFF"/>
        </w:rPr>
        <w:t>, А.И. Электрические машины [Текст]</w:t>
      </w:r>
      <w:r w:rsidR="00E23BF8" w:rsidRPr="00BF0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F0DA2">
        <w:rPr>
          <w:rFonts w:ascii="Times New Roman" w:hAnsi="Times New Roman" w:cs="Times New Roman"/>
          <w:sz w:val="28"/>
          <w:szCs w:val="28"/>
          <w:shd w:val="clear" w:color="auto" w:fill="FFFFFF"/>
        </w:rPr>
        <w:t>: учеб</w:t>
      </w:r>
      <w:proofErr w:type="gramStart"/>
      <w:r w:rsidRPr="00BF0DA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End"/>
      <w:r w:rsidRPr="00BF0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BF0DA2"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proofErr w:type="gramEnd"/>
      <w:r w:rsidRPr="00BF0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ля студ. </w:t>
      </w:r>
      <w:proofErr w:type="spellStart"/>
      <w:r w:rsidRPr="00BF0DA2">
        <w:rPr>
          <w:rFonts w:ascii="Times New Roman" w:hAnsi="Times New Roman" w:cs="Times New Roman"/>
          <w:sz w:val="28"/>
          <w:szCs w:val="28"/>
          <w:shd w:val="clear" w:color="auto" w:fill="FFFFFF"/>
        </w:rPr>
        <w:t>высш</w:t>
      </w:r>
      <w:proofErr w:type="spellEnd"/>
      <w:r w:rsidRPr="00BF0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техн. учеб. заведений / А.И. </w:t>
      </w:r>
      <w:proofErr w:type="spellStart"/>
      <w:r w:rsidRPr="00BF0DA2">
        <w:rPr>
          <w:rFonts w:ascii="Times New Roman" w:hAnsi="Times New Roman" w:cs="Times New Roman"/>
          <w:sz w:val="28"/>
          <w:szCs w:val="28"/>
          <w:shd w:val="clear" w:color="auto" w:fill="FFFFFF"/>
        </w:rPr>
        <w:t>Вольдек</w:t>
      </w:r>
      <w:proofErr w:type="spellEnd"/>
      <w:r w:rsidRPr="00BF0DA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E23BF8" w:rsidRPr="00BF0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F0DA2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E23BF8" w:rsidRPr="00BF0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F0DA2">
        <w:rPr>
          <w:rFonts w:ascii="Times New Roman" w:hAnsi="Times New Roman" w:cs="Times New Roman"/>
          <w:sz w:val="28"/>
          <w:szCs w:val="28"/>
          <w:shd w:val="clear" w:color="auto" w:fill="FFFFFF"/>
        </w:rPr>
        <w:t>Л</w:t>
      </w:r>
      <w:r w:rsidR="00E23BF8" w:rsidRPr="00BF0DA2">
        <w:rPr>
          <w:rFonts w:ascii="Times New Roman" w:hAnsi="Times New Roman" w:cs="Times New Roman"/>
          <w:sz w:val="28"/>
          <w:szCs w:val="28"/>
          <w:shd w:val="clear" w:color="auto" w:fill="FFFFFF"/>
        </w:rPr>
        <w:t>енинград</w:t>
      </w:r>
      <w:r w:rsidRPr="00BF0DA2">
        <w:rPr>
          <w:rFonts w:ascii="Times New Roman" w:hAnsi="Times New Roman" w:cs="Times New Roman"/>
          <w:sz w:val="28"/>
          <w:szCs w:val="28"/>
          <w:shd w:val="clear" w:color="auto" w:fill="FFFFFF"/>
        </w:rPr>
        <w:t>: Энергия, 1978.</w:t>
      </w:r>
      <w:r w:rsidR="00BC3ACA" w:rsidRPr="00BF0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F0DA2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BC3ACA" w:rsidRPr="00BF0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F0DA2">
        <w:rPr>
          <w:rFonts w:ascii="Times New Roman" w:hAnsi="Times New Roman" w:cs="Times New Roman"/>
          <w:sz w:val="28"/>
          <w:szCs w:val="28"/>
          <w:shd w:val="clear" w:color="auto" w:fill="FFFFFF"/>
        </w:rPr>
        <w:t>832 с.</w:t>
      </w:r>
    </w:p>
    <w:p w:rsidR="00EB6D2F" w:rsidRPr="00BF0DA2" w:rsidRDefault="00EB6D2F" w:rsidP="00BF0D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F0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 </w:t>
      </w:r>
      <w:r w:rsidR="00AF2402" w:rsidRPr="00BF0DA2">
        <w:rPr>
          <w:rFonts w:ascii="Times New Roman" w:hAnsi="Times New Roman" w:cs="Times New Roman"/>
          <w:sz w:val="28"/>
          <w:szCs w:val="28"/>
          <w:shd w:val="clear" w:color="auto" w:fill="FFFFFF"/>
        </w:rPr>
        <w:t>Костенко, М.П. Электрические машины. Часть 2. Машины переменного тока [Текст] : учеб</w:t>
      </w:r>
      <w:proofErr w:type="gramStart"/>
      <w:r w:rsidR="00AF2402" w:rsidRPr="00BF0DA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End"/>
      <w:r w:rsidR="00AF2402" w:rsidRPr="00BF0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="00AF2402" w:rsidRPr="00BF0DA2"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proofErr w:type="gramEnd"/>
      <w:r w:rsidR="00AF2402" w:rsidRPr="00BF0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ля студ. </w:t>
      </w:r>
      <w:proofErr w:type="spellStart"/>
      <w:r w:rsidR="00AF2402" w:rsidRPr="00BF0DA2">
        <w:rPr>
          <w:rFonts w:ascii="Times New Roman" w:hAnsi="Times New Roman" w:cs="Times New Roman"/>
          <w:sz w:val="28"/>
          <w:szCs w:val="28"/>
          <w:shd w:val="clear" w:color="auto" w:fill="FFFFFF"/>
        </w:rPr>
        <w:t>высш</w:t>
      </w:r>
      <w:proofErr w:type="spellEnd"/>
      <w:r w:rsidR="00AF2402" w:rsidRPr="00BF0DA2">
        <w:rPr>
          <w:rFonts w:ascii="Times New Roman" w:hAnsi="Times New Roman" w:cs="Times New Roman"/>
          <w:sz w:val="28"/>
          <w:szCs w:val="28"/>
          <w:shd w:val="clear" w:color="auto" w:fill="FFFFFF"/>
        </w:rPr>
        <w:t>. техн. учеб. заведений / М.П. Костенко, Л.М. Пиотровский. – Ленинград: Энергия, 1973. – 648 с.</w:t>
      </w:r>
    </w:p>
    <w:p w:rsidR="008B5F85" w:rsidRPr="00BF0DA2" w:rsidRDefault="00EB6D2F" w:rsidP="00BF0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F0D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="008B5F85" w:rsidRPr="00BF0D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Петров, Г.Н. Электрические машины </w:t>
      </w:r>
      <w:r w:rsidR="008B5F85" w:rsidRPr="00BF0DA2">
        <w:rPr>
          <w:rFonts w:ascii="Times New Roman" w:hAnsi="Times New Roman" w:cs="Times New Roman"/>
          <w:sz w:val="28"/>
          <w:szCs w:val="28"/>
          <w:shd w:val="clear" w:color="auto" w:fill="FFFFFF"/>
        </w:rPr>
        <w:t>[Текст] : учеб</w:t>
      </w:r>
      <w:proofErr w:type="gramStart"/>
      <w:r w:rsidR="008B5F85" w:rsidRPr="00BF0DA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End"/>
      <w:r w:rsidR="008B5F85" w:rsidRPr="00BF0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="008B5F85" w:rsidRPr="00BF0DA2"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proofErr w:type="gramEnd"/>
      <w:r w:rsidR="008B5F85" w:rsidRPr="00BF0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ля студ. </w:t>
      </w:r>
      <w:proofErr w:type="spellStart"/>
      <w:r w:rsidR="008B5F85" w:rsidRPr="00BF0DA2">
        <w:rPr>
          <w:rFonts w:ascii="Times New Roman" w:hAnsi="Times New Roman" w:cs="Times New Roman"/>
          <w:sz w:val="28"/>
          <w:szCs w:val="28"/>
          <w:shd w:val="clear" w:color="auto" w:fill="FFFFFF"/>
        </w:rPr>
        <w:t>высш</w:t>
      </w:r>
      <w:proofErr w:type="spellEnd"/>
      <w:r w:rsidR="008B5F85" w:rsidRPr="00BF0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техн. учеб. заведений / </w:t>
      </w:r>
      <w:r w:rsidRPr="00BF0D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8B5F85" w:rsidRPr="00BF0D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Г.Н. Петров.</w:t>
      </w:r>
      <w:r w:rsidR="008B5F85" w:rsidRPr="00BF0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М</w:t>
      </w:r>
      <w:r w:rsidR="00BF0DA2" w:rsidRPr="00BF0DA2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8B5F85" w:rsidRPr="00BF0DA2">
        <w:rPr>
          <w:rFonts w:ascii="Times New Roman" w:hAnsi="Times New Roman" w:cs="Times New Roman"/>
          <w:sz w:val="28"/>
          <w:szCs w:val="28"/>
          <w:shd w:val="clear" w:color="auto" w:fill="FFFFFF"/>
        </w:rPr>
        <w:t>сква – Ленинград</w:t>
      </w:r>
      <w:r w:rsidR="00BF0DA2" w:rsidRPr="00BF0D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="008B5F85" w:rsidRPr="00BF0D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Госэнергоиздат</w:t>
      </w:r>
      <w:proofErr w:type="spellEnd"/>
      <w:r w:rsidR="008B5F85" w:rsidRPr="00BF0D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1963. </w:t>
      </w:r>
      <w:r w:rsidR="009605FA" w:rsidRPr="00BF0DA2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9605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B5F85" w:rsidRPr="00BF0D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416 с.</w:t>
      </w:r>
    </w:p>
    <w:p w:rsidR="00BF0DA2" w:rsidRPr="00BF0DA2" w:rsidRDefault="00BF0DA2" w:rsidP="00BF0DA2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BF0DA2">
        <w:rPr>
          <w:color w:val="000000"/>
          <w:sz w:val="28"/>
          <w:szCs w:val="28"/>
          <w:shd w:val="clear" w:color="auto" w:fill="FFFFFF"/>
        </w:rPr>
        <w:t xml:space="preserve">4. </w:t>
      </w:r>
      <w:r w:rsidRPr="00BF0DA2">
        <w:rPr>
          <w:bCs/>
          <w:color w:val="222222"/>
          <w:sz w:val="28"/>
          <w:szCs w:val="28"/>
          <w:shd w:val="clear" w:color="auto" w:fill="FFFFFF"/>
        </w:rPr>
        <w:t>Нюрнберг, Вернер.</w:t>
      </w:r>
      <w:r w:rsidRPr="00BF0DA2">
        <w:rPr>
          <w:color w:val="000000"/>
          <w:sz w:val="28"/>
          <w:szCs w:val="28"/>
          <w:shd w:val="clear" w:color="auto" w:fill="FFFFFF"/>
        </w:rPr>
        <w:t xml:space="preserve"> </w:t>
      </w:r>
      <w:r w:rsidRPr="00BF0DA2">
        <w:rPr>
          <w:color w:val="222222"/>
          <w:sz w:val="28"/>
          <w:szCs w:val="28"/>
        </w:rPr>
        <w:t xml:space="preserve">Испытание электрических машин [Текст] / </w:t>
      </w:r>
      <w:r w:rsidR="00155F2E">
        <w:rPr>
          <w:color w:val="222222"/>
          <w:sz w:val="28"/>
          <w:szCs w:val="28"/>
        </w:rPr>
        <w:t>п</w:t>
      </w:r>
      <w:r w:rsidRPr="00BF0DA2">
        <w:rPr>
          <w:color w:val="222222"/>
          <w:sz w:val="28"/>
          <w:szCs w:val="28"/>
        </w:rPr>
        <w:t xml:space="preserve">ер. с нем. В. Ф. </w:t>
      </w:r>
      <w:proofErr w:type="spellStart"/>
      <w:r w:rsidRPr="00BF0DA2">
        <w:rPr>
          <w:color w:val="222222"/>
          <w:sz w:val="28"/>
          <w:szCs w:val="28"/>
        </w:rPr>
        <w:t>Кулыманова</w:t>
      </w:r>
      <w:proofErr w:type="spellEnd"/>
      <w:r w:rsidRPr="00BF0DA2">
        <w:rPr>
          <w:color w:val="222222"/>
          <w:sz w:val="28"/>
          <w:szCs w:val="28"/>
        </w:rPr>
        <w:t xml:space="preserve"> [и др.] ; </w:t>
      </w:r>
      <w:r w:rsidR="00155F2E">
        <w:rPr>
          <w:color w:val="222222"/>
          <w:sz w:val="28"/>
          <w:szCs w:val="28"/>
        </w:rPr>
        <w:t>п</w:t>
      </w:r>
      <w:r w:rsidRPr="00BF0DA2">
        <w:rPr>
          <w:color w:val="222222"/>
          <w:sz w:val="28"/>
          <w:szCs w:val="28"/>
        </w:rPr>
        <w:t>од об</w:t>
      </w:r>
      <w:r w:rsidR="00155F2E">
        <w:rPr>
          <w:color w:val="222222"/>
          <w:sz w:val="28"/>
          <w:szCs w:val="28"/>
        </w:rPr>
        <w:t>щ</w:t>
      </w:r>
      <w:proofErr w:type="gramStart"/>
      <w:r w:rsidR="00155F2E">
        <w:rPr>
          <w:color w:val="222222"/>
          <w:sz w:val="28"/>
          <w:szCs w:val="28"/>
        </w:rPr>
        <w:t>.</w:t>
      </w:r>
      <w:proofErr w:type="gramEnd"/>
      <w:r w:rsidR="00155F2E">
        <w:rPr>
          <w:color w:val="222222"/>
          <w:sz w:val="28"/>
          <w:szCs w:val="28"/>
        </w:rPr>
        <w:t xml:space="preserve"> </w:t>
      </w:r>
      <w:proofErr w:type="gramStart"/>
      <w:r w:rsidR="00155F2E">
        <w:rPr>
          <w:color w:val="222222"/>
          <w:sz w:val="28"/>
          <w:szCs w:val="28"/>
        </w:rPr>
        <w:t>р</w:t>
      </w:r>
      <w:proofErr w:type="gramEnd"/>
      <w:r w:rsidR="00155F2E">
        <w:rPr>
          <w:color w:val="222222"/>
          <w:sz w:val="28"/>
          <w:szCs w:val="28"/>
        </w:rPr>
        <w:t>ед. Г. Н. Петрова. - Москва</w:t>
      </w:r>
      <w:r w:rsidRPr="00BF0DA2">
        <w:rPr>
          <w:color w:val="222222"/>
          <w:sz w:val="28"/>
          <w:szCs w:val="28"/>
        </w:rPr>
        <w:t>; Ленин</w:t>
      </w:r>
      <w:r>
        <w:rPr>
          <w:color w:val="222222"/>
          <w:sz w:val="28"/>
          <w:szCs w:val="28"/>
        </w:rPr>
        <w:softHyphen/>
      </w:r>
      <w:r w:rsidR="00155F2E">
        <w:rPr>
          <w:color w:val="222222"/>
          <w:sz w:val="28"/>
          <w:szCs w:val="28"/>
        </w:rPr>
        <w:t>град</w:t>
      </w:r>
      <w:r w:rsidRPr="00BF0DA2">
        <w:rPr>
          <w:color w:val="222222"/>
          <w:sz w:val="28"/>
          <w:szCs w:val="28"/>
        </w:rPr>
        <w:t xml:space="preserve">: </w:t>
      </w:r>
      <w:proofErr w:type="spellStart"/>
      <w:r w:rsidRPr="00BF0DA2">
        <w:rPr>
          <w:color w:val="222222"/>
          <w:sz w:val="28"/>
          <w:szCs w:val="28"/>
        </w:rPr>
        <w:t>Госэнергоиздат</w:t>
      </w:r>
      <w:proofErr w:type="spellEnd"/>
      <w:r w:rsidRPr="00BF0DA2">
        <w:rPr>
          <w:color w:val="222222"/>
          <w:sz w:val="28"/>
          <w:szCs w:val="28"/>
        </w:rPr>
        <w:t xml:space="preserve">, 1959. </w:t>
      </w:r>
      <w:r w:rsidR="009605FA" w:rsidRPr="00BF0DA2">
        <w:rPr>
          <w:sz w:val="28"/>
          <w:szCs w:val="28"/>
          <w:shd w:val="clear" w:color="auto" w:fill="FFFFFF"/>
        </w:rPr>
        <w:t xml:space="preserve">– </w:t>
      </w:r>
      <w:r w:rsidRPr="00BF0DA2">
        <w:rPr>
          <w:color w:val="222222"/>
          <w:sz w:val="28"/>
          <w:szCs w:val="28"/>
        </w:rPr>
        <w:t>336 с.</w:t>
      </w:r>
      <w:bookmarkStart w:id="1" w:name="_GoBack"/>
      <w:bookmarkEnd w:id="1"/>
    </w:p>
    <w:p w:rsidR="005F1879" w:rsidRPr="00BF0DA2" w:rsidRDefault="005F1879" w:rsidP="00BF0DA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F1879" w:rsidRPr="00BF0DA2" w:rsidRDefault="005F1879" w:rsidP="00BF0DA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F1879" w:rsidRPr="0021525E" w:rsidRDefault="005F1879" w:rsidP="00AD75D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5F1879" w:rsidRPr="0021525E" w:rsidRDefault="005F1879" w:rsidP="00AD75D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5F1879" w:rsidRPr="0021525E" w:rsidRDefault="005F1879" w:rsidP="00AD75D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5F1879" w:rsidRPr="0021525E" w:rsidRDefault="005F1879" w:rsidP="00782FA9">
      <w:pPr>
        <w:spacing w:after="0" w:line="360" w:lineRule="auto"/>
        <w:jc w:val="center"/>
        <w:rPr>
          <w:rFonts w:ascii="Times New Roman" w:hAnsi="Times New Roman" w:cs="Times New Roman"/>
          <w:b/>
          <w:spacing w:val="-8"/>
          <w:sz w:val="28"/>
          <w:szCs w:val="28"/>
        </w:rPr>
      </w:pPr>
    </w:p>
    <w:p w:rsidR="005F1879" w:rsidRPr="0021525E" w:rsidRDefault="005F1879" w:rsidP="00B356CB">
      <w:pPr>
        <w:spacing w:after="0" w:line="360" w:lineRule="auto"/>
        <w:rPr>
          <w:rFonts w:ascii="Times New Roman" w:hAnsi="Times New Roman" w:cs="Times New Roman"/>
          <w:b/>
          <w:spacing w:val="-8"/>
          <w:sz w:val="28"/>
          <w:szCs w:val="28"/>
        </w:rPr>
      </w:pPr>
    </w:p>
    <w:p w:rsidR="005F1879" w:rsidRDefault="005F1879" w:rsidP="00782FA9">
      <w:pPr>
        <w:spacing w:after="0" w:line="360" w:lineRule="auto"/>
        <w:jc w:val="center"/>
        <w:rPr>
          <w:rFonts w:ascii="Times New Roman" w:hAnsi="Times New Roman" w:cs="Times New Roman"/>
          <w:b/>
          <w:spacing w:val="-8"/>
          <w:sz w:val="28"/>
          <w:szCs w:val="28"/>
        </w:rPr>
      </w:pPr>
    </w:p>
    <w:p w:rsidR="001B5FB0" w:rsidRDefault="001B5FB0" w:rsidP="00782FA9">
      <w:pPr>
        <w:spacing w:after="0" w:line="360" w:lineRule="auto"/>
        <w:jc w:val="center"/>
        <w:rPr>
          <w:rFonts w:ascii="Times New Roman" w:hAnsi="Times New Roman" w:cs="Times New Roman"/>
          <w:b/>
          <w:spacing w:val="-8"/>
          <w:sz w:val="28"/>
          <w:szCs w:val="28"/>
        </w:rPr>
      </w:pPr>
    </w:p>
    <w:p w:rsidR="001B5FB0" w:rsidRDefault="001B5FB0" w:rsidP="00782FA9">
      <w:pPr>
        <w:spacing w:after="0" w:line="360" w:lineRule="auto"/>
        <w:jc w:val="center"/>
        <w:rPr>
          <w:rFonts w:ascii="Times New Roman" w:hAnsi="Times New Roman" w:cs="Times New Roman"/>
          <w:b/>
          <w:spacing w:val="-8"/>
          <w:sz w:val="28"/>
          <w:szCs w:val="28"/>
        </w:rPr>
      </w:pPr>
    </w:p>
    <w:p w:rsidR="001B5FB0" w:rsidRDefault="001B5FB0" w:rsidP="00782FA9">
      <w:pPr>
        <w:spacing w:after="0" w:line="360" w:lineRule="auto"/>
        <w:jc w:val="center"/>
        <w:rPr>
          <w:rFonts w:ascii="Times New Roman" w:hAnsi="Times New Roman" w:cs="Times New Roman"/>
          <w:b/>
          <w:spacing w:val="-8"/>
          <w:sz w:val="28"/>
          <w:szCs w:val="28"/>
        </w:rPr>
      </w:pPr>
    </w:p>
    <w:p w:rsidR="001B5FB0" w:rsidRPr="0021525E" w:rsidRDefault="001B5FB0" w:rsidP="00782FA9">
      <w:pPr>
        <w:spacing w:after="0" w:line="360" w:lineRule="auto"/>
        <w:jc w:val="center"/>
        <w:rPr>
          <w:rFonts w:ascii="Times New Roman" w:hAnsi="Times New Roman" w:cs="Times New Roman"/>
          <w:b/>
          <w:spacing w:val="-8"/>
          <w:sz w:val="28"/>
          <w:szCs w:val="28"/>
        </w:rPr>
      </w:pPr>
    </w:p>
    <w:p w:rsidR="005F1879" w:rsidRPr="0021525E" w:rsidRDefault="005F1879" w:rsidP="00782FA9">
      <w:pPr>
        <w:spacing w:after="0" w:line="360" w:lineRule="auto"/>
        <w:jc w:val="center"/>
        <w:rPr>
          <w:rFonts w:ascii="Times New Roman" w:hAnsi="Times New Roman" w:cs="Times New Roman"/>
          <w:b/>
          <w:spacing w:val="-8"/>
          <w:sz w:val="28"/>
          <w:szCs w:val="28"/>
        </w:rPr>
      </w:pPr>
    </w:p>
    <w:p w:rsidR="00675DAE" w:rsidRPr="0021525E" w:rsidRDefault="000E2F41" w:rsidP="00782FA9">
      <w:pPr>
        <w:spacing w:after="0" w:line="360" w:lineRule="auto"/>
        <w:jc w:val="center"/>
        <w:rPr>
          <w:rFonts w:ascii="Times New Roman" w:hAnsi="Times New Roman" w:cs="Times New Roman"/>
          <w:b/>
          <w:spacing w:val="-8"/>
          <w:sz w:val="28"/>
          <w:szCs w:val="28"/>
        </w:rPr>
      </w:pPr>
      <w:r w:rsidRPr="0021525E">
        <w:rPr>
          <w:rFonts w:ascii="Times New Roman" w:hAnsi="Times New Roman" w:cs="Times New Roman"/>
          <w:b/>
          <w:spacing w:val="-8"/>
          <w:sz w:val="28"/>
          <w:szCs w:val="28"/>
        </w:rPr>
        <w:t>СИНХРОННЫЕ МАШИНЫ</w:t>
      </w:r>
    </w:p>
    <w:p w:rsidR="00675DAE" w:rsidRPr="0021525E" w:rsidRDefault="00675DAE" w:rsidP="00782FA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675DAE" w:rsidRPr="0021525E" w:rsidRDefault="00675DAE" w:rsidP="00782FA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675DAE" w:rsidRPr="0021525E" w:rsidRDefault="00675DAE" w:rsidP="00782FA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675DAE" w:rsidRPr="0021525E" w:rsidRDefault="00675DAE" w:rsidP="00782FA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 w:rsidRPr="0021525E">
        <w:rPr>
          <w:rFonts w:ascii="Times New Roman" w:hAnsi="Times New Roman" w:cs="Times New Roman"/>
          <w:spacing w:val="-8"/>
          <w:sz w:val="28"/>
          <w:szCs w:val="28"/>
        </w:rPr>
        <w:t>МЕТОДИЧЕСКИЕ УКАЗАНИЯ</w:t>
      </w:r>
    </w:p>
    <w:p w:rsidR="00675DAE" w:rsidRPr="0021525E" w:rsidRDefault="00675DAE" w:rsidP="00BF0DA2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 w:rsidRPr="0021525E">
        <w:rPr>
          <w:rFonts w:ascii="Times New Roman" w:hAnsi="Times New Roman" w:cs="Times New Roman"/>
          <w:spacing w:val="-8"/>
          <w:sz w:val="28"/>
          <w:szCs w:val="28"/>
        </w:rPr>
        <w:t xml:space="preserve">к лабораторным работам по курсу «Электрические машины» </w:t>
      </w:r>
    </w:p>
    <w:p w:rsidR="00675DAE" w:rsidRPr="0021525E" w:rsidRDefault="00675DAE" w:rsidP="00782FA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675DAE" w:rsidRPr="0021525E" w:rsidRDefault="00675DAE" w:rsidP="00782FA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675DAE" w:rsidRPr="0021525E" w:rsidRDefault="00675DAE" w:rsidP="00782FA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21054F" w:rsidRDefault="0021054F" w:rsidP="0021054F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pacing w:val="-8"/>
          <w:sz w:val="28"/>
          <w:szCs w:val="28"/>
        </w:rPr>
        <w:t>Битюцкий</w:t>
      </w:r>
      <w:proofErr w:type="spellEnd"/>
      <w:r>
        <w:rPr>
          <w:rFonts w:ascii="Times New Roman" w:hAnsi="Times New Roman" w:cs="Times New Roman"/>
          <w:spacing w:val="-8"/>
          <w:sz w:val="28"/>
          <w:szCs w:val="28"/>
        </w:rPr>
        <w:t xml:space="preserve"> Игорь Борисович</w:t>
      </w:r>
    </w:p>
    <w:p w:rsidR="0021054F" w:rsidRDefault="0021054F" w:rsidP="0021054F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b/>
          <w:spacing w:val="-8"/>
          <w:sz w:val="28"/>
          <w:szCs w:val="28"/>
        </w:rPr>
        <w:t>Шишлин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Денис Иванович</w:t>
      </w:r>
    </w:p>
    <w:p w:rsidR="0021054F" w:rsidRDefault="0021054F" w:rsidP="0021054F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b/>
          <w:spacing w:val="-8"/>
          <w:sz w:val="28"/>
          <w:szCs w:val="28"/>
        </w:rPr>
        <w:t>Бойков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Андрей Игоревич</w:t>
      </w:r>
    </w:p>
    <w:p w:rsidR="00675DAE" w:rsidRPr="0021525E" w:rsidRDefault="00675DAE" w:rsidP="00782FA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675DAE" w:rsidRPr="0021525E" w:rsidRDefault="00675DAE" w:rsidP="00782FA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782FA9" w:rsidRPr="0021525E" w:rsidRDefault="00782FA9" w:rsidP="00782FA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782FA9" w:rsidRPr="0021525E" w:rsidRDefault="00782FA9" w:rsidP="00782FA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782FA9" w:rsidRPr="0021525E" w:rsidRDefault="00782FA9" w:rsidP="00782FA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675DAE" w:rsidRPr="0021525E" w:rsidRDefault="00782FA9" w:rsidP="00782FA9">
      <w:pPr>
        <w:spacing w:after="0" w:line="360" w:lineRule="auto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 w:rsidRPr="0021525E">
        <w:rPr>
          <w:rFonts w:ascii="Times New Roman" w:hAnsi="Times New Roman" w:cs="Times New Roman"/>
          <w:spacing w:val="-8"/>
          <w:sz w:val="28"/>
          <w:szCs w:val="28"/>
        </w:rPr>
        <w:t xml:space="preserve">Редактор </w:t>
      </w:r>
      <w:r w:rsidR="00BF0DA2">
        <w:rPr>
          <w:rFonts w:ascii="Times New Roman" w:hAnsi="Times New Roman" w:cs="Times New Roman"/>
          <w:spacing w:val="-8"/>
          <w:sz w:val="28"/>
          <w:szCs w:val="28"/>
        </w:rPr>
        <w:t>Е.Н. Черникова</w:t>
      </w:r>
    </w:p>
    <w:p w:rsidR="00782FA9" w:rsidRPr="0021525E" w:rsidRDefault="00782FA9" w:rsidP="00782FA9">
      <w:pPr>
        <w:spacing w:after="0" w:line="360" w:lineRule="auto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 w:rsidRPr="0021525E">
        <w:rPr>
          <w:rFonts w:ascii="Times New Roman" w:hAnsi="Times New Roman" w:cs="Times New Roman"/>
          <w:spacing w:val="-8"/>
          <w:sz w:val="28"/>
          <w:szCs w:val="28"/>
        </w:rPr>
        <w:t>Подписано в печать                                       Формат 60Х84 1/16. Бумага офсетная.</w:t>
      </w:r>
    </w:p>
    <w:p w:rsidR="00782FA9" w:rsidRPr="0021525E" w:rsidRDefault="00782FA9" w:rsidP="00782FA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 w:rsidRPr="0021525E">
        <w:rPr>
          <w:rFonts w:ascii="Times New Roman" w:hAnsi="Times New Roman" w:cs="Times New Roman"/>
          <w:spacing w:val="-8"/>
          <w:sz w:val="28"/>
          <w:szCs w:val="28"/>
        </w:rPr>
        <w:t>Ризография. Печ. Л. 1,</w:t>
      </w:r>
      <w:r w:rsidR="00BF0DA2">
        <w:rPr>
          <w:rFonts w:ascii="Times New Roman" w:hAnsi="Times New Roman" w:cs="Times New Roman"/>
          <w:spacing w:val="-8"/>
          <w:sz w:val="28"/>
          <w:szCs w:val="28"/>
        </w:rPr>
        <w:t>5</w:t>
      </w:r>
      <w:r w:rsidRPr="0021525E">
        <w:rPr>
          <w:rFonts w:ascii="Times New Roman" w:hAnsi="Times New Roman" w:cs="Times New Roman"/>
          <w:spacing w:val="-8"/>
          <w:sz w:val="28"/>
          <w:szCs w:val="28"/>
        </w:rPr>
        <w:t>. Тира</w:t>
      </w:r>
      <w:r w:rsidR="00923694">
        <w:rPr>
          <w:rFonts w:ascii="Times New Roman" w:hAnsi="Times New Roman" w:cs="Times New Roman"/>
          <w:spacing w:val="-8"/>
          <w:sz w:val="28"/>
          <w:szCs w:val="28"/>
        </w:rPr>
        <w:t>ж</w:t>
      </w:r>
      <w:r w:rsidRPr="0021525E">
        <w:rPr>
          <w:rFonts w:ascii="Times New Roman" w:hAnsi="Times New Roman" w:cs="Times New Roman"/>
          <w:spacing w:val="-8"/>
          <w:sz w:val="28"/>
          <w:szCs w:val="28"/>
        </w:rPr>
        <w:t xml:space="preserve"> 100 экз. Заказ №</w:t>
      </w:r>
    </w:p>
    <w:p w:rsidR="00782FA9" w:rsidRPr="0021525E" w:rsidRDefault="00782FA9" w:rsidP="00782FA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 w:rsidRPr="0021525E">
        <w:rPr>
          <w:rFonts w:ascii="Times New Roman" w:hAnsi="Times New Roman" w:cs="Times New Roman"/>
          <w:spacing w:val="-8"/>
          <w:sz w:val="28"/>
          <w:szCs w:val="28"/>
        </w:rPr>
        <w:t>Издательство Липецкого государственного технического университета.</w:t>
      </w:r>
    </w:p>
    <w:p w:rsidR="00782FA9" w:rsidRPr="0021525E" w:rsidRDefault="00782FA9" w:rsidP="00782FA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 w:rsidRPr="0021525E">
        <w:rPr>
          <w:rFonts w:ascii="Times New Roman" w:hAnsi="Times New Roman" w:cs="Times New Roman"/>
          <w:spacing w:val="-8"/>
          <w:sz w:val="28"/>
          <w:szCs w:val="28"/>
        </w:rPr>
        <w:t>Полиграфического подразделение Издательства ЛГТУ.</w:t>
      </w:r>
    </w:p>
    <w:p w:rsidR="00782FA9" w:rsidRDefault="0030443D" w:rsidP="00782FA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noProof/>
          <w:spacing w:val="-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2879144</wp:posOffset>
                </wp:positionH>
                <wp:positionV relativeFrom="paragraph">
                  <wp:posOffset>1140879</wp:posOffset>
                </wp:positionV>
                <wp:extent cx="359923" cy="243191"/>
                <wp:effectExtent l="0" t="0" r="2540" b="508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3" cy="2431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26" style="position:absolute;margin-left:226.7pt;margin-top:89.85pt;width:28.35pt;height:19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" fillcolor="white [3201]" stroked="f" strokeweight="2pt"/>
            </w:pict>
          </mc:Fallback>
        </mc:AlternateContent>
      </w:r>
      <w:r w:rsidR="00A17BA2" w:rsidRPr="0021525E">
        <w:rPr>
          <w:rFonts w:ascii="Times New Roman" w:hAnsi="Times New Roman" w:cs="Times New Roman"/>
          <w:noProof/>
          <w:spacing w:val="-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49A968" wp14:editId="46F49F0C">
                <wp:simplePos x="0" y="0"/>
                <wp:positionH relativeFrom="column">
                  <wp:posOffset>2937510</wp:posOffset>
                </wp:positionH>
                <wp:positionV relativeFrom="paragraph">
                  <wp:posOffset>460260</wp:posOffset>
                </wp:positionV>
                <wp:extent cx="241300" cy="388504"/>
                <wp:effectExtent l="0" t="0" r="635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885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231.3pt;margin-top:36.25pt;width:19pt;height:30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" fillcolor="white [3212]" stroked="f" strokeweight="2pt"/>
            </w:pict>
          </mc:Fallback>
        </mc:AlternateContent>
      </w:r>
      <w:r w:rsidR="00782FA9" w:rsidRPr="0021525E">
        <w:rPr>
          <w:rFonts w:ascii="Times New Roman" w:hAnsi="Times New Roman" w:cs="Times New Roman"/>
          <w:spacing w:val="-8"/>
          <w:sz w:val="28"/>
          <w:szCs w:val="28"/>
        </w:rPr>
        <w:t xml:space="preserve">398600 Липецк, ул. </w:t>
      </w:r>
      <w:proofErr w:type="gramStart"/>
      <w:r w:rsidR="00782FA9" w:rsidRPr="0021525E">
        <w:rPr>
          <w:rFonts w:ascii="Times New Roman" w:hAnsi="Times New Roman" w:cs="Times New Roman"/>
          <w:spacing w:val="-8"/>
          <w:sz w:val="28"/>
          <w:szCs w:val="28"/>
        </w:rPr>
        <w:t>Московская</w:t>
      </w:r>
      <w:proofErr w:type="gramEnd"/>
      <w:r w:rsidR="00782FA9" w:rsidRPr="0021525E">
        <w:rPr>
          <w:rFonts w:ascii="Times New Roman" w:hAnsi="Times New Roman" w:cs="Times New Roman"/>
          <w:spacing w:val="-8"/>
          <w:sz w:val="28"/>
          <w:szCs w:val="28"/>
        </w:rPr>
        <w:t>, 30.</w:t>
      </w:r>
    </w:p>
    <w:sectPr w:rsidR="00782FA9" w:rsidSect="001128B7">
      <w:footerReference w:type="default" r:id="rId323"/>
      <w:footerReference w:type="first" r:id="rId324"/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107" w:rsidRDefault="008A4107" w:rsidP="000C6F11">
      <w:pPr>
        <w:spacing w:after="0" w:line="240" w:lineRule="auto"/>
      </w:pPr>
      <w:r>
        <w:separator/>
      </w:r>
    </w:p>
  </w:endnote>
  <w:endnote w:type="continuationSeparator" w:id="0">
    <w:p w:rsidR="008A4107" w:rsidRDefault="008A4107" w:rsidP="000C6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57563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797BD8" w:rsidRPr="00846D05" w:rsidRDefault="00797BD8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46D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46D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46D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55F2E">
          <w:rPr>
            <w:rFonts w:ascii="Times New Roman" w:hAnsi="Times New Roman" w:cs="Times New Roman"/>
            <w:noProof/>
            <w:sz w:val="28"/>
            <w:szCs w:val="28"/>
          </w:rPr>
          <w:t>23</w:t>
        </w:r>
        <w:r w:rsidRPr="00846D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797BD8" w:rsidRPr="00B356CB" w:rsidRDefault="00797BD8" w:rsidP="00B356CB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7001662"/>
      <w:docPartObj>
        <w:docPartGallery w:val="Page Numbers (Bottom of Page)"/>
        <w:docPartUnique/>
      </w:docPartObj>
    </w:sdtPr>
    <w:sdtEndPr/>
    <w:sdtContent>
      <w:p w:rsidR="00797BD8" w:rsidRDefault="00797BD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5F2E">
          <w:rPr>
            <w:noProof/>
          </w:rPr>
          <w:t>1</w:t>
        </w:r>
        <w:r>
          <w:fldChar w:fldCharType="end"/>
        </w:r>
      </w:p>
    </w:sdtContent>
  </w:sdt>
  <w:p w:rsidR="00797BD8" w:rsidRDefault="00797BD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107" w:rsidRDefault="008A4107" w:rsidP="000C6F11">
      <w:pPr>
        <w:spacing w:after="0" w:line="240" w:lineRule="auto"/>
      </w:pPr>
      <w:r>
        <w:separator/>
      </w:r>
    </w:p>
  </w:footnote>
  <w:footnote w:type="continuationSeparator" w:id="0">
    <w:p w:rsidR="008A4107" w:rsidRDefault="008A4107" w:rsidP="000C6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222E2A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1">
      <w:start w:val="1"/>
      <w:numFmt w:val="decimal"/>
      <w:lvlText w:val="%1,"/>
      <w:lvlJc w:val="left"/>
      <w:pPr>
        <w:ind w:left="0" w:firstLine="0"/>
      </w:pPr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2">
      <w:start w:val="1"/>
      <w:numFmt w:val="decimal"/>
      <w:lvlText w:val="%1,"/>
      <w:lvlJc w:val="left"/>
      <w:pPr>
        <w:ind w:left="0" w:firstLine="0"/>
      </w:pPr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3">
      <w:start w:val="1"/>
      <w:numFmt w:val="decimal"/>
      <w:lvlText w:val="%1,"/>
      <w:lvlJc w:val="left"/>
      <w:pPr>
        <w:ind w:left="0" w:firstLine="0"/>
      </w:pPr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4">
      <w:start w:val="1"/>
      <w:numFmt w:val="decimal"/>
      <w:lvlText w:val="%1,"/>
      <w:lvlJc w:val="left"/>
      <w:pPr>
        <w:ind w:left="0" w:firstLine="0"/>
      </w:pPr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,"/>
      <w:lvlJc w:val="left"/>
      <w:pPr>
        <w:ind w:left="0" w:firstLine="0"/>
      </w:pPr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,"/>
      <w:lvlJc w:val="left"/>
      <w:pPr>
        <w:ind w:left="0" w:firstLine="0"/>
      </w:pPr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,"/>
      <w:lvlJc w:val="left"/>
      <w:pPr>
        <w:ind w:left="0" w:firstLine="0"/>
      </w:pPr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,"/>
      <w:lvlJc w:val="left"/>
      <w:pPr>
        <w:ind w:left="0" w:firstLine="0"/>
      </w:pPr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</w:abstractNum>
  <w:abstractNum w:abstractNumId="1">
    <w:nsid w:val="00000003"/>
    <w:multiLevelType w:val="multilevel"/>
    <w:tmpl w:val="9390888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1">
      <w:start w:val="2"/>
      <w:numFmt w:val="decimal"/>
      <w:lvlText w:val="%1."/>
      <w:lvlJc w:val="left"/>
      <w:pPr>
        <w:ind w:left="0" w:firstLine="0"/>
      </w:pPr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2">
      <w:start w:val="2"/>
      <w:numFmt w:val="decimal"/>
      <w:lvlText w:val="%1."/>
      <w:lvlJc w:val="left"/>
      <w:pPr>
        <w:ind w:left="0" w:firstLine="0"/>
      </w:pPr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3">
      <w:start w:val="2"/>
      <w:numFmt w:val="decimal"/>
      <w:lvlText w:val="%1."/>
      <w:lvlJc w:val="left"/>
      <w:pPr>
        <w:ind w:left="0" w:firstLine="0"/>
      </w:pPr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4">
      <w:start w:val="2"/>
      <w:numFmt w:val="decimal"/>
      <w:lvlText w:val="%1."/>
      <w:lvlJc w:val="left"/>
      <w:pPr>
        <w:ind w:left="0" w:firstLine="0"/>
      </w:pPr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5">
      <w:start w:val="2"/>
      <w:numFmt w:val="decimal"/>
      <w:lvlText w:val="%1."/>
      <w:lvlJc w:val="left"/>
      <w:pPr>
        <w:ind w:left="0" w:firstLine="0"/>
      </w:pPr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6">
      <w:start w:val="2"/>
      <w:numFmt w:val="decimal"/>
      <w:lvlText w:val="%1."/>
      <w:lvlJc w:val="left"/>
      <w:pPr>
        <w:ind w:left="0" w:firstLine="0"/>
      </w:pPr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7">
      <w:start w:val="2"/>
      <w:numFmt w:val="decimal"/>
      <w:lvlText w:val="%1."/>
      <w:lvlJc w:val="left"/>
      <w:pPr>
        <w:ind w:left="0" w:firstLine="0"/>
      </w:pPr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8">
      <w:start w:val="2"/>
      <w:numFmt w:val="decimal"/>
      <w:lvlText w:val="%1."/>
      <w:lvlJc w:val="left"/>
      <w:pPr>
        <w:ind w:left="0" w:firstLine="0"/>
      </w:pPr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</w:abstractNum>
  <w:abstractNum w:abstractNumId="2">
    <w:nsid w:val="00000005"/>
    <w:multiLevelType w:val="multilevel"/>
    <w:tmpl w:val="3F5C3610"/>
    <w:lvl w:ilvl="0">
      <w:start w:val="4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1">
      <w:start w:val="4"/>
      <w:numFmt w:val="decimal"/>
      <w:lvlText w:val="%1."/>
      <w:lvlJc w:val="left"/>
      <w:pPr>
        <w:ind w:left="0" w:firstLine="0"/>
      </w:pPr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2">
      <w:start w:val="4"/>
      <w:numFmt w:val="decimal"/>
      <w:lvlText w:val="%1."/>
      <w:lvlJc w:val="left"/>
      <w:pPr>
        <w:ind w:left="0" w:firstLine="0"/>
      </w:pPr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3">
      <w:start w:val="4"/>
      <w:numFmt w:val="decimal"/>
      <w:lvlText w:val="%1."/>
      <w:lvlJc w:val="left"/>
      <w:pPr>
        <w:ind w:left="0" w:firstLine="0"/>
      </w:pPr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4">
      <w:start w:val="4"/>
      <w:numFmt w:val="decimal"/>
      <w:lvlText w:val="%1."/>
      <w:lvlJc w:val="left"/>
      <w:pPr>
        <w:ind w:left="0" w:firstLine="0"/>
      </w:pPr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5">
      <w:start w:val="4"/>
      <w:numFmt w:val="decimal"/>
      <w:lvlText w:val="%1."/>
      <w:lvlJc w:val="left"/>
      <w:pPr>
        <w:ind w:left="0" w:firstLine="0"/>
      </w:pPr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6">
      <w:start w:val="4"/>
      <w:numFmt w:val="decimal"/>
      <w:lvlText w:val="%1."/>
      <w:lvlJc w:val="left"/>
      <w:pPr>
        <w:ind w:left="0" w:firstLine="0"/>
      </w:pPr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7">
      <w:start w:val="4"/>
      <w:numFmt w:val="decimal"/>
      <w:lvlText w:val="%1."/>
      <w:lvlJc w:val="left"/>
      <w:pPr>
        <w:ind w:left="0" w:firstLine="0"/>
      </w:pPr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8">
      <w:start w:val="4"/>
      <w:numFmt w:val="decimal"/>
      <w:lvlText w:val="%1."/>
      <w:lvlJc w:val="left"/>
      <w:pPr>
        <w:ind w:left="0" w:firstLine="0"/>
      </w:pPr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</w:abstractNum>
  <w:abstractNum w:abstractNumId="3">
    <w:nsid w:val="07FF5F83"/>
    <w:multiLevelType w:val="hybridMultilevel"/>
    <w:tmpl w:val="02641B2A"/>
    <w:lvl w:ilvl="0" w:tplc="4C20D83C">
      <w:start w:val="1"/>
      <w:numFmt w:val="russianLow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4517C4"/>
    <w:multiLevelType w:val="hybridMultilevel"/>
    <w:tmpl w:val="02641B2A"/>
    <w:lvl w:ilvl="0" w:tplc="4C20D83C">
      <w:start w:val="1"/>
      <w:numFmt w:val="russianLow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2072C7"/>
    <w:multiLevelType w:val="hybridMultilevel"/>
    <w:tmpl w:val="649C1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013FD8"/>
    <w:multiLevelType w:val="hybridMultilevel"/>
    <w:tmpl w:val="36A858BE"/>
    <w:lvl w:ilvl="0" w:tplc="6052AAE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89686D"/>
    <w:multiLevelType w:val="hybridMultilevel"/>
    <w:tmpl w:val="E29C0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875160"/>
    <w:multiLevelType w:val="hybridMultilevel"/>
    <w:tmpl w:val="0A2A2DFA"/>
    <w:lvl w:ilvl="0" w:tplc="4C20D83C">
      <w:start w:val="1"/>
      <w:numFmt w:val="russianLow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F93395D"/>
    <w:multiLevelType w:val="hybridMultilevel"/>
    <w:tmpl w:val="DC04100E"/>
    <w:lvl w:ilvl="0" w:tplc="6052AAE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05A"/>
    <w:rsid w:val="00006C4D"/>
    <w:rsid w:val="000210DA"/>
    <w:rsid w:val="000276BB"/>
    <w:rsid w:val="0004100B"/>
    <w:rsid w:val="00050277"/>
    <w:rsid w:val="00061DC5"/>
    <w:rsid w:val="00066622"/>
    <w:rsid w:val="000811E4"/>
    <w:rsid w:val="00086F5F"/>
    <w:rsid w:val="00087B1D"/>
    <w:rsid w:val="00087CB6"/>
    <w:rsid w:val="00094B7C"/>
    <w:rsid w:val="000A0201"/>
    <w:rsid w:val="000A46CA"/>
    <w:rsid w:val="000A48D4"/>
    <w:rsid w:val="000B0DA2"/>
    <w:rsid w:val="000B206B"/>
    <w:rsid w:val="000C5589"/>
    <w:rsid w:val="000C6F11"/>
    <w:rsid w:val="000D481D"/>
    <w:rsid w:val="000D5049"/>
    <w:rsid w:val="000D55DF"/>
    <w:rsid w:val="000D56FB"/>
    <w:rsid w:val="000E2F41"/>
    <w:rsid w:val="000F0FC4"/>
    <w:rsid w:val="00102EFB"/>
    <w:rsid w:val="00110896"/>
    <w:rsid w:val="001128B7"/>
    <w:rsid w:val="001165F7"/>
    <w:rsid w:val="00116862"/>
    <w:rsid w:val="00122B5A"/>
    <w:rsid w:val="00133C20"/>
    <w:rsid w:val="001532A8"/>
    <w:rsid w:val="00155F2E"/>
    <w:rsid w:val="001569C6"/>
    <w:rsid w:val="00157C27"/>
    <w:rsid w:val="00171A81"/>
    <w:rsid w:val="0017685F"/>
    <w:rsid w:val="00181E9B"/>
    <w:rsid w:val="0018205A"/>
    <w:rsid w:val="00182BC7"/>
    <w:rsid w:val="00191478"/>
    <w:rsid w:val="001A2B99"/>
    <w:rsid w:val="001B5FB0"/>
    <w:rsid w:val="001C63B2"/>
    <w:rsid w:val="001D01A5"/>
    <w:rsid w:val="001D48F2"/>
    <w:rsid w:val="001E0145"/>
    <w:rsid w:val="001F113F"/>
    <w:rsid w:val="001F66E8"/>
    <w:rsid w:val="00202076"/>
    <w:rsid w:val="0021054F"/>
    <w:rsid w:val="0021525E"/>
    <w:rsid w:val="002265A9"/>
    <w:rsid w:val="00236B4E"/>
    <w:rsid w:val="0026036D"/>
    <w:rsid w:val="00263AD8"/>
    <w:rsid w:val="0026625B"/>
    <w:rsid w:val="00266E46"/>
    <w:rsid w:val="00282242"/>
    <w:rsid w:val="0028512C"/>
    <w:rsid w:val="002A46E6"/>
    <w:rsid w:val="002A680E"/>
    <w:rsid w:val="002B6EDB"/>
    <w:rsid w:val="002D0B15"/>
    <w:rsid w:val="002F432A"/>
    <w:rsid w:val="002F6B9B"/>
    <w:rsid w:val="0030443D"/>
    <w:rsid w:val="00304A11"/>
    <w:rsid w:val="00316177"/>
    <w:rsid w:val="003316A6"/>
    <w:rsid w:val="00347EBA"/>
    <w:rsid w:val="00350DD2"/>
    <w:rsid w:val="00351CB8"/>
    <w:rsid w:val="003537D2"/>
    <w:rsid w:val="00357427"/>
    <w:rsid w:val="003617AB"/>
    <w:rsid w:val="00363988"/>
    <w:rsid w:val="0037325E"/>
    <w:rsid w:val="003737C9"/>
    <w:rsid w:val="00374F92"/>
    <w:rsid w:val="003803B8"/>
    <w:rsid w:val="00385C49"/>
    <w:rsid w:val="0039342C"/>
    <w:rsid w:val="003A3F6B"/>
    <w:rsid w:val="003A503B"/>
    <w:rsid w:val="003A6049"/>
    <w:rsid w:val="003B1997"/>
    <w:rsid w:val="003B5B23"/>
    <w:rsid w:val="003B7117"/>
    <w:rsid w:val="003C18AF"/>
    <w:rsid w:val="003D0B71"/>
    <w:rsid w:val="003D66F9"/>
    <w:rsid w:val="003E398D"/>
    <w:rsid w:val="003E4CE2"/>
    <w:rsid w:val="00402D6E"/>
    <w:rsid w:val="004057DE"/>
    <w:rsid w:val="004107E5"/>
    <w:rsid w:val="00412A9D"/>
    <w:rsid w:val="00425160"/>
    <w:rsid w:val="00436E82"/>
    <w:rsid w:val="0043777D"/>
    <w:rsid w:val="004405B9"/>
    <w:rsid w:val="004676FE"/>
    <w:rsid w:val="00471F9F"/>
    <w:rsid w:val="00476EC4"/>
    <w:rsid w:val="004827BB"/>
    <w:rsid w:val="00490224"/>
    <w:rsid w:val="004A11CA"/>
    <w:rsid w:val="004B662A"/>
    <w:rsid w:val="004D5158"/>
    <w:rsid w:val="004D5ED1"/>
    <w:rsid w:val="004E3D73"/>
    <w:rsid w:val="004F469C"/>
    <w:rsid w:val="004F69A8"/>
    <w:rsid w:val="00503404"/>
    <w:rsid w:val="00505407"/>
    <w:rsid w:val="00505A5B"/>
    <w:rsid w:val="00510417"/>
    <w:rsid w:val="00510FF4"/>
    <w:rsid w:val="00513969"/>
    <w:rsid w:val="00513E60"/>
    <w:rsid w:val="0051455E"/>
    <w:rsid w:val="00517DC2"/>
    <w:rsid w:val="00520DB3"/>
    <w:rsid w:val="00522C6C"/>
    <w:rsid w:val="00524E5F"/>
    <w:rsid w:val="00525B5D"/>
    <w:rsid w:val="005308CE"/>
    <w:rsid w:val="00536938"/>
    <w:rsid w:val="00540280"/>
    <w:rsid w:val="00547640"/>
    <w:rsid w:val="00550A07"/>
    <w:rsid w:val="0055547C"/>
    <w:rsid w:val="00572DFF"/>
    <w:rsid w:val="00583CFA"/>
    <w:rsid w:val="00584802"/>
    <w:rsid w:val="00596A65"/>
    <w:rsid w:val="005A2DF0"/>
    <w:rsid w:val="005A378E"/>
    <w:rsid w:val="005A45E1"/>
    <w:rsid w:val="005B647D"/>
    <w:rsid w:val="005B6ED7"/>
    <w:rsid w:val="005D187A"/>
    <w:rsid w:val="005D5813"/>
    <w:rsid w:val="005D5EA6"/>
    <w:rsid w:val="005E4A0B"/>
    <w:rsid w:val="005E6B63"/>
    <w:rsid w:val="005E7CF2"/>
    <w:rsid w:val="005F1879"/>
    <w:rsid w:val="006059BF"/>
    <w:rsid w:val="006161A7"/>
    <w:rsid w:val="00631192"/>
    <w:rsid w:val="006463CC"/>
    <w:rsid w:val="006538D3"/>
    <w:rsid w:val="00654060"/>
    <w:rsid w:val="00662BFC"/>
    <w:rsid w:val="00675DAE"/>
    <w:rsid w:val="006770B6"/>
    <w:rsid w:val="006917B0"/>
    <w:rsid w:val="00695556"/>
    <w:rsid w:val="006A5321"/>
    <w:rsid w:val="006A6352"/>
    <w:rsid w:val="006C6E97"/>
    <w:rsid w:val="006C7317"/>
    <w:rsid w:val="006D74CA"/>
    <w:rsid w:val="006E1D29"/>
    <w:rsid w:val="006E6465"/>
    <w:rsid w:val="007108D7"/>
    <w:rsid w:val="0072294E"/>
    <w:rsid w:val="007259C7"/>
    <w:rsid w:val="00734061"/>
    <w:rsid w:val="007463F8"/>
    <w:rsid w:val="00750DA5"/>
    <w:rsid w:val="007513D5"/>
    <w:rsid w:val="007571F4"/>
    <w:rsid w:val="00772D57"/>
    <w:rsid w:val="0078289A"/>
    <w:rsid w:val="00782FA9"/>
    <w:rsid w:val="00792CE9"/>
    <w:rsid w:val="007964E8"/>
    <w:rsid w:val="00797BD8"/>
    <w:rsid w:val="007A0F13"/>
    <w:rsid w:val="007B17DF"/>
    <w:rsid w:val="007B6D85"/>
    <w:rsid w:val="007B7892"/>
    <w:rsid w:val="00812FA5"/>
    <w:rsid w:val="0081456E"/>
    <w:rsid w:val="00820782"/>
    <w:rsid w:val="00820BD0"/>
    <w:rsid w:val="0082255C"/>
    <w:rsid w:val="008368D1"/>
    <w:rsid w:val="00845572"/>
    <w:rsid w:val="00846D05"/>
    <w:rsid w:val="00851DCD"/>
    <w:rsid w:val="00854D82"/>
    <w:rsid w:val="00860C00"/>
    <w:rsid w:val="008704A7"/>
    <w:rsid w:val="00887105"/>
    <w:rsid w:val="00887B89"/>
    <w:rsid w:val="008A38B3"/>
    <w:rsid w:val="008A4107"/>
    <w:rsid w:val="008A6F52"/>
    <w:rsid w:val="008B3DCD"/>
    <w:rsid w:val="008B5F85"/>
    <w:rsid w:val="008B7A78"/>
    <w:rsid w:val="008C6A3C"/>
    <w:rsid w:val="008C767E"/>
    <w:rsid w:val="008D3E65"/>
    <w:rsid w:val="008E20B6"/>
    <w:rsid w:val="008E3937"/>
    <w:rsid w:val="00902625"/>
    <w:rsid w:val="0090739D"/>
    <w:rsid w:val="009136C4"/>
    <w:rsid w:val="00920F00"/>
    <w:rsid w:val="009222AC"/>
    <w:rsid w:val="00923694"/>
    <w:rsid w:val="00932CC2"/>
    <w:rsid w:val="00940A88"/>
    <w:rsid w:val="009567B3"/>
    <w:rsid w:val="009605FA"/>
    <w:rsid w:val="00963E49"/>
    <w:rsid w:val="009640D7"/>
    <w:rsid w:val="00970F2D"/>
    <w:rsid w:val="00972232"/>
    <w:rsid w:val="00992918"/>
    <w:rsid w:val="00994F17"/>
    <w:rsid w:val="009954F1"/>
    <w:rsid w:val="009C1D87"/>
    <w:rsid w:val="009C1E21"/>
    <w:rsid w:val="009C3111"/>
    <w:rsid w:val="009C4DB0"/>
    <w:rsid w:val="009C7151"/>
    <w:rsid w:val="009E1FFB"/>
    <w:rsid w:val="009F1CB0"/>
    <w:rsid w:val="009F33DC"/>
    <w:rsid w:val="009F76EE"/>
    <w:rsid w:val="00A17BA2"/>
    <w:rsid w:val="00A203EA"/>
    <w:rsid w:val="00A22C4A"/>
    <w:rsid w:val="00A263E6"/>
    <w:rsid w:val="00A31A2B"/>
    <w:rsid w:val="00A341E1"/>
    <w:rsid w:val="00A34E91"/>
    <w:rsid w:val="00A44C14"/>
    <w:rsid w:val="00A57786"/>
    <w:rsid w:val="00A57DD0"/>
    <w:rsid w:val="00A76708"/>
    <w:rsid w:val="00A77B1A"/>
    <w:rsid w:val="00A80620"/>
    <w:rsid w:val="00A80670"/>
    <w:rsid w:val="00A94ACB"/>
    <w:rsid w:val="00AA012B"/>
    <w:rsid w:val="00AA10B6"/>
    <w:rsid w:val="00AB0917"/>
    <w:rsid w:val="00AB1000"/>
    <w:rsid w:val="00AD0993"/>
    <w:rsid w:val="00AD11E6"/>
    <w:rsid w:val="00AD2289"/>
    <w:rsid w:val="00AD3E65"/>
    <w:rsid w:val="00AD3F22"/>
    <w:rsid w:val="00AD4188"/>
    <w:rsid w:val="00AD75D9"/>
    <w:rsid w:val="00AE25C0"/>
    <w:rsid w:val="00AE4A2D"/>
    <w:rsid w:val="00AF2402"/>
    <w:rsid w:val="00B01965"/>
    <w:rsid w:val="00B037F0"/>
    <w:rsid w:val="00B0645F"/>
    <w:rsid w:val="00B100BA"/>
    <w:rsid w:val="00B158EA"/>
    <w:rsid w:val="00B22E2A"/>
    <w:rsid w:val="00B270A5"/>
    <w:rsid w:val="00B3010F"/>
    <w:rsid w:val="00B3247A"/>
    <w:rsid w:val="00B356CB"/>
    <w:rsid w:val="00B372CE"/>
    <w:rsid w:val="00B37A5E"/>
    <w:rsid w:val="00B43147"/>
    <w:rsid w:val="00B56C4B"/>
    <w:rsid w:val="00B576CB"/>
    <w:rsid w:val="00B607CD"/>
    <w:rsid w:val="00B65374"/>
    <w:rsid w:val="00B71C8D"/>
    <w:rsid w:val="00B91BED"/>
    <w:rsid w:val="00B93F36"/>
    <w:rsid w:val="00B968E7"/>
    <w:rsid w:val="00BB0992"/>
    <w:rsid w:val="00BB368C"/>
    <w:rsid w:val="00BC3ACA"/>
    <w:rsid w:val="00BD558B"/>
    <w:rsid w:val="00BD62DC"/>
    <w:rsid w:val="00BE04C0"/>
    <w:rsid w:val="00BF0DA2"/>
    <w:rsid w:val="00BF4BE1"/>
    <w:rsid w:val="00C10577"/>
    <w:rsid w:val="00C17DE2"/>
    <w:rsid w:val="00C22BDF"/>
    <w:rsid w:val="00C24923"/>
    <w:rsid w:val="00C33919"/>
    <w:rsid w:val="00C4728F"/>
    <w:rsid w:val="00C475B5"/>
    <w:rsid w:val="00C55CBB"/>
    <w:rsid w:val="00C601E1"/>
    <w:rsid w:val="00C6332A"/>
    <w:rsid w:val="00C645A4"/>
    <w:rsid w:val="00C71DC3"/>
    <w:rsid w:val="00C90EFD"/>
    <w:rsid w:val="00C94038"/>
    <w:rsid w:val="00CA524A"/>
    <w:rsid w:val="00CA6B73"/>
    <w:rsid w:val="00CC12EF"/>
    <w:rsid w:val="00CC2010"/>
    <w:rsid w:val="00CD39F2"/>
    <w:rsid w:val="00CD5959"/>
    <w:rsid w:val="00CE1BC2"/>
    <w:rsid w:val="00CE3457"/>
    <w:rsid w:val="00CE70BD"/>
    <w:rsid w:val="00CE7493"/>
    <w:rsid w:val="00CF46A8"/>
    <w:rsid w:val="00CF5F59"/>
    <w:rsid w:val="00D1759C"/>
    <w:rsid w:val="00D328CB"/>
    <w:rsid w:val="00D3294D"/>
    <w:rsid w:val="00D3561E"/>
    <w:rsid w:val="00D36B27"/>
    <w:rsid w:val="00D40826"/>
    <w:rsid w:val="00D4778D"/>
    <w:rsid w:val="00D53CA5"/>
    <w:rsid w:val="00D571F3"/>
    <w:rsid w:val="00D87DD8"/>
    <w:rsid w:val="00DA2CBF"/>
    <w:rsid w:val="00DA3828"/>
    <w:rsid w:val="00DD0A7F"/>
    <w:rsid w:val="00DD4975"/>
    <w:rsid w:val="00DD72EE"/>
    <w:rsid w:val="00DF1440"/>
    <w:rsid w:val="00DF47C0"/>
    <w:rsid w:val="00DF5766"/>
    <w:rsid w:val="00E07E04"/>
    <w:rsid w:val="00E115EE"/>
    <w:rsid w:val="00E11A20"/>
    <w:rsid w:val="00E1605F"/>
    <w:rsid w:val="00E23BF8"/>
    <w:rsid w:val="00E35BA7"/>
    <w:rsid w:val="00E52309"/>
    <w:rsid w:val="00E56ECA"/>
    <w:rsid w:val="00E57DE0"/>
    <w:rsid w:val="00E62C47"/>
    <w:rsid w:val="00E90C76"/>
    <w:rsid w:val="00E94151"/>
    <w:rsid w:val="00EA290E"/>
    <w:rsid w:val="00EB6D2F"/>
    <w:rsid w:val="00EC38C9"/>
    <w:rsid w:val="00ED34AF"/>
    <w:rsid w:val="00ED47D0"/>
    <w:rsid w:val="00ED6A2C"/>
    <w:rsid w:val="00EE38CA"/>
    <w:rsid w:val="00EE7F1A"/>
    <w:rsid w:val="00EF74D5"/>
    <w:rsid w:val="00F0218C"/>
    <w:rsid w:val="00F02434"/>
    <w:rsid w:val="00F145DE"/>
    <w:rsid w:val="00F31E3A"/>
    <w:rsid w:val="00F3217B"/>
    <w:rsid w:val="00F330F9"/>
    <w:rsid w:val="00F41986"/>
    <w:rsid w:val="00F423C6"/>
    <w:rsid w:val="00F61F01"/>
    <w:rsid w:val="00F642ED"/>
    <w:rsid w:val="00F657A4"/>
    <w:rsid w:val="00F7195A"/>
    <w:rsid w:val="00F736DC"/>
    <w:rsid w:val="00F77EFF"/>
    <w:rsid w:val="00FA14AA"/>
    <w:rsid w:val="00FE2F44"/>
    <w:rsid w:val="00FE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A11"/>
  </w:style>
  <w:style w:type="paragraph" w:styleId="1">
    <w:name w:val="heading 1"/>
    <w:basedOn w:val="a"/>
    <w:next w:val="a"/>
    <w:link w:val="10"/>
    <w:qFormat/>
    <w:rsid w:val="00550A0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F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6F11"/>
  </w:style>
  <w:style w:type="paragraph" w:styleId="a5">
    <w:name w:val="footer"/>
    <w:basedOn w:val="a"/>
    <w:link w:val="a6"/>
    <w:uiPriority w:val="99"/>
    <w:unhideWhenUsed/>
    <w:rsid w:val="000C6F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6F11"/>
  </w:style>
  <w:style w:type="paragraph" w:styleId="a7">
    <w:name w:val="Balloon Text"/>
    <w:basedOn w:val="a"/>
    <w:link w:val="a8"/>
    <w:uiPriority w:val="99"/>
    <w:semiHidden/>
    <w:unhideWhenUsed/>
    <w:rsid w:val="00AD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D099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AD09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550A0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a">
    <w:name w:val="List Paragraph"/>
    <w:basedOn w:val="a"/>
    <w:uiPriority w:val="34"/>
    <w:qFormat/>
    <w:rsid w:val="000A48D4"/>
    <w:pPr>
      <w:spacing w:after="160" w:line="259" w:lineRule="auto"/>
      <w:ind w:left="720"/>
      <w:contextualSpacing/>
    </w:pPr>
  </w:style>
  <w:style w:type="table" w:customStyle="1" w:styleId="11">
    <w:name w:val="Сетка таблицы1"/>
    <w:basedOn w:val="a1"/>
    <w:uiPriority w:val="59"/>
    <w:rsid w:val="006463CC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">
    <w:name w:val="Основной текст (2)"/>
    <w:basedOn w:val="a0"/>
    <w:rsid w:val="000811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14pt">
    <w:name w:val="Основной текст (2) + 14 pt"/>
    <w:aliases w:val="Полужирный,Курсив"/>
    <w:basedOn w:val="a0"/>
    <w:rsid w:val="00B56C4B"/>
    <w:rPr>
      <w:rFonts w:ascii="Times New Roman" w:eastAsia="Times New Roman" w:hAnsi="Times New Roman" w:cs="Times New Roman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lang w:val="en-US" w:eastAsia="en-US" w:bidi="en-US"/>
    </w:rPr>
  </w:style>
  <w:style w:type="paragraph" w:styleId="ab">
    <w:name w:val="Normal (Web)"/>
    <w:basedOn w:val="a"/>
    <w:uiPriority w:val="99"/>
    <w:semiHidden/>
    <w:unhideWhenUsed/>
    <w:rsid w:val="00BF0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A11"/>
  </w:style>
  <w:style w:type="paragraph" w:styleId="1">
    <w:name w:val="heading 1"/>
    <w:basedOn w:val="a"/>
    <w:next w:val="a"/>
    <w:link w:val="10"/>
    <w:qFormat/>
    <w:rsid w:val="00550A0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F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6F11"/>
  </w:style>
  <w:style w:type="paragraph" w:styleId="a5">
    <w:name w:val="footer"/>
    <w:basedOn w:val="a"/>
    <w:link w:val="a6"/>
    <w:uiPriority w:val="99"/>
    <w:unhideWhenUsed/>
    <w:rsid w:val="000C6F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6F11"/>
  </w:style>
  <w:style w:type="paragraph" w:styleId="a7">
    <w:name w:val="Balloon Text"/>
    <w:basedOn w:val="a"/>
    <w:link w:val="a8"/>
    <w:uiPriority w:val="99"/>
    <w:semiHidden/>
    <w:unhideWhenUsed/>
    <w:rsid w:val="00AD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D099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AD09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550A0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a">
    <w:name w:val="List Paragraph"/>
    <w:basedOn w:val="a"/>
    <w:uiPriority w:val="34"/>
    <w:qFormat/>
    <w:rsid w:val="000A48D4"/>
    <w:pPr>
      <w:spacing w:after="160" w:line="259" w:lineRule="auto"/>
      <w:ind w:left="720"/>
      <w:contextualSpacing/>
    </w:pPr>
  </w:style>
  <w:style w:type="table" w:customStyle="1" w:styleId="11">
    <w:name w:val="Сетка таблицы1"/>
    <w:basedOn w:val="a1"/>
    <w:uiPriority w:val="59"/>
    <w:rsid w:val="006463CC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">
    <w:name w:val="Основной текст (2)"/>
    <w:basedOn w:val="a0"/>
    <w:rsid w:val="000811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14pt">
    <w:name w:val="Основной текст (2) + 14 pt"/>
    <w:aliases w:val="Полужирный,Курсив"/>
    <w:basedOn w:val="a0"/>
    <w:rsid w:val="00B56C4B"/>
    <w:rPr>
      <w:rFonts w:ascii="Times New Roman" w:eastAsia="Times New Roman" w:hAnsi="Times New Roman" w:cs="Times New Roman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lang w:val="en-US" w:eastAsia="en-US" w:bidi="en-US"/>
    </w:rPr>
  </w:style>
  <w:style w:type="paragraph" w:styleId="ab">
    <w:name w:val="Normal (Web)"/>
    <w:basedOn w:val="a"/>
    <w:uiPriority w:val="99"/>
    <w:semiHidden/>
    <w:unhideWhenUsed/>
    <w:rsid w:val="00BF0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1.bin"/><Relationship Id="rId299" Type="http://schemas.openxmlformats.org/officeDocument/2006/relationships/image" Target="media/image137.wmf"/><Relationship Id="rId21" Type="http://schemas.openxmlformats.org/officeDocument/2006/relationships/image" Target="media/image7.wmf"/><Relationship Id="rId63" Type="http://schemas.openxmlformats.org/officeDocument/2006/relationships/oleObject" Target="embeddings/oleObject28.bin"/><Relationship Id="rId159" Type="http://schemas.openxmlformats.org/officeDocument/2006/relationships/image" Target="media/image70.wmf"/><Relationship Id="rId324" Type="http://schemas.openxmlformats.org/officeDocument/2006/relationships/footer" Target="footer2.xml"/><Relationship Id="rId170" Type="http://schemas.openxmlformats.org/officeDocument/2006/relationships/image" Target="media/image75.wmf"/><Relationship Id="rId226" Type="http://schemas.openxmlformats.org/officeDocument/2006/relationships/oleObject" Target="embeddings/oleObject111.bin"/><Relationship Id="rId268" Type="http://schemas.openxmlformats.org/officeDocument/2006/relationships/oleObject" Target="embeddings/oleObject131.bin"/><Relationship Id="rId32" Type="http://schemas.openxmlformats.org/officeDocument/2006/relationships/oleObject" Target="embeddings/oleObject11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56.wmf"/><Relationship Id="rId5" Type="http://schemas.openxmlformats.org/officeDocument/2006/relationships/settings" Target="settings.xml"/><Relationship Id="rId181" Type="http://schemas.openxmlformats.org/officeDocument/2006/relationships/oleObject" Target="embeddings/oleObject87.bin"/><Relationship Id="rId237" Type="http://schemas.openxmlformats.org/officeDocument/2006/relationships/image" Target="media/image106.wmf"/><Relationship Id="rId279" Type="http://schemas.openxmlformats.org/officeDocument/2006/relationships/image" Target="media/image127.wmf"/><Relationship Id="rId43" Type="http://schemas.openxmlformats.org/officeDocument/2006/relationships/oleObject" Target="embeddings/oleObject17.bin"/><Relationship Id="rId139" Type="http://schemas.openxmlformats.org/officeDocument/2006/relationships/image" Target="media/image60.e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8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70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48" Type="http://schemas.openxmlformats.org/officeDocument/2006/relationships/oleObject" Target="embeddings/oleObject122.bin"/><Relationship Id="rId12" Type="http://schemas.openxmlformats.org/officeDocument/2006/relationships/oleObject" Target="embeddings/oleObject1.bin"/><Relationship Id="rId108" Type="http://schemas.openxmlformats.org/officeDocument/2006/relationships/oleObject" Target="embeddings/oleObject46.bin"/><Relationship Id="rId315" Type="http://schemas.openxmlformats.org/officeDocument/2006/relationships/image" Target="media/image145.wmf"/><Relationship Id="rId54" Type="http://schemas.openxmlformats.org/officeDocument/2006/relationships/oleObject" Target="embeddings/oleObject23.bin"/><Relationship Id="rId96" Type="http://schemas.openxmlformats.org/officeDocument/2006/relationships/package" Target="embeddings/_________Microsoft_Visio566866666666.vsdx"/><Relationship Id="rId161" Type="http://schemas.openxmlformats.org/officeDocument/2006/relationships/image" Target="media/image71.wmf"/><Relationship Id="rId217" Type="http://schemas.openxmlformats.org/officeDocument/2006/relationships/image" Target="media/image96.wmf"/><Relationship Id="rId259" Type="http://schemas.openxmlformats.org/officeDocument/2006/relationships/image" Target="media/image117.wmf"/><Relationship Id="rId23" Type="http://schemas.openxmlformats.org/officeDocument/2006/relationships/image" Target="media/image8.wmf"/><Relationship Id="rId119" Type="http://schemas.openxmlformats.org/officeDocument/2006/relationships/image" Target="media/image53.wmf"/><Relationship Id="rId270" Type="http://schemas.openxmlformats.org/officeDocument/2006/relationships/oleObject" Target="embeddings/oleObject132.bin"/><Relationship Id="rId326" Type="http://schemas.openxmlformats.org/officeDocument/2006/relationships/theme" Target="theme/theme1.xml"/><Relationship Id="rId65" Type="http://schemas.openxmlformats.org/officeDocument/2006/relationships/oleObject" Target="embeddings/oleObject29.bin"/><Relationship Id="rId130" Type="http://schemas.openxmlformats.org/officeDocument/2006/relationships/image" Target="media/image57.wmf"/><Relationship Id="rId172" Type="http://schemas.openxmlformats.org/officeDocument/2006/relationships/oleObject" Target="embeddings/oleObject82.bin"/><Relationship Id="rId228" Type="http://schemas.openxmlformats.org/officeDocument/2006/relationships/oleObject" Target="embeddings/oleObject112.bin"/><Relationship Id="rId281" Type="http://schemas.openxmlformats.org/officeDocument/2006/relationships/image" Target="media/image128.wmf"/><Relationship Id="rId34" Type="http://schemas.openxmlformats.org/officeDocument/2006/relationships/oleObject" Target="embeddings/oleObject12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1.wmf"/><Relationship Id="rId7" Type="http://schemas.openxmlformats.org/officeDocument/2006/relationships/footnotes" Target="footnotes.xml"/><Relationship Id="rId162" Type="http://schemas.openxmlformats.org/officeDocument/2006/relationships/oleObject" Target="embeddings/oleObject76.bin"/><Relationship Id="rId183" Type="http://schemas.openxmlformats.org/officeDocument/2006/relationships/oleObject" Target="embeddings/oleObject88.bin"/><Relationship Id="rId218" Type="http://schemas.openxmlformats.org/officeDocument/2006/relationships/oleObject" Target="embeddings/oleObject107.bin"/><Relationship Id="rId239" Type="http://schemas.openxmlformats.org/officeDocument/2006/relationships/image" Target="media/image107.wmf"/><Relationship Id="rId250" Type="http://schemas.openxmlformats.org/officeDocument/2006/relationships/oleObject" Target="embeddings/oleObject123.bin"/><Relationship Id="rId271" Type="http://schemas.openxmlformats.org/officeDocument/2006/relationships/image" Target="media/image123.wmf"/><Relationship Id="rId292" Type="http://schemas.openxmlformats.org/officeDocument/2006/relationships/package" Target="embeddings/_________Microsoft_Visio23310101099999.vsdx"/><Relationship Id="rId306" Type="http://schemas.openxmlformats.org/officeDocument/2006/relationships/oleObject" Target="embeddings/oleObject149.bin"/><Relationship Id="rId24" Type="http://schemas.openxmlformats.org/officeDocument/2006/relationships/oleObject" Target="embeddings/oleObject7.bin"/><Relationship Id="rId45" Type="http://schemas.openxmlformats.org/officeDocument/2006/relationships/oleObject" Target="embeddings/oleObject18.bin"/><Relationship Id="rId66" Type="http://schemas.openxmlformats.org/officeDocument/2006/relationships/image" Target="media/image28.wmf"/><Relationship Id="rId87" Type="http://schemas.openxmlformats.org/officeDocument/2006/relationships/image" Target="media/image38.emf"/><Relationship Id="rId110" Type="http://schemas.openxmlformats.org/officeDocument/2006/relationships/oleObject" Target="embeddings/oleObject47.bin"/><Relationship Id="rId131" Type="http://schemas.openxmlformats.org/officeDocument/2006/relationships/oleObject" Target="embeddings/oleObject60.bin"/><Relationship Id="rId152" Type="http://schemas.openxmlformats.org/officeDocument/2006/relationships/oleObject" Target="embeddings/oleObject71.bin"/><Relationship Id="rId173" Type="http://schemas.openxmlformats.org/officeDocument/2006/relationships/image" Target="media/image76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29" Type="http://schemas.openxmlformats.org/officeDocument/2006/relationships/image" Target="media/image102.wmf"/><Relationship Id="rId240" Type="http://schemas.openxmlformats.org/officeDocument/2006/relationships/oleObject" Target="embeddings/oleObject118.bin"/><Relationship Id="rId261" Type="http://schemas.openxmlformats.org/officeDocument/2006/relationships/image" Target="media/image118.emf"/><Relationship Id="rId14" Type="http://schemas.openxmlformats.org/officeDocument/2006/relationships/oleObject" Target="embeddings/oleObject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3.emf"/><Relationship Id="rId100" Type="http://schemas.openxmlformats.org/officeDocument/2006/relationships/oleObject" Target="embeddings/oleObject42.bin"/><Relationship Id="rId282" Type="http://schemas.openxmlformats.org/officeDocument/2006/relationships/oleObject" Target="embeddings/oleObject138.bin"/><Relationship Id="rId317" Type="http://schemas.openxmlformats.org/officeDocument/2006/relationships/image" Target="media/image146.emf"/><Relationship Id="rId8" Type="http://schemas.openxmlformats.org/officeDocument/2006/relationships/endnotes" Target="endnotes.xml"/><Relationship Id="rId98" Type="http://schemas.openxmlformats.org/officeDocument/2006/relationships/oleObject" Target="embeddings/oleObject41.bin"/><Relationship Id="rId121" Type="http://schemas.openxmlformats.org/officeDocument/2006/relationships/image" Target="media/image54.wmf"/><Relationship Id="rId142" Type="http://schemas.openxmlformats.org/officeDocument/2006/relationships/oleObject" Target="embeddings/oleObject66.bin"/><Relationship Id="rId163" Type="http://schemas.openxmlformats.org/officeDocument/2006/relationships/oleObject" Target="embeddings/oleObject77.bin"/><Relationship Id="rId184" Type="http://schemas.openxmlformats.org/officeDocument/2006/relationships/oleObject" Target="embeddings/oleObject89.bin"/><Relationship Id="rId219" Type="http://schemas.openxmlformats.org/officeDocument/2006/relationships/image" Target="media/image97.wmf"/><Relationship Id="rId230" Type="http://schemas.openxmlformats.org/officeDocument/2006/relationships/oleObject" Target="embeddings/oleObject113.bin"/><Relationship Id="rId251" Type="http://schemas.openxmlformats.org/officeDocument/2006/relationships/image" Target="media/image113.wmf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3.bin"/><Relationship Id="rId293" Type="http://schemas.openxmlformats.org/officeDocument/2006/relationships/image" Target="media/image134.wmf"/><Relationship Id="rId307" Type="http://schemas.openxmlformats.org/officeDocument/2006/relationships/image" Target="media/image141.wmf"/><Relationship Id="rId88" Type="http://schemas.openxmlformats.org/officeDocument/2006/relationships/package" Target="embeddings/_________Microsoft_Visio233533333333.vsdx"/><Relationship Id="rId111" Type="http://schemas.openxmlformats.org/officeDocument/2006/relationships/image" Target="media/image50.wmf"/><Relationship Id="rId132" Type="http://schemas.openxmlformats.org/officeDocument/2006/relationships/image" Target="media/image58.wmf"/><Relationship Id="rId153" Type="http://schemas.openxmlformats.org/officeDocument/2006/relationships/image" Target="media/image67.wmf"/><Relationship Id="rId174" Type="http://schemas.openxmlformats.org/officeDocument/2006/relationships/oleObject" Target="embeddings/oleObject83.bin"/><Relationship Id="rId195" Type="http://schemas.openxmlformats.org/officeDocument/2006/relationships/image" Target="media/image85.wmf"/><Relationship Id="rId209" Type="http://schemas.openxmlformats.org/officeDocument/2006/relationships/image" Target="media/image92.wmf"/><Relationship Id="rId220" Type="http://schemas.openxmlformats.org/officeDocument/2006/relationships/oleObject" Target="embeddings/oleObject108.bin"/><Relationship Id="rId241" Type="http://schemas.openxmlformats.org/officeDocument/2006/relationships/image" Target="media/image108.wmf"/><Relationship Id="rId15" Type="http://schemas.openxmlformats.org/officeDocument/2006/relationships/image" Target="media/image4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4.wmf"/><Relationship Id="rId262" Type="http://schemas.openxmlformats.org/officeDocument/2006/relationships/package" Target="embeddings/_________Microsoft_Visio12299988888.vsdx"/><Relationship Id="rId283" Type="http://schemas.openxmlformats.org/officeDocument/2006/relationships/image" Target="media/image129.wmf"/><Relationship Id="rId318" Type="http://schemas.openxmlformats.org/officeDocument/2006/relationships/package" Target="embeddings/_________Microsoft_Visio3441111111010101010.vsdx"/><Relationship Id="rId78" Type="http://schemas.openxmlformats.org/officeDocument/2006/relationships/package" Target="embeddings/_________Microsoft_Visio122222222222.vsdx"/><Relationship Id="rId99" Type="http://schemas.openxmlformats.org/officeDocument/2006/relationships/image" Target="media/image44.wmf"/><Relationship Id="rId101" Type="http://schemas.openxmlformats.org/officeDocument/2006/relationships/image" Target="media/image45.emf"/><Relationship Id="rId122" Type="http://schemas.openxmlformats.org/officeDocument/2006/relationships/oleObject" Target="embeddings/oleObject54.bin"/><Relationship Id="rId143" Type="http://schemas.openxmlformats.org/officeDocument/2006/relationships/image" Target="media/image62.wmf"/><Relationship Id="rId164" Type="http://schemas.openxmlformats.org/officeDocument/2006/relationships/image" Target="media/image72.wmf"/><Relationship Id="rId185" Type="http://schemas.openxmlformats.org/officeDocument/2006/relationships/image" Target="media/image81.wmf"/><Relationship Id="rId9" Type="http://schemas.openxmlformats.org/officeDocument/2006/relationships/image" Target="media/image1.emf"/><Relationship Id="rId210" Type="http://schemas.openxmlformats.org/officeDocument/2006/relationships/oleObject" Target="embeddings/oleObject103.bin"/><Relationship Id="rId26" Type="http://schemas.openxmlformats.org/officeDocument/2006/relationships/oleObject" Target="embeddings/oleObject8.bin"/><Relationship Id="rId231" Type="http://schemas.openxmlformats.org/officeDocument/2006/relationships/image" Target="media/image103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24.wmf"/><Relationship Id="rId294" Type="http://schemas.openxmlformats.org/officeDocument/2006/relationships/oleObject" Target="embeddings/oleObject143.bin"/><Relationship Id="rId308" Type="http://schemas.openxmlformats.org/officeDocument/2006/relationships/oleObject" Target="embeddings/oleObject150.bin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31.bin"/><Relationship Id="rId89" Type="http://schemas.openxmlformats.org/officeDocument/2006/relationships/image" Target="media/image39.emf"/><Relationship Id="rId112" Type="http://schemas.openxmlformats.org/officeDocument/2006/relationships/oleObject" Target="embeddings/oleObject48.bin"/><Relationship Id="rId133" Type="http://schemas.openxmlformats.org/officeDocument/2006/relationships/oleObject" Target="embeddings/oleObject61.bin"/><Relationship Id="rId154" Type="http://schemas.openxmlformats.org/officeDocument/2006/relationships/oleObject" Target="embeddings/oleObject72.bin"/><Relationship Id="rId175" Type="http://schemas.openxmlformats.org/officeDocument/2006/relationships/image" Target="media/image77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3.bin"/><Relationship Id="rId221" Type="http://schemas.openxmlformats.org/officeDocument/2006/relationships/image" Target="media/image98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19.wmf"/><Relationship Id="rId284" Type="http://schemas.openxmlformats.org/officeDocument/2006/relationships/oleObject" Target="embeddings/oleObject139.bin"/><Relationship Id="rId319" Type="http://schemas.openxmlformats.org/officeDocument/2006/relationships/image" Target="media/image147.emf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5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43.bin"/><Relationship Id="rId123" Type="http://schemas.openxmlformats.org/officeDocument/2006/relationships/oleObject" Target="embeddings/oleObject55.bin"/><Relationship Id="rId144" Type="http://schemas.openxmlformats.org/officeDocument/2006/relationships/oleObject" Target="embeddings/oleObject67.bin"/><Relationship Id="rId90" Type="http://schemas.openxmlformats.org/officeDocument/2006/relationships/package" Target="embeddings/_________Microsoft_Visio344644444444.vsdx"/><Relationship Id="rId165" Type="http://schemas.openxmlformats.org/officeDocument/2006/relationships/oleObject" Target="embeddings/oleObject78.bin"/><Relationship Id="rId186" Type="http://schemas.openxmlformats.org/officeDocument/2006/relationships/oleObject" Target="embeddings/oleObject90.bin"/><Relationship Id="rId211" Type="http://schemas.openxmlformats.org/officeDocument/2006/relationships/image" Target="media/image93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14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35.wmf"/><Relationship Id="rId309" Type="http://schemas.openxmlformats.org/officeDocument/2006/relationships/image" Target="media/image142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29.wmf"/><Relationship Id="rId113" Type="http://schemas.openxmlformats.org/officeDocument/2006/relationships/oleObject" Target="embeddings/oleObject49.bin"/><Relationship Id="rId134" Type="http://schemas.openxmlformats.org/officeDocument/2006/relationships/image" Target="media/image59.wmf"/><Relationship Id="rId320" Type="http://schemas.openxmlformats.org/officeDocument/2006/relationships/package" Target="embeddings/_________Microsoft_Visio4551212121111111111.vsdx"/><Relationship Id="rId80" Type="http://schemas.openxmlformats.org/officeDocument/2006/relationships/oleObject" Target="embeddings/oleObject36.bin"/><Relationship Id="rId155" Type="http://schemas.openxmlformats.org/officeDocument/2006/relationships/image" Target="media/image68.wmf"/><Relationship Id="rId176" Type="http://schemas.openxmlformats.org/officeDocument/2006/relationships/oleObject" Target="embeddings/oleObject84.bin"/><Relationship Id="rId197" Type="http://schemas.openxmlformats.org/officeDocument/2006/relationships/image" Target="media/image86.wmf"/><Relationship Id="rId201" Type="http://schemas.openxmlformats.org/officeDocument/2006/relationships/image" Target="media/image88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09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30.wmf"/><Relationship Id="rId17" Type="http://schemas.openxmlformats.org/officeDocument/2006/relationships/image" Target="media/image5.wmf"/><Relationship Id="rId38" Type="http://schemas.openxmlformats.org/officeDocument/2006/relationships/image" Target="media/image15.wmf"/><Relationship Id="rId59" Type="http://schemas.openxmlformats.org/officeDocument/2006/relationships/image" Target="media/image25.wmf"/><Relationship Id="rId103" Type="http://schemas.openxmlformats.org/officeDocument/2006/relationships/image" Target="media/image46.wmf"/><Relationship Id="rId124" Type="http://schemas.openxmlformats.org/officeDocument/2006/relationships/image" Target="media/image55.wmf"/><Relationship Id="rId310" Type="http://schemas.openxmlformats.org/officeDocument/2006/relationships/oleObject" Target="embeddings/oleObject151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0.emf"/><Relationship Id="rId145" Type="http://schemas.openxmlformats.org/officeDocument/2006/relationships/image" Target="media/image63.wmf"/><Relationship Id="rId166" Type="http://schemas.openxmlformats.org/officeDocument/2006/relationships/image" Target="media/image73.wmf"/><Relationship Id="rId187" Type="http://schemas.openxmlformats.org/officeDocument/2006/relationships/image" Target="media/image82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04.wmf"/><Relationship Id="rId254" Type="http://schemas.openxmlformats.org/officeDocument/2006/relationships/oleObject" Target="embeddings/oleObject125.bin"/><Relationship Id="rId28" Type="http://schemas.openxmlformats.org/officeDocument/2006/relationships/oleObject" Target="embeddings/oleObject9.bin"/><Relationship Id="rId49" Type="http://schemas.openxmlformats.org/officeDocument/2006/relationships/image" Target="media/image20.wmf"/><Relationship Id="rId114" Type="http://schemas.openxmlformats.org/officeDocument/2006/relationships/image" Target="media/image51.wmf"/><Relationship Id="rId275" Type="http://schemas.openxmlformats.org/officeDocument/2006/relationships/image" Target="media/image125.wmf"/><Relationship Id="rId296" Type="http://schemas.openxmlformats.org/officeDocument/2006/relationships/oleObject" Target="embeddings/oleObject144.bin"/><Relationship Id="rId300" Type="http://schemas.openxmlformats.org/officeDocument/2006/relationships/oleObject" Target="embeddings/oleObject146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5.wmf"/><Relationship Id="rId135" Type="http://schemas.openxmlformats.org/officeDocument/2006/relationships/oleObject" Target="embeddings/oleObject62.bin"/><Relationship Id="rId156" Type="http://schemas.openxmlformats.org/officeDocument/2006/relationships/oleObject" Target="embeddings/oleObject73.bin"/><Relationship Id="rId177" Type="http://schemas.openxmlformats.org/officeDocument/2006/relationships/oleObject" Target="embeddings/oleObject85.bin"/><Relationship Id="rId198" Type="http://schemas.openxmlformats.org/officeDocument/2006/relationships/oleObject" Target="embeddings/oleObject97.bin"/><Relationship Id="rId321" Type="http://schemas.openxmlformats.org/officeDocument/2006/relationships/image" Target="media/image148.wmf"/><Relationship Id="rId202" Type="http://schemas.openxmlformats.org/officeDocument/2006/relationships/oleObject" Target="embeddings/oleObject99.bin"/><Relationship Id="rId223" Type="http://schemas.openxmlformats.org/officeDocument/2006/relationships/image" Target="media/image99.wmf"/><Relationship Id="rId244" Type="http://schemas.openxmlformats.org/officeDocument/2006/relationships/oleObject" Target="embeddings/oleObject120.bin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5.bin"/><Relationship Id="rId265" Type="http://schemas.openxmlformats.org/officeDocument/2006/relationships/image" Target="media/image120.wmf"/><Relationship Id="rId286" Type="http://schemas.openxmlformats.org/officeDocument/2006/relationships/oleObject" Target="embeddings/oleObject140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4.bin"/><Relationship Id="rId125" Type="http://schemas.openxmlformats.org/officeDocument/2006/relationships/oleObject" Target="embeddings/oleObject56.bin"/><Relationship Id="rId146" Type="http://schemas.openxmlformats.org/officeDocument/2006/relationships/oleObject" Target="embeddings/oleObject68.bin"/><Relationship Id="rId167" Type="http://schemas.openxmlformats.org/officeDocument/2006/relationships/oleObject" Target="embeddings/oleObject79.bin"/><Relationship Id="rId188" Type="http://schemas.openxmlformats.org/officeDocument/2006/relationships/oleObject" Target="embeddings/oleObject91.bin"/><Relationship Id="rId311" Type="http://schemas.openxmlformats.org/officeDocument/2006/relationships/image" Target="media/image143.wmf"/><Relationship Id="rId71" Type="http://schemas.openxmlformats.org/officeDocument/2006/relationships/image" Target="media/image30.wmf"/><Relationship Id="rId92" Type="http://schemas.openxmlformats.org/officeDocument/2006/relationships/package" Target="embeddings/_________Microsoft_Visio455755555555.vsdx"/><Relationship Id="rId213" Type="http://schemas.openxmlformats.org/officeDocument/2006/relationships/image" Target="media/image94.wmf"/><Relationship Id="rId234" Type="http://schemas.openxmlformats.org/officeDocument/2006/relationships/oleObject" Target="embeddings/oleObject115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image" Target="media/image115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36.wmf"/><Relationship Id="rId40" Type="http://schemas.openxmlformats.org/officeDocument/2006/relationships/image" Target="media/image16.wmf"/><Relationship Id="rId115" Type="http://schemas.openxmlformats.org/officeDocument/2006/relationships/oleObject" Target="embeddings/oleObject50.bin"/><Relationship Id="rId136" Type="http://schemas.openxmlformats.org/officeDocument/2006/relationships/oleObject" Target="embeddings/oleObject63.bin"/><Relationship Id="rId157" Type="http://schemas.openxmlformats.org/officeDocument/2006/relationships/image" Target="media/image69.wmf"/><Relationship Id="rId178" Type="http://schemas.openxmlformats.org/officeDocument/2006/relationships/image" Target="media/image78.wmf"/><Relationship Id="rId301" Type="http://schemas.openxmlformats.org/officeDocument/2006/relationships/image" Target="media/image138.wmf"/><Relationship Id="rId322" Type="http://schemas.openxmlformats.org/officeDocument/2006/relationships/oleObject" Target="embeddings/oleObject155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199" Type="http://schemas.openxmlformats.org/officeDocument/2006/relationships/image" Target="media/image87.wmf"/><Relationship Id="rId203" Type="http://schemas.openxmlformats.org/officeDocument/2006/relationships/image" Target="media/image89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10.bin"/><Relationship Id="rId245" Type="http://schemas.openxmlformats.org/officeDocument/2006/relationships/image" Target="media/image110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31.wmf"/><Relationship Id="rId30" Type="http://schemas.openxmlformats.org/officeDocument/2006/relationships/oleObject" Target="embeddings/oleObject10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57.bin"/><Relationship Id="rId147" Type="http://schemas.openxmlformats.org/officeDocument/2006/relationships/image" Target="media/image64.wmf"/><Relationship Id="rId168" Type="http://schemas.openxmlformats.org/officeDocument/2006/relationships/image" Target="media/image74.wmf"/><Relationship Id="rId312" Type="http://schemas.openxmlformats.org/officeDocument/2006/relationships/oleObject" Target="embeddings/oleObject152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1.wmf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05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26.wmf"/><Relationship Id="rId298" Type="http://schemas.openxmlformats.org/officeDocument/2006/relationships/oleObject" Target="embeddings/oleObject145.bin"/><Relationship Id="rId116" Type="http://schemas.openxmlformats.org/officeDocument/2006/relationships/image" Target="media/image52.wmf"/><Relationship Id="rId137" Type="http://schemas.openxmlformats.org/officeDocument/2006/relationships/oleObject" Target="embeddings/oleObject64.bin"/><Relationship Id="rId158" Type="http://schemas.openxmlformats.org/officeDocument/2006/relationships/oleObject" Target="embeddings/oleObject74.bin"/><Relationship Id="rId302" Type="http://schemas.openxmlformats.org/officeDocument/2006/relationships/oleObject" Target="embeddings/oleObject147.bin"/><Relationship Id="rId323" Type="http://schemas.openxmlformats.org/officeDocument/2006/relationships/footer" Target="footer1.xml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6.wmf"/><Relationship Id="rId83" Type="http://schemas.openxmlformats.org/officeDocument/2006/relationships/image" Target="media/image36.wmf"/><Relationship Id="rId179" Type="http://schemas.openxmlformats.org/officeDocument/2006/relationships/oleObject" Target="embeddings/oleObject86.bin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00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21.wmf"/><Relationship Id="rId288" Type="http://schemas.openxmlformats.org/officeDocument/2006/relationships/oleObject" Target="embeddings/oleObject141.bin"/><Relationship Id="rId106" Type="http://schemas.openxmlformats.org/officeDocument/2006/relationships/oleObject" Target="embeddings/oleObject45.bin"/><Relationship Id="rId127" Type="http://schemas.openxmlformats.org/officeDocument/2006/relationships/oleObject" Target="embeddings/oleObject58.bin"/><Relationship Id="rId313" Type="http://schemas.openxmlformats.org/officeDocument/2006/relationships/image" Target="media/image144.wmf"/><Relationship Id="rId10" Type="http://schemas.openxmlformats.org/officeDocument/2006/relationships/package" Target="embeddings/_________Microsoft_Visio11111111111.vsdx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1.wmf"/><Relationship Id="rId94" Type="http://schemas.openxmlformats.org/officeDocument/2006/relationships/oleObject" Target="embeddings/oleObject40.bin"/><Relationship Id="rId148" Type="http://schemas.openxmlformats.org/officeDocument/2006/relationships/oleObject" Target="embeddings/oleObject69.bin"/><Relationship Id="rId169" Type="http://schemas.openxmlformats.org/officeDocument/2006/relationships/oleObject" Target="embeddings/oleObject80.bin"/><Relationship Id="rId4" Type="http://schemas.microsoft.com/office/2007/relationships/stylesWithEffects" Target="stylesWithEffects.xml"/><Relationship Id="rId180" Type="http://schemas.openxmlformats.org/officeDocument/2006/relationships/image" Target="media/image79.wmf"/><Relationship Id="rId215" Type="http://schemas.openxmlformats.org/officeDocument/2006/relationships/image" Target="media/image95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16.wmf"/><Relationship Id="rId278" Type="http://schemas.openxmlformats.org/officeDocument/2006/relationships/oleObject" Target="embeddings/oleObject136.bin"/><Relationship Id="rId303" Type="http://schemas.openxmlformats.org/officeDocument/2006/relationships/image" Target="media/image139.wmf"/><Relationship Id="rId42" Type="http://schemas.openxmlformats.org/officeDocument/2006/relationships/image" Target="media/image17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91" Type="http://schemas.openxmlformats.org/officeDocument/2006/relationships/image" Target="media/image83.wmf"/><Relationship Id="rId205" Type="http://schemas.openxmlformats.org/officeDocument/2006/relationships/image" Target="media/image90.wmf"/><Relationship Id="rId247" Type="http://schemas.openxmlformats.org/officeDocument/2006/relationships/image" Target="media/image111.wmf"/><Relationship Id="rId107" Type="http://schemas.openxmlformats.org/officeDocument/2006/relationships/image" Target="media/image48.wmf"/><Relationship Id="rId289" Type="http://schemas.openxmlformats.org/officeDocument/2006/relationships/image" Target="media/image132.wmf"/><Relationship Id="rId11" Type="http://schemas.openxmlformats.org/officeDocument/2006/relationships/image" Target="media/image2.wmf"/><Relationship Id="rId53" Type="http://schemas.openxmlformats.org/officeDocument/2006/relationships/image" Target="media/image22.wmf"/><Relationship Id="rId149" Type="http://schemas.openxmlformats.org/officeDocument/2006/relationships/image" Target="media/image65.wmf"/><Relationship Id="rId314" Type="http://schemas.openxmlformats.org/officeDocument/2006/relationships/oleObject" Target="embeddings/oleObject153.bin"/><Relationship Id="rId95" Type="http://schemas.openxmlformats.org/officeDocument/2006/relationships/image" Target="media/image42.emf"/><Relationship Id="rId160" Type="http://schemas.openxmlformats.org/officeDocument/2006/relationships/oleObject" Target="embeddings/oleObject75.bin"/><Relationship Id="rId216" Type="http://schemas.openxmlformats.org/officeDocument/2006/relationships/oleObject" Target="embeddings/oleObject106.bin"/><Relationship Id="rId258" Type="http://schemas.openxmlformats.org/officeDocument/2006/relationships/oleObject" Target="embeddings/oleObject127.bin"/><Relationship Id="rId22" Type="http://schemas.openxmlformats.org/officeDocument/2006/relationships/oleObject" Target="embeddings/oleObject6.bin"/><Relationship Id="rId64" Type="http://schemas.openxmlformats.org/officeDocument/2006/relationships/image" Target="media/image27.wmf"/><Relationship Id="rId118" Type="http://schemas.openxmlformats.org/officeDocument/2006/relationships/oleObject" Target="embeddings/oleObject52.bin"/><Relationship Id="rId325" Type="http://schemas.openxmlformats.org/officeDocument/2006/relationships/fontTable" Target="fontTable.xml"/><Relationship Id="rId171" Type="http://schemas.openxmlformats.org/officeDocument/2006/relationships/oleObject" Target="embeddings/oleObject81.bin"/><Relationship Id="rId227" Type="http://schemas.openxmlformats.org/officeDocument/2006/relationships/image" Target="media/image101.wmf"/><Relationship Id="rId269" Type="http://schemas.openxmlformats.org/officeDocument/2006/relationships/image" Target="media/image122.wmf"/><Relationship Id="rId33" Type="http://schemas.openxmlformats.org/officeDocument/2006/relationships/image" Target="media/image13.wmf"/><Relationship Id="rId129" Type="http://schemas.openxmlformats.org/officeDocument/2006/relationships/oleObject" Target="embeddings/oleObject59.bin"/><Relationship Id="rId280" Type="http://schemas.openxmlformats.org/officeDocument/2006/relationships/oleObject" Target="embeddings/oleObject137.bin"/><Relationship Id="rId75" Type="http://schemas.openxmlformats.org/officeDocument/2006/relationships/image" Target="media/image32.wmf"/><Relationship Id="rId140" Type="http://schemas.openxmlformats.org/officeDocument/2006/relationships/package" Target="embeddings/_________Microsoft_Visio1188877777.vsdx"/><Relationship Id="rId182" Type="http://schemas.openxmlformats.org/officeDocument/2006/relationships/image" Target="media/image80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7.bin"/><Relationship Id="rId291" Type="http://schemas.openxmlformats.org/officeDocument/2006/relationships/image" Target="media/image133.emf"/><Relationship Id="rId305" Type="http://schemas.openxmlformats.org/officeDocument/2006/relationships/image" Target="media/image140.wmf"/><Relationship Id="rId44" Type="http://schemas.openxmlformats.org/officeDocument/2006/relationships/image" Target="media/image18.wmf"/><Relationship Id="rId86" Type="http://schemas.openxmlformats.org/officeDocument/2006/relationships/oleObject" Target="embeddings/oleObject39.bin"/><Relationship Id="rId151" Type="http://schemas.openxmlformats.org/officeDocument/2006/relationships/image" Target="media/image66.wmf"/><Relationship Id="rId193" Type="http://schemas.openxmlformats.org/officeDocument/2006/relationships/image" Target="media/image84.wmf"/><Relationship Id="rId207" Type="http://schemas.openxmlformats.org/officeDocument/2006/relationships/image" Target="media/image91.wmf"/><Relationship Id="rId249" Type="http://schemas.openxmlformats.org/officeDocument/2006/relationships/image" Target="media/image112.wmf"/><Relationship Id="rId13" Type="http://schemas.openxmlformats.org/officeDocument/2006/relationships/image" Target="media/image3.wmf"/><Relationship Id="rId109" Type="http://schemas.openxmlformats.org/officeDocument/2006/relationships/image" Target="media/image49.wmf"/><Relationship Id="rId260" Type="http://schemas.openxmlformats.org/officeDocument/2006/relationships/oleObject" Target="embeddings/oleObject128.bin"/><Relationship Id="rId316" Type="http://schemas.openxmlformats.org/officeDocument/2006/relationships/oleObject" Target="embeddings/oleObject154.bin"/><Relationship Id="rId55" Type="http://schemas.openxmlformats.org/officeDocument/2006/relationships/image" Target="media/image23.wmf"/><Relationship Id="rId97" Type="http://schemas.openxmlformats.org/officeDocument/2006/relationships/image" Target="media/image43.wmf"/><Relationship Id="rId120" Type="http://schemas.openxmlformats.org/officeDocument/2006/relationships/oleObject" Target="embeddings/oleObject5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40287-52CD-4697-B3CD-30C46312F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24</Pages>
  <Words>4104</Words>
  <Characters>23398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"НЛМК"</Company>
  <LinksUpToDate>false</LinksUpToDate>
  <CharactersWithSpaces>27448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Денис</cp:lastModifiedBy>
  <cp:revision>4</cp:revision>
  <cp:lastPrinted>2016-04-27T20:16:00Z</cp:lastPrinted>
  <dcterms:created xsi:type="dcterms:W3CDTF">2019-10-24T10:02:00Z</dcterms:created>
  <dcterms:modified xsi:type="dcterms:W3CDTF">2019-10-24T10:15:00Z</dcterms:modified>
</cp:coreProperties>
</file>