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6B4" w:rsidRDefault="00FB16B4" w:rsidP="00FB16B4">
      <w:pPr>
        <w:ind w:firstLine="142"/>
        <w:jc w:val="center"/>
        <w:rPr>
          <w:b/>
        </w:rPr>
      </w:pPr>
      <w:r>
        <w:rPr>
          <w:b/>
        </w:rPr>
        <w:t>Липецкий государственный технический университет</w:t>
      </w:r>
    </w:p>
    <w:p w:rsidR="00FB16B4" w:rsidRDefault="00FB16B4" w:rsidP="00FB16B4">
      <w:pPr>
        <w:ind w:firstLine="142"/>
        <w:jc w:val="center"/>
      </w:pPr>
      <w:r>
        <w:t>Факультет автоматизации и информатики</w:t>
      </w:r>
    </w:p>
    <w:p w:rsidR="00FB16B4" w:rsidRDefault="00FB16B4" w:rsidP="00FB16B4">
      <w:pPr>
        <w:ind w:firstLine="142"/>
        <w:jc w:val="center"/>
      </w:pPr>
      <w:r>
        <w:t>Кафедра электропривода</w:t>
      </w:r>
    </w:p>
    <w:p w:rsidR="00FB16B4" w:rsidRDefault="00FB16B4" w:rsidP="00FB16B4">
      <w:pPr>
        <w:jc w:val="center"/>
      </w:pPr>
    </w:p>
    <w:p w:rsidR="00FB16B4" w:rsidRDefault="00FB16B4" w:rsidP="00FB16B4">
      <w:pPr>
        <w:jc w:val="center"/>
      </w:pPr>
    </w:p>
    <w:p w:rsidR="00FB16B4" w:rsidRDefault="00FB16B4" w:rsidP="00FB16B4">
      <w:pPr>
        <w:jc w:val="center"/>
      </w:pPr>
    </w:p>
    <w:p w:rsidR="00FB16B4" w:rsidRDefault="00FB16B4" w:rsidP="00FB16B4">
      <w:pPr>
        <w:ind w:firstLine="0"/>
        <w:jc w:val="center"/>
      </w:pPr>
    </w:p>
    <w:p w:rsidR="00FB16B4" w:rsidRDefault="00FB16B4" w:rsidP="00FB16B4">
      <w:pPr>
        <w:jc w:val="center"/>
      </w:pPr>
    </w:p>
    <w:p w:rsidR="00FB16B4" w:rsidRDefault="00FB16B4" w:rsidP="00FB16B4">
      <w:pPr>
        <w:jc w:val="center"/>
      </w:pPr>
    </w:p>
    <w:p w:rsidR="00FB16B4" w:rsidRDefault="00FB16B4" w:rsidP="00FB16B4">
      <w:pPr>
        <w:ind w:firstLine="0"/>
        <w:jc w:val="center"/>
      </w:pPr>
    </w:p>
    <w:p w:rsidR="00FB16B4" w:rsidRDefault="00DC3FB9" w:rsidP="00FB16B4">
      <w:pPr>
        <w:ind w:firstLine="0"/>
        <w:jc w:val="center"/>
      </w:pPr>
      <w:r>
        <w:t>ЛАБОРАТОРНАЯ РАБОТА №2</w:t>
      </w:r>
    </w:p>
    <w:p w:rsidR="00FB16B4" w:rsidRDefault="00FB16B4" w:rsidP="00FB16B4">
      <w:pPr>
        <w:ind w:firstLine="0"/>
        <w:jc w:val="center"/>
      </w:pPr>
      <w:r>
        <w:t>по электронике</w:t>
      </w:r>
    </w:p>
    <w:p w:rsidR="00FB16B4" w:rsidRDefault="009D7D20" w:rsidP="00FB16B4">
      <w:pPr>
        <w:ind w:firstLine="0"/>
        <w:jc w:val="center"/>
      </w:pPr>
      <w:r>
        <w:t>Исследование выпрямителей</w:t>
      </w:r>
    </w:p>
    <w:p w:rsidR="00FB16B4" w:rsidRDefault="00FB16B4" w:rsidP="00FB16B4">
      <w:pPr>
        <w:ind w:firstLine="0"/>
        <w:jc w:val="center"/>
      </w:pPr>
    </w:p>
    <w:p w:rsidR="00FB16B4" w:rsidRDefault="00FB16B4" w:rsidP="00FB16B4">
      <w:pPr>
        <w:jc w:val="center"/>
      </w:pPr>
    </w:p>
    <w:p w:rsidR="00FB16B4" w:rsidRDefault="00FB16B4" w:rsidP="00FB16B4">
      <w:pPr>
        <w:ind w:firstLine="0"/>
        <w:jc w:val="center"/>
      </w:pPr>
    </w:p>
    <w:p w:rsidR="00FB16B4" w:rsidRDefault="00FB16B4" w:rsidP="00FB16B4">
      <w:pPr>
        <w:jc w:val="center"/>
      </w:pPr>
    </w:p>
    <w:p w:rsidR="00FB16B4" w:rsidRDefault="00FB16B4" w:rsidP="00FB16B4">
      <w:pPr>
        <w:jc w:val="left"/>
      </w:pPr>
    </w:p>
    <w:p w:rsidR="00FB16B4" w:rsidRDefault="00FB16B4" w:rsidP="00FB16B4">
      <w:pPr>
        <w:jc w:val="left"/>
      </w:pPr>
    </w:p>
    <w:tbl>
      <w:tblPr>
        <w:tblStyle w:val="a5"/>
        <w:tblW w:w="0" w:type="auto"/>
        <w:tblInd w:w="729" w:type="dxa"/>
        <w:tblLook w:val="04A0" w:firstRow="1" w:lastRow="0" w:firstColumn="1" w:lastColumn="0" w:noHBand="0" w:noVBand="1"/>
      </w:tblPr>
      <w:tblGrid>
        <w:gridCol w:w="2996"/>
        <w:gridCol w:w="2841"/>
        <w:gridCol w:w="3004"/>
      </w:tblGrid>
      <w:tr w:rsidR="00FB16B4" w:rsidTr="00B92FBD">
        <w:trPr>
          <w:trHeight w:val="523"/>
        </w:trPr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B16B4" w:rsidRDefault="00FB16B4" w:rsidP="00B92FBD">
            <w:pPr>
              <w:ind w:firstLine="0"/>
              <w:jc w:val="left"/>
            </w:pPr>
            <w:r>
              <w:t>Студент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16B4" w:rsidRDefault="00FB16B4" w:rsidP="00B92FBD">
            <w:pPr>
              <w:ind w:firstLine="0"/>
              <w:jc w:val="left"/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B16B4" w:rsidRDefault="00FB16B4" w:rsidP="00DC3FB9">
            <w:pPr>
              <w:ind w:firstLine="0"/>
              <w:jc w:val="center"/>
            </w:pPr>
          </w:p>
        </w:tc>
      </w:tr>
      <w:tr w:rsidR="00FB16B4" w:rsidTr="00B92FBD">
        <w:trPr>
          <w:trHeight w:val="601"/>
        </w:trPr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B16B4" w:rsidRDefault="00FB16B4" w:rsidP="00AC7C3E">
            <w:pPr>
              <w:ind w:firstLine="0"/>
              <w:jc w:val="left"/>
            </w:pPr>
            <w:r>
              <w:t xml:space="preserve">Группа: </w:t>
            </w:r>
            <w:bookmarkStart w:id="0" w:name="_GoBack"/>
            <w:bookmarkEnd w:id="0"/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16B4" w:rsidRDefault="00FB16B4" w:rsidP="00B92FBD">
            <w:pPr>
              <w:ind w:firstLine="0"/>
              <w:jc w:val="left"/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FB16B4" w:rsidRDefault="00FB16B4" w:rsidP="00B92FBD">
            <w:pPr>
              <w:ind w:firstLine="0"/>
              <w:jc w:val="left"/>
            </w:pPr>
          </w:p>
        </w:tc>
      </w:tr>
      <w:tr w:rsidR="00FB16B4" w:rsidTr="00B92FBD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B16B4" w:rsidRDefault="00FB16B4" w:rsidP="00B92FBD">
            <w:pPr>
              <w:ind w:firstLine="0"/>
              <w:jc w:val="left"/>
            </w:pPr>
            <w:r>
              <w:t>Руководитель</w:t>
            </w:r>
          </w:p>
          <w:p w:rsidR="00FB16B4" w:rsidRDefault="00FB16B4" w:rsidP="00B92FBD">
            <w:pPr>
              <w:ind w:firstLine="0"/>
              <w:jc w:val="left"/>
            </w:pP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16B4" w:rsidRDefault="00FB16B4" w:rsidP="00B92FBD">
            <w:pPr>
              <w:ind w:firstLine="0"/>
              <w:jc w:val="left"/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FB16B4" w:rsidRDefault="00FB16B4" w:rsidP="00B92FBD">
            <w:pPr>
              <w:ind w:firstLine="0"/>
              <w:jc w:val="left"/>
            </w:pPr>
          </w:p>
          <w:p w:rsidR="00FB16B4" w:rsidRDefault="00FB16B4" w:rsidP="00B92FBD">
            <w:pPr>
              <w:ind w:firstLine="0"/>
              <w:jc w:val="right"/>
            </w:pPr>
            <w:proofErr w:type="spellStart"/>
            <w:r>
              <w:t>Правильников</w:t>
            </w:r>
            <w:proofErr w:type="spellEnd"/>
            <w:r>
              <w:t xml:space="preserve"> В.А.</w:t>
            </w:r>
          </w:p>
        </w:tc>
      </w:tr>
    </w:tbl>
    <w:p w:rsidR="00FB16B4" w:rsidRDefault="00FB16B4" w:rsidP="00FB16B4">
      <w:pPr>
        <w:jc w:val="left"/>
      </w:pPr>
    </w:p>
    <w:p w:rsidR="00FB16B4" w:rsidRDefault="00FB16B4" w:rsidP="00FB16B4">
      <w:pPr>
        <w:spacing w:after="160" w:line="256" w:lineRule="auto"/>
        <w:ind w:firstLine="0"/>
        <w:jc w:val="center"/>
      </w:pPr>
    </w:p>
    <w:p w:rsidR="00FB16B4" w:rsidRDefault="00FB16B4" w:rsidP="00FB16B4">
      <w:pPr>
        <w:spacing w:after="160" w:line="256" w:lineRule="auto"/>
        <w:ind w:firstLine="0"/>
        <w:jc w:val="center"/>
      </w:pPr>
    </w:p>
    <w:p w:rsidR="00FB16B4" w:rsidRDefault="00FB16B4" w:rsidP="00FB16B4">
      <w:pPr>
        <w:tabs>
          <w:tab w:val="left" w:pos="4260"/>
        </w:tabs>
        <w:spacing w:after="160" w:line="256" w:lineRule="auto"/>
        <w:ind w:firstLine="0"/>
        <w:jc w:val="center"/>
      </w:pPr>
    </w:p>
    <w:p w:rsidR="00FB16B4" w:rsidRPr="00700A44" w:rsidRDefault="00DC3FB9" w:rsidP="00700A44">
      <w:pPr>
        <w:pStyle w:val="a3"/>
        <w:spacing w:line="360" w:lineRule="auto"/>
        <w:ind w:firstLine="0"/>
        <w:jc w:val="left"/>
        <w:rPr>
          <w:b/>
          <w:sz w:val="32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1961515</wp:posOffset>
                </wp:positionH>
                <wp:positionV relativeFrom="paragraph">
                  <wp:posOffset>294640</wp:posOffset>
                </wp:positionV>
                <wp:extent cx="2375535" cy="602615"/>
                <wp:effectExtent l="0" t="0" r="508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5535" cy="602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6B4" w:rsidRDefault="00FB16B4" w:rsidP="00FB16B4">
                            <w:pPr>
                              <w:pStyle w:val="a3"/>
                              <w:ind w:firstLine="0"/>
                              <w:jc w:val="center"/>
                            </w:pPr>
                            <w:r>
                              <w:t>Липецк 20</w:t>
                            </w:r>
                            <w:r w:rsidR="00DC3FB9">
                              <w:t>20</w:t>
                            </w:r>
                            <w:r>
                              <w:t xml:space="preserve"> г.</w:t>
                            </w:r>
                          </w:p>
                          <w:p w:rsidR="00FB16B4" w:rsidRDefault="00FB16B4" w:rsidP="00FB16B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54.45pt;margin-top:23.2pt;width:187.05pt;height:47.45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" stroked="f">
                <v:textbox style="mso-fit-shape-to-text:t">
                  <w:txbxContent>
                    <w:p w:rsidR="00FB16B4" w:rsidRDefault="00FB16B4" w:rsidP="00FB16B4">
                      <w:pPr>
                        <w:pStyle w:val="a3"/>
                        <w:ind w:firstLine="0"/>
                        <w:jc w:val="center"/>
                      </w:pPr>
                      <w:r>
                        <w:t>Липецк 20</w:t>
                      </w:r>
                      <w:r w:rsidR="00DC3FB9">
                        <w:t>20</w:t>
                      </w:r>
                      <w:r>
                        <w:t xml:space="preserve"> г.</w:t>
                      </w:r>
                    </w:p>
                    <w:p w:rsidR="00FB16B4" w:rsidRDefault="00FB16B4" w:rsidP="00FB16B4"/>
                  </w:txbxContent>
                </v:textbox>
              </v:shape>
            </w:pict>
          </mc:Fallback>
        </mc:AlternateContent>
      </w:r>
    </w:p>
    <w:p w:rsidR="00DC3FB9" w:rsidRDefault="00DC3FB9" w:rsidP="009D7D20">
      <w:pPr>
        <w:jc w:val="left"/>
      </w:pPr>
    </w:p>
    <w:p w:rsidR="00FB16B4" w:rsidRDefault="009D7D20" w:rsidP="009D7D20">
      <w:pPr>
        <w:jc w:val="left"/>
      </w:pPr>
      <w:r>
        <w:lastRenderedPageBreak/>
        <w:t>1</w:t>
      </w:r>
      <w:r w:rsidR="00D252DE">
        <w:rPr>
          <w:lang w:val="en-US"/>
        </w:rPr>
        <w:t>.</w:t>
      </w:r>
      <w:r>
        <w:t xml:space="preserve"> Однополупериодная схема выпрямления</w:t>
      </w:r>
    </w:p>
    <w:p w:rsidR="009D7D20" w:rsidRDefault="00C24570" w:rsidP="00E40B27">
      <w:pPr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5934075" cy="4076700"/>
            <wp:effectExtent l="19050" t="0" r="952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518" w:rsidRDefault="00BA5E92" w:rsidP="009D7D2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261913" cy="4248150"/>
            <wp:effectExtent l="19050" t="0" r="0" b="0"/>
            <wp:docPr id="1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913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B27" w:rsidRDefault="00BA5E92" w:rsidP="009D7D2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295900" cy="4285306"/>
            <wp:effectExtent l="19050" t="0" r="0" b="0"/>
            <wp:docPr id="2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285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D20" w:rsidRDefault="009D7D20" w:rsidP="00255127">
      <w:pPr>
        <w:ind w:firstLine="0"/>
      </w:pP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1678"/>
        <w:gridCol w:w="673"/>
        <w:gridCol w:w="818"/>
        <w:gridCol w:w="818"/>
        <w:gridCol w:w="817"/>
        <w:gridCol w:w="817"/>
        <w:gridCol w:w="725"/>
        <w:gridCol w:w="773"/>
        <w:gridCol w:w="817"/>
        <w:gridCol w:w="817"/>
        <w:gridCol w:w="817"/>
      </w:tblGrid>
      <w:tr w:rsidR="00C24570" w:rsidTr="00C24570">
        <w:tc>
          <w:tcPr>
            <w:tcW w:w="876" w:type="pct"/>
          </w:tcPr>
          <w:p w:rsidR="00FB3388" w:rsidRPr="00FB3388" w:rsidRDefault="00FB3388" w:rsidP="009D7D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R2%</w:t>
            </w:r>
          </w:p>
        </w:tc>
        <w:tc>
          <w:tcPr>
            <w:tcW w:w="351" w:type="pct"/>
          </w:tcPr>
          <w:p w:rsidR="00FB3388" w:rsidRPr="00FB3388" w:rsidRDefault="00FB3388" w:rsidP="009D7D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7" w:type="pct"/>
          </w:tcPr>
          <w:p w:rsidR="00FB3388" w:rsidRPr="00FB3388" w:rsidRDefault="00FB3388" w:rsidP="009D7D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427" w:type="pct"/>
          </w:tcPr>
          <w:p w:rsidR="00FB3388" w:rsidRPr="00FB3388" w:rsidRDefault="00FB3388" w:rsidP="009D7D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427" w:type="pct"/>
          </w:tcPr>
          <w:p w:rsidR="00FB3388" w:rsidRPr="00FB3388" w:rsidRDefault="00FB3388" w:rsidP="009D7D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427" w:type="pct"/>
          </w:tcPr>
          <w:p w:rsidR="00FB3388" w:rsidRPr="00FB3388" w:rsidRDefault="00FB3388" w:rsidP="009D7D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379" w:type="pct"/>
          </w:tcPr>
          <w:p w:rsidR="00FB3388" w:rsidRPr="00FB3388" w:rsidRDefault="00FB3388" w:rsidP="009D7D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404" w:type="pct"/>
          </w:tcPr>
          <w:p w:rsidR="00FB3388" w:rsidRPr="00FB3388" w:rsidRDefault="00FB3388" w:rsidP="009D7D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427" w:type="pct"/>
          </w:tcPr>
          <w:p w:rsidR="00FB3388" w:rsidRPr="00FB3388" w:rsidRDefault="00FB3388" w:rsidP="009D7D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0.35</w:t>
            </w:r>
          </w:p>
        </w:tc>
        <w:tc>
          <w:tcPr>
            <w:tcW w:w="427" w:type="pct"/>
          </w:tcPr>
          <w:p w:rsidR="00FB3388" w:rsidRPr="00FB3388" w:rsidRDefault="00FB3388" w:rsidP="009D7D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427" w:type="pct"/>
          </w:tcPr>
          <w:p w:rsidR="00FB3388" w:rsidRPr="00FB3388" w:rsidRDefault="00FB3388" w:rsidP="009D7D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0.45</w:t>
            </w:r>
          </w:p>
        </w:tc>
      </w:tr>
      <w:tr w:rsidR="00C24570" w:rsidTr="00C24570">
        <w:tc>
          <w:tcPr>
            <w:tcW w:w="876" w:type="pct"/>
          </w:tcPr>
          <w:p w:rsidR="00FB3388" w:rsidRPr="00FB3388" w:rsidRDefault="00FB3388" w:rsidP="009D7D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U,</w:t>
            </w:r>
            <w:r>
              <w:t>В(</w:t>
            </w:r>
            <w:r>
              <w:rPr>
                <w:lang w:val="en-US"/>
              </w:rPr>
              <w:t>xmm2)</w:t>
            </w:r>
          </w:p>
        </w:tc>
        <w:tc>
          <w:tcPr>
            <w:tcW w:w="351" w:type="pct"/>
          </w:tcPr>
          <w:p w:rsidR="00FB3388" w:rsidRPr="00AA0A56" w:rsidRDefault="00C24570" w:rsidP="00C24570">
            <w:pPr>
              <w:ind w:firstLine="0"/>
              <w:jc w:val="center"/>
            </w:pPr>
            <w:r>
              <w:rPr>
                <w:lang w:val="en-US"/>
              </w:rPr>
              <w:t>18</w:t>
            </w:r>
            <w:r w:rsidR="00AA0A56">
              <w:rPr>
                <w:lang w:val="en-US"/>
              </w:rPr>
              <w:t>.</w:t>
            </w:r>
            <w:r>
              <w:rPr>
                <w:lang w:val="en-US"/>
              </w:rPr>
              <w:t>19</w:t>
            </w:r>
          </w:p>
        </w:tc>
        <w:tc>
          <w:tcPr>
            <w:tcW w:w="427" w:type="pct"/>
          </w:tcPr>
          <w:p w:rsidR="00FB3388" w:rsidRPr="00C24570" w:rsidRDefault="00C24570" w:rsidP="00C24570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8</w:t>
            </w:r>
            <w:r w:rsidR="00FB3388">
              <w:t>,</w:t>
            </w:r>
            <w:r>
              <w:rPr>
                <w:lang w:val="en-US"/>
              </w:rPr>
              <w:t>16</w:t>
            </w:r>
          </w:p>
        </w:tc>
        <w:tc>
          <w:tcPr>
            <w:tcW w:w="427" w:type="pct"/>
          </w:tcPr>
          <w:p w:rsidR="00FB3388" w:rsidRPr="00C24570" w:rsidRDefault="00C24570" w:rsidP="00C24570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8</w:t>
            </w:r>
            <w:r>
              <w:t>,</w:t>
            </w:r>
            <w:r>
              <w:rPr>
                <w:lang w:val="en-US"/>
              </w:rPr>
              <w:t>12</w:t>
            </w:r>
          </w:p>
        </w:tc>
        <w:tc>
          <w:tcPr>
            <w:tcW w:w="427" w:type="pct"/>
          </w:tcPr>
          <w:p w:rsidR="00FB3388" w:rsidRPr="00C24570" w:rsidRDefault="00C24570" w:rsidP="00C24570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8</w:t>
            </w:r>
            <w:r w:rsidR="00FB3388">
              <w:t>,</w:t>
            </w:r>
            <w:r>
              <w:rPr>
                <w:lang w:val="en-US"/>
              </w:rPr>
              <w:t>09</w:t>
            </w:r>
          </w:p>
        </w:tc>
        <w:tc>
          <w:tcPr>
            <w:tcW w:w="427" w:type="pct"/>
          </w:tcPr>
          <w:p w:rsidR="00FB3388" w:rsidRPr="00C24570" w:rsidRDefault="00C24570" w:rsidP="00C24570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8</w:t>
            </w:r>
            <w:r w:rsidR="00FB3388">
              <w:t>,</w:t>
            </w:r>
            <w:r>
              <w:rPr>
                <w:lang w:val="en-US"/>
              </w:rPr>
              <w:t>04</w:t>
            </w:r>
          </w:p>
        </w:tc>
        <w:tc>
          <w:tcPr>
            <w:tcW w:w="379" w:type="pct"/>
          </w:tcPr>
          <w:p w:rsidR="00FB3388" w:rsidRDefault="00C24570" w:rsidP="00C24570">
            <w:pPr>
              <w:ind w:firstLine="0"/>
              <w:jc w:val="center"/>
            </w:pPr>
            <w:r>
              <w:t>1</w:t>
            </w:r>
            <w:r>
              <w:rPr>
                <w:lang w:val="en-US"/>
              </w:rPr>
              <w:t>8</w:t>
            </w:r>
          </w:p>
        </w:tc>
        <w:tc>
          <w:tcPr>
            <w:tcW w:w="404" w:type="pct"/>
          </w:tcPr>
          <w:p w:rsidR="00FB3388" w:rsidRPr="00C24570" w:rsidRDefault="00FB3388" w:rsidP="00C24570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 w:rsidR="00C24570">
              <w:rPr>
                <w:lang w:val="en-US"/>
              </w:rPr>
              <w:t>7</w:t>
            </w:r>
            <w:r>
              <w:t>,</w:t>
            </w:r>
            <w:r w:rsidR="00C24570">
              <w:rPr>
                <w:lang w:val="en-US"/>
              </w:rPr>
              <w:t>94</w:t>
            </w:r>
          </w:p>
        </w:tc>
        <w:tc>
          <w:tcPr>
            <w:tcW w:w="427" w:type="pct"/>
          </w:tcPr>
          <w:p w:rsidR="00FB3388" w:rsidRPr="00C24570" w:rsidRDefault="00C24570" w:rsidP="00C24570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  <w:r w:rsidR="00FB3388">
              <w:t>,</w:t>
            </w:r>
            <w:r>
              <w:rPr>
                <w:lang w:val="en-US"/>
              </w:rPr>
              <w:t>88</w:t>
            </w:r>
          </w:p>
        </w:tc>
        <w:tc>
          <w:tcPr>
            <w:tcW w:w="427" w:type="pct"/>
          </w:tcPr>
          <w:p w:rsidR="00FB3388" w:rsidRPr="00C24570" w:rsidRDefault="00C24570" w:rsidP="00C24570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  <w:r w:rsidR="00AA0A56">
              <w:t>,</w:t>
            </w:r>
            <w:r>
              <w:rPr>
                <w:lang w:val="en-US"/>
              </w:rPr>
              <w:t>81</w:t>
            </w:r>
          </w:p>
        </w:tc>
        <w:tc>
          <w:tcPr>
            <w:tcW w:w="427" w:type="pct"/>
          </w:tcPr>
          <w:p w:rsidR="00FB3388" w:rsidRPr="00C24570" w:rsidRDefault="00C24570" w:rsidP="00C24570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  <w:r w:rsidR="00AA0A56">
              <w:t>,</w:t>
            </w:r>
            <w:r>
              <w:rPr>
                <w:lang w:val="en-US"/>
              </w:rPr>
              <w:t>72</w:t>
            </w:r>
          </w:p>
        </w:tc>
      </w:tr>
      <w:tr w:rsidR="00C24570" w:rsidTr="00C24570">
        <w:tc>
          <w:tcPr>
            <w:tcW w:w="876" w:type="pct"/>
          </w:tcPr>
          <w:p w:rsidR="00FB3388" w:rsidRPr="00FB3388" w:rsidRDefault="00FB3388" w:rsidP="009D7D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I,</w:t>
            </w:r>
            <w:r>
              <w:t xml:space="preserve"> мА</w:t>
            </w:r>
            <w:r>
              <w:rPr>
                <w:lang w:val="en-US"/>
              </w:rPr>
              <w:t>(xmm3)</w:t>
            </w:r>
          </w:p>
        </w:tc>
        <w:tc>
          <w:tcPr>
            <w:tcW w:w="351" w:type="pct"/>
          </w:tcPr>
          <w:p w:rsidR="00FB3388" w:rsidRPr="00FB3388" w:rsidRDefault="00C24570" w:rsidP="00C2457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  <w:r w:rsidR="00FB3388">
              <w:rPr>
                <w:lang w:val="en-US"/>
              </w:rPr>
              <w:t>.</w:t>
            </w:r>
            <w:r>
              <w:rPr>
                <w:lang w:val="en-US"/>
              </w:rPr>
              <w:t>38</w:t>
            </w:r>
          </w:p>
        </w:tc>
        <w:tc>
          <w:tcPr>
            <w:tcW w:w="427" w:type="pct"/>
          </w:tcPr>
          <w:p w:rsidR="00FB3388" w:rsidRPr="00C24570" w:rsidRDefault="00C24570" w:rsidP="00C2457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  <w:r w:rsidR="00FB3388">
              <w:t>,</w:t>
            </w:r>
            <w:r>
              <w:rPr>
                <w:lang w:val="en-US"/>
              </w:rPr>
              <w:t>24</w:t>
            </w:r>
          </w:p>
        </w:tc>
        <w:tc>
          <w:tcPr>
            <w:tcW w:w="427" w:type="pct"/>
          </w:tcPr>
          <w:p w:rsidR="00FB3388" w:rsidRPr="00C24570" w:rsidRDefault="00FB3388" w:rsidP="00C24570">
            <w:pPr>
              <w:ind w:firstLine="0"/>
              <w:jc w:val="center"/>
              <w:rPr>
                <w:lang w:val="en-US"/>
              </w:rPr>
            </w:pPr>
            <w:r>
              <w:t>4</w:t>
            </w:r>
            <w:r w:rsidR="00C24570">
              <w:rPr>
                <w:lang w:val="en-US"/>
              </w:rPr>
              <w:t>0,29</w:t>
            </w:r>
          </w:p>
        </w:tc>
        <w:tc>
          <w:tcPr>
            <w:tcW w:w="427" w:type="pct"/>
          </w:tcPr>
          <w:p w:rsidR="00FB3388" w:rsidRPr="00C24570" w:rsidRDefault="00C24570" w:rsidP="00C24570">
            <w:pPr>
              <w:ind w:firstLine="0"/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2</w:t>
            </w:r>
            <w:r w:rsidR="00FB3388">
              <w:t>,</w:t>
            </w:r>
            <w:r>
              <w:rPr>
                <w:lang w:val="en-US"/>
              </w:rPr>
              <w:t>57</w:t>
            </w:r>
          </w:p>
        </w:tc>
        <w:tc>
          <w:tcPr>
            <w:tcW w:w="427" w:type="pct"/>
          </w:tcPr>
          <w:p w:rsidR="00FB3388" w:rsidRPr="00C24570" w:rsidRDefault="00FB3388" w:rsidP="00C24570">
            <w:pPr>
              <w:ind w:firstLine="0"/>
              <w:jc w:val="center"/>
              <w:rPr>
                <w:lang w:val="en-US"/>
              </w:rPr>
            </w:pPr>
            <w:r>
              <w:t>4</w:t>
            </w:r>
            <w:r w:rsidR="00C24570">
              <w:rPr>
                <w:lang w:val="en-US"/>
              </w:rPr>
              <w:t>5</w:t>
            </w:r>
            <w:r>
              <w:t>,</w:t>
            </w:r>
            <w:r w:rsidR="00C24570">
              <w:rPr>
                <w:lang w:val="en-US"/>
              </w:rPr>
              <w:t>12</w:t>
            </w:r>
          </w:p>
        </w:tc>
        <w:tc>
          <w:tcPr>
            <w:tcW w:w="379" w:type="pct"/>
          </w:tcPr>
          <w:p w:rsidR="00FB3388" w:rsidRPr="00C24570" w:rsidRDefault="00C24570" w:rsidP="009D7D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404" w:type="pct"/>
          </w:tcPr>
          <w:p w:rsidR="00FB3388" w:rsidRPr="00C24570" w:rsidRDefault="00C24570" w:rsidP="00C24570">
            <w:pPr>
              <w:ind w:firstLine="0"/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1</w:t>
            </w:r>
            <w:r w:rsidR="00AA0A56">
              <w:t>,</w:t>
            </w:r>
            <w:r>
              <w:rPr>
                <w:lang w:val="en-US"/>
              </w:rPr>
              <w:t>27</w:t>
            </w:r>
          </w:p>
        </w:tc>
        <w:tc>
          <w:tcPr>
            <w:tcW w:w="427" w:type="pct"/>
          </w:tcPr>
          <w:p w:rsidR="00AA0A56" w:rsidRPr="00C24570" w:rsidRDefault="00C24570" w:rsidP="00C2457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  <w:r w:rsidR="00AA0A56">
              <w:t>,</w:t>
            </w:r>
            <w:r>
              <w:rPr>
                <w:lang w:val="en-US"/>
              </w:rPr>
              <w:t>03</w:t>
            </w:r>
          </w:p>
        </w:tc>
        <w:tc>
          <w:tcPr>
            <w:tcW w:w="427" w:type="pct"/>
          </w:tcPr>
          <w:p w:rsidR="00FB3388" w:rsidRPr="00C24570" w:rsidRDefault="00C24570" w:rsidP="009D7D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59,37</w:t>
            </w:r>
          </w:p>
        </w:tc>
        <w:tc>
          <w:tcPr>
            <w:tcW w:w="427" w:type="pct"/>
          </w:tcPr>
          <w:p w:rsidR="00FB3388" w:rsidRPr="00C24570" w:rsidRDefault="00C24570" w:rsidP="00C2457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  <w:r w:rsidR="00AA0A56">
              <w:t>,4</w:t>
            </w:r>
            <w:r>
              <w:rPr>
                <w:lang w:val="en-US"/>
              </w:rPr>
              <w:t>6</w:t>
            </w:r>
          </w:p>
        </w:tc>
      </w:tr>
    </w:tbl>
    <w:p w:rsidR="00FB3388" w:rsidRDefault="00FB3388" w:rsidP="009D7D20">
      <w:pPr>
        <w:jc w:val="center"/>
      </w:pPr>
    </w:p>
    <w:p w:rsidR="009D7D20" w:rsidRDefault="009D7D20" w:rsidP="009D7D20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8"/>
        <w:gridCol w:w="744"/>
        <w:gridCol w:w="744"/>
        <w:gridCol w:w="744"/>
        <w:gridCol w:w="744"/>
        <w:gridCol w:w="861"/>
        <w:gridCol w:w="861"/>
        <w:gridCol w:w="861"/>
        <w:gridCol w:w="861"/>
        <w:gridCol w:w="861"/>
        <w:gridCol w:w="861"/>
      </w:tblGrid>
      <w:tr w:rsidR="00D252DE" w:rsidTr="00FF2316">
        <w:tc>
          <w:tcPr>
            <w:tcW w:w="870" w:type="dxa"/>
          </w:tcPr>
          <w:p w:rsidR="00AA0A56" w:rsidRPr="00FB3388" w:rsidRDefault="00AA0A56" w:rsidP="00FF23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R2%</w:t>
            </w:r>
          </w:p>
        </w:tc>
        <w:tc>
          <w:tcPr>
            <w:tcW w:w="870" w:type="dxa"/>
          </w:tcPr>
          <w:p w:rsidR="00AA0A56" w:rsidRPr="00AA0A56" w:rsidRDefault="00AA0A56" w:rsidP="00FF2316">
            <w:pPr>
              <w:ind w:firstLine="0"/>
              <w:jc w:val="center"/>
            </w:pPr>
            <w:r>
              <w:t>0,5</w:t>
            </w:r>
          </w:p>
        </w:tc>
        <w:tc>
          <w:tcPr>
            <w:tcW w:w="870" w:type="dxa"/>
          </w:tcPr>
          <w:p w:rsidR="00AA0A56" w:rsidRPr="00AA0A56" w:rsidRDefault="00AA0A56" w:rsidP="00FF2316">
            <w:pPr>
              <w:ind w:firstLine="0"/>
              <w:jc w:val="center"/>
            </w:pPr>
            <w:r>
              <w:t>0,55</w:t>
            </w:r>
          </w:p>
        </w:tc>
        <w:tc>
          <w:tcPr>
            <w:tcW w:w="870" w:type="dxa"/>
          </w:tcPr>
          <w:p w:rsidR="00AA0A56" w:rsidRPr="00AA0A56" w:rsidRDefault="00AA0A56" w:rsidP="00FF2316">
            <w:pPr>
              <w:ind w:firstLine="0"/>
              <w:jc w:val="center"/>
            </w:pPr>
            <w:r>
              <w:t>0,6</w:t>
            </w:r>
          </w:p>
        </w:tc>
        <w:tc>
          <w:tcPr>
            <w:tcW w:w="870" w:type="dxa"/>
          </w:tcPr>
          <w:p w:rsidR="00AA0A56" w:rsidRPr="00AA0A56" w:rsidRDefault="00AA0A56" w:rsidP="00FF2316">
            <w:pPr>
              <w:ind w:firstLine="0"/>
              <w:jc w:val="center"/>
            </w:pPr>
            <w:r>
              <w:t>0,65</w:t>
            </w:r>
          </w:p>
        </w:tc>
        <w:tc>
          <w:tcPr>
            <w:tcW w:w="870" w:type="dxa"/>
          </w:tcPr>
          <w:p w:rsidR="00AA0A56" w:rsidRPr="00AA0A56" w:rsidRDefault="00AA0A56" w:rsidP="00AA0A56">
            <w:pPr>
              <w:ind w:firstLine="0"/>
              <w:jc w:val="center"/>
            </w:pPr>
            <w:r>
              <w:t>0,7</w:t>
            </w:r>
          </w:p>
        </w:tc>
        <w:tc>
          <w:tcPr>
            <w:tcW w:w="870" w:type="dxa"/>
          </w:tcPr>
          <w:p w:rsidR="00AA0A56" w:rsidRPr="00AA0A56" w:rsidRDefault="00AA0A56" w:rsidP="00FF2316">
            <w:pPr>
              <w:ind w:firstLine="0"/>
              <w:jc w:val="center"/>
            </w:pPr>
            <w:r>
              <w:t>0,75</w:t>
            </w:r>
          </w:p>
        </w:tc>
        <w:tc>
          <w:tcPr>
            <w:tcW w:w="870" w:type="dxa"/>
          </w:tcPr>
          <w:p w:rsidR="00AA0A56" w:rsidRPr="00AA0A56" w:rsidRDefault="00AA0A56" w:rsidP="00FF2316">
            <w:pPr>
              <w:ind w:firstLine="0"/>
              <w:jc w:val="center"/>
            </w:pPr>
            <w:r>
              <w:t>0,8</w:t>
            </w:r>
          </w:p>
        </w:tc>
        <w:tc>
          <w:tcPr>
            <w:tcW w:w="870" w:type="dxa"/>
          </w:tcPr>
          <w:p w:rsidR="00AA0A56" w:rsidRPr="00AA0A56" w:rsidRDefault="00AA0A56" w:rsidP="00FF2316">
            <w:pPr>
              <w:ind w:firstLine="0"/>
              <w:jc w:val="center"/>
            </w:pPr>
            <w:r>
              <w:t>0,85</w:t>
            </w:r>
          </w:p>
        </w:tc>
        <w:tc>
          <w:tcPr>
            <w:tcW w:w="870" w:type="dxa"/>
          </w:tcPr>
          <w:p w:rsidR="00AA0A56" w:rsidRPr="00AA0A56" w:rsidRDefault="00AA0A56" w:rsidP="00FF2316">
            <w:pPr>
              <w:ind w:firstLine="0"/>
              <w:jc w:val="center"/>
            </w:pPr>
            <w:r>
              <w:t>0,9</w:t>
            </w:r>
          </w:p>
        </w:tc>
        <w:tc>
          <w:tcPr>
            <w:tcW w:w="870" w:type="dxa"/>
          </w:tcPr>
          <w:p w:rsidR="00AA0A56" w:rsidRPr="00AA0A56" w:rsidRDefault="00AA0A56" w:rsidP="00FF2316">
            <w:pPr>
              <w:ind w:firstLine="0"/>
              <w:jc w:val="center"/>
            </w:pPr>
            <w:r>
              <w:t>0,95</w:t>
            </w:r>
          </w:p>
        </w:tc>
      </w:tr>
      <w:tr w:rsidR="00D252DE" w:rsidTr="00FF2316">
        <w:tc>
          <w:tcPr>
            <w:tcW w:w="870" w:type="dxa"/>
          </w:tcPr>
          <w:p w:rsidR="00AA0A56" w:rsidRPr="00FB3388" w:rsidRDefault="00AA0A56" w:rsidP="00FF23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U,</w:t>
            </w:r>
            <w:r>
              <w:t>В(</w:t>
            </w:r>
            <w:r>
              <w:rPr>
                <w:lang w:val="en-US"/>
              </w:rPr>
              <w:t>xmm2)</w:t>
            </w:r>
          </w:p>
        </w:tc>
        <w:tc>
          <w:tcPr>
            <w:tcW w:w="870" w:type="dxa"/>
          </w:tcPr>
          <w:p w:rsidR="00AA0A56" w:rsidRPr="008951D5" w:rsidRDefault="00AA0A56" w:rsidP="008951D5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 w:rsidR="008951D5">
              <w:rPr>
                <w:lang w:val="en-US"/>
              </w:rPr>
              <w:t>7</w:t>
            </w:r>
            <w:r>
              <w:t>,</w:t>
            </w:r>
            <w:r w:rsidR="008951D5">
              <w:rPr>
                <w:lang w:val="en-US"/>
              </w:rPr>
              <w:t>6</w:t>
            </w:r>
            <w:r>
              <w:t>2</w:t>
            </w:r>
          </w:p>
        </w:tc>
        <w:tc>
          <w:tcPr>
            <w:tcW w:w="870" w:type="dxa"/>
          </w:tcPr>
          <w:p w:rsidR="00AA0A56" w:rsidRPr="008951D5" w:rsidRDefault="008951D5" w:rsidP="00FF2316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  <w:r>
              <w:t>,</w:t>
            </w:r>
            <w:r w:rsidR="00AA0A56">
              <w:t>5</w:t>
            </w:r>
          </w:p>
        </w:tc>
        <w:tc>
          <w:tcPr>
            <w:tcW w:w="870" w:type="dxa"/>
          </w:tcPr>
          <w:p w:rsidR="00AA0A56" w:rsidRPr="008951D5" w:rsidRDefault="00AA0A56" w:rsidP="008951D5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 w:rsidR="008951D5">
              <w:rPr>
                <w:lang w:val="en-US"/>
              </w:rPr>
              <w:t>7</w:t>
            </w:r>
            <w:r>
              <w:t>,3</w:t>
            </w:r>
            <w:r w:rsidR="008951D5">
              <w:rPr>
                <w:lang w:val="en-US"/>
              </w:rPr>
              <w:t>6</w:t>
            </w:r>
          </w:p>
        </w:tc>
        <w:tc>
          <w:tcPr>
            <w:tcW w:w="870" w:type="dxa"/>
          </w:tcPr>
          <w:p w:rsidR="00AA0A56" w:rsidRPr="00D252DE" w:rsidRDefault="00D252DE" w:rsidP="00D252DE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  <w:r w:rsidR="00AA0A56">
              <w:t>,</w:t>
            </w:r>
            <w:r>
              <w:rPr>
                <w:lang w:val="en-US"/>
              </w:rPr>
              <w:t>17</w:t>
            </w:r>
          </w:p>
        </w:tc>
        <w:tc>
          <w:tcPr>
            <w:tcW w:w="870" w:type="dxa"/>
          </w:tcPr>
          <w:p w:rsidR="00AA0A56" w:rsidRPr="00D252DE" w:rsidRDefault="00D252DE" w:rsidP="00D252DE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6</w:t>
            </w:r>
            <w:r w:rsidR="00AA0A56">
              <w:t>,</w:t>
            </w:r>
            <w:r>
              <w:rPr>
                <w:lang w:val="en-US"/>
              </w:rPr>
              <w:t>93</w:t>
            </w:r>
          </w:p>
        </w:tc>
        <w:tc>
          <w:tcPr>
            <w:tcW w:w="870" w:type="dxa"/>
          </w:tcPr>
          <w:p w:rsidR="00AA0A56" w:rsidRPr="00D252DE" w:rsidRDefault="00D252DE" w:rsidP="00D252DE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6</w:t>
            </w:r>
            <w:r w:rsidR="00AA0A56">
              <w:t>,</w:t>
            </w:r>
            <w:r>
              <w:rPr>
                <w:lang w:val="en-US"/>
              </w:rPr>
              <w:t>61</w:t>
            </w:r>
          </w:p>
        </w:tc>
        <w:tc>
          <w:tcPr>
            <w:tcW w:w="870" w:type="dxa"/>
          </w:tcPr>
          <w:p w:rsidR="00AA0A56" w:rsidRDefault="00D252DE" w:rsidP="00D252DE">
            <w:pPr>
              <w:ind w:firstLine="0"/>
              <w:jc w:val="center"/>
            </w:pPr>
            <w:r>
              <w:t>1</w:t>
            </w:r>
            <w:r>
              <w:rPr>
                <w:lang w:val="en-US"/>
              </w:rPr>
              <w:t>6</w:t>
            </w:r>
            <w:r w:rsidR="00AA0A56">
              <w:t>,</w:t>
            </w:r>
            <w:r>
              <w:rPr>
                <w:lang w:val="en-US"/>
              </w:rPr>
              <w:t>1</w:t>
            </w:r>
            <w:r w:rsidR="00AA0A56">
              <w:t>4</w:t>
            </w:r>
          </w:p>
        </w:tc>
        <w:tc>
          <w:tcPr>
            <w:tcW w:w="870" w:type="dxa"/>
          </w:tcPr>
          <w:p w:rsidR="00AA0A56" w:rsidRPr="00D252DE" w:rsidRDefault="00AA0A56" w:rsidP="00D252DE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 w:rsidR="00D252DE">
              <w:rPr>
                <w:lang w:val="en-US"/>
              </w:rPr>
              <w:t>5</w:t>
            </w:r>
            <w:r>
              <w:t>,</w:t>
            </w:r>
            <w:r w:rsidR="00D252DE">
              <w:rPr>
                <w:lang w:val="en-US"/>
              </w:rPr>
              <w:t>42</w:t>
            </w:r>
          </w:p>
        </w:tc>
        <w:tc>
          <w:tcPr>
            <w:tcW w:w="870" w:type="dxa"/>
          </w:tcPr>
          <w:p w:rsidR="00AA0A56" w:rsidRDefault="00D252DE" w:rsidP="00FF2316">
            <w:pPr>
              <w:ind w:firstLine="0"/>
              <w:jc w:val="center"/>
            </w:pPr>
            <w:r>
              <w:t>1</w:t>
            </w:r>
            <w:r>
              <w:rPr>
                <w:lang w:val="en-US"/>
              </w:rPr>
              <w:t>4</w:t>
            </w:r>
            <w:r>
              <w:t>,</w:t>
            </w:r>
            <w:r>
              <w:rPr>
                <w:lang w:val="en-US"/>
              </w:rPr>
              <w:t>1</w:t>
            </w:r>
            <w:r w:rsidR="00AA0A56">
              <w:t>7</w:t>
            </w:r>
          </w:p>
        </w:tc>
        <w:tc>
          <w:tcPr>
            <w:tcW w:w="870" w:type="dxa"/>
          </w:tcPr>
          <w:p w:rsidR="00AA0A56" w:rsidRPr="00D252DE" w:rsidRDefault="00AA0A56" w:rsidP="00D252DE">
            <w:pPr>
              <w:ind w:firstLine="0"/>
              <w:jc w:val="left"/>
              <w:rPr>
                <w:lang w:val="en-US"/>
              </w:rPr>
            </w:pPr>
            <w:r>
              <w:t>1</w:t>
            </w:r>
            <w:r w:rsidR="00D252DE">
              <w:rPr>
                <w:lang w:val="en-US"/>
              </w:rPr>
              <w:t>1</w:t>
            </w:r>
            <w:r w:rsidR="00D252DE">
              <w:t>,</w:t>
            </w:r>
            <w:r w:rsidR="00D252DE">
              <w:rPr>
                <w:lang w:val="en-US"/>
              </w:rPr>
              <w:t>39</w:t>
            </w:r>
          </w:p>
        </w:tc>
      </w:tr>
      <w:tr w:rsidR="00D252DE" w:rsidTr="00FF2316">
        <w:tc>
          <w:tcPr>
            <w:tcW w:w="870" w:type="dxa"/>
          </w:tcPr>
          <w:p w:rsidR="00AA0A56" w:rsidRPr="00E70518" w:rsidRDefault="00AA0A56" w:rsidP="00E70518">
            <w:pPr>
              <w:ind w:firstLine="0"/>
            </w:pPr>
            <w:r>
              <w:rPr>
                <w:lang w:val="en-US"/>
              </w:rPr>
              <w:t>I,</w:t>
            </w:r>
            <w:r>
              <w:t>мА</w:t>
            </w:r>
            <w:r>
              <w:rPr>
                <w:lang w:val="en-US"/>
              </w:rPr>
              <w:t>(xmm3</w:t>
            </w:r>
            <w:r w:rsidR="00E70518">
              <w:t>)</w:t>
            </w:r>
          </w:p>
        </w:tc>
        <w:tc>
          <w:tcPr>
            <w:tcW w:w="870" w:type="dxa"/>
          </w:tcPr>
          <w:p w:rsidR="00AA0A56" w:rsidRPr="008951D5" w:rsidRDefault="00AA0A56" w:rsidP="008951D5">
            <w:pPr>
              <w:ind w:firstLine="0"/>
              <w:jc w:val="center"/>
              <w:rPr>
                <w:lang w:val="en-US"/>
              </w:rPr>
            </w:pPr>
            <w:r>
              <w:t>7</w:t>
            </w:r>
            <w:r w:rsidR="008951D5">
              <w:rPr>
                <w:lang w:val="en-US"/>
              </w:rPr>
              <w:t>0</w:t>
            </w:r>
            <w:r>
              <w:t>,</w:t>
            </w:r>
            <w:r w:rsidR="008951D5">
              <w:rPr>
                <w:lang w:val="en-US"/>
              </w:rPr>
              <w:t>5</w:t>
            </w:r>
            <w:r>
              <w:t>1</w:t>
            </w:r>
          </w:p>
        </w:tc>
        <w:tc>
          <w:tcPr>
            <w:tcW w:w="870" w:type="dxa"/>
          </w:tcPr>
          <w:p w:rsidR="00AA0A56" w:rsidRPr="008951D5" w:rsidRDefault="008951D5" w:rsidP="00FF23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  <w:r w:rsidR="00AA0A56">
              <w:t>,</w:t>
            </w:r>
            <w:r>
              <w:rPr>
                <w:lang w:val="en-US"/>
              </w:rPr>
              <w:t>8</w:t>
            </w:r>
            <w:r w:rsidR="00AA0A56">
              <w:t>1</w:t>
            </w:r>
          </w:p>
        </w:tc>
        <w:tc>
          <w:tcPr>
            <w:tcW w:w="870" w:type="dxa"/>
          </w:tcPr>
          <w:p w:rsidR="00AA0A56" w:rsidRPr="008951D5" w:rsidRDefault="008951D5" w:rsidP="008951D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86</w:t>
            </w:r>
            <w:r w:rsidR="00AA0A56">
              <w:t>,</w:t>
            </w:r>
            <w:r>
              <w:rPr>
                <w:lang w:val="en-US"/>
              </w:rPr>
              <w:t>8</w:t>
            </w:r>
          </w:p>
        </w:tc>
        <w:tc>
          <w:tcPr>
            <w:tcW w:w="870" w:type="dxa"/>
          </w:tcPr>
          <w:p w:rsidR="00AA0A56" w:rsidRPr="00D252DE" w:rsidRDefault="00D252DE" w:rsidP="00D252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98</w:t>
            </w:r>
            <w:r w:rsidR="00AA0A56">
              <w:t>,</w:t>
            </w:r>
            <w:r>
              <w:rPr>
                <w:lang w:val="en-US"/>
              </w:rPr>
              <w:t>13</w:t>
            </w:r>
          </w:p>
        </w:tc>
        <w:tc>
          <w:tcPr>
            <w:tcW w:w="870" w:type="dxa"/>
          </w:tcPr>
          <w:p w:rsidR="00AA0A56" w:rsidRPr="00D252DE" w:rsidRDefault="00AA0A56" w:rsidP="00D252DE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 w:rsidR="00D252DE">
              <w:rPr>
                <w:lang w:val="en-US"/>
              </w:rPr>
              <w:t>1</w:t>
            </w:r>
            <w:r>
              <w:t>2,</w:t>
            </w:r>
            <w:r w:rsidR="00D252DE">
              <w:rPr>
                <w:lang w:val="en-US"/>
              </w:rPr>
              <w:t>88</w:t>
            </w:r>
          </w:p>
        </w:tc>
        <w:tc>
          <w:tcPr>
            <w:tcW w:w="870" w:type="dxa"/>
          </w:tcPr>
          <w:p w:rsidR="00AA0A56" w:rsidRPr="00D252DE" w:rsidRDefault="00D252DE" w:rsidP="00D252DE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32</w:t>
            </w:r>
            <w:r w:rsidR="00AA0A56">
              <w:t>,8</w:t>
            </w:r>
            <w:r>
              <w:rPr>
                <w:lang w:val="en-US"/>
              </w:rPr>
              <w:t>6</w:t>
            </w:r>
          </w:p>
        </w:tc>
        <w:tc>
          <w:tcPr>
            <w:tcW w:w="870" w:type="dxa"/>
          </w:tcPr>
          <w:p w:rsidR="00AA0A56" w:rsidRPr="00D252DE" w:rsidRDefault="00D252DE" w:rsidP="00D252DE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61</w:t>
            </w:r>
            <w:r w:rsidR="00AA0A56">
              <w:t>,</w:t>
            </w:r>
            <w:r>
              <w:rPr>
                <w:lang w:val="en-US"/>
              </w:rPr>
              <w:t>43</w:t>
            </w:r>
          </w:p>
        </w:tc>
        <w:tc>
          <w:tcPr>
            <w:tcW w:w="870" w:type="dxa"/>
          </w:tcPr>
          <w:p w:rsidR="00AA0A56" w:rsidRDefault="00D252DE" w:rsidP="00D252DE">
            <w:pPr>
              <w:ind w:firstLine="0"/>
              <w:jc w:val="center"/>
            </w:pPr>
            <w:r>
              <w:t>2</w:t>
            </w:r>
            <w:r>
              <w:rPr>
                <w:lang w:val="en-US"/>
              </w:rPr>
              <w:t>05</w:t>
            </w:r>
            <w:r w:rsidR="00AA0A56">
              <w:t>,67</w:t>
            </w:r>
          </w:p>
        </w:tc>
        <w:tc>
          <w:tcPr>
            <w:tcW w:w="870" w:type="dxa"/>
          </w:tcPr>
          <w:p w:rsidR="00AA0A56" w:rsidRPr="00D252DE" w:rsidRDefault="00D252DE" w:rsidP="00D252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283</w:t>
            </w:r>
            <w:r>
              <w:t>,</w:t>
            </w:r>
            <w:r>
              <w:rPr>
                <w:lang w:val="en-US"/>
              </w:rPr>
              <w:t>38</w:t>
            </w:r>
          </w:p>
        </w:tc>
        <w:tc>
          <w:tcPr>
            <w:tcW w:w="870" w:type="dxa"/>
          </w:tcPr>
          <w:p w:rsidR="00AA0A56" w:rsidRPr="00D252DE" w:rsidRDefault="00D252DE" w:rsidP="00D252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455</w:t>
            </w:r>
            <w:r w:rsidR="00AA0A56">
              <w:t>,</w:t>
            </w:r>
            <w:r>
              <w:rPr>
                <w:lang w:val="en-US"/>
              </w:rPr>
              <w:t>63</w:t>
            </w:r>
          </w:p>
        </w:tc>
      </w:tr>
    </w:tbl>
    <w:p w:rsidR="009D7D20" w:rsidRDefault="009D7D20" w:rsidP="009D7D20">
      <w:pPr>
        <w:jc w:val="center"/>
      </w:pPr>
    </w:p>
    <w:p w:rsidR="009D7D20" w:rsidRDefault="00D252DE" w:rsidP="009D7D2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648200" cy="2838450"/>
            <wp:effectExtent l="1905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58B" w:rsidRDefault="0057058B" w:rsidP="009D7D20">
      <w:pPr>
        <w:jc w:val="center"/>
        <w:rPr>
          <w:sz w:val="32"/>
        </w:rPr>
      </w:pPr>
      <w:r>
        <w:rPr>
          <w:noProof/>
          <w:lang w:eastAsia="ru-RU"/>
        </w:rPr>
        <w:drawing>
          <wp:inline distT="0" distB="0" distL="0" distR="0">
            <wp:extent cx="5019675" cy="1409700"/>
            <wp:effectExtent l="0" t="0" r="9525" b="0"/>
            <wp:docPr id="30" name="Рисунок 30" descr="http://www.qrx.narod.ru/arhn2/volt.files/odn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qrx.narod.ru/arhn2/volt.files/odno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8B" w:rsidRDefault="0057058B" w:rsidP="0057058B">
      <w:r>
        <w:t>U2 - Напряжение на вторичной обмотке трансформатора</w:t>
      </w:r>
    </w:p>
    <w:p w:rsidR="0057058B" w:rsidRDefault="0057058B" w:rsidP="0057058B">
      <w:proofErr w:type="spellStart"/>
      <w:proofErr w:type="gramStart"/>
      <w:r>
        <w:t>U</w:t>
      </w:r>
      <w:proofErr w:type="gramEnd"/>
      <w:r>
        <w:t>н</w:t>
      </w:r>
      <w:proofErr w:type="spellEnd"/>
      <w:r>
        <w:t xml:space="preserve"> – Напряжение на нагрузке.</w:t>
      </w:r>
    </w:p>
    <w:p w:rsidR="0057058B" w:rsidRDefault="0057058B" w:rsidP="0057058B">
      <w:r>
        <w:t>Uн0 – Напряжение на нагрузке при отсутствии конденсатора.</w:t>
      </w:r>
    </w:p>
    <w:p w:rsidR="0057058B" w:rsidRDefault="0057058B" w:rsidP="0057058B">
      <w:r>
        <w:t xml:space="preserve">Как видно на осциллограммах напряжение </w:t>
      </w:r>
      <w:proofErr w:type="gramStart"/>
      <w:r>
        <w:t>со</w:t>
      </w:r>
      <w:proofErr w:type="gramEnd"/>
      <w:r>
        <w:t xml:space="preserve"> вторичной обмотки трансформатора проходит через вентиль на нагрузку только в положительные полупериоды переменного напряжения. В отрицательные полупериоды вентиль </w:t>
      </w:r>
      <w:proofErr w:type="gramStart"/>
      <w:r>
        <w:t>закрыт</w:t>
      </w:r>
      <w:proofErr w:type="gramEnd"/>
      <w:r>
        <w:t xml:space="preserve"> и напряжение в нагрузку подается только с заряженного в предыдущий полупериод конденсатора. При отсутствии конденсатора пульсации выпрямленного напряжения довольно значительны.</w:t>
      </w:r>
    </w:p>
    <w:p w:rsidR="0057058B" w:rsidRDefault="0057058B" w:rsidP="0057058B">
      <w:r>
        <w:rPr>
          <w:b/>
          <w:bCs/>
          <w:i/>
          <w:iCs/>
        </w:rPr>
        <w:t>Недостатками</w:t>
      </w:r>
      <w:r>
        <w:t> такой схемы выпрямления являются: Высокий уровень пульсации выпрямленного напряжения, низкий КПД, значительно больший, чем в других схемах, вес трансформатора и нерациональное использование в трансформаторе меди и стали.</w:t>
      </w:r>
    </w:p>
    <w:p w:rsidR="0057058B" w:rsidRDefault="0057058B" w:rsidP="00895710">
      <w:r>
        <w:lastRenderedPageBreak/>
        <w:t>Данная схема выпрямителя применяется крайне редко и только в тех случаях, когда выпрямитель используется для питания цепей с низким током потребления.</w:t>
      </w:r>
    </w:p>
    <w:p w:rsidR="00941BDC" w:rsidRDefault="00941BDC" w:rsidP="00941BDC">
      <w:pPr>
        <w:jc w:val="left"/>
      </w:pPr>
      <w:r>
        <w:t>2</w:t>
      </w:r>
      <w:r w:rsidR="00D252DE" w:rsidRPr="00D252DE">
        <w:t>.</w:t>
      </w:r>
      <w:r w:rsidRPr="00941BDC">
        <w:t>Двухполупериодная схема выпрямления с нулевым отводом</w:t>
      </w:r>
    </w:p>
    <w:p w:rsidR="00941BDC" w:rsidRDefault="008470CA" w:rsidP="008470CA">
      <w:pPr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5934075" cy="2581275"/>
            <wp:effectExtent l="19050" t="0" r="9525" b="0"/>
            <wp:docPr id="1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BDC" w:rsidRDefault="00BA5E92" w:rsidP="00941BD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324475" cy="4191000"/>
            <wp:effectExtent l="19050" t="0" r="9525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BDC" w:rsidRDefault="00BA5E92" w:rsidP="00941BD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4200525"/>
            <wp:effectExtent l="19050" t="0" r="0" b="0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BDC" w:rsidRDefault="00941BDC" w:rsidP="00941BDC">
      <w:pPr>
        <w:jc w:val="center"/>
      </w:pPr>
    </w:p>
    <w:p w:rsidR="00E54D0B" w:rsidRDefault="008470CA" w:rsidP="008470C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743575" cy="1124745"/>
            <wp:effectExtent l="19050" t="0" r="9525" b="0"/>
            <wp:docPr id="1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12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58B" w:rsidRDefault="00AE64B2" w:rsidP="00941BDC">
      <w:pPr>
        <w:jc w:val="center"/>
      </w:pPr>
      <w:r>
        <w:object w:dxaOrig="9975" w:dyaOrig="47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221.2pt" o:ole="">
            <v:imagedata r:id="rId16" o:title=""/>
          </v:shape>
          <o:OLEObject Type="Embed" ProgID="Visio.Drawing.11" ShapeID="_x0000_i1025" DrawAspect="Content" ObjectID="_1696535036" r:id="rId17"/>
        </w:object>
      </w:r>
    </w:p>
    <w:p w:rsidR="00AE64B2" w:rsidRDefault="0057058B" w:rsidP="0057058B">
      <w:pPr>
        <w:jc w:val="left"/>
      </w:pPr>
      <w:r>
        <w:lastRenderedPageBreak/>
        <w:t xml:space="preserve">Вывод: </w:t>
      </w:r>
      <w:r w:rsidR="00895710">
        <w:rPr>
          <w:noProof/>
          <w:lang w:eastAsia="ru-RU"/>
        </w:rPr>
        <w:drawing>
          <wp:inline distT="0" distB="0" distL="0" distR="0">
            <wp:extent cx="5095875" cy="1428750"/>
            <wp:effectExtent l="0" t="0" r="9525" b="0"/>
            <wp:docPr id="31" name="Рисунок 31" descr="http://www.qrx.narod.ru/arhn2/volt.files/dwu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qrx.narod.ru/arhn2/volt.files/dwuh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710" w:rsidRPr="00895710" w:rsidRDefault="00895710" w:rsidP="00895710">
      <w:pPr>
        <w:pStyle w:val="af1"/>
      </w:pPr>
      <w:r w:rsidRPr="00895710">
        <w:t>U2 - Напряжение на одной половине вторичной обмотки трансформатора</w:t>
      </w:r>
    </w:p>
    <w:p w:rsidR="00895710" w:rsidRPr="00895710" w:rsidRDefault="00895710" w:rsidP="00895710">
      <w:pPr>
        <w:pStyle w:val="af1"/>
      </w:pPr>
      <w:proofErr w:type="spellStart"/>
      <w:proofErr w:type="gramStart"/>
      <w:r w:rsidRPr="00895710">
        <w:t>U</w:t>
      </w:r>
      <w:proofErr w:type="gramEnd"/>
      <w:r w:rsidRPr="00895710">
        <w:t>н</w:t>
      </w:r>
      <w:proofErr w:type="spellEnd"/>
      <w:r w:rsidRPr="00895710">
        <w:t xml:space="preserve"> – Напряжение на нагрузке.</w:t>
      </w:r>
    </w:p>
    <w:p w:rsidR="00895710" w:rsidRPr="00895710" w:rsidRDefault="00895710" w:rsidP="00895710">
      <w:pPr>
        <w:pStyle w:val="af1"/>
      </w:pPr>
      <w:r w:rsidRPr="00895710">
        <w:t>Uн0 – Напряжение на нагрузке при отсутствии конденсатора.</w:t>
      </w:r>
    </w:p>
    <w:p w:rsidR="00895710" w:rsidRPr="00895710" w:rsidRDefault="00895710" w:rsidP="00895710">
      <w:pPr>
        <w:pStyle w:val="af1"/>
      </w:pPr>
      <w:r w:rsidRPr="00895710">
        <w:t>В этом выпрямителе используются два вентиля, имеющие общую нагрузку и две одинаковые вторичные обмотки трансформатора (или одну со средней точкой). Практически схема представляет собой два однополупериодных выпрямителя, имеющих два разных источника и общую нагрузку. В одном полупериоде переменного напряжения ток в нагрузку проходит с одной половины вторичной обмотки через один вентиль, в другом полупериоде - с другой половины обмотки, через другой вентиль.</w:t>
      </w:r>
    </w:p>
    <w:p w:rsidR="00895710" w:rsidRPr="00895710" w:rsidRDefault="00895710" w:rsidP="00895710">
      <w:pPr>
        <w:pStyle w:val="af1"/>
      </w:pPr>
      <w:r w:rsidRPr="00895710">
        <w:t>Преимущество: Эта схема выпрямителя имеет в 2 раза меньше пульсации по сравнению с однополупериодной схемой выпрямления. Емкость конденсатора при одинаковом с однополупериодной схемой коэффициенте пульсаций может быть в 2 раза меньше.</w:t>
      </w:r>
    </w:p>
    <w:p w:rsidR="00895710" w:rsidRPr="00895710" w:rsidRDefault="00DC3FB9" w:rsidP="00700A44">
      <w:pPr>
        <w:pStyle w:val="af1"/>
        <w:jc w:val="left"/>
      </w:pPr>
      <w:r>
        <w:t xml:space="preserve">Недостатки: </w:t>
      </w:r>
      <w:r w:rsidR="00700A44">
        <w:t>б</w:t>
      </w:r>
      <w:r w:rsidR="00895710" w:rsidRPr="00895710">
        <w:t>олее сложна</w:t>
      </w:r>
      <w:r w:rsidR="00700A44">
        <w:t>я конструкция трансформатора и затраты</w:t>
      </w:r>
      <w:r w:rsidR="00895710" w:rsidRPr="00895710">
        <w:t xml:space="preserve"> использование в трансформаторе меди и стали.</w:t>
      </w:r>
    </w:p>
    <w:p w:rsidR="00895710" w:rsidRPr="00895710" w:rsidRDefault="00895710" w:rsidP="00700A44">
      <w:pPr>
        <w:pStyle w:val="af1"/>
        <w:jc w:val="left"/>
      </w:pPr>
    </w:p>
    <w:p w:rsidR="00941BDC" w:rsidRDefault="00941BDC" w:rsidP="00941BDC">
      <w:pPr>
        <w:jc w:val="center"/>
      </w:pPr>
    </w:p>
    <w:p w:rsidR="00941BDC" w:rsidRDefault="00941BDC" w:rsidP="00941BDC">
      <w:pPr>
        <w:jc w:val="center"/>
      </w:pPr>
    </w:p>
    <w:p w:rsidR="0057058B" w:rsidRDefault="0057058B" w:rsidP="00941BDC">
      <w:pPr>
        <w:jc w:val="left"/>
      </w:pPr>
    </w:p>
    <w:p w:rsidR="0057058B" w:rsidRDefault="0057058B" w:rsidP="00941BDC">
      <w:pPr>
        <w:jc w:val="left"/>
      </w:pPr>
    </w:p>
    <w:p w:rsidR="0057058B" w:rsidRDefault="0057058B" w:rsidP="00941BDC">
      <w:pPr>
        <w:jc w:val="left"/>
      </w:pPr>
    </w:p>
    <w:p w:rsidR="0057058B" w:rsidRDefault="0057058B" w:rsidP="00941BDC">
      <w:pPr>
        <w:jc w:val="left"/>
      </w:pPr>
    </w:p>
    <w:p w:rsidR="0057058B" w:rsidRDefault="0057058B" w:rsidP="00941BDC">
      <w:pPr>
        <w:jc w:val="left"/>
      </w:pPr>
    </w:p>
    <w:p w:rsidR="0057058B" w:rsidRDefault="0057058B" w:rsidP="00941BDC">
      <w:pPr>
        <w:jc w:val="left"/>
      </w:pPr>
    </w:p>
    <w:p w:rsidR="0057058B" w:rsidRDefault="0057058B" w:rsidP="00941BDC">
      <w:pPr>
        <w:jc w:val="left"/>
      </w:pPr>
    </w:p>
    <w:p w:rsidR="0057058B" w:rsidRDefault="0057058B" w:rsidP="00941BDC">
      <w:pPr>
        <w:jc w:val="left"/>
      </w:pPr>
    </w:p>
    <w:p w:rsidR="00895710" w:rsidRDefault="00895710" w:rsidP="00941BDC">
      <w:pPr>
        <w:jc w:val="left"/>
      </w:pPr>
    </w:p>
    <w:p w:rsidR="00895710" w:rsidRDefault="00895710" w:rsidP="00941BDC">
      <w:pPr>
        <w:jc w:val="left"/>
      </w:pPr>
    </w:p>
    <w:p w:rsidR="00941BDC" w:rsidRDefault="00941BDC" w:rsidP="00BA5E92">
      <w:pPr>
        <w:jc w:val="left"/>
      </w:pPr>
      <w:r>
        <w:lastRenderedPageBreak/>
        <w:t>3</w:t>
      </w:r>
      <w:r w:rsidR="00D252DE">
        <w:rPr>
          <w:lang w:val="en-US"/>
        </w:rPr>
        <w:t>.</w:t>
      </w:r>
      <w:r w:rsidR="00235FD9">
        <w:t xml:space="preserve">Мостовая схема </w:t>
      </w:r>
      <w:r w:rsidR="002E54EA">
        <w:rPr>
          <w:noProof/>
          <w:lang w:eastAsia="ru-RU"/>
        </w:rPr>
        <w:drawing>
          <wp:inline distT="0" distB="0" distL="0" distR="0">
            <wp:extent cx="5934075" cy="2781300"/>
            <wp:effectExtent l="19050" t="0" r="9525" b="0"/>
            <wp:docPr id="1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BDC" w:rsidRDefault="00BA5E92" w:rsidP="00941BD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372100" cy="4224380"/>
            <wp:effectExtent l="1905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22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BDC" w:rsidRDefault="00BA5E92" w:rsidP="00941BD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324475" cy="4238625"/>
            <wp:effectExtent l="19050" t="0" r="9525" b="0"/>
            <wp:docPr id="1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BDC" w:rsidRDefault="00941BDC" w:rsidP="00941BDC">
      <w:pPr>
        <w:jc w:val="center"/>
      </w:pPr>
    </w:p>
    <w:p w:rsidR="00E70518" w:rsidRDefault="00E70518" w:rsidP="00941BD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4075" cy="1190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8B" w:rsidRDefault="0057058B" w:rsidP="00941BDC">
      <w:pPr>
        <w:jc w:val="center"/>
      </w:pPr>
    </w:p>
    <w:p w:rsidR="0057058B" w:rsidRDefault="0057058B" w:rsidP="00941BDC">
      <w:pPr>
        <w:jc w:val="center"/>
      </w:pPr>
    </w:p>
    <w:p w:rsidR="0057058B" w:rsidRDefault="00E70518" w:rsidP="00941BDC">
      <w:pPr>
        <w:jc w:val="center"/>
      </w:pPr>
      <w:r>
        <w:object w:dxaOrig="10124" w:dyaOrig="4669">
          <v:shape id="_x0000_i1026" type="#_x0000_t75" style="width:467.2pt;height:215.25pt" o:ole="">
            <v:imagedata r:id="rId23" o:title=""/>
          </v:shape>
          <o:OLEObject Type="Embed" ProgID="Visio.Drawing.11" ShapeID="_x0000_i1026" DrawAspect="Content" ObjectID="_1696535037" r:id="rId24"/>
        </w:object>
      </w:r>
    </w:p>
    <w:p w:rsidR="00895710" w:rsidRDefault="00895710" w:rsidP="00941BDC">
      <w:pPr>
        <w:jc w:val="center"/>
      </w:pPr>
      <w:r>
        <w:t>Вывод:</w:t>
      </w:r>
    </w:p>
    <w:p w:rsidR="00895710" w:rsidRDefault="00895710" w:rsidP="00941BD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972050" cy="1362075"/>
            <wp:effectExtent l="0" t="0" r="0" b="9525"/>
            <wp:docPr id="192" name="Рисунок 192" descr="http://www.qrx.narod.ru/arhn2/volt.files/mo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qrx.narod.ru/arhn2/volt.files/most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710" w:rsidRPr="00895710" w:rsidRDefault="00895710" w:rsidP="00895710">
      <w:pPr>
        <w:pStyle w:val="af1"/>
      </w:pPr>
      <w:r w:rsidRPr="00895710">
        <w:t>U2 - Напряжение вторичной обмотки трансформатора</w:t>
      </w:r>
    </w:p>
    <w:p w:rsidR="00895710" w:rsidRPr="00895710" w:rsidRDefault="00895710" w:rsidP="00895710">
      <w:pPr>
        <w:pStyle w:val="af1"/>
      </w:pPr>
      <w:proofErr w:type="spellStart"/>
      <w:proofErr w:type="gramStart"/>
      <w:r w:rsidRPr="00895710">
        <w:t>U</w:t>
      </w:r>
      <w:proofErr w:type="gramEnd"/>
      <w:r w:rsidRPr="00895710">
        <w:t>н</w:t>
      </w:r>
      <w:proofErr w:type="spellEnd"/>
      <w:r w:rsidRPr="00895710">
        <w:t xml:space="preserve"> – Напряжение на нагрузке.</w:t>
      </w:r>
    </w:p>
    <w:p w:rsidR="00895710" w:rsidRPr="00895710" w:rsidRDefault="00895710" w:rsidP="00895710">
      <w:pPr>
        <w:pStyle w:val="af1"/>
      </w:pPr>
      <w:r w:rsidRPr="00895710">
        <w:t>Uн0 – Напряжение на нагрузке при отсутствии конденсатора.</w:t>
      </w:r>
    </w:p>
    <w:p w:rsidR="00895710" w:rsidRPr="00895710" w:rsidRDefault="00895710" w:rsidP="00895710">
      <w:pPr>
        <w:pStyle w:val="af1"/>
      </w:pPr>
      <w:r w:rsidRPr="00895710">
        <w:t>Основная особенность данной схемы – использование одной обмотки трансформатора при выпрямлении обоих полупериодов переменного напряжения.</w:t>
      </w:r>
    </w:p>
    <w:p w:rsidR="00895710" w:rsidRPr="00895710" w:rsidRDefault="00895710" w:rsidP="00895710">
      <w:pPr>
        <w:pStyle w:val="af1"/>
      </w:pPr>
      <w:r w:rsidRPr="00895710">
        <w:t>При выпрямлении положительного полупериода переменного напряжения ток проходит по следующей цепи: Верхний вывод вторичной обмотки – вентиль V2 – верхний вывод нагрузки – нагрузка - нижний вывод нагрузки - вентиль V3 – нижний вывод вторичной обмотки – обмотка.</w:t>
      </w:r>
    </w:p>
    <w:p w:rsidR="00895710" w:rsidRPr="00895710" w:rsidRDefault="00895710" w:rsidP="00895710">
      <w:pPr>
        <w:pStyle w:val="af1"/>
      </w:pPr>
      <w:r w:rsidRPr="00895710">
        <w:t>При выпрямлении отрицательного полупериода переменного напряжения ток проходит по следующей цепи: Нижний вывод вторичной обмотки – вентиль V4 – верхний вывод нагрузки - нагрузка – нижний вывод нагрузки – вентиль V1 – верхний вывод вторичной обмотки – обмотка. Как мы видим, в обоих случаях направление тока через нагрузку (выделено курсивом) одинаково.</w:t>
      </w:r>
    </w:p>
    <w:p w:rsidR="00895710" w:rsidRDefault="00895710" w:rsidP="00895710">
      <w:pPr>
        <w:pStyle w:val="af1"/>
        <w:rPr>
          <w:rFonts w:ascii="Verdana" w:hAnsi="Verdana"/>
        </w:rPr>
      </w:pPr>
      <w:r>
        <w:rPr>
          <w:b/>
          <w:bCs/>
          <w:i/>
          <w:iCs/>
        </w:rPr>
        <w:t>Преимущества:</w:t>
      </w:r>
      <w:r>
        <w:t xml:space="preserve"> По сравнению с однополупериодной схемой мостовая схема имеет в 2 раза меньший уровень пульсаций, более высокий КПД, более рациональное использование трансформатора и уменьшение его расчетной мощности. По сравнению с </w:t>
      </w:r>
      <w:proofErr w:type="spellStart"/>
      <w:r>
        <w:t>двухполупериодной</w:t>
      </w:r>
      <w:proofErr w:type="spellEnd"/>
      <w:r>
        <w:t xml:space="preserve"> схемой мостовая имеет более </w:t>
      </w:r>
      <w:r>
        <w:lastRenderedPageBreak/>
        <w:t>простую конструкцию трансформатора при таком же уровне</w:t>
      </w:r>
      <w:r>
        <w:rPr>
          <w:rFonts w:ascii="Verdana" w:hAnsi="Verdana"/>
        </w:rPr>
        <w:t> </w:t>
      </w:r>
      <w:r>
        <w:t>пульсаций. Обратное напряжение вентилей может быть значительно ниже, чем в первых двух схемах.</w:t>
      </w:r>
    </w:p>
    <w:p w:rsidR="00895710" w:rsidRPr="00895710" w:rsidRDefault="00895710" w:rsidP="00895710">
      <w:pPr>
        <w:pStyle w:val="af1"/>
      </w:pPr>
      <w:r w:rsidRPr="00895710">
        <w:t>Недостатки: Увеличение числа вентилей и необходимость шунтирования вентилей для выравнивания обратного напряжения на каждом из них.</w:t>
      </w:r>
    </w:p>
    <w:p w:rsidR="00941BDC" w:rsidRDefault="00895710" w:rsidP="00255127">
      <w:pPr>
        <w:pStyle w:val="af1"/>
      </w:pPr>
      <w:r w:rsidRPr="00895710">
        <w:t>Эта схема выпрямителя наиболее часто применяется в самых различных устройствах.</w:t>
      </w:r>
    </w:p>
    <w:p w:rsidR="000F24F3" w:rsidRDefault="000F24F3" w:rsidP="00255127">
      <w:pPr>
        <w:pStyle w:val="af1"/>
      </w:pPr>
    </w:p>
    <w:p w:rsidR="000F24F3" w:rsidRDefault="006E1A57" w:rsidP="000F24F3">
      <w:pPr>
        <w:pStyle w:val="af1"/>
        <w:ind w:firstLine="0"/>
      </w:pPr>
      <w:r>
        <w:rPr>
          <w:noProof/>
          <w:lang w:eastAsia="ru-RU"/>
        </w:rPr>
        <w:drawing>
          <wp:inline distT="0" distB="0" distL="0" distR="0">
            <wp:extent cx="5931535" cy="295783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5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6CB" w:rsidRDefault="004056CB" w:rsidP="00941BDC">
      <w:pPr>
        <w:jc w:val="center"/>
      </w:pPr>
    </w:p>
    <w:p w:rsidR="004056CB" w:rsidRPr="006E1A57" w:rsidRDefault="006E1A57" w:rsidP="006E1A57">
      <w:pPr>
        <w:tabs>
          <w:tab w:val="left" w:pos="2835"/>
        </w:tabs>
        <w:rPr>
          <w:sz w:val="24"/>
          <w:szCs w:val="24"/>
        </w:rPr>
      </w:pPr>
      <w:r>
        <w:t xml:space="preserve">                     </w:t>
      </w:r>
    </w:p>
    <w:p w:rsidR="004056CB" w:rsidRDefault="004056CB" w:rsidP="00941BDC">
      <w:pPr>
        <w:jc w:val="center"/>
      </w:pPr>
    </w:p>
    <w:p w:rsidR="004056CB" w:rsidRDefault="004056CB" w:rsidP="00941BDC">
      <w:pPr>
        <w:jc w:val="center"/>
      </w:pPr>
    </w:p>
    <w:p w:rsidR="00941BDC" w:rsidRPr="00941BDC" w:rsidRDefault="00941BDC" w:rsidP="00941BDC">
      <w:pPr>
        <w:jc w:val="center"/>
      </w:pPr>
    </w:p>
    <w:p w:rsidR="00941BDC" w:rsidRPr="00941BDC" w:rsidRDefault="00941BDC" w:rsidP="00941BDC">
      <w:pPr>
        <w:jc w:val="center"/>
      </w:pPr>
    </w:p>
    <w:p w:rsidR="00941BDC" w:rsidRDefault="00941BDC" w:rsidP="009D7D20">
      <w:pPr>
        <w:jc w:val="center"/>
      </w:pPr>
    </w:p>
    <w:sectPr w:rsidR="00941BDC" w:rsidSect="00FB16B4">
      <w:footerReference w:type="default" r:id="rId27"/>
      <w:pgSz w:w="11906" w:h="16838"/>
      <w:pgMar w:top="1134" w:right="1134" w:bottom="1134" w:left="1418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770" w:rsidRDefault="003E3770" w:rsidP="00941BDC">
      <w:pPr>
        <w:spacing w:line="240" w:lineRule="auto"/>
      </w:pPr>
      <w:r>
        <w:separator/>
      </w:r>
    </w:p>
  </w:endnote>
  <w:endnote w:type="continuationSeparator" w:id="0">
    <w:p w:rsidR="003E3770" w:rsidRDefault="003E3770" w:rsidP="00941B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8678191"/>
      <w:docPartObj>
        <w:docPartGallery w:val="Page Numbers (Bottom of Page)"/>
        <w:docPartUnique/>
      </w:docPartObj>
    </w:sdtPr>
    <w:sdtEndPr/>
    <w:sdtContent>
      <w:p w:rsidR="00941BDC" w:rsidRDefault="00A1602A">
        <w:pPr>
          <w:pStyle w:val="a3"/>
          <w:jc w:val="center"/>
        </w:pPr>
        <w:r>
          <w:fldChar w:fldCharType="begin"/>
        </w:r>
        <w:r w:rsidR="00941BDC">
          <w:instrText>PAGE   \* MERGEFORMAT</w:instrText>
        </w:r>
        <w:r>
          <w:fldChar w:fldCharType="separate"/>
        </w:r>
        <w:r w:rsidR="00AC7C3E">
          <w:rPr>
            <w:noProof/>
          </w:rPr>
          <w:t>1</w:t>
        </w:r>
        <w:r>
          <w:fldChar w:fldCharType="end"/>
        </w:r>
      </w:p>
    </w:sdtContent>
  </w:sdt>
  <w:p w:rsidR="00941BDC" w:rsidRDefault="00941BD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770" w:rsidRDefault="003E3770" w:rsidP="00941BDC">
      <w:pPr>
        <w:spacing w:line="240" w:lineRule="auto"/>
      </w:pPr>
      <w:r>
        <w:separator/>
      </w:r>
    </w:p>
  </w:footnote>
  <w:footnote w:type="continuationSeparator" w:id="0">
    <w:p w:rsidR="003E3770" w:rsidRDefault="003E3770" w:rsidP="00941BD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SxNDIzNzY3t7C0MDNV0lEKTi0uzszPAykwrAUAN5hD9SwAAAA="/>
  </w:docVars>
  <w:rsids>
    <w:rsidRoot w:val="00FB16B4"/>
    <w:rsid w:val="000C06CE"/>
    <w:rsid w:val="000F24F3"/>
    <w:rsid w:val="0011072B"/>
    <w:rsid w:val="00173922"/>
    <w:rsid w:val="00196528"/>
    <w:rsid w:val="00235FD9"/>
    <w:rsid w:val="00255127"/>
    <w:rsid w:val="002E54EA"/>
    <w:rsid w:val="00345447"/>
    <w:rsid w:val="003E3770"/>
    <w:rsid w:val="004056CB"/>
    <w:rsid w:val="0048275D"/>
    <w:rsid w:val="004E129A"/>
    <w:rsid w:val="0057058B"/>
    <w:rsid w:val="00610E50"/>
    <w:rsid w:val="006E1A57"/>
    <w:rsid w:val="00700A44"/>
    <w:rsid w:val="008470CA"/>
    <w:rsid w:val="008951D5"/>
    <w:rsid w:val="00895710"/>
    <w:rsid w:val="008D6941"/>
    <w:rsid w:val="008F7AAF"/>
    <w:rsid w:val="00930D5D"/>
    <w:rsid w:val="00941BDC"/>
    <w:rsid w:val="009D7D20"/>
    <w:rsid w:val="00A1602A"/>
    <w:rsid w:val="00A83FDB"/>
    <w:rsid w:val="00A905D3"/>
    <w:rsid w:val="00AA0A56"/>
    <w:rsid w:val="00AC7C3E"/>
    <w:rsid w:val="00AE64B2"/>
    <w:rsid w:val="00B6151E"/>
    <w:rsid w:val="00BA5E92"/>
    <w:rsid w:val="00C05349"/>
    <w:rsid w:val="00C24570"/>
    <w:rsid w:val="00C65C25"/>
    <w:rsid w:val="00D252DE"/>
    <w:rsid w:val="00D33296"/>
    <w:rsid w:val="00D35DB5"/>
    <w:rsid w:val="00DC3FB9"/>
    <w:rsid w:val="00E23D8F"/>
    <w:rsid w:val="00E40B27"/>
    <w:rsid w:val="00E54D0B"/>
    <w:rsid w:val="00E56365"/>
    <w:rsid w:val="00E70518"/>
    <w:rsid w:val="00E874A3"/>
    <w:rsid w:val="00EA0201"/>
    <w:rsid w:val="00EB2D71"/>
    <w:rsid w:val="00EE50B2"/>
    <w:rsid w:val="00FB16B4"/>
    <w:rsid w:val="00FB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6B4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B16B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B16B4"/>
    <w:rPr>
      <w:rFonts w:ascii="Times New Roman" w:eastAsia="Calibri" w:hAnsi="Times New Roman" w:cs="Times New Roman"/>
      <w:sz w:val="28"/>
    </w:rPr>
  </w:style>
  <w:style w:type="table" w:styleId="a5">
    <w:name w:val="Table Grid"/>
    <w:basedOn w:val="a1"/>
    <w:uiPriority w:val="39"/>
    <w:rsid w:val="00FB16B4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B6151E"/>
    <w:rPr>
      <w:color w:val="808080"/>
    </w:rPr>
  </w:style>
  <w:style w:type="character" w:styleId="a7">
    <w:name w:val="annotation reference"/>
    <w:basedOn w:val="a0"/>
    <w:uiPriority w:val="99"/>
    <w:semiHidden/>
    <w:unhideWhenUsed/>
    <w:rsid w:val="00941BD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41BD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41BDC"/>
    <w:rPr>
      <w:rFonts w:ascii="Times New Roman" w:eastAsia="Calibri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41BD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41BDC"/>
    <w:rPr>
      <w:rFonts w:ascii="Times New Roman" w:eastAsia="Calibri" w:hAnsi="Times New Roman" w:cs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41BD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41BDC"/>
    <w:rPr>
      <w:rFonts w:ascii="Segoe UI" w:eastAsia="Calibr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941BD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41BDC"/>
    <w:rPr>
      <w:rFonts w:ascii="Times New Roman" w:eastAsia="Calibri" w:hAnsi="Times New Roman" w:cs="Times New Roman"/>
      <w:sz w:val="28"/>
    </w:rPr>
  </w:style>
  <w:style w:type="paragraph" w:styleId="af0">
    <w:name w:val="Normal (Web)"/>
    <w:basedOn w:val="a"/>
    <w:uiPriority w:val="99"/>
    <w:semiHidden/>
    <w:unhideWhenUsed/>
    <w:rsid w:val="0057058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f1">
    <w:name w:val="No Spacing"/>
    <w:uiPriority w:val="1"/>
    <w:qFormat/>
    <w:rsid w:val="0089571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styleId="af2">
    <w:name w:val="Book Title"/>
    <w:basedOn w:val="a0"/>
    <w:uiPriority w:val="33"/>
    <w:qFormat/>
    <w:rsid w:val="00895710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6B4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B16B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B16B4"/>
    <w:rPr>
      <w:rFonts w:ascii="Times New Roman" w:eastAsia="Calibri" w:hAnsi="Times New Roman" w:cs="Times New Roman"/>
      <w:sz w:val="28"/>
    </w:rPr>
  </w:style>
  <w:style w:type="table" w:styleId="a5">
    <w:name w:val="Table Grid"/>
    <w:basedOn w:val="a1"/>
    <w:uiPriority w:val="39"/>
    <w:rsid w:val="00FB16B4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B6151E"/>
    <w:rPr>
      <w:color w:val="808080"/>
    </w:rPr>
  </w:style>
  <w:style w:type="character" w:styleId="a7">
    <w:name w:val="annotation reference"/>
    <w:basedOn w:val="a0"/>
    <w:uiPriority w:val="99"/>
    <w:semiHidden/>
    <w:unhideWhenUsed/>
    <w:rsid w:val="00941BD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41BD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41BDC"/>
    <w:rPr>
      <w:rFonts w:ascii="Times New Roman" w:eastAsia="Calibri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41BD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41BDC"/>
    <w:rPr>
      <w:rFonts w:ascii="Times New Roman" w:eastAsia="Calibri" w:hAnsi="Times New Roman" w:cs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41BD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41BDC"/>
    <w:rPr>
      <w:rFonts w:ascii="Segoe UI" w:eastAsia="Calibr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941BD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41BDC"/>
    <w:rPr>
      <w:rFonts w:ascii="Times New Roman" w:eastAsia="Calibri" w:hAnsi="Times New Roman" w:cs="Times New Roman"/>
      <w:sz w:val="28"/>
    </w:rPr>
  </w:style>
  <w:style w:type="paragraph" w:styleId="af0">
    <w:name w:val="Normal (Web)"/>
    <w:basedOn w:val="a"/>
    <w:uiPriority w:val="99"/>
    <w:semiHidden/>
    <w:unhideWhenUsed/>
    <w:rsid w:val="0057058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f1">
    <w:name w:val="No Spacing"/>
    <w:uiPriority w:val="1"/>
    <w:qFormat/>
    <w:rsid w:val="0089571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styleId="af2">
    <w:name w:val="Book Title"/>
    <w:basedOn w:val="a0"/>
    <w:uiPriority w:val="33"/>
    <w:qFormat/>
    <w:rsid w:val="0089571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gif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1.bin"/><Relationship Id="rId25" Type="http://schemas.openxmlformats.org/officeDocument/2006/relationships/image" Target="media/image17.gif"/><Relationship Id="rId2" Type="http://schemas.microsoft.com/office/2007/relationships/stylesWithEffects" Target="stylesWithEffects.xml"/><Relationship Id="rId16" Type="http://schemas.openxmlformats.org/officeDocument/2006/relationships/image" Target="media/image10.emf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emf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ДОК</dc:creator>
  <cp:lastModifiedBy>Sergey</cp:lastModifiedBy>
  <cp:revision>3</cp:revision>
  <dcterms:created xsi:type="dcterms:W3CDTF">2020-11-02T19:58:00Z</dcterms:created>
  <dcterms:modified xsi:type="dcterms:W3CDTF">2021-10-23T19:58:00Z</dcterms:modified>
</cp:coreProperties>
</file>