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0D0F5" w14:textId="5C974610" w:rsidR="00EE3977" w:rsidRPr="00462491" w:rsidRDefault="00151C39">
      <w:pPr>
        <w:rPr>
          <w:rFonts w:ascii="Segoe UI" w:hAnsi="Segoe UI" w:cs="Segoe UI"/>
          <w:b/>
          <w:sz w:val="32"/>
          <w:szCs w:val="32"/>
          <w:u w:val="single"/>
        </w:rPr>
      </w:pP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462491">
        <w:rPr>
          <w:rFonts w:ascii="Segoe UI" w:hAnsi="Segoe UI" w:cs="Segoe UI"/>
          <w:b/>
          <w:sz w:val="32"/>
          <w:szCs w:val="32"/>
          <w:u w:val="single"/>
        </w:rPr>
        <w:t>ASSIN</w:t>
      </w:r>
      <w:r w:rsidR="00BB5B64" w:rsidRPr="00462491">
        <w:rPr>
          <w:rFonts w:ascii="Segoe UI" w:hAnsi="Segoe UI" w:cs="Segoe UI"/>
          <w:b/>
          <w:sz w:val="32"/>
          <w:szCs w:val="32"/>
          <w:u w:val="single"/>
        </w:rPr>
        <w:t>G</w:t>
      </w:r>
      <w:r w:rsidRPr="00462491">
        <w:rPr>
          <w:rFonts w:ascii="Segoe UI" w:hAnsi="Segoe UI" w:cs="Segoe UI"/>
          <w:b/>
          <w:sz w:val="32"/>
          <w:szCs w:val="32"/>
          <w:u w:val="single"/>
        </w:rPr>
        <w:t>MENT # 01</w:t>
      </w:r>
    </w:p>
    <w:p w14:paraId="75347720" w14:textId="77777777" w:rsidR="00462491" w:rsidRDefault="00151C39">
      <w:pPr>
        <w:rPr>
          <w:rFonts w:ascii="Segoe UI" w:hAnsi="Segoe UI" w:cs="Segoe UI"/>
        </w:rPr>
      </w:pP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</w:p>
    <w:p w14:paraId="5CC43EC6" w14:textId="77777777" w:rsidR="00CC5A27" w:rsidRDefault="00CC5A27">
      <w:pPr>
        <w:rPr>
          <w:rFonts w:ascii="Segoe UI" w:hAnsi="Segoe UI" w:cs="Segoe UI"/>
        </w:rPr>
      </w:pPr>
    </w:p>
    <w:p w14:paraId="7867B97B" w14:textId="62130DFC" w:rsidR="00151C39" w:rsidRPr="006D4C30" w:rsidRDefault="00462491">
      <w:pPr>
        <w:rPr>
          <w:rFonts w:ascii="Segoe UI" w:hAnsi="Segoe UI" w:cs="Segoe UI"/>
        </w:rPr>
      </w:pPr>
      <w:bookmarkStart w:id="0" w:name="_GoBack"/>
      <w:bookmarkEnd w:id="0"/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151C39" w:rsidRPr="006D4C30">
        <w:rPr>
          <w:rFonts w:ascii="Segoe UI" w:hAnsi="Segoe UI" w:cs="Segoe UI"/>
        </w:rPr>
        <w:tab/>
      </w:r>
      <w:r w:rsidR="00151C39" w:rsidRPr="006D4C30">
        <w:rPr>
          <w:rFonts w:ascii="Segoe UI" w:hAnsi="Segoe UI" w:cs="Segoe UI"/>
        </w:rPr>
        <w:tab/>
      </w:r>
      <w:r w:rsidR="00151C39" w:rsidRPr="006D4C30">
        <w:rPr>
          <w:rFonts w:ascii="Segoe UI" w:hAnsi="Segoe UI" w:cs="Segoe UI"/>
        </w:rPr>
        <w:tab/>
      </w:r>
      <w:r w:rsidR="00151C39" w:rsidRPr="006D4C30">
        <w:rPr>
          <w:rFonts w:ascii="Segoe UI" w:hAnsi="Segoe UI" w:cs="Segoe UI"/>
        </w:rPr>
        <w:tab/>
      </w:r>
      <w:r w:rsidR="00151C39" w:rsidRPr="006D4C30">
        <w:rPr>
          <w:rFonts w:ascii="Segoe UI" w:hAnsi="Segoe UI" w:cs="Segoe UI"/>
        </w:rPr>
        <w:tab/>
      </w:r>
      <w:proofErr w:type="spellStart"/>
      <w:r w:rsidR="00151C39" w:rsidRPr="006D4C30">
        <w:rPr>
          <w:rFonts w:ascii="Segoe UI" w:hAnsi="Segoe UI" w:cs="Segoe UI"/>
        </w:rPr>
        <w:t>Raza</w:t>
      </w:r>
      <w:proofErr w:type="spellEnd"/>
      <w:r w:rsidR="00151C39" w:rsidRPr="006D4C30">
        <w:rPr>
          <w:rFonts w:ascii="Segoe UI" w:hAnsi="Segoe UI" w:cs="Segoe UI"/>
        </w:rPr>
        <w:t xml:space="preserve"> </w:t>
      </w:r>
      <w:proofErr w:type="spellStart"/>
      <w:r w:rsidR="00151C39" w:rsidRPr="006D4C30">
        <w:rPr>
          <w:rFonts w:ascii="Segoe UI" w:hAnsi="Segoe UI" w:cs="Segoe UI"/>
        </w:rPr>
        <w:t>ul</w:t>
      </w:r>
      <w:proofErr w:type="spellEnd"/>
      <w:r w:rsidR="00151C39" w:rsidRPr="006D4C30">
        <w:rPr>
          <w:rFonts w:ascii="Segoe UI" w:hAnsi="Segoe UI" w:cs="Segoe UI"/>
        </w:rPr>
        <w:t xml:space="preserve"> Mustafa</w:t>
      </w:r>
    </w:p>
    <w:p w14:paraId="61DDC393" w14:textId="027A0078" w:rsidR="00665D3E" w:rsidRPr="006D4C30" w:rsidRDefault="00665D3E">
      <w:pPr>
        <w:rPr>
          <w:rFonts w:ascii="Segoe UI" w:hAnsi="Segoe UI" w:cs="Segoe UI"/>
        </w:rPr>
      </w:pP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</w:r>
      <w:r w:rsidRPr="006D4C30">
        <w:rPr>
          <w:rFonts w:ascii="Segoe UI" w:hAnsi="Segoe UI" w:cs="Segoe UI"/>
        </w:rPr>
        <w:tab/>
        <w:t>CS-172057    6-A</w:t>
      </w:r>
    </w:p>
    <w:p w14:paraId="08B215F4" w14:textId="77777777" w:rsidR="00B56E8D" w:rsidRDefault="00B56E8D">
      <w:pPr>
        <w:rPr>
          <w:rFonts w:ascii="Segoe UI" w:hAnsi="Segoe UI" w:cs="Segoe UI"/>
        </w:rPr>
      </w:pPr>
    </w:p>
    <w:p w14:paraId="100C6A52" w14:textId="77777777" w:rsidR="00462491" w:rsidRPr="006D4C30" w:rsidRDefault="00462491">
      <w:pPr>
        <w:rPr>
          <w:rFonts w:ascii="Segoe UI" w:hAnsi="Segoe UI" w:cs="Segoe UI"/>
        </w:rPr>
      </w:pPr>
    </w:p>
    <w:p w14:paraId="7184E8A2" w14:textId="2C95F423" w:rsidR="000D0063" w:rsidRPr="006D4C30" w:rsidRDefault="00C54832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</w:rPr>
        <w:t>1</w:t>
      </w:r>
      <w:r w:rsidR="00B56E8D" w:rsidRPr="006D4C30">
        <w:rPr>
          <w:rFonts w:ascii="Segoe UI" w:hAnsi="Segoe UI" w:cs="Segoe UI"/>
        </w:rPr>
        <w:t>)</w:t>
      </w:r>
      <w:r w:rsidR="000D174F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Data-Level </w:t>
      </w:r>
      <w:proofErr w:type="gramStart"/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Parallelism(</w:t>
      </w:r>
      <w:proofErr w:type="gramEnd"/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DLP)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 arises because there are many data items that can be operated on at the same time.</w:t>
      </w:r>
    </w:p>
    <w:p w14:paraId="73EDEE41" w14:textId="26C9F3AD" w:rsidR="00C54832" w:rsidRPr="006D4C30" w:rsidRDefault="00C54832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2</w:t>
      </w:r>
      <w:r w:rsidR="00B56E8D" w:rsidRPr="006D4C30">
        <w:rPr>
          <w:rFonts w:ascii="Segoe UI" w:hAnsi="Segoe UI" w:cs="Segoe UI"/>
        </w:rPr>
        <w:t>)</w:t>
      </w:r>
      <w:r w:rsidR="000D174F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D1398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Task-Level </w:t>
      </w:r>
      <w:proofErr w:type="gramStart"/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Parallelism(</w:t>
      </w:r>
      <w:proofErr w:type="gramEnd"/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TLP)</w:t>
      </w:r>
      <w:r w:rsidR="00D13980">
        <w:rPr>
          <w:rFonts w:ascii="Segoe UI" w:hAnsi="Segoe UI" w:cs="Segoe UI"/>
          <w:b/>
          <w:bCs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arises because tasks of work are created that can operate independently and largely in parallel.</w:t>
      </w:r>
    </w:p>
    <w:p w14:paraId="0A2A6EE2" w14:textId="3DF0F198" w:rsidR="00C54832" w:rsidRPr="006D4C30" w:rsidRDefault="00C54832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3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 Instruction Level Parallelism (ILP): ILP exploits</w:t>
      </w:r>
      <w:r w:rsidR="000D174F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data-level parallelism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at modest levels with compiler help using ideas like </w:t>
      </w:r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pipelining</w:t>
      </w:r>
      <w:r w:rsidR="000D174F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and at medium levels using ideas like speculative</w:t>
      </w:r>
      <w:r w:rsidR="000D174F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execution</w:t>
      </w:r>
      <w:r w:rsidR="000D174F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.</w:t>
      </w:r>
    </w:p>
    <w:p w14:paraId="79C28C9B" w14:textId="15E0D187" w:rsidR="00C54832" w:rsidRPr="006D4C30" w:rsidRDefault="00C54832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4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 Improvement </w:t>
      </w:r>
      <w:r w:rsidR="00777FBD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through </w:t>
      </w:r>
      <w:r w:rsidR="00777FBD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architecture changes</w:t>
      </w:r>
      <w:r w:rsidR="00777FBD" w:rsidRPr="006D4C30">
        <w:rPr>
          <w:rFonts w:ascii="Segoe UI" w:hAnsi="Segoe UI" w:cs="Segoe UI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7x slower computers if only relied on technological improvements.</w:t>
      </w:r>
    </w:p>
    <w:p w14:paraId="448721BD" w14:textId="7033E33C" w:rsidR="00C54832" w:rsidRPr="006D4C30" w:rsidRDefault="00C54832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5</w:t>
      </w:r>
      <w:r w:rsidR="00B56E8D" w:rsidRPr="006D4C30">
        <w:rPr>
          <w:rFonts w:ascii="Segoe UI" w:hAnsi="Segoe UI" w:cs="Segoe UI"/>
        </w:rPr>
        <w:t>)</w:t>
      </w:r>
      <w:r w:rsidR="00D1398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 Intel joined </w:t>
      </w:r>
      <w:proofErr w:type="gramStart"/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IBM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0D174F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and</w:t>
      </w:r>
      <w:proofErr w:type="gramEnd"/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SUN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in declaring that High Performance can be achieved through</w:t>
      </w:r>
      <w:r w:rsidR="000D174F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multiple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 processors on a single chip, rather than a </w:t>
      </w:r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single </w:t>
      </w:r>
      <w:proofErr w:type="spellStart"/>
      <w:r w:rsidR="000D174F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Uni</w:t>
      </w:r>
      <w:proofErr w:type="spellEnd"/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processor. </w:t>
      </w:r>
    </w:p>
    <w:p w14:paraId="1DF2B53C" w14:textId="2EE12237" w:rsidR="00C54832" w:rsidRPr="006D4C30" w:rsidRDefault="00C54832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6</w:t>
      </w:r>
      <w:r w:rsidR="00B56E8D" w:rsidRPr="006D4C30">
        <w:rPr>
          <w:rFonts w:ascii="Segoe UI" w:hAnsi="Segoe UI" w:cs="Segoe UI"/>
        </w:rPr>
        <w:t>)</w:t>
      </w:r>
      <w:r w:rsidR="00D71409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 ILP generally exploited through</w:t>
      </w:r>
      <w:r w:rsidR="00D71409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 </w:t>
      </w:r>
      <w:r w:rsidR="002D10AB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compiler</w:t>
      </w:r>
      <w:r w:rsidR="00D71409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or</w:t>
      </w:r>
      <w:r w:rsidR="002D10AB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2D10AB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hardware</w:t>
      </w:r>
      <w:r w:rsidR="00D71409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 </w:t>
      </w:r>
      <w:r w:rsidR="00D71409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(Programmer need not be concerned).</w:t>
      </w:r>
    </w:p>
    <w:p w14:paraId="2EE60EE6" w14:textId="72BC1DE3" w:rsidR="00D71409" w:rsidRPr="006D4C30" w:rsidRDefault="00D71409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7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TLP (Thread Level Parallelism) and DLP (Data Level Parallelism) must be exploited by </w:t>
      </w:r>
      <w:r w:rsidR="002D10AB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programmer.</w:t>
      </w:r>
    </w:p>
    <w:p w14:paraId="1A589592" w14:textId="0C0937AC" w:rsidR="00D71409" w:rsidRPr="006D4C30" w:rsidRDefault="00D71409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8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Prior to mid-1980s, performance was mainly achieved through </w:t>
      </w:r>
      <w:r w:rsidR="002D10AB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technological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improvement.</w:t>
      </w:r>
    </w:p>
    <w:p w14:paraId="11E659CF" w14:textId="797CE194" w:rsidR="00D71409" w:rsidRPr="006D4C30" w:rsidRDefault="00D71409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9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104245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2D10AB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PMDs</w:t>
      </w:r>
      <w:r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  applies to the collection of wireless devices with multimedia user interfaces like cell phones, tablets etc.</w:t>
      </w:r>
    </w:p>
    <w:p w14:paraId="3F67C335" w14:textId="2E504BB2" w:rsidR="00D71409" w:rsidRPr="006D4C30" w:rsidRDefault="00D71409" w:rsidP="00D71409">
      <w:pPr>
        <w:rPr>
          <w:rFonts w:ascii="Segoe UI" w:hAnsi="Segoe UI" w:cs="Segoe UI"/>
          <w:sz w:val="21"/>
          <w:szCs w:val="21"/>
        </w:rPr>
      </w:pPr>
      <w:r w:rsidRPr="006D4C30">
        <w:rPr>
          <w:rFonts w:ascii="Segoe UI" w:hAnsi="Segoe UI" w:cs="Segoe UI"/>
          <w:bCs/>
          <w:sz w:val="21"/>
          <w:szCs w:val="21"/>
        </w:rPr>
        <w:t>10</w:t>
      </w:r>
      <w:r w:rsidR="00B56E8D" w:rsidRPr="006D4C30">
        <w:rPr>
          <w:rFonts w:ascii="Segoe UI" w:hAnsi="Segoe UI" w:cs="Segoe UI"/>
        </w:rPr>
        <w:t>)</w:t>
      </w:r>
      <w:r w:rsidR="00104245" w:rsidRPr="006D4C30">
        <w:rPr>
          <w:rFonts w:ascii="Segoe UI" w:hAnsi="Segoe UI" w:cs="Segoe UI"/>
          <w:bCs/>
          <w:sz w:val="21"/>
          <w:szCs w:val="21"/>
        </w:rPr>
        <w:t xml:space="preserve"> </w:t>
      </w:r>
      <w:proofErr w:type="gramStart"/>
      <w:r w:rsidR="002D10AB" w:rsidRPr="006D4C30">
        <w:rPr>
          <w:rFonts w:ascii="Segoe UI" w:hAnsi="Segoe UI" w:cs="Segoe UI"/>
          <w:b/>
          <w:sz w:val="21"/>
          <w:szCs w:val="21"/>
          <w:u w:val="single"/>
        </w:rPr>
        <w:t>supercomputers</w:t>
      </w:r>
      <w:proofErr w:type="gramEnd"/>
      <w:r w:rsidR="00D13980">
        <w:rPr>
          <w:rFonts w:ascii="Segoe UI" w:hAnsi="Segoe UI" w:cs="Segoe UI"/>
          <w:sz w:val="21"/>
          <w:szCs w:val="21"/>
        </w:rPr>
        <w:t xml:space="preserve"> </w:t>
      </w:r>
      <w:r w:rsidRPr="006D4C30">
        <w:rPr>
          <w:rFonts w:ascii="Segoe UI" w:hAnsi="Segoe UI" w:cs="Segoe UI"/>
          <w:sz w:val="21"/>
          <w:szCs w:val="21"/>
        </w:rPr>
        <w:t>differ by emphasizing floating point performance and by running large, communication, intensive batch programs that can run for week at a time</w:t>
      </w:r>
    </w:p>
    <w:p w14:paraId="0AB8A47F" w14:textId="0C4DB5A4" w:rsidR="00D71409" w:rsidRPr="006D4C30" w:rsidRDefault="00D71409" w:rsidP="00D71409">
      <w:pPr>
        <w:rPr>
          <w:rFonts w:ascii="Segoe UI" w:hAnsi="Segoe UI" w:cs="Segoe UI"/>
          <w:sz w:val="21"/>
          <w:szCs w:val="21"/>
        </w:rPr>
      </w:pPr>
      <w:r w:rsidRPr="006D4C30">
        <w:rPr>
          <w:rFonts w:ascii="Segoe UI" w:hAnsi="Segoe UI" w:cs="Segoe UI"/>
          <w:bCs/>
          <w:sz w:val="21"/>
          <w:szCs w:val="21"/>
        </w:rPr>
        <w:t>11</w:t>
      </w:r>
      <w:r w:rsidR="00B56E8D" w:rsidRPr="006D4C30">
        <w:rPr>
          <w:rFonts w:ascii="Segoe UI" w:hAnsi="Segoe UI" w:cs="Segoe UI"/>
        </w:rPr>
        <w:t>)</w:t>
      </w:r>
      <w:r w:rsidR="00E13616" w:rsidRPr="006D4C30">
        <w:rPr>
          <w:rFonts w:ascii="Segoe UI" w:hAnsi="Segoe UI" w:cs="Segoe UI"/>
          <w:b/>
          <w:sz w:val="21"/>
          <w:szCs w:val="21"/>
        </w:rPr>
        <w:t xml:space="preserve"> </w:t>
      </w:r>
      <w:r w:rsidR="00E13616" w:rsidRPr="006D4C30">
        <w:rPr>
          <w:rFonts w:ascii="Segoe UI" w:hAnsi="Segoe UI" w:cs="Segoe UI"/>
          <w:b/>
          <w:sz w:val="21"/>
          <w:szCs w:val="21"/>
          <w:u w:val="single"/>
        </w:rPr>
        <w:t>Parallelism</w:t>
      </w:r>
      <w:r w:rsidRPr="006D4C30">
        <w:rPr>
          <w:rFonts w:ascii="Segoe UI" w:hAnsi="Segoe UI" w:cs="Segoe UI"/>
          <w:b/>
          <w:sz w:val="21"/>
          <w:szCs w:val="21"/>
        </w:rPr>
        <w:t xml:space="preserve"> </w:t>
      </w:r>
      <w:r w:rsidR="00E13616" w:rsidRPr="006D4C30">
        <w:rPr>
          <w:rFonts w:ascii="Segoe UI" w:hAnsi="Segoe UI" w:cs="Segoe UI"/>
          <w:b/>
          <w:sz w:val="21"/>
          <w:szCs w:val="21"/>
        </w:rPr>
        <w:t xml:space="preserve"> </w:t>
      </w:r>
      <w:r w:rsidR="00E13616" w:rsidRPr="006D4C30">
        <w:rPr>
          <w:rFonts w:ascii="Segoe UI" w:hAnsi="Segoe UI" w:cs="Segoe UI"/>
          <w:bCs/>
          <w:sz w:val="21"/>
          <w:szCs w:val="21"/>
        </w:rPr>
        <w:t xml:space="preserve"> </w:t>
      </w:r>
      <w:r w:rsidRPr="006D4C30">
        <w:rPr>
          <w:rFonts w:ascii="Segoe UI" w:hAnsi="Segoe UI" w:cs="Segoe UI"/>
          <w:sz w:val="21"/>
          <w:szCs w:val="21"/>
        </w:rPr>
        <w:t>at multiple levels is now the driving force of computer design.</w:t>
      </w:r>
    </w:p>
    <w:p w14:paraId="688B4040" w14:textId="77D011D7" w:rsidR="00D71409" w:rsidRPr="006D4C30" w:rsidRDefault="00104245" w:rsidP="00104245">
      <w:pPr>
        <w:rPr>
          <w:rFonts w:ascii="Segoe UI" w:hAnsi="Segoe UI" w:cs="Segoe UI"/>
          <w:sz w:val="21"/>
          <w:szCs w:val="21"/>
        </w:rPr>
      </w:pPr>
      <w:r w:rsidRPr="006D4C30">
        <w:rPr>
          <w:rFonts w:ascii="Segoe UI" w:hAnsi="Segoe UI" w:cs="Segoe UI"/>
          <w:sz w:val="21"/>
          <w:szCs w:val="21"/>
        </w:rPr>
        <w:t>12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sz w:val="21"/>
          <w:szCs w:val="21"/>
        </w:rPr>
        <w:t xml:space="preserve"> </w:t>
      </w:r>
      <w:r w:rsidR="00E13616" w:rsidRPr="006D4C30">
        <w:rPr>
          <w:rFonts w:ascii="Segoe UI" w:hAnsi="Segoe UI" w:cs="Segoe UI"/>
          <w:b/>
          <w:bCs/>
          <w:sz w:val="21"/>
          <w:szCs w:val="21"/>
          <w:u w:val="single"/>
        </w:rPr>
        <w:t>Energy</w:t>
      </w:r>
      <w:r w:rsidR="00D71409" w:rsidRPr="006D4C30">
        <w:rPr>
          <w:rFonts w:ascii="Segoe UI" w:hAnsi="Segoe UI" w:cs="Segoe UI"/>
          <w:sz w:val="21"/>
          <w:szCs w:val="21"/>
        </w:rPr>
        <w:t xml:space="preserve"> and</w:t>
      </w:r>
      <w:r w:rsidR="00E13616" w:rsidRPr="006D4C30">
        <w:rPr>
          <w:rFonts w:ascii="Segoe UI" w:hAnsi="Segoe UI" w:cs="Segoe UI"/>
          <w:sz w:val="21"/>
          <w:szCs w:val="21"/>
        </w:rPr>
        <w:t xml:space="preserve"> </w:t>
      </w:r>
      <w:r w:rsidR="00E13616" w:rsidRPr="006D4C30">
        <w:rPr>
          <w:rFonts w:ascii="Segoe UI" w:hAnsi="Segoe UI" w:cs="Segoe UI"/>
          <w:b/>
          <w:bCs/>
          <w:sz w:val="21"/>
          <w:szCs w:val="21"/>
          <w:u w:val="single"/>
        </w:rPr>
        <w:t>cost</w:t>
      </w:r>
      <w:r w:rsidRPr="006D4C30">
        <w:rPr>
          <w:rFonts w:ascii="Segoe UI" w:hAnsi="Segoe UI" w:cs="Segoe UI"/>
          <w:sz w:val="21"/>
          <w:szCs w:val="21"/>
        </w:rPr>
        <w:t xml:space="preserve"> </w:t>
      </w:r>
      <w:r w:rsidR="00D71409" w:rsidRPr="006D4C30">
        <w:rPr>
          <w:rFonts w:ascii="Segoe UI" w:hAnsi="Segoe UI" w:cs="Segoe UI"/>
          <w:sz w:val="21"/>
          <w:szCs w:val="21"/>
        </w:rPr>
        <w:t>are primary constraints.</w:t>
      </w:r>
    </w:p>
    <w:p w14:paraId="412CC638" w14:textId="16290BD5" w:rsidR="00D71409" w:rsidRPr="006D4C30" w:rsidRDefault="00104245" w:rsidP="00104245">
      <w:pPr>
        <w:rPr>
          <w:rFonts w:ascii="Segoe UI" w:hAnsi="Segoe UI" w:cs="Segoe UI"/>
          <w:sz w:val="21"/>
          <w:szCs w:val="21"/>
        </w:rPr>
      </w:pPr>
      <w:r w:rsidRPr="006D4C30">
        <w:rPr>
          <w:rFonts w:ascii="Segoe UI" w:hAnsi="Segoe UI" w:cs="Segoe UI"/>
          <w:sz w:val="21"/>
          <w:szCs w:val="21"/>
        </w:rPr>
        <w:t>13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sz w:val="21"/>
          <w:szCs w:val="21"/>
        </w:rPr>
        <w:t xml:space="preserve"> </w:t>
      </w:r>
      <w:r w:rsidR="00EE151A" w:rsidRPr="006D4C30">
        <w:rPr>
          <w:rFonts w:ascii="Segoe UI" w:hAnsi="Segoe UI" w:cs="Segoe UI"/>
          <w:b/>
          <w:bCs/>
          <w:sz w:val="21"/>
          <w:szCs w:val="21"/>
          <w:u w:val="single"/>
        </w:rPr>
        <w:t>Pentium 4</w:t>
      </w:r>
      <w:r w:rsidR="00D71409" w:rsidRPr="006D4C30">
        <w:rPr>
          <w:rFonts w:ascii="Segoe UI" w:hAnsi="Segoe UI" w:cs="Segoe UI"/>
          <w:sz w:val="21"/>
          <w:szCs w:val="21"/>
        </w:rPr>
        <w:t xml:space="preserve"> a</w:t>
      </w:r>
      <w:r w:rsidR="00E13616" w:rsidRPr="006D4C30">
        <w:rPr>
          <w:rFonts w:ascii="Segoe UI" w:hAnsi="Segoe UI" w:cs="Segoe UI"/>
          <w:sz w:val="21"/>
          <w:szCs w:val="21"/>
        </w:rPr>
        <w:t xml:space="preserve">nd </w:t>
      </w:r>
      <w:r w:rsidR="00EE151A" w:rsidRPr="006D4C30">
        <w:rPr>
          <w:rFonts w:ascii="Segoe UI" w:hAnsi="Segoe UI" w:cs="Segoe UI"/>
          <w:b/>
          <w:bCs/>
          <w:sz w:val="21"/>
          <w:szCs w:val="21"/>
          <w:u w:val="single"/>
        </w:rPr>
        <w:t>Mobile Pentium 4</w:t>
      </w:r>
      <w:r w:rsidR="00D71409" w:rsidRPr="006D4C30">
        <w:rPr>
          <w:rFonts w:ascii="Segoe UI" w:hAnsi="Segoe UI" w:cs="Segoe UI"/>
          <w:sz w:val="21"/>
          <w:szCs w:val="21"/>
        </w:rPr>
        <w:t xml:space="preserve">   both   offer , different  clock rates ,different memory systems, making more effective for low –end computers.</w:t>
      </w:r>
    </w:p>
    <w:p w14:paraId="6DBD2C8E" w14:textId="05F2A0E9" w:rsidR="00D71409" w:rsidRPr="006D4C30" w:rsidRDefault="00104245" w:rsidP="00104245">
      <w:pPr>
        <w:rPr>
          <w:rFonts w:ascii="Segoe UI" w:hAnsi="Segoe UI" w:cs="Segoe UI"/>
          <w:sz w:val="21"/>
          <w:szCs w:val="21"/>
        </w:rPr>
      </w:pPr>
      <w:r w:rsidRPr="006D4C30">
        <w:rPr>
          <w:rFonts w:ascii="Segoe UI" w:hAnsi="Segoe UI" w:cs="Segoe UI"/>
          <w:sz w:val="21"/>
          <w:szCs w:val="21"/>
        </w:rPr>
        <w:lastRenderedPageBreak/>
        <w:t>14</w:t>
      </w:r>
      <w:r w:rsidR="00B56E8D" w:rsidRPr="006D4C30">
        <w:rPr>
          <w:rFonts w:ascii="Segoe UI" w:hAnsi="Segoe UI" w:cs="Segoe UI"/>
        </w:rPr>
        <w:t>)</w:t>
      </w:r>
      <w:r w:rsidR="004D2254" w:rsidRPr="006D4C30">
        <w:rPr>
          <w:rFonts w:ascii="Segoe UI" w:hAnsi="Segoe UI" w:cs="Segoe UI"/>
          <w:sz w:val="21"/>
          <w:szCs w:val="21"/>
        </w:rPr>
        <w:t xml:space="preserve"> </w:t>
      </w:r>
      <w:r w:rsidR="004D2254" w:rsidRPr="006D4C30">
        <w:rPr>
          <w:rFonts w:ascii="Segoe UI" w:hAnsi="Segoe UI" w:cs="Segoe UI"/>
          <w:b/>
          <w:bCs/>
          <w:sz w:val="21"/>
          <w:szCs w:val="21"/>
          <w:u w:val="single"/>
        </w:rPr>
        <w:t>Thread-Level Parallelism</w:t>
      </w:r>
      <w:r w:rsidR="004D2254" w:rsidRPr="006D4C30">
        <w:rPr>
          <w:rFonts w:ascii="Segoe UI" w:hAnsi="Segoe UI" w:cs="Segoe UI"/>
          <w:sz w:val="21"/>
          <w:szCs w:val="21"/>
        </w:rPr>
        <w:t xml:space="preserve"> </w:t>
      </w:r>
      <w:r w:rsidR="00D71409" w:rsidRPr="006D4C30">
        <w:rPr>
          <w:rFonts w:ascii="Segoe UI" w:hAnsi="Segoe UI" w:cs="Segoe UI"/>
          <w:sz w:val="21"/>
          <w:szCs w:val="21"/>
        </w:rPr>
        <w:t>exploit either data level parallelism or task-level parallelism in a tightly coupled hardware model that allows for interaction among parallel treads.</w:t>
      </w:r>
    </w:p>
    <w:p w14:paraId="0D63381A" w14:textId="38745CCE" w:rsidR="00D71409" w:rsidRPr="006D4C30" w:rsidRDefault="00104245" w:rsidP="00104245">
      <w:pPr>
        <w:rPr>
          <w:rFonts w:ascii="Segoe UI" w:hAnsi="Segoe UI" w:cs="Segoe UI"/>
          <w:sz w:val="21"/>
          <w:szCs w:val="21"/>
        </w:rPr>
      </w:pPr>
      <w:r w:rsidRPr="006D4C30">
        <w:rPr>
          <w:rFonts w:ascii="Segoe UI" w:hAnsi="Segoe UI" w:cs="Segoe UI"/>
          <w:sz w:val="21"/>
          <w:szCs w:val="21"/>
        </w:rPr>
        <w:t>15</w:t>
      </w:r>
      <w:r w:rsidR="00B56E8D" w:rsidRPr="006D4C30">
        <w:rPr>
          <w:rFonts w:ascii="Segoe UI" w:hAnsi="Segoe UI" w:cs="Segoe UI"/>
        </w:rPr>
        <w:t>)</w:t>
      </w:r>
      <w:r w:rsidR="004D2254" w:rsidRPr="006D4C30">
        <w:rPr>
          <w:rFonts w:ascii="Segoe UI" w:hAnsi="Segoe UI" w:cs="Segoe UI"/>
          <w:sz w:val="21"/>
          <w:szCs w:val="21"/>
        </w:rPr>
        <w:t xml:space="preserve"> </w:t>
      </w:r>
      <w:r w:rsidRPr="006D4C30">
        <w:rPr>
          <w:rFonts w:ascii="Segoe UI" w:hAnsi="Segoe UI" w:cs="Segoe UI"/>
          <w:sz w:val="21"/>
          <w:szCs w:val="21"/>
        </w:rPr>
        <w:t xml:space="preserve"> </w:t>
      </w:r>
      <w:r w:rsidR="004D2254" w:rsidRPr="006D4C30">
        <w:rPr>
          <w:rFonts w:ascii="Segoe UI" w:hAnsi="Segoe UI" w:cs="Segoe UI"/>
          <w:b/>
          <w:bCs/>
          <w:sz w:val="21"/>
          <w:szCs w:val="21"/>
          <w:u w:val="single"/>
        </w:rPr>
        <w:t>Request-Level Parallelism</w:t>
      </w:r>
      <w:r w:rsidR="004D2254" w:rsidRPr="006D4C30">
        <w:rPr>
          <w:rFonts w:ascii="Segoe UI" w:hAnsi="Segoe UI" w:cs="Segoe UI"/>
          <w:sz w:val="21"/>
          <w:szCs w:val="21"/>
        </w:rPr>
        <w:t xml:space="preserve"> </w:t>
      </w:r>
      <w:r w:rsidR="00D71409" w:rsidRPr="006D4C30">
        <w:rPr>
          <w:rFonts w:ascii="Segoe UI" w:hAnsi="Segoe UI" w:cs="Segoe UI"/>
          <w:sz w:val="21"/>
          <w:szCs w:val="21"/>
        </w:rPr>
        <w:t>exploit parallelism among largely decoupled tasks specified by the programmer or the operating system.</w:t>
      </w:r>
    </w:p>
    <w:p w14:paraId="62D3EC8B" w14:textId="55F17A68" w:rsidR="004D2254" w:rsidRPr="006D4C30" w:rsidRDefault="00104245" w:rsidP="00104245">
      <w:pPr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</w:pPr>
      <w:r w:rsidRPr="006D4C30">
        <w:rPr>
          <w:rFonts w:ascii="Segoe UI" w:hAnsi="Segoe UI" w:cs="Segoe UI"/>
          <w:sz w:val="21"/>
          <w:szCs w:val="21"/>
        </w:rPr>
        <w:t>16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sz w:val="21"/>
          <w:szCs w:val="21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 Two processors with same ISA and almost same organization, but different hardware are</w:t>
      </w:r>
      <w:r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 </w:t>
      </w:r>
    </w:p>
    <w:p w14:paraId="38AFC3BA" w14:textId="192E94D8" w:rsidR="00104245" w:rsidRPr="006D4C30" w:rsidRDefault="004D2254" w:rsidP="00104245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AMD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Opteron 64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and </w:t>
      </w:r>
      <w:r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Intel Pentium 4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.</w:t>
      </w:r>
    </w:p>
    <w:p w14:paraId="1DD38F0C" w14:textId="77B9FE9B" w:rsidR="00104245" w:rsidRPr="006D4C30" w:rsidRDefault="00104245" w:rsidP="00104245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17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4D2254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4D2254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WSCs</w:t>
      </w:r>
      <w:r w:rsidR="004D2254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4D2254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emphasize interactive</w:t>
      </w:r>
      <w:r w:rsidR="004D2254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4D2254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applications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, large-scale </w:t>
      </w:r>
      <w:r w:rsidR="004D2254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storage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, dependability, and high Internet bandwidth.</w:t>
      </w:r>
    </w:p>
    <w:p w14:paraId="177D0406" w14:textId="2CCA0406" w:rsidR="00104245" w:rsidRPr="006D4C30" w:rsidRDefault="00104245" w:rsidP="00104245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18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The largest of the clusters are called</w:t>
      </w:r>
      <w:r w:rsidR="004D2254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4D2254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warehouse-scale</w:t>
      </w:r>
      <w:r w:rsidR="004D2254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095CAA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computers. In that they are designed so that tens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of thousands of servers can act as one</w:t>
      </w:r>
    </w:p>
    <w:p w14:paraId="070ABB57" w14:textId="5CDABF81" w:rsidR="005D5DD2" w:rsidRPr="006D4C30" w:rsidRDefault="005D5DD2" w:rsidP="00104245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19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Due to </w:t>
      </w:r>
      <w:r w:rsidR="004D2254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compilers</w:t>
      </w:r>
      <w:r w:rsidR="004D2254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and</w:t>
      </w:r>
      <w:r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 </w:t>
      </w:r>
      <w:r w:rsidR="00EE3977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OS</w:t>
      </w:r>
      <w:r w:rsidR="00D1398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new architectures get better acceptance in the market.</w:t>
      </w:r>
    </w:p>
    <w:p w14:paraId="0FB7BBC5" w14:textId="1B3CEAE4" w:rsidR="005D5DD2" w:rsidRPr="006D4C30" w:rsidRDefault="005D5DD2" w:rsidP="00104245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20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4D2254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Reduced Instruction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Set Computer architectures were proposed in early 1980s.</w:t>
      </w:r>
    </w:p>
    <w:p w14:paraId="24DCF423" w14:textId="6133074F" w:rsidR="005D5DD2" w:rsidRPr="006D4C30" w:rsidRDefault="005D5DD2" w:rsidP="00104245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21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Elimination of architecture dependent </w:t>
      </w:r>
      <w:r w:rsidR="004D2254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assemblers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through high level languages and their compilers.</w:t>
      </w:r>
    </w:p>
    <w:p w14:paraId="5204D3B4" w14:textId="55B6B4CF" w:rsidR="005D5DD2" w:rsidRPr="006D4C30" w:rsidRDefault="005D5DD2" w:rsidP="00104245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22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 Major focus of RISC architectures is on exploitation of</w:t>
      </w:r>
      <w:r w:rsidR="00797D0E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 </w:t>
      </w:r>
      <w:r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 </w:t>
      </w:r>
      <w:r w:rsidR="00797D0E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ILP 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797D0E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through pipelining</w:t>
      </w:r>
      <w:r w:rsidR="00797D0E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and</w:t>
      </w:r>
      <w:r w:rsidR="00797D0E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797D0E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multiple</w:t>
      </w:r>
      <w:r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instruction issue.</w:t>
      </w:r>
    </w:p>
    <w:p w14:paraId="4BAF1FEF" w14:textId="7ABA0DEB" w:rsidR="005D5DD2" w:rsidRPr="006D4C30" w:rsidRDefault="005D5DD2" w:rsidP="00104245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23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Efficient use of </w:t>
      </w:r>
      <w:r w:rsidR="00797D0E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Cache</w:t>
      </w:r>
      <w:r w:rsidR="00797D0E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Sophisticated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organization and optimization of</w:t>
      </w:r>
      <w:r w:rsidR="00797D0E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797D0E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cache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.</w:t>
      </w:r>
    </w:p>
    <w:p w14:paraId="039608F9" w14:textId="0EEB443D" w:rsidR="005D5DD2" w:rsidRPr="006D4C30" w:rsidRDefault="005D5DD2" w:rsidP="00104245">
      <w:pPr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24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Standardized,</w:t>
      </w:r>
      <w:r w:rsidR="00797D0E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797D0E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vendor-independent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OS reduced the cost and risk of launching a new</w:t>
      </w:r>
      <w:r w:rsidR="00797D0E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797D0E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architecture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.</w:t>
      </w:r>
    </w:p>
    <w:p w14:paraId="28D44FD5" w14:textId="546C1811" w:rsidR="005D5DD2" w:rsidRPr="006D4C30" w:rsidRDefault="005D5DD2" w:rsidP="00104245">
      <w:pPr>
        <w:rPr>
          <w:rFonts w:ascii="Segoe UI" w:hAnsi="Segoe UI" w:cs="Segoe UI"/>
          <w:sz w:val="21"/>
          <w:szCs w:val="21"/>
        </w:rPr>
      </w:pP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25</w:t>
      </w:r>
      <w:r w:rsidR="00B56E8D" w:rsidRPr="006D4C30">
        <w:rPr>
          <w:rFonts w:ascii="Segoe UI" w:hAnsi="Segoe UI" w:cs="Segoe UI"/>
        </w:rPr>
        <w:t>)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 </w:t>
      </w:r>
      <w:r w:rsidR="00797D0E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Intel</w:t>
      </w:r>
      <w:r w:rsidR="00797D0E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adapted many innovations that were pioneered by</w:t>
      </w:r>
      <w:r w:rsidR="00797D0E"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 xml:space="preserve"> </w:t>
      </w:r>
      <w:r w:rsidR="00797D0E" w:rsidRPr="006D4C30">
        <w:rPr>
          <w:rFonts w:ascii="Segoe UI" w:hAnsi="Segoe UI" w:cs="Segoe UI"/>
          <w:b/>
          <w:bCs/>
          <w:color w:val="333333"/>
          <w:spacing w:val="5"/>
          <w:sz w:val="21"/>
          <w:szCs w:val="21"/>
          <w:u w:val="single"/>
          <w:shd w:val="clear" w:color="auto" w:fill="FFFFFF"/>
        </w:rPr>
        <w:t>RISC designs</w:t>
      </w:r>
      <w:r w:rsidRPr="006D4C30">
        <w:rPr>
          <w:rFonts w:ascii="Segoe UI" w:hAnsi="Segoe UI" w:cs="Segoe UI"/>
          <w:color w:val="333333"/>
          <w:spacing w:val="5"/>
          <w:sz w:val="21"/>
          <w:szCs w:val="21"/>
          <w:shd w:val="clear" w:color="auto" w:fill="FFFFFF"/>
        </w:rPr>
        <w:t>. </w:t>
      </w:r>
    </w:p>
    <w:p w14:paraId="326C024E" w14:textId="77777777" w:rsidR="00D71409" w:rsidRPr="006D4C30" w:rsidRDefault="00D71409" w:rsidP="00D71409">
      <w:pPr>
        <w:rPr>
          <w:rFonts w:ascii="Segoe UI" w:hAnsi="Segoe UI" w:cs="Segoe UI"/>
        </w:rPr>
      </w:pPr>
    </w:p>
    <w:p w14:paraId="3984B394" w14:textId="73DB4EB7" w:rsidR="00D71409" w:rsidRPr="006D4C30" w:rsidRDefault="00D71409">
      <w:pPr>
        <w:rPr>
          <w:rFonts w:ascii="Segoe UI" w:hAnsi="Segoe UI" w:cs="Segoe UI"/>
        </w:rPr>
      </w:pPr>
    </w:p>
    <w:sectPr w:rsidR="00D71409" w:rsidRPr="006D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071DA"/>
    <w:multiLevelType w:val="hybridMultilevel"/>
    <w:tmpl w:val="F5BCF82C"/>
    <w:lvl w:ilvl="0" w:tplc="7EC4818A">
      <w:start w:val="10"/>
      <w:numFmt w:val="decimal"/>
      <w:lvlText w:val="%1"/>
      <w:lvlJc w:val="left"/>
      <w:pPr>
        <w:ind w:left="82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32"/>
    <w:rsid w:val="00095CAA"/>
    <w:rsid w:val="000D174F"/>
    <w:rsid w:val="00104245"/>
    <w:rsid w:val="00151C39"/>
    <w:rsid w:val="00261837"/>
    <w:rsid w:val="002D10AB"/>
    <w:rsid w:val="00362018"/>
    <w:rsid w:val="00462491"/>
    <w:rsid w:val="004D2254"/>
    <w:rsid w:val="005D5DD2"/>
    <w:rsid w:val="005E32BC"/>
    <w:rsid w:val="00665D3E"/>
    <w:rsid w:val="0068365A"/>
    <w:rsid w:val="006D4C30"/>
    <w:rsid w:val="00777FBD"/>
    <w:rsid w:val="00797D0E"/>
    <w:rsid w:val="00B345E6"/>
    <w:rsid w:val="00B56E8D"/>
    <w:rsid w:val="00BB5B64"/>
    <w:rsid w:val="00C54832"/>
    <w:rsid w:val="00CC5A27"/>
    <w:rsid w:val="00CF7FA8"/>
    <w:rsid w:val="00D13980"/>
    <w:rsid w:val="00D71409"/>
    <w:rsid w:val="00E13616"/>
    <w:rsid w:val="00EE151A"/>
    <w:rsid w:val="00E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6634"/>
  <w15:chartTrackingRefBased/>
  <w15:docId w15:val="{746C91EC-8F9D-4082-9264-680B5B58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haq</dc:creator>
  <cp:keywords/>
  <dc:description/>
  <cp:lastModifiedBy>Windows User</cp:lastModifiedBy>
  <cp:revision>2</cp:revision>
  <dcterms:created xsi:type="dcterms:W3CDTF">2020-04-04T17:59:00Z</dcterms:created>
  <dcterms:modified xsi:type="dcterms:W3CDTF">2020-04-04T17:59:00Z</dcterms:modified>
</cp:coreProperties>
</file>