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FFD0" w14:textId="503D81A9" w:rsidR="00DC773F" w:rsidRPr="00BB57CF" w:rsidRDefault="00DC773F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t>Table</w:t>
      </w:r>
      <w:r w:rsidR="00A575AE" w:rsidRPr="00BB57CF">
        <w:rPr>
          <w:b/>
          <w:bCs/>
          <w:sz w:val="20"/>
          <w:szCs w:val="20"/>
        </w:rPr>
        <w:t>s</w:t>
      </w:r>
      <w:r w:rsidRPr="00BB57CF">
        <w:rPr>
          <w:b/>
          <w:bCs/>
          <w:sz w:val="20"/>
          <w:szCs w:val="20"/>
        </w:rPr>
        <w:t xml:space="preserve"> 1, 2, 2_1 are before adversarial training. Table</w:t>
      </w:r>
      <w:r w:rsidR="00A575AE" w:rsidRPr="00BB57CF">
        <w:rPr>
          <w:b/>
          <w:bCs/>
          <w:sz w:val="20"/>
          <w:szCs w:val="20"/>
        </w:rPr>
        <w:t>s</w:t>
      </w:r>
      <w:r w:rsidRPr="00BB57CF">
        <w:rPr>
          <w:b/>
          <w:bCs/>
          <w:sz w:val="20"/>
          <w:szCs w:val="20"/>
        </w:rPr>
        <w:t xml:space="preserve"> 4, 5, 5_1 are after adversarial training.</w:t>
      </w:r>
      <w:r w:rsidR="00A445F8" w:rsidRPr="00BB57CF">
        <w:rPr>
          <w:b/>
          <w:bCs/>
          <w:sz w:val="20"/>
          <w:szCs w:val="20"/>
        </w:rPr>
        <w:t xml:space="preserve"> All experiments are on perturb=0.03</w:t>
      </w:r>
    </w:p>
    <w:p w14:paraId="27012DD3" w14:textId="07BBCE3C" w:rsidR="00DB7C35" w:rsidRPr="00BB57CF" w:rsidRDefault="00026B09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>Table 1.</w:t>
      </w:r>
      <w:r w:rsidR="00D36783" w:rsidRPr="00BB57CF">
        <w:rPr>
          <w:sz w:val="20"/>
          <w:szCs w:val="20"/>
        </w:rPr>
        <w:t xml:space="preserve"> Clean Performance of MLP alternatives ensemble modules for SEVIT</w:t>
      </w:r>
      <w:r w:rsidR="00C64EBA" w:rsidRPr="00BB57CF">
        <w:rPr>
          <w:sz w:val="20"/>
          <w:szCs w:val="20"/>
        </w:rPr>
        <w:t xml:space="preserve"> (VIT + Ensemble modules)</w:t>
      </w:r>
      <w:r w:rsidR="00415667" w:rsidRPr="00BB57CF">
        <w:rPr>
          <w:sz w:val="20"/>
          <w:szCs w:val="20"/>
        </w:rPr>
        <w:t xml:space="preserve"> for Majority Voting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991"/>
        <w:gridCol w:w="917"/>
        <w:gridCol w:w="941"/>
        <w:gridCol w:w="917"/>
        <w:gridCol w:w="943"/>
      </w:tblGrid>
      <w:tr w:rsidR="00BB57CF" w:rsidRPr="00BB57CF" w14:paraId="3A72B6CD" w14:textId="77777777" w:rsidTr="00436FA0">
        <w:tc>
          <w:tcPr>
            <w:tcW w:w="2345" w:type="dxa"/>
            <w:vAlign w:val="center"/>
          </w:tcPr>
          <w:p w14:paraId="0F16CD8A" w14:textId="69A0AD7D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991" w:type="dxa"/>
            <w:vAlign w:val="center"/>
          </w:tcPr>
          <w:p w14:paraId="78D7CE9E" w14:textId="542C81F4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917" w:type="dxa"/>
            <w:vAlign w:val="center"/>
          </w:tcPr>
          <w:p w14:paraId="0A1E790A" w14:textId="4A825CE9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941" w:type="dxa"/>
            <w:vAlign w:val="center"/>
          </w:tcPr>
          <w:p w14:paraId="4E162F00" w14:textId="0633265F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917" w:type="dxa"/>
            <w:vAlign w:val="center"/>
          </w:tcPr>
          <w:p w14:paraId="4415FFF2" w14:textId="7353C82D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943" w:type="dxa"/>
            <w:vAlign w:val="center"/>
          </w:tcPr>
          <w:p w14:paraId="1B08C4CD" w14:textId="703352FE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BB57CF" w:rsidRPr="00BB57CF" w14:paraId="56E04EE3" w14:textId="77777777" w:rsidTr="00436FA0">
        <w:tc>
          <w:tcPr>
            <w:tcW w:w="2345" w:type="dxa"/>
          </w:tcPr>
          <w:p w14:paraId="5DDBB781" w14:textId="20933807" w:rsidR="00165A75" w:rsidRPr="00BB57CF" w:rsidRDefault="00357FEE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MLP</w:t>
            </w:r>
            <w:r w:rsidR="008D0AE0" w:rsidRPr="00BB57CF">
              <w:rPr>
                <w:sz w:val="20"/>
                <w:szCs w:val="20"/>
              </w:rPr>
              <w:t xml:space="preserve"> (625.22M)</w:t>
            </w:r>
          </w:p>
        </w:tc>
        <w:tc>
          <w:tcPr>
            <w:tcW w:w="991" w:type="dxa"/>
            <w:vAlign w:val="center"/>
          </w:tcPr>
          <w:p w14:paraId="511BB251" w14:textId="4EF31801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94.203%</w:t>
            </w:r>
          </w:p>
        </w:tc>
        <w:tc>
          <w:tcPr>
            <w:tcW w:w="917" w:type="dxa"/>
            <w:vAlign w:val="center"/>
          </w:tcPr>
          <w:p w14:paraId="2E94C131" w14:textId="5EECAD09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96.522%</w:t>
            </w:r>
          </w:p>
        </w:tc>
        <w:tc>
          <w:tcPr>
            <w:tcW w:w="941" w:type="dxa"/>
            <w:vAlign w:val="center"/>
          </w:tcPr>
          <w:p w14:paraId="1BC440A1" w14:textId="38B727D5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95.362%</w:t>
            </w:r>
          </w:p>
        </w:tc>
        <w:tc>
          <w:tcPr>
            <w:tcW w:w="917" w:type="dxa"/>
            <w:vAlign w:val="center"/>
          </w:tcPr>
          <w:p w14:paraId="52F0336F" w14:textId="657FEFFE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95.797%</w:t>
            </w:r>
          </w:p>
        </w:tc>
        <w:tc>
          <w:tcPr>
            <w:tcW w:w="943" w:type="dxa"/>
            <w:vAlign w:val="center"/>
          </w:tcPr>
          <w:p w14:paraId="63F20615" w14:textId="7826C667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95.797%</w:t>
            </w:r>
          </w:p>
        </w:tc>
      </w:tr>
      <w:tr w:rsidR="00BB57CF" w:rsidRPr="00BB57CF" w14:paraId="5BBDEC2D" w14:textId="77777777" w:rsidTr="00436FA0">
        <w:tc>
          <w:tcPr>
            <w:tcW w:w="2345" w:type="dxa"/>
          </w:tcPr>
          <w:p w14:paraId="2AFADF25" w14:textId="046B3D7B" w:rsidR="00165A75" w:rsidRPr="00BB57CF" w:rsidRDefault="00357FEE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CNN</w:t>
            </w:r>
            <w:r w:rsidR="008D0AE0" w:rsidRPr="00BB57CF">
              <w:rPr>
                <w:sz w:val="20"/>
                <w:szCs w:val="20"/>
              </w:rPr>
              <w:t xml:space="preserve"> (1.03M)</w:t>
            </w:r>
          </w:p>
        </w:tc>
        <w:tc>
          <w:tcPr>
            <w:tcW w:w="991" w:type="dxa"/>
            <w:vAlign w:val="center"/>
          </w:tcPr>
          <w:p w14:paraId="754F6774" w14:textId="52AC9F05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93.043%</w:t>
            </w:r>
          </w:p>
        </w:tc>
        <w:tc>
          <w:tcPr>
            <w:tcW w:w="917" w:type="dxa"/>
            <w:vAlign w:val="center"/>
          </w:tcPr>
          <w:p w14:paraId="0240C541" w14:textId="435D5DC8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941" w:type="dxa"/>
            <w:vAlign w:val="center"/>
          </w:tcPr>
          <w:p w14:paraId="09DC08B0" w14:textId="6FE388C3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917" w:type="dxa"/>
            <w:vAlign w:val="center"/>
          </w:tcPr>
          <w:p w14:paraId="5945F2A6" w14:textId="07028925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94.058%</w:t>
            </w:r>
          </w:p>
        </w:tc>
        <w:tc>
          <w:tcPr>
            <w:tcW w:w="943" w:type="dxa"/>
            <w:vAlign w:val="center"/>
          </w:tcPr>
          <w:p w14:paraId="6B7AA94D" w14:textId="0753FDED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94.058%</w:t>
            </w:r>
          </w:p>
        </w:tc>
      </w:tr>
      <w:tr w:rsidR="00BB57CF" w:rsidRPr="00BB57CF" w14:paraId="6B9E1B44" w14:textId="77777777" w:rsidTr="00436FA0">
        <w:tc>
          <w:tcPr>
            <w:tcW w:w="2345" w:type="dxa"/>
          </w:tcPr>
          <w:p w14:paraId="763F2C95" w14:textId="309A3B8B" w:rsidR="00165A75" w:rsidRPr="00BB57CF" w:rsidRDefault="00357FEE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</w:t>
            </w:r>
            <w:r w:rsidR="008D0AE0" w:rsidRPr="00BB57CF">
              <w:rPr>
                <w:sz w:val="20"/>
                <w:szCs w:val="20"/>
              </w:rPr>
              <w:t xml:space="preserve"> (13.59M)</w:t>
            </w:r>
          </w:p>
        </w:tc>
        <w:tc>
          <w:tcPr>
            <w:tcW w:w="991" w:type="dxa"/>
            <w:vAlign w:val="center"/>
          </w:tcPr>
          <w:p w14:paraId="709E5353" w14:textId="0D261D49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95.362%</w:t>
            </w:r>
          </w:p>
        </w:tc>
        <w:tc>
          <w:tcPr>
            <w:tcW w:w="917" w:type="dxa"/>
            <w:vAlign w:val="center"/>
          </w:tcPr>
          <w:p w14:paraId="04EF9975" w14:textId="0A3E2B80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93.913%</w:t>
            </w:r>
          </w:p>
        </w:tc>
        <w:tc>
          <w:tcPr>
            <w:tcW w:w="941" w:type="dxa"/>
            <w:vAlign w:val="center"/>
          </w:tcPr>
          <w:p w14:paraId="76DECC2E" w14:textId="0E1786E6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93.768%</w:t>
            </w:r>
          </w:p>
        </w:tc>
        <w:tc>
          <w:tcPr>
            <w:tcW w:w="917" w:type="dxa"/>
            <w:vAlign w:val="center"/>
          </w:tcPr>
          <w:p w14:paraId="5C4C0722" w14:textId="379EDE47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90.580%</w:t>
            </w:r>
          </w:p>
        </w:tc>
        <w:tc>
          <w:tcPr>
            <w:tcW w:w="943" w:type="dxa"/>
            <w:vAlign w:val="center"/>
          </w:tcPr>
          <w:p w14:paraId="6BBA7818" w14:textId="64C21086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90.580%</w:t>
            </w:r>
          </w:p>
        </w:tc>
      </w:tr>
      <w:tr w:rsidR="00BB57CF" w:rsidRPr="00BB57CF" w14:paraId="42E09134" w14:textId="77777777" w:rsidTr="00436FA0">
        <w:tc>
          <w:tcPr>
            <w:tcW w:w="2345" w:type="dxa"/>
          </w:tcPr>
          <w:p w14:paraId="2B88E4EF" w14:textId="3DBDA321" w:rsidR="00165A75" w:rsidRPr="00BB57CF" w:rsidRDefault="00357FEE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</w:t>
            </w:r>
            <w:r w:rsidR="008D0AE0" w:rsidRPr="00BB57CF">
              <w:rPr>
                <w:sz w:val="20"/>
                <w:szCs w:val="20"/>
              </w:rPr>
              <w:t xml:space="preserve"> (2.41M)</w:t>
            </w:r>
          </w:p>
        </w:tc>
        <w:tc>
          <w:tcPr>
            <w:tcW w:w="991" w:type="dxa"/>
            <w:vAlign w:val="center"/>
          </w:tcPr>
          <w:p w14:paraId="3DC36796" w14:textId="2CD0AD88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93.043%</w:t>
            </w:r>
          </w:p>
        </w:tc>
        <w:tc>
          <w:tcPr>
            <w:tcW w:w="917" w:type="dxa"/>
            <w:vAlign w:val="center"/>
          </w:tcPr>
          <w:p w14:paraId="0C69B944" w14:textId="5C9E0E1A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92.464%</w:t>
            </w:r>
          </w:p>
        </w:tc>
        <w:tc>
          <w:tcPr>
            <w:tcW w:w="941" w:type="dxa"/>
            <w:vAlign w:val="center"/>
          </w:tcPr>
          <w:p w14:paraId="4EF51C07" w14:textId="368FD12A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  <w:tc>
          <w:tcPr>
            <w:tcW w:w="917" w:type="dxa"/>
            <w:vAlign w:val="center"/>
          </w:tcPr>
          <w:p w14:paraId="2C410678" w14:textId="46580A4E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91.014%</w:t>
            </w:r>
          </w:p>
        </w:tc>
        <w:tc>
          <w:tcPr>
            <w:tcW w:w="943" w:type="dxa"/>
            <w:vAlign w:val="center"/>
          </w:tcPr>
          <w:p w14:paraId="55A1FFD6" w14:textId="3A902834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92.029%</w:t>
            </w:r>
          </w:p>
        </w:tc>
      </w:tr>
      <w:tr w:rsidR="00BB57CF" w:rsidRPr="00BB57CF" w14:paraId="104CCF25" w14:textId="77777777" w:rsidTr="00436FA0">
        <w:tc>
          <w:tcPr>
            <w:tcW w:w="2345" w:type="dxa"/>
          </w:tcPr>
          <w:p w14:paraId="3C2F5746" w14:textId="0F6F9C94" w:rsidR="00165A75" w:rsidRPr="00BB57CF" w:rsidRDefault="00357FEE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ResNet-FT-CNN</w:t>
            </w:r>
            <w:r w:rsidR="008D0AE0" w:rsidRPr="00BB57CF">
              <w:rPr>
                <w:sz w:val="20"/>
                <w:szCs w:val="20"/>
              </w:rPr>
              <w:t xml:space="preserve"> (14.27M)</w:t>
            </w:r>
          </w:p>
        </w:tc>
        <w:tc>
          <w:tcPr>
            <w:tcW w:w="991" w:type="dxa"/>
            <w:vAlign w:val="center"/>
          </w:tcPr>
          <w:p w14:paraId="7F33FB08" w14:textId="7C40E70D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96.377%</w:t>
            </w:r>
          </w:p>
        </w:tc>
        <w:tc>
          <w:tcPr>
            <w:tcW w:w="917" w:type="dxa"/>
            <w:vAlign w:val="center"/>
          </w:tcPr>
          <w:p w14:paraId="0832639C" w14:textId="60ECCE7D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92.754%</w:t>
            </w:r>
          </w:p>
        </w:tc>
        <w:tc>
          <w:tcPr>
            <w:tcW w:w="941" w:type="dxa"/>
            <w:vAlign w:val="center"/>
          </w:tcPr>
          <w:p w14:paraId="10241B56" w14:textId="77BA797C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93.188%</w:t>
            </w:r>
          </w:p>
        </w:tc>
        <w:tc>
          <w:tcPr>
            <w:tcW w:w="917" w:type="dxa"/>
            <w:vAlign w:val="center"/>
          </w:tcPr>
          <w:p w14:paraId="5439668B" w14:textId="47D36F5A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85.797%</w:t>
            </w:r>
          </w:p>
        </w:tc>
        <w:tc>
          <w:tcPr>
            <w:tcW w:w="943" w:type="dxa"/>
            <w:vAlign w:val="center"/>
          </w:tcPr>
          <w:p w14:paraId="391FB418" w14:textId="1563995A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85.797%</w:t>
            </w:r>
          </w:p>
        </w:tc>
      </w:tr>
      <w:tr w:rsidR="00436FA0" w:rsidRPr="00BB57CF" w14:paraId="77B28B44" w14:textId="77777777" w:rsidTr="00436FA0">
        <w:tc>
          <w:tcPr>
            <w:tcW w:w="2345" w:type="dxa"/>
          </w:tcPr>
          <w:p w14:paraId="6DB36A6C" w14:textId="33003A52" w:rsidR="00165A75" w:rsidRPr="00BB57CF" w:rsidRDefault="00357FEE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ResNet-TL-CNN</w:t>
            </w:r>
            <w:r w:rsidR="008D0AE0" w:rsidRPr="00BB57CF">
              <w:rPr>
                <w:sz w:val="20"/>
                <w:szCs w:val="20"/>
              </w:rPr>
              <w:t xml:space="preserve"> (3.09M)</w:t>
            </w:r>
          </w:p>
        </w:tc>
        <w:tc>
          <w:tcPr>
            <w:tcW w:w="991" w:type="dxa"/>
            <w:vAlign w:val="center"/>
          </w:tcPr>
          <w:p w14:paraId="1706A2FA" w14:textId="35DD9E29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93.768%</w:t>
            </w:r>
          </w:p>
        </w:tc>
        <w:tc>
          <w:tcPr>
            <w:tcW w:w="917" w:type="dxa"/>
            <w:vAlign w:val="center"/>
          </w:tcPr>
          <w:p w14:paraId="74A72077" w14:textId="120958AC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93.478%</w:t>
            </w:r>
          </w:p>
        </w:tc>
        <w:tc>
          <w:tcPr>
            <w:tcW w:w="941" w:type="dxa"/>
            <w:vAlign w:val="center"/>
          </w:tcPr>
          <w:p w14:paraId="4A9578A8" w14:textId="0B9B86CB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94.203%</w:t>
            </w:r>
          </w:p>
        </w:tc>
        <w:tc>
          <w:tcPr>
            <w:tcW w:w="917" w:type="dxa"/>
            <w:vAlign w:val="center"/>
          </w:tcPr>
          <w:p w14:paraId="63428F95" w14:textId="688ED816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92.029%</w:t>
            </w:r>
          </w:p>
        </w:tc>
        <w:tc>
          <w:tcPr>
            <w:tcW w:w="943" w:type="dxa"/>
            <w:vAlign w:val="center"/>
          </w:tcPr>
          <w:p w14:paraId="0B8B3D12" w14:textId="4B04A2A0" w:rsidR="00165A75" w:rsidRPr="00BB57CF" w:rsidRDefault="00165A75" w:rsidP="00165A75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92.029%</w:t>
            </w:r>
          </w:p>
        </w:tc>
      </w:tr>
    </w:tbl>
    <w:p w14:paraId="0D540ADD" w14:textId="77777777" w:rsidR="00165A75" w:rsidRPr="00BB57CF" w:rsidRDefault="00165A75">
      <w:pPr>
        <w:rPr>
          <w:sz w:val="20"/>
          <w:szCs w:val="20"/>
        </w:rPr>
      </w:pPr>
    </w:p>
    <w:p w14:paraId="13C88F88" w14:textId="51725DCF" w:rsidR="00A62D07" w:rsidRPr="00BB57CF" w:rsidRDefault="00A62D07" w:rsidP="00A62D07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>Table 2.</w:t>
      </w:r>
      <w:r w:rsidRPr="00BB57CF">
        <w:rPr>
          <w:sz w:val="20"/>
          <w:szCs w:val="20"/>
        </w:rPr>
        <w:t xml:space="preserve"> </w:t>
      </w:r>
      <w:r w:rsidR="005E0A6A" w:rsidRPr="00BB57CF">
        <w:rPr>
          <w:sz w:val="20"/>
          <w:szCs w:val="20"/>
        </w:rPr>
        <w:t xml:space="preserve">Adversarial </w:t>
      </w:r>
      <w:r w:rsidR="00356530" w:rsidRPr="00BB57CF">
        <w:rPr>
          <w:sz w:val="20"/>
          <w:szCs w:val="20"/>
        </w:rPr>
        <w:t xml:space="preserve">Attack </w:t>
      </w:r>
      <w:r w:rsidRPr="00BB57CF">
        <w:rPr>
          <w:sz w:val="20"/>
          <w:szCs w:val="20"/>
        </w:rPr>
        <w:t>Performance of MLP alternatives ensemble modules for SEVIT (VIT + Ensemble modules)</w:t>
      </w:r>
      <w:r w:rsidR="005936AC" w:rsidRPr="00BB57CF">
        <w:rPr>
          <w:sz w:val="20"/>
          <w:szCs w:val="20"/>
        </w:rPr>
        <w:t xml:space="preserve"> via Majority Voting</w:t>
      </w:r>
      <w:r w:rsidR="00CB0FBC" w:rsidRPr="00BB57CF">
        <w:rPr>
          <w:sz w:val="20"/>
          <w:szCs w:val="20"/>
        </w:rPr>
        <w:t xml:space="preserve"> for m=3</w:t>
      </w:r>
      <w:r w:rsidRPr="00BB57CF">
        <w:rPr>
          <w:sz w:val="20"/>
          <w:szCs w:val="20"/>
        </w:rPr>
        <w:t xml:space="preserve">. </w:t>
      </w:r>
      <w:r w:rsidR="007A5437" w:rsidRPr="00BB57CF">
        <w:rPr>
          <w:sz w:val="20"/>
          <w:szCs w:val="20"/>
        </w:rPr>
        <w:t>Here FGSM, PGD, BIM, and AutoPGD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BB57CF" w:rsidRPr="00BB57CF" w14:paraId="78C3B4C1" w14:textId="77777777" w:rsidTr="00D11205">
        <w:tc>
          <w:tcPr>
            <w:tcW w:w="1809" w:type="dxa"/>
            <w:vAlign w:val="center"/>
          </w:tcPr>
          <w:p w14:paraId="02FBDF0B" w14:textId="29DCBB4D" w:rsidR="00D11205" w:rsidRPr="00BB57CF" w:rsidRDefault="00D11205" w:rsidP="00D1120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3A6F5C79" w14:textId="674C32F2" w:rsidR="00D11205" w:rsidRPr="00BB57CF" w:rsidRDefault="00D11205" w:rsidP="00D1120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5D3B5643" w14:textId="714B5324" w:rsidR="00D11205" w:rsidRPr="00BB57CF" w:rsidRDefault="00D11205" w:rsidP="00D1120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48692D0B" w14:textId="71C17520" w:rsidR="00D11205" w:rsidRPr="00BB57CF" w:rsidRDefault="00D11205" w:rsidP="00D1120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05F1DDA2" w14:textId="25B73FF1" w:rsidR="00D11205" w:rsidRPr="00BB57CF" w:rsidRDefault="00D11205" w:rsidP="00D1120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2AD05324" w14:textId="021CC903" w:rsidR="00D11205" w:rsidRPr="00BB57CF" w:rsidRDefault="00D11205" w:rsidP="00D1120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377" w:type="dxa"/>
            <w:vAlign w:val="center"/>
          </w:tcPr>
          <w:p w14:paraId="151243E7" w14:textId="25581E01" w:rsidR="00D11205" w:rsidRPr="00BB57CF" w:rsidRDefault="00D11205" w:rsidP="00D1120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BB57CF" w:rsidRPr="00BB57CF" w14:paraId="7915E61F" w14:textId="77777777" w:rsidTr="00D11205">
        <w:tc>
          <w:tcPr>
            <w:tcW w:w="1809" w:type="dxa"/>
            <w:vAlign w:val="center"/>
          </w:tcPr>
          <w:p w14:paraId="7DA8DEE5" w14:textId="1CC23771" w:rsidR="00E5084D" w:rsidRPr="001D1940" w:rsidRDefault="00E5084D" w:rsidP="00E5084D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ViT</w:t>
            </w:r>
          </w:p>
        </w:tc>
        <w:tc>
          <w:tcPr>
            <w:tcW w:w="1377" w:type="dxa"/>
            <w:vAlign w:val="center"/>
          </w:tcPr>
          <w:p w14:paraId="527BE8DB" w14:textId="6F8C99E5" w:rsidR="00E5084D" w:rsidRPr="001D1940" w:rsidRDefault="00E5084D" w:rsidP="00E5084D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96.377%</w:t>
            </w:r>
          </w:p>
        </w:tc>
        <w:tc>
          <w:tcPr>
            <w:tcW w:w="1377" w:type="dxa"/>
            <w:vAlign w:val="center"/>
          </w:tcPr>
          <w:p w14:paraId="76A10886" w14:textId="7FF8D455" w:rsidR="00E5084D" w:rsidRPr="001D1940" w:rsidRDefault="00E5084D" w:rsidP="00E5084D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55.652%</w:t>
            </w:r>
          </w:p>
        </w:tc>
        <w:tc>
          <w:tcPr>
            <w:tcW w:w="1377" w:type="dxa"/>
            <w:vAlign w:val="center"/>
          </w:tcPr>
          <w:p w14:paraId="1AD0FD42" w14:textId="07F6C1AF" w:rsidR="00E5084D" w:rsidRPr="001D1940" w:rsidRDefault="00E5084D" w:rsidP="00E5084D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32.323%</w:t>
            </w:r>
          </w:p>
        </w:tc>
        <w:tc>
          <w:tcPr>
            <w:tcW w:w="1377" w:type="dxa"/>
            <w:vAlign w:val="center"/>
          </w:tcPr>
          <w:p w14:paraId="5E909B20" w14:textId="20711358" w:rsidR="00E5084D" w:rsidRPr="001D1940" w:rsidRDefault="00E5084D" w:rsidP="00E5084D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28.994%</w:t>
            </w:r>
          </w:p>
        </w:tc>
        <w:tc>
          <w:tcPr>
            <w:tcW w:w="1377" w:type="dxa"/>
            <w:vAlign w:val="center"/>
          </w:tcPr>
          <w:p w14:paraId="6C9C05C5" w14:textId="2CFFD65C" w:rsidR="00E5084D" w:rsidRPr="001D1940" w:rsidRDefault="00E5084D" w:rsidP="00E5084D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23.768%</w:t>
            </w:r>
          </w:p>
        </w:tc>
        <w:tc>
          <w:tcPr>
            <w:tcW w:w="1377" w:type="dxa"/>
            <w:vAlign w:val="center"/>
          </w:tcPr>
          <w:p w14:paraId="38964D07" w14:textId="6DCF5485" w:rsidR="00E5084D" w:rsidRPr="001D1940" w:rsidRDefault="00E5084D" w:rsidP="00E5084D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47.836%</w:t>
            </w:r>
          </w:p>
        </w:tc>
      </w:tr>
      <w:tr w:rsidR="00BB57CF" w:rsidRPr="00BB57CF" w14:paraId="3E74FD5C" w14:textId="77777777" w:rsidTr="00AB4735">
        <w:tc>
          <w:tcPr>
            <w:tcW w:w="1809" w:type="dxa"/>
          </w:tcPr>
          <w:p w14:paraId="06FA4707" w14:textId="547FFFEE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34FFFEE7" w14:textId="04CA865F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5BE2A5EE" w14:textId="6891A328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84.638%</w:t>
            </w:r>
          </w:p>
        </w:tc>
        <w:tc>
          <w:tcPr>
            <w:tcW w:w="1377" w:type="dxa"/>
            <w:vAlign w:val="center"/>
          </w:tcPr>
          <w:p w14:paraId="21047647" w14:textId="362D1BA9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82.754%</w:t>
            </w:r>
          </w:p>
        </w:tc>
        <w:tc>
          <w:tcPr>
            <w:tcW w:w="1377" w:type="dxa"/>
            <w:vAlign w:val="center"/>
          </w:tcPr>
          <w:p w14:paraId="433A3AF7" w14:textId="7B8AEBF9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2BF4DFE9" w14:textId="1B8B9789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81.304%</w:t>
            </w:r>
          </w:p>
        </w:tc>
        <w:tc>
          <w:tcPr>
            <w:tcW w:w="1377" w:type="dxa"/>
            <w:vAlign w:val="center"/>
          </w:tcPr>
          <w:p w14:paraId="6C3EC0BD" w14:textId="554121C9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95.362%</w:t>
            </w:r>
          </w:p>
        </w:tc>
      </w:tr>
      <w:tr w:rsidR="00BB57CF" w:rsidRPr="00BB57CF" w14:paraId="03DD59EE" w14:textId="77777777" w:rsidTr="005C6B79">
        <w:tc>
          <w:tcPr>
            <w:tcW w:w="1809" w:type="dxa"/>
          </w:tcPr>
          <w:p w14:paraId="29287F13" w14:textId="4D8A42B9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3ACC57B9" w14:textId="3F08161B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4C4E2D39" w14:textId="3444D0C4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87.391%</w:t>
            </w:r>
          </w:p>
        </w:tc>
        <w:tc>
          <w:tcPr>
            <w:tcW w:w="1377" w:type="dxa"/>
            <w:vAlign w:val="center"/>
          </w:tcPr>
          <w:p w14:paraId="6E29B574" w14:textId="4F09C991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85.217%</w:t>
            </w:r>
          </w:p>
        </w:tc>
        <w:tc>
          <w:tcPr>
            <w:tcW w:w="1377" w:type="dxa"/>
            <w:vAlign w:val="center"/>
          </w:tcPr>
          <w:p w14:paraId="5123037F" w14:textId="45869BC3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474A0FC1" w14:textId="58126ABE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84.928%</w:t>
            </w:r>
          </w:p>
        </w:tc>
        <w:tc>
          <w:tcPr>
            <w:tcW w:w="1377" w:type="dxa"/>
            <w:vAlign w:val="center"/>
          </w:tcPr>
          <w:p w14:paraId="7F4B392C" w14:textId="5595F23C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</w:tr>
      <w:tr w:rsidR="00BB57CF" w:rsidRPr="00BB57CF" w14:paraId="37467A03" w14:textId="77777777" w:rsidTr="003934FC">
        <w:tc>
          <w:tcPr>
            <w:tcW w:w="1809" w:type="dxa"/>
          </w:tcPr>
          <w:p w14:paraId="5DCFA633" w14:textId="4C2E9750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</w:t>
            </w:r>
          </w:p>
        </w:tc>
        <w:tc>
          <w:tcPr>
            <w:tcW w:w="1377" w:type="dxa"/>
            <w:vAlign w:val="center"/>
          </w:tcPr>
          <w:p w14:paraId="4B50E9E6" w14:textId="56B3F351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7A29F7D1" w14:textId="508A4025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85.507%</w:t>
            </w:r>
          </w:p>
        </w:tc>
        <w:tc>
          <w:tcPr>
            <w:tcW w:w="1377" w:type="dxa"/>
            <w:vAlign w:val="center"/>
          </w:tcPr>
          <w:p w14:paraId="371506E9" w14:textId="62CB9D7C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82.174%</w:t>
            </w:r>
          </w:p>
        </w:tc>
        <w:tc>
          <w:tcPr>
            <w:tcW w:w="1377" w:type="dxa"/>
            <w:vAlign w:val="center"/>
          </w:tcPr>
          <w:p w14:paraId="3CB6E765" w14:textId="38659A47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4FD7E3DC" w14:textId="2CDC75C7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80.580%</w:t>
            </w:r>
          </w:p>
        </w:tc>
        <w:tc>
          <w:tcPr>
            <w:tcW w:w="1377" w:type="dxa"/>
            <w:vAlign w:val="center"/>
          </w:tcPr>
          <w:p w14:paraId="284D446B" w14:textId="209F20EC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93.768%</w:t>
            </w:r>
          </w:p>
        </w:tc>
      </w:tr>
      <w:tr w:rsidR="00BB57CF" w:rsidRPr="00BB57CF" w14:paraId="7AD961A9" w14:textId="77777777" w:rsidTr="00FA2C5E">
        <w:tc>
          <w:tcPr>
            <w:tcW w:w="1809" w:type="dxa"/>
          </w:tcPr>
          <w:p w14:paraId="25C3A753" w14:textId="326FA551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</w:t>
            </w:r>
          </w:p>
        </w:tc>
        <w:tc>
          <w:tcPr>
            <w:tcW w:w="1377" w:type="dxa"/>
            <w:vAlign w:val="center"/>
          </w:tcPr>
          <w:p w14:paraId="61225F7E" w14:textId="5549043B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7EB65CF4" w14:textId="6D341BA4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81.884%</w:t>
            </w:r>
          </w:p>
        </w:tc>
        <w:tc>
          <w:tcPr>
            <w:tcW w:w="1377" w:type="dxa"/>
            <w:vAlign w:val="center"/>
          </w:tcPr>
          <w:p w14:paraId="35190A55" w14:textId="031560C3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76.522%</w:t>
            </w:r>
          </w:p>
        </w:tc>
        <w:tc>
          <w:tcPr>
            <w:tcW w:w="1377" w:type="dxa"/>
            <w:vAlign w:val="center"/>
          </w:tcPr>
          <w:p w14:paraId="1CAE24F0" w14:textId="662DC7D1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5FCBDEA8" w14:textId="055798DD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75.652%</w:t>
            </w:r>
          </w:p>
        </w:tc>
        <w:tc>
          <w:tcPr>
            <w:tcW w:w="1377" w:type="dxa"/>
            <w:vAlign w:val="center"/>
          </w:tcPr>
          <w:p w14:paraId="2B29BA36" w14:textId="0C900B0A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</w:tr>
      <w:tr w:rsidR="00BB57CF" w:rsidRPr="00BB57CF" w14:paraId="4782AEE9" w14:textId="77777777" w:rsidTr="00A45EAA">
        <w:tc>
          <w:tcPr>
            <w:tcW w:w="1809" w:type="dxa"/>
          </w:tcPr>
          <w:p w14:paraId="00848B82" w14:textId="0025D252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ResNet-FT-CNN</w:t>
            </w:r>
          </w:p>
        </w:tc>
        <w:tc>
          <w:tcPr>
            <w:tcW w:w="1377" w:type="dxa"/>
            <w:vAlign w:val="center"/>
          </w:tcPr>
          <w:p w14:paraId="3120C950" w14:textId="5FA5BBBA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51D7BE3B" w14:textId="741FB61E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80.870%</w:t>
            </w:r>
          </w:p>
        </w:tc>
        <w:tc>
          <w:tcPr>
            <w:tcW w:w="1377" w:type="dxa"/>
            <w:vAlign w:val="center"/>
          </w:tcPr>
          <w:p w14:paraId="5CA9B1CD" w14:textId="7F9A9E25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76.957%</w:t>
            </w:r>
          </w:p>
        </w:tc>
        <w:tc>
          <w:tcPr>
            <w:tcW w:w="1377" w:type="dxa"/>
            <w:vAlign w:val="center"/>
          </w:tcPr>
          <w:p w14:paraId="7516F38A" w14:textId="69B1FE61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0C89EED2" w14:textId="6C78C2B3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74.638%</w:t>
            </w:r>
          </w:p>
        </w:tc>
        <w:tc>
          <w:tcPr>
            <w:tcW w:w="1377" w:type="dxa"/>
            <w:vAlign w:val="center"/>
          </w:tcPr>
          <w:p w14:paraId="229BA12B" w14:textId="6FD249B5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93.188%</w:t>
            </w:r>
          </w:p>
        </w:tc>
      </w:tr>
      <w:tr w:rsidR="00E5084D" w:rsidRPr="00BB57CF" w14:paraId="37CAE82E" w14:textId="77777777" w:rsidTr="00544490">
        <w:tc>
          <w:tcPr>
            <w:tcW w:w="1809" w:type="dxa"/>
          </w:tcPr>
          <w:p w14:paraId="7B7CF4A3" w14:textId="4602489D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ResNet-TL-CNN</w:t>
            </w:r>
          </w:p>
        </w:tc>
        <w:tc>
          <w:tcPr>
            <w:tcW w:w="1377" w:type="dxa"/>
            <w:vAlign w:val="center"/>
          </w:tcPr>
          <w:p w14:paraId="44F280C3" w14:textId="10990E5E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26429035" w14:textId="5AC8DD86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84.928%</w:t>
            </w:r>
          </w:p>
        </w:tc>
        <w:tc>
          <w:tcPr>
            <w:tcW w:w="1377" w:type="dxa"/>
            <w:vAlign w:val="center"/>
          </w:tcPr>
          <w:p w14:paraId="62A31326" w14:textId="66E7526A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82.174%</w:t>
            </w:r>
          </w:p>
        </w:tc>
        <w:tc>
          <w:tcPr>
            <w:tcW w:w="1377" w:type="dxa"/>
            <w:vAlign w:val="center"/>
          </w:tcPr>
          <w:p w14:paraId="2522871A" w14:textId="5351AC8F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38A5B24F" w14:textId="7F55D40B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80.725%</w:t>
            </w:r>
          </w:p>
        </w:tc>
        <w:tc>
          <w:tcPr>
            <w:tcW w:w="1377" w:type="dxa"/>
            <w:vAlign w:val="center"/>
          </w:tcPr>
          <w:p w14:paraId="47B64D93" w14:textId="1AB4B1FE" w:rsidR="00E5084D" w:rsidRPr="00BB57CF" w:rsidRDefault="00E5084D" w:rsidP="00E5084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94.203%</w:t>
            </w:r>
          </w:p>
        </w:tc>
      </w:tr>
    </w:tbl>
    <w:p w14:paraId="7D3C96CB" w14:textId="77777777" w:rsidR="00167505" w:rsidRPr="00BB57CF" w:rsidRDefault="00167505">
      <w:pPr>
        <w:rPr>
          <w:b/>
          <w:bCs/>
          <w:sz w:val="20"/>
          <w:szCs w:val="20"/>
        </w:rPr>
      </w:pPr>
    </w:p>
    <w:p w14:paraId="623AB312" w14:textId="2A89A2F0" w:rsidR="00B4170C" w:rsidRPr="00B83B7A" w:rsidRDefault="00B4170C">
      <w:pPr>
        <w:rPr>
          <w:color w:val="FF0000"/>
          <w:sz w:val="20"/>
          <w:szCs w:val="20"/>
        </w:rPr>
      </w:pPr>
      <w:r w:rsidRPr="00B83B7A">
        <w:rPr>
          <w:b/>
          <w:bCs/>
          <w:color w:val="FF0000"/>
          <w:sz w:val="20"/>
          <w:szCs w:val="20"/>
        </w:rPr>
        <w:t xml:space="preserve">Table 2_1. </w:t>
      </w:r>
      <w:r w:rsidRPr="00B83B7A">
        <w:rPr>
          <w:color w:val="FF0000"/>
          <w:sz w:val="20"/>
          <w:szCs w:val="20"/>
        </w:rPr>
        <w:t xml:space="preserve">Adversarial Attack performance of </w:t>
      </w:r>
      <w:r w:rsidR="00234ABC" w:rsidRPr="00B83B7A">
        <w:rPr>
          <w:color w:val="FF0000"/>
          <w:sz w:val="20"/>
          <w:szCs w:val="20"/>
        </w:rPr>
        <w:t xml:space="preserve">surrogate and </w:t>
      </w:r>
      <w:r w:rsidRPr="00B83B7A">
        <w:rPr>
          <w:color w:val="FF0000"/>
          <w:sz w:val="20"/>
          <w:szCs w:val="20"/>
        </w:rPr>
        <w:t>SEVIT model</w:t>
      </w:r>
      <w:r w:rsidR="00234ABC" w:rsidRPr="00B83B7A">
        <w:rPr>
          <w:color w:val="FF0000"/>
          <w:sz w:val="20"/>
          <w:szCs w:val="20"/>
        </w:rPr>
        <w:t xml:space="preserve">s </w:t>
      </w:r>
      <w:r w:rsidRPr="00B83B7A">
        <w:rPr>
          <w:color w:val="FF0000"/>
          <w:sz w:val="20"/>
          <w:szCs w:val="20"/>
        </w:rPr>
        <w:t>(with MLP alternatives) on attack samples</w:t>
      </w:r>
      <w:r w:rsidR="005936AC" w:rsidRPr="00B83B7A">
        <w:rPr>
          <w:color w:val="FF0000"/>
          <w:sz w:val="20"/>
          <w:szCs w:val="20"/>
        </w:rPr>
        <w:t xml:space="preserve"> via Majority Voting</w:t>
      </w:r>
      <w:r w:rsidR="003E3407" w:rsidRPr="00B83B7A">
        <w:rPr>
          <w:color w:val="FF0000"/>
          <w:sz w:val="20"/>
          <w:szCs w:val="20"/>
        </w:rPr>
        <w:t>, where these attack samples are</w:t>
      </w:r>
      <w:r w:rsidRPr="00B83B7A">
        <w:rPr>
          <w:color w:val="FF0000"/>
          <w:sz w:val="20"/>
          <w:szCs w:val="20"/>
        </w:rPr>
        <w:t xml:space="preserve"> generated on the surrogate model through model extraction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B83B7A" w:rsidRPr="00B83B7A" w14:paraId="223FAA18" w14:textId="77777777" w:rsidTr="00407075">
        <w:tc>
          <w:tcPr>
            <w:tcW w:w="1809" w:type="dxa"/>
            <w:vAlign w:val="center"/>
          </w:tcPr>
          <w:p w14:paraId="33EE8299" w14:textId="77777777" w:rsidR="0051160D" w:rsidRPr="00B83B7A" w:rsidRDefault="0051160D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60150098" w14:textId="77777777" w:rsidR="0051160D" w:rsidRPr="00B83B7A" w:rsidRDefault="0051160D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20C4BF55" w14:textId="77777777" w:rsidR="0051160D" w:rsidRPr="00B83B7A" w:rsidRDefault="0051160D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36ECD9E0" w14:textId="77777777" w:rsidR="0051160D" w:rsidRPr="00B83B7A" w:rsidRDefault="0051160D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376F307B" w14:textId="77777777" w:rsidR="0051160D" w:rsidRPr="00B83B7A" w:rsidRDefault="0051160D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3FA3AAD0" w14:textId="77777777" w:rsidR="0051160D" w:rsidRPr="00B83B7A" w:rsidRDefault="0051160D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AutoPGD</w:t>
            </w:r>
          </w:p>
        </w:tc>
        <w:tc>
          <w:tcPr>
            <w:tcW w:w="1377" w:type="dxa"/>
            <w:vAlign w:val="center"/>
          </w:tcPr>
          <w:p w14:paraId="04DCB606" w14:textId="77777777" w:rsidR="0051160D" w:rsidRPr="00B83B7A" w:rsidRDefault="0051160D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C&amp;W</w:t>
            </w:r>
          </w:p>
        </w:tc>
      </w:tr>
      <w:tr w:rsidR="00B83B7A" w:rsidRPr="00B83B7A" w14:paraId="32CC8BAD" w14:textId="77777777" w:rsidTr="00407075">
        <w:tc>
          <w:tcPr>
            <w:tcW w:w="1809" w:type="dxa"/>
            <w:vAlign w:val="center"/>
          </w:tcPr>
          <w:p w14:paraId="7F6D311C" w14:textId="56C4787D" w:rsidR="0051160D" w:rsidRPr="00B83B7A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CNN Surrogate</w:t>
            </w:r>
          </w:p>
        </w:tc>
        <w:tc>
          <w:tcPr>
            <w:tcW w:w="1377" w:type="dxa"/>
            <w:vAlign w:val="center"/>
          </w:tcPr>
          <w:p w14:paraId="1B01E993" w14:textId="5DFD1A17" w:rsidR="0051160D" w:rsidRPr="00B83B7A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90.14%</w:t>
            </w:r>
          </w:p>
        </w:tc>
        <w:tc>
          <w:tcPr>
            <w:tcW w:w="1377" w:type="dxa"/>
            <w:vAlign w:val="center"/>
          </w:tcPr>
          <w:p w14:paraId="336A5D2F" w14:textId="68A39C4D" w:rsidR="0051160D" w:rsidRPr="00B83B7A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90.72%</w:t>
            </w:r>
          </w:p>
        </w:tc>
        <w:tc>
          <w:tcPr>
            <w:tcW w:w="1377" w:type="dxa"/>
            <w:vAlign w:val="center"/>
          </w:tcPr>
          <w:p w14:paraId="12859112" w14:textId="6A6C5870" w:rsidR="0051160D" w:rsidRPr="00B83B7A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90.58%</w:t>
            </w:r>
          </w:p>
        </w:tc>
        <w:tc>
          <w:tcPr>
            <w:tcW w:w="1377" w:type="dxa"/>
            <w:vAlign w:val="center"/>
          </w:tcPr>
          <w:p w14:paraId="291B0D79" w14:textId="1041AFFA" w:rsidR="0051160D" w:rsidRPr="00B83B7A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91.45%</w:t>
            </w:r>
          </w:p>
        </w:tc>
        <w:tc>
          <w:tcPr>
            <w:tcW w:w="1377" w:type="dxa"/>
            <w:vAlign w:val="center"/>
          </w:tcPr>
          <w:p w14:paraId="0DE09BB3" w14:textId="3FD76F5A" w:rsidR="0051160D" w:rsidRPr="00B83B7A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90.58%</w:t>
            </w:r>
          </w:p>
        </w:tc>
        <w:tc>
          <w:tcPr>
            <w:tcW w:w="1377" w:type="dxa"/>
            <w:vAlign w:val="center"/>
          </w:tcPr>
          <w:p w14:paraId="7CC1D31A" w14:textId="5B86F351" w:rsidR="0051160D" w:rsidRPr="00B83B7A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91.45%</w:t>
            </w:r>
          </w:p>
        </w:tc>
      </w:tr>
      <w:tr w:rsidR="00B83B7A" w:rsidRPr="00B83B7A" w14:paraId="61457D1C" w14:textId="77777777" w:rsidTr="00407075">
        <w:tc>
          <w:tcPr>
            <w:tcW w:w="1809" w:type="dxa"/>
          </w:tcPr>
          <w:p w14:paraId="6C172FCE" w14:textId="77777777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5091E85F" w14:textId="6C2DAFC4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088C6C24" w14:textId="799BEBC7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92.899%</w:t>
            </w:r>
          </w:p>
        </w:tc>
        <w:tc>
          <w:tcPr>
            <w:tcW w:w="1377" w:type="dxa"/>
            <w:vAlign w:val="center"/>
          </w:tcPr>
          <w:p w14:paraId="0E1D5C93" w14:textId="3E85EC56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17752F6C" w14:textId="4C649422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05A908AC" w14:textId="432E828F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40BE5812" w14:textId="201CFA44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95.362%</w:t>
            </w:r>
          </w:p>
        </w:tc>
      </w:tr>
      <w:tr w:rsidR="00B83B7A" w:rsidRPr="00B83B7A" w14:paraId="52936B72" w14:textId="77777777" w:rsidTr="00407075">
        <w:tc>
          <w:tcPr>
            <w:tcW w:w="1809" w:type="dxa"/>
          </w:tcPr>
          <w:p w14:paraId="41DD7B74" w14:textId="77777777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68D5FAA3" w14:textId="7C4F4D75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73FD35D3" w14:textId="148C2586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5406CE19" w14:textId="09B1D1F0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94.783%</w:t>
            </w:r>
          </w:p>
        </w:tc>
        <w:tc>
          <w:tcPr>
            <w:tcW w:w="1377" w:type="dxa"/>
            <w:vAlign w:val="center"/>
          </w:tcPr>
          <w:p w14:paraId="241D6508" w14:textId="07E04799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16B9B67B" w14:textId="7D273018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6D9A469A" w14:textId="65DFDB61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96.232%</w:t>
            </w:r>
          </w:p>
        </w:tc>
      </w:tr>
      <w:tr w:rsidR="00B83B7A" w:rsidRPr="00B83B7A" w14:paraId="54F78127" w14:textId="77777777" w:rsidTr="00407075">
        <w:tc>
          <w:tcPr>
            <w:tcW w:w="1809" w:type="dxa"/>
          </w:tcPr>
          <w:p w14:paraId="7C8DC4A9" w14:textId="77777777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ResNet-FT</w:t>
            </w:r>
          </w:p>
        </w:tc>
        <w:tc>
          <w:tcPr>
            <w:tcW w:w="1377" w:type="dxa"/>
            <w:vAlign w:val="center"/>
          </w:tcPr>
          <w:p w14:paraId="65BE75D6" w14:textId="0CBD0C87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56BB890E" w14:textId="5F2FF800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94.783%</w:t>
            </w:r>
          </w:p>
        </w:tc>
        <w:tc>
          <w:tcPr>
            <w:tcW w:w="1377" w:type="dxa"/>
            <w:vAlign w:val="center"/>
          </w:tcPr>
          <w:p w14:paraId="7385B0A7" w14:textId="089596D6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94.928%</w:t>
            </w:r>
          </w:p>
        </w:tc>
        <w:tc>
          <w:tcPr>
            <w:tcW w:w="1377" w:type="dxa"/>
            <w:vAlign w:val="center"/>
          </w:tcPr>
          <w:p w14:paraId="6AD6FD50" w14:textId="39654EE2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54C0CFA3" w14:textId="773A2ACE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94.783%</w:t>
            </w:r>
          </w:p>
        </w:tc>
        <w:tc>
          <w:tcPr>
            <w:tcW w:w="1377" w:type="dxa"/>
            <w:vAlign w:val="center"/>
          </w:tcPr>
          <w:p w14:paraId="03EA7783" w14:textId="61944511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93.768%</w:t>
            </w:r>
          </w:p>
        </w:tc>
      </w:tr>
      <w:tr w:rsidR="00B83B7A" w:rsidRPr="00B83B7A" w14:paraId="73FD1558" w14:textId="77777777" w:rsidTr="00407075">
        <w:tc>
          <w:tcPr>
            <w:tcW w:w="1809" w:type="dxa"/>
          </w:tcPr>
          <w:p w14:paraId="3622A796" w14:textId="77777777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ResNet-TL</w:t>
            </w:r>
          </w:p>
        </w:tc>
        <w:tc>
          <w:tcPr>
            <w:tcW w:w="1377" w:type="dxa"/>
            <w:vAlign w:val="center"/>
          </w:tcPr>
          <w:p w14:paraId="6A83E6FA" w14:textId="37E79908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6140FB94" w14:textId="09F52F4D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92.029%</w:t>
            </w:r>
          </w:p>
        </w:tc>
        <w:tc>
          <w:tcPr>
            <w:tcW w:w="1377" w:type="dxa"/>
            <w:vAlign w:val="center"/>
          </w:tcPr>
          <w:p w14:paraId="15005926" w14:textId="6FDC1838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92.174%</w:t>
            </w:r>
          </w:p>
        </w:tc>
        <w:tc>
          <w:tcPr>
            <w:tcW w:w="1377" w:type="dxa"/>
            <w:vAlign w:val="center"/>
          </w:tcPr>
          <w:p w14:paraId="4968CE5C" w14:textId="53D0CC06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54C18B2B" w14:textId="23159D9F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92.029%</w:t>
            </w:r>
          </w:p>
        </w:tc>
        <w:tc>
          <w:tcPr>
            <w:tcW w:w="1377" w:type="dxa"/>
            <w:vAlign w:val="center"/>
          </w:tcPr>
          <w:p w14:paraId="2004D21B" w14:textId="07D31F80" w:rsidR="0051160D" w:rsidRPr="00B83B7A" w:rsidRDefault="0051160D" w:rsidP="0051160D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93.333%</w:t>
            </w:r>
          </w:p>
        </w:tc>
      </w:tr>
      <w:tr w:rsidR="00B83B7A" w:rsidRPr="00B83B7A" w14:paraId="4F79379F" w14:textId="77777777" w:rsidTr="00407075">
        <w:tc>
          <w:tcPr>
            <w:tcW w:w="1809" w:type="dxa"/>
          </w:tcPr>
          <w:p w14:paraId="4F28D25F" w14:textId="77777777" w:rsidR="002C5B5F" w:rsidRPr="00B83B7A" w:rsidRDefault="002C5B5F" w:rsidP="002C5B5F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ResNet-FT-CNN</w:t>
            </w:r>
          </w:p>
        </w:tc>
        <w:tc>
          <w:tcPr>
            <w:tcW w:w="1377" w:type="dxa"/>
            <w:vAlign w:val="center"/>
          </w:tcPr>
          <w:p w14:paraId="6C1B54A9" w14:textId="64778F37" w:rsidR="002C5B5F" w:rsidRPr="00B83B7A" w:rsidRDefault="002C5B5F" w:rsidP="002C5B5F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6F8BC28A" w14:textId="6E07A58C" w:rsidR="002C5B5F" w:rsidRPr="00B83B7A" w:rsidRDefault="002C5B5F" w:rsidP="002C5B5F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5FB31EBE" w14:textId="25F68E13" w:rsidR="002C5B5F" w:rsidRPr="00B83B7A" w:rsidRDefault="002C5B5F" w:rsidP="002C5B5F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75AF4D8A" w14:textId="0A2AA46B" w:rsidR="002C5B5F" w:rsidRPr="00B83B7A" w:rsidRDefault="002C5B5F" w:rsidP="002C5B5F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613EA443" w14:textId="09520B68" w:rsidR="002C5B5F" w:rsidRPr="00B83B7A" w:rsidRDefault="002C5B5F" w:rsidP="002C5B5F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3B30855E" w14:textId="405256EC" w:rsidR="002C5B5F" w:rsidRPr="00B83B7A" w:rsidRDefault="002C5B5F" w:rsidP="002C5B5F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93.188%</w:t>
            </w:r>
          </w:p>
        </w:tc>
      </w:tr>
      <w:tr w:rsidR="00B83B7A" w:rsidRPr="00B83B7A" w14:paraId="14538738" w14:textId="77777777" w:rsidTr="00407075">
        <w:tc>
          <w:tcPr>
            <w:tcW w:w="1809" w:type="dxa"/>
          </w:tcPr>
          <w:p w14:paraId="7857ABBF" w14:textId="77777777" w:rsidR="00D846EC" w:rsidRPr="00B83B7A" w:rsidRDefault="00D846EC" w:rsidP="00D846EC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ResNet-TL-CNN</w:t>
            </w:r>
          </w:p>
        </w:tc>
        <w:tc>
          <w:tcPr>
            <w:tcW w:w="1377" w:type="dxa"/>
            <w:vAlign w:val="center"/>
          </w:tcPr>
          <w:p w14:paraId="5664A82F" w14:textId="65061E0A" w:rsidR="00D846EC" w:rsidRPr="00B83B7A" w:rsidRDefault="00D846EC" w:rsidP="00D846EC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6E94FF31" w14:textId="4A64A0C6" w:rsidR="00D846EC" w:rsidRPr="00B83B7A" w:rsidRDefault="00D846EC" w:rsidP="00D846EC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92.174%</w:t>
            </w:r>
          </w:p>
        </w:tc>
        <w:tc>
          <w:tcPr>
            <w:tcW w:w="1377" w:type="dxa"/>
            <w:vAlign w:val="center"/>
          </w:tcPr>
          <w:p w14:paraId="650EFF1F" w14:textId="5B87F33B" w:rsidR="00D846EC" w:rsidRPr="00B83B7A" w:rsidRDefault="00D846EC" w:rsidP="00D846EC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92.319%</w:t>
            </w:r>
          </w:p>
        </w:tc>
        <w:tc>
          <w:tcPr>
            <w:tcW w:w="1377" w:type="dxa"/>
            <w:vAlign w:val="center"/>
          </w:tcPr>
          <w:p w14:paraId="0B5E4013" w14:textId="3412BF37" w:rsidR="00D846EC" w:rsidRPr="00B83B7A" w:rsidRDefault="00D846EC" w:rsidP="00D846EC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39CCDD63" w14:textId="4ABBE156" w:rsidR="00D846EC" w:rsidRPr="00B83B7A" w:rsidRDefault="00D846EC" w:rsidP="00D846EC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92.464%</w:t>
            </w:r>
          </w:p>
        </w:tc>
        <w:tc>
          <w:tcPr>
            <w:tcW w:w="1377" w:type="dxa"/>
            <w:vAlign w:val="center"/>
          </w:tcPr>
          <w:p w14:paraId="0355F98F" w14:textId="0749271B" w:rsidR="00D846EC" w:rsidRPr="00B83B7A" w:rsidRDefault="00D846EC" w:rsidP="00D846EC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94.203%</w:t>
            </w:r>
          </w:p>
        </w:tc>
      </w:tr>
    </w:tbl>
    <w:p w14:paraId="65E917A0" w14:textId="77777777" w:rsidR="00B57FF9" w:rsidRPr="00BB57CF" w:rsidRDefault="00B57FF9">
      <w:pPr>
        <w:rPr>
          <w:sz w:val="20"/>
          <w:szCs w:val="20"/>
        </w:rPr>
      </w:pPr>
    </w:p>
    <w:p w14:paraId="607B0507" w14:textId="3561A485" w:rsidR="00261D16" w:rsidRPr="00BB57CF" w:rsidRDefault="00261D16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br w:type="page"/>
      </w:r>
    </w:p>
    <w:p w14:paraId="520CC6DB" w14:textId="66DDB376" w:rsidR="00CB56FE" w:rsidRPr="00BB57CF" w:rsidRDefault="00CB56FE" w:rsidP="00CB56FE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lastRenderedPageBreak/>
        <w:t>------------------------- AFTER ADVERSARIAL TRAINING-------------------------------</w:t>
      </w:r>
    </w:p>
    <w:p w14:paraId="50917D6F" w14:textId="298DCF3C" w:rsidR="00CB56FE" w:rsidRPr="00BB57CF" w:rsidRDefault="00CB56FE" w:rsidP="00CB56FE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>Table 4.</w:t>
      </w:r>
      <w:r w:rsidRPr="00BB57CF">
        <w:rPr>
          <w:sz w:val="20"/>
          <w:szCs w:val="20"/>
        </w:rPr>
        <w:t xml:space="preserve"> Clean Performance of MLP alternatives ensemble modules for SEVIT (VIT + Ensemble modules)</w:t>
      </w:r>
      <w:r w:rsidR="00DC773F" w:rsidRPr="00BB57CF">
        <w:rPr>
          <w:sz w:val="20"/>
          <w:szCs w:val="20"/>
        </w:rPr>
        <w:t xml:space="preserve"> after adversarial training</w:t>
      </w:r>
      <w:r w:rsidRPr="00BB57CF">
        <w:rPr>
          <w:sz w:val="20"/>
          <w:szCs w:val="20"/>
        </w:rPr>
        <w:t>. Here abbreviations are as, MW: Majority Voting, A: Averaging, and WA: Weighted Averaging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701"/>
        <w:gridCol w:w="1701"/>
        <w:gridCol w:w="1694"/>
      </w:tblGrid>
      <w:tr w:rsidR="00BB57CF" w:rsidRPr="00BB57CF" w14:paraId="2BD54CAF" w14:textId="77777777" w:rsidTr="00B72DD5">
        <w:tc>
          <w:tcPr>
            <w:tcW w:w="2518" w:type="dxa"/>
            <w:vAlign w:val="center"/>
          </w:tcPr>
          <w:p w14:paraId="7ED4DBE1" w14:textId="77777777" w:rsidR="00B620A7" w:rsidRPr="00BB57CF" w:rsidRDefault="00B620A7" w:rsidP="00B72DD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701" w:type="dxa"/>
            <w:vAlign w:val="center"/>
          </w:tcPr>
          <w:p w14:paraId="47044930" w14:textId="77777777" w:rsidR="00B620A7" w:rsidRPr="00BB57CF" w:rsidRDefault="00B620A7" w:rsidP="00B72DD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1701" w:type="dxa"/>
            <w:vAlign w:val="center"/>
          </w:tcPr>
          <w:p w14:paraId="0A78996C" w14:textId="77777777" w:rsidR="00B620A7" w:rsidRPr="00BB57CF" w:rsidRDefault="00B620A7" w:rsidP="00B72DD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1701" w:type="dxa"/>
            <w:vAlign w:val="center"/>
          </w:tcPr>
          <w:p w14:paraId="4FA275B0" w14:textId="77777777" w:rsidR="00B620A7" w:rsidRPr="00BB57CF" w:rsidRDefault="00B620A7" w:rsidP="00B72DD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1701" w:type="dxa"/>
            <w:vAlign w:val="center"/>
          </w:tcPr>
          <w:p w14:paraId="2689B648" w14:textId="77777777" w:rsidR="00B620A7" w:rsidRPr="00BB57CF" w:rsidRDefault="00B620A7" w:rsidP="00B72DD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1694" w:type="dxa"/>
            <w:vAlign w:val="center"/>
          </w:tcPr>
          <w:p w14:paraId="0C22BDBA" w14:textId="77777777" w:rsidR="00B620A7" w:rsidRPr="00BB57CF" w:rsidRDefault="00B620A7" w:rsidP="00B72DD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BB57CF" w:rsidRPr="00BB57CF" w14:paraId="498DC352" w14:textId="77777777" w:rsidTr="00B72DD5">
        <w:tc>
          <w:tcPr>
            <w:tcW w:w="2518" w:type="dxa"/>
          </w:tcPr>
          <w:p w14:paraId="30EB8D52" w14:textId="7777777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MLP (625.22M)</w:t>
            </w:r>
          </w:p>
        </w:tc>
        <w:tc>
          <w:tcPr>
            <w:tcW w:w="1701" w:type="dxa"/>
            <w:vAlign w:val="center"/>
          </w:tcPr>
          <w:p w14:paraId="57996206" w14:textId="16889F1A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91.449%</w:t>
            </w:r>
          </w:p>
        </w:tc>
        <w:tc>
          <w:tcPr>
            <w:tcW w:w="1701" w:type="dxa"/>
            <w:vAlign w:val="center"/>
          </w:tcPr>
          <w:p w14:paraId="325254DA" w14:textId="1A09F4E5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95.507%</w:t>
            </w:r>
          </w:p>
        </w:tc>
        <w:tc>
          <w:tcPr>
            <w:tcW w:w="1701" w:type="dxa"/>
            <w:vAlign w:val="center"/>
          </w:tcPr>
          <w:p w14:paraId="1B8DEC6A" w14:textId="4FAFF84C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95.652%</w:t>
            </w:r>
          </w:p>
        </w:tc>
        <w:tc>
          <w:tcPr>
            <w:tcW w:w="1701" w:type="dxa"/>
            <w:vAlign w:val="center"/>
          </w:tcPr>
          <w:p w14:paraId="2EB36158" w14:textId="10304376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95.507%</w:t>
            </w:r>
          </w:p>
        </w:tc>
        <w:tc>
          <w:tcPr>
            <w:tcW w:w="1694" w:type="dxa"/>
            <w:vAlign w:val="center"/>
          </w:tcPr>
          <w:p w14:paraId="32AA47B5" w14:textId="4B396015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95.507%</w:t>
            </w:r>
          </w:p>
        </w:tc>
      </w:tr>
      <w:tr w:rsidR="00BB57CF" w:rsidRPr="00BB57CF" w14:paraId="26BE8E1D" w14:textId="77777777" w:rsidTr="00B72DD5">
        <w:tc>
          <w:tcPr>
            <w:tcW w:w="2518" w:type="dxa"/>
          </w:tcPr>
          <w:p w14:paraId="5E8AEF16" w14:textId="7777777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CNN (1.03M)</w:t>
            </w:r>
          </w:p>
        </w:tc>
        <w:tc>
          <w:tcPr>
            <w:tcW w:w="1701" w:type="dxa"/>
            <w:vAlign w:val="center"/>
          </w:tcPr>
          <w:p w14:paraId="13031814" w14:textId="5ABABB84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95.507%</w:t>
            </w:r>
          </w:p>
        </w:tc>
        <w:tc>
          <w:tcPr>
            <w:tcW w:w="1701" w:type="dxa"/>
            <w:vAlign w:val="center"/>
          </w:tcPr>
          <w:p w14:paraId="78BF7F1E" w14:textId="6D85F72C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95.652%</w:t>
            </w:r>
          </w:p>
        </w:tc>
        <w:tc>
          <w:tcPr>
            <w:tcW w:w="1701" w:type="dxa"/>
            <w:vAlign w:val="center"/>
          </w:tcPr>
          <w:p w14:paraId="657CA984" w14:textId="057D8A85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96.087%</w:t>
            </w:r>
          </w:p>
        </w:tc>
        <w:tc>
          <w:tcPr>
            <w:tcW w:w="1701" w:type="dxa"/>
            <w:vAlign w:val="center"/>
          </w:tcPr>
          <w:p w14:paraId="7A802476" w14:textId="428472BD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94.203%</w:t>
            </w:r>
          </w:p>
        </w:tc>
        <w:tc>
          <w:tcPr>
            <w:tcW w:w="1694" w:type="dxa"/>
            <w:vAlign w:val="center"/>
          </w:tcPr>
          <w:p w14:paraId="2103B835" w14:textId="236BB934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94.348%</w:t>
            </w:r>
          </w:p>
        </w:tc>
      </w:tr>
      <w:tr w:rsidR="00BB57CF" w:rsidRPr="00BB57CF" w14:paraId="2D63AB6D" w14:textId="77777777" w:rsidTr="00B72DD5">
        <w:tc>
          <w:tcPr>
            <w:tcW w:w="2518" w:type="dxa"/>
          </w:tcPr>
          <w:p w14:paraId="775EC599" w14:textId="7777777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 (13.59M)</w:t>
            </w:r>
          </w:p>
        </w:tc>
        <w:tc>
          <w:tcPr>
            <w:tcW w:w="1701" w:type="dxa"/>
            <w:vAlign w:val="center"/>
          </w:tcPr>
          <w:p w14:paraId="09CF8156" w14:textId="5CF3919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96.087%</w:t>
            </w:r>
          </w:p>
        </w:tc>
        <w:tc>
          <w:tcPr>
            <w:tcW w:w="1701" w:type="dxa"/>
            <w:vAlign w:val="center"/>
          </w:tcPr>
          <w:p w14:paraId="78A1725E" w14:textId="3B86FA43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96.377%</w:t>
            </w:r>
          </w:p>
        </w:tc>
        <w:tc>
          <w:tcPr>
            <w:tcW w:w="1701" w:type="dxa"/>
            <w:vAlign w:val="center"/>
          </w:tcPr>
          <w:p w14:paraId="64AD6DD7" w14:textId="41221BE2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1701" w:type="dxa"/>
            <w:vAlign w:val="center"/>
          </w:tcPr>
          <w:p w14:paraId="6C5BCE4F" w14:textId="624B8EBD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91.449%</w:t>
            </w:r>
          </w:p>
        </w:tc>
        <w:tc>
          <w:tcPr>
            <w:tcW w:w="1694" w:type="dxa"/>
            <w:vAlign w:val="center"/>
          </w:tcPr>
          <w:p w14:paraId="19069A8C" w14:textId="7C863D03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91.449%</w:t>
            </w:r>
          </w:p>
        </w:tc>
      </w:tr>
      <w:tr w:rsidR="00BB57CF" w:rsidRPr="00BB57CF" w14:paraId="27A6D715" w14:textId="77777777" w:rsidTr="00B72DD5">
        <w:tc>
          <w:tcPr>
            <w:tcW w:w="2518" w:type="dxa"/>
          </w:tcPr>
          <w:p w14:paraId="63B441C6" w14:textId="7777777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 (2.41M)</w:t>
            </w:r>
          </w:p>
        </w:tc>
        <w:tc>
          <w:tcPr>
            <w:tcW w:w="1701" w:type="dxa"/>
            <w:vAlign w:val="center"/>
          </w:tcPr>
          <w:p w14:paraId="154C2638" w14:textId="538123B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91.594%</w:t>
            </w:r>
          </w:p>
        </w:tc>
        <w:tc>
          <w:tcPr>
            <w:tcW w:w="1701" w:type="dxa"/>
            <w:vAlign w:val="center"/>
          </w:tcPr>
          <w:p w14:paraId="2562EB4B" w14:textId="7665AF73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90.290%</w:t>
            </w:r>
          </w:p>
        </w:tc>
        <w:tc>
          <w:tcPr>
            <w:tcW w:w="1701" w:type="dxa"/>
            <w:vAlign w:val="center"/>
          </w:tcPr>
          <w:p w14:paraId="5EE95185" w14:textId="0BA89CF8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  <w:tc>
          <w:tcPr>
            <w:tcW w:w="1701" w:type="dxa"/>
            <w:vAlign w:val="center"/>
          </w:tcPr>
          <w:p w14:paraId="37E93AC7" w14:textId="6C1D7ADE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91.449%</w:t>
            </w:r>
          </w:p>
        </w:tc>
        <w:tc>
          <w:tcPr>
            <w:tcW w:w="1694" w:type="dxa"/>
            <w:vAlign w:val="center"/>
          </w:tcPr>
          <w:p w14:paraId="0980A782" w14:textId="057BD8AC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91.594%</w:t>
            </w:r>
          </w:p>
        </w:tc>
      </w:tr>
      <w:tr w:rsidR="00BB57CF" w:rsidRPr="00BB57CF" w14:paraId="02A9F0DE" w14:textId="77777777" w:rsidTr="00B72DD5">
        <w:tc>
          <w:tcPr>
            <w:tcW w:w="2518" w:type="dxa"/>
          </w:tcPr>
          <w:p w14:paraId="46960497" w14:textId="7777777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ResNet-FT-CNN (14.27M)</w:t>
            </w:r>
          </w:p>
        </w:tc>
        <w:tc>
          <w:tcPr>
            <w:tcW w:w="1701" w:type="dxa"/>
            <w:vAlign w:val="center"/>
          </w:tcPr>
          <w:p w14:paraId="043AE508" w14:textId="13C4D14F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95.942%</w:t>
            </w:r>
          </w:p>
        </w:tc>
        <w:tc>
          <w:tcPr>
            <w:tcW w:w="1701" w:type="dxa"/>
            <w:vAlign w:val="center"/>
          </w:tcPr>
          <w:p w14:paraId="62712504" w14:textId="5ABC061B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95.942%</w:t>
            </w:r>
          </w:p>
        </w:tc>
        <w:tc>
          <w:tcPr>
            <w:tcW w:w="1701" w:type="dxa"/>
            <w:vAlign w:val="center"/>
          </w:tcPr>
          <w:p w14:paraId="29A604BD" w14:textId="79CBAAA5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96.522%</w:t>
            </w:r>
          </w:p>
        </w:tc>
        <w:tc>
          <w:tcPr>
            <w:tcW w:w="1701" w:type="dxa"/>
            <w:vAlign w:val="center"/>
          </w:tcPr>
          <w:p w14:paraId="61108AEB" w14:textId="64716D53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88.986%</w:t>
            </w:r>
          </w:p>
        </w:tc>
        <w:tc>
          <w:tcPr>
            <w:tcW w:w="1694" w:type="dxa"/>
            <w:vAlign w:val="center"/>
          </w:tcPr>
          <w:p w14:paraId="52AE456B" w14:textId="253DF3BA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89.130%</w:t>
            </w:r>
          </w:p>
        </w:tc>
      </w:tr>
      <w:tr w:rsidR="00B620A7" w:rsidRPr="00BB57CF" w14:paraId="53A4F0B0" w14:textId="77777777" w:rsidTr="00B72DD5">
        <w:tc>
          <w:tcPr>
            <w:tcW w:w="2518" w:type="dxa"/>
          </w:tcPr>
          <w:p w14:paraId="4C8A23B4" w14:textId="77777777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ResNet-TL-CNN (3.09M)</w:t>
            </w:r>
          </w:p>
        </w:tc>
        <w:tc>
          <w:tcPr>
            <w:tcW w:w="1701" w:type="dxa"/>
            <w:vAlign w:val="center"/>
          </w:tcPr>
          <w:p w14:paraId="6A888CED" w14:textId="4901697E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94.203%</w:t>
            </w:r>
          </w:p>
        </w:tc>
        <w:tc>
          <w:tcPr>
            <w:tcW w:w="1701" w:type="dxa"/>
            <w:vAlign w:val="center"/>
          </w:tcPr>
          <w:p w14:paraId="13935D75" w14:textId="5EEB3A42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95.362%</w:t>
            </w:r>
          </w:p>
        </w:tc>
        <w:tc>
          <w:tcPr>
            <w:tcW w:w="1701" w:type="dxa"/>
            <w:vAlign w:val="center"/>
          </w:tcPr>
          <w:p w14:paraId="17750090" w14:textId="4A97843C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95.217%</w:t>
            </w:r>
          </w:p>
        </w:tc>
        <w:tc>
          <w:tcPr>
            <w:tcW w:w="1701" w:type="dxa"/>
            <w:vAlign w:val="center"/>
          </w:tcPr>
          <w:p w14:paraId="7EA34A7B" w14:textId="17E21AF1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  <w:tc>
          <w:tcPr>
            <w:tcW w:w="1694" w:type="dxa"/>
            <w:vAlign w:val="center"/>
          </w:tcPr>
          <w:p w14:paraId="596D5D66" w14:textId="50C43B7A" w:rsidR="00B620A7" w:rsidRPr="00BB57CF" w:rsidRDefault="00B620A7" w:rsidP="00B620A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93.478%</w:t>
            </w:r>
          </w:p>
        </w:tc>
      </w:tr>
    </w:tbl>
    <w:p w14:paraId="2268B263" w14:textId="77777777" w:rsidR="009812EC" w:rsidRPr="00BB57CF" w:rsidRDefault="009812EC">
      <w:pPr>
        <w:rPr>
          <w:sz w:val="20"/>
          <w:szCs w:val="20"/>
        </w:rPr>
      </w:pPr>
    </w:p>
    <w:p w14:paraId="3EF6EBFA" w14:textId="1C472F86" w:rsidR="009812EC" w:rsidRPr="00BB57CF" w:rsidRDefault="009812EC" w:rsidP="009812EC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 xml:space="preserve">Table </w:t>
      </w:r>
      <w:r w:rsidR="00C022E7" w:rsidRPr="00BB57CF">
        <w:rPr>
          <w:b/>
          <w:bCs/>
          <w:sz w:val="20"/>
          <w:szCs w:val="20"/>
        </w:rPr>
        <w:t>5</w:t>
      </w:r>
      <w:r w:rsidRPr="00BB57CF">
        <w:rPr>
          <w:b/>
          <w:bCs/>
          <w:sz w:val="20"/>
          <w:szCs w:val="20"/>
        </w:rPr>
        <w:t>.</w:t>
      </w:r>
      <w:r w:rsidRPr="00BB57CF">
        <w:rPr>
          <w:sz w:val="20"/>
          <w:szCs w:val="20"/>
        </w:rPr>
        <w:t xml:space="preserve"> </w:t>
      </w:r>
      <w:r w:rsidR="0001772A" w:rsidRPr="00BB57CF">
        <w:rPr>
          <w:sz w:val="20"/>
          <w:szCs w:val="20"/>
        </w:rPr>
        <w:t xml:space="preserve">After adversarial training, </w:t>
      </w:r>
      <w:r w:rsidRPr="00BB57CF">
        <w:rPr>
          <w:sz w:val="20"/>
          <w:szCs w:val="20"/>
        </w:rPr>
        <w:t>Adversarial Attack Performance of MLP alternatives ensemble modules for SEVIT (VIT + Ensemble modules)</w:t>
      </w:r>
      <w:r w:rsidR="005936AC" w:rsidRPr="00BB57CF">
        <w:rPr>
          <w:sz w:val="20"/>
          <w:szCs w:val="20"/>
        </w:rPr>
        <w:t xml:space="preserve"> via Majority Voting</w:t>
      </w:r>
      <w:r w:rsidRPr="00BB57CF">
        <w:rPr>
          <w:sz w:val="20"/>
          <w:szCs w:val="20"/>
        </w:rPr>
        <w:t>. Here FGSM, PGD, BIM, and AutoPGD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BB57CF" w:rsidRPr="00BB57CF" w14:paraId="26B80C5B" w14:textId="77777777" w:rsidTr="00407075">
        <w:tc>
          <w:tcPr>
            <w:tcW w:w="1809" w:type="dxa"/>
            <w:vAlign w:val="center"/>
          </w:tcPr>
          <w:p w14:paraId="05803FDA" w14:textId="77777777" w:rsidR="006C0279" w:rsidRPr="00BB57CF" w:rsidRDefault="006C0279" w:rsidP="004070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241E2F64" w14:textId="77777777" w:rsidR="006C0279" w:rsidRPr="00BB57CF" w:rsidRDefault="006C0279" w:rsidP="004070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350CD4B6" w14:textId="77777777" w:rsidR="006C0279" w:rsidRPr="00BB57CF" w:rsidRDefault="006C0279" w:rsidP="004070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48492B99" w14:textId="77777777" w:rsidR="006C0279" w:rsidRPr="00BB57CF" w:rsidRDefault="006C0279" w:rsidP="004070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3A1A727C" w14:textId="77777777" w:rsidR="006C0279" w:rsidRPr="00BB57CF" w:rsidRDefault="006C0279" w:rsidP="004070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23A6DA16" w14:textId="77777777" w:rsidR="006C0279" w:rsidRPr="00BB57CF" w:rsidRDefault="006C0279" w:rsidP="004070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377" w:type="dxa"/>
            <w:vAlign w:val="center"/>
          </w:tcPr>
          <w:p w14:paraId="53094C11" w14:textId="77777777" w:rsidR="006C0279" w:rsidRPr="00BB57CF" w:rsidRDefault="006C0279" w:rsidP="00407075">
            <w:pPr>
              <w:rPr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BB57CF" w:rsidRPr="00BB57CF" w14:paraId="1834963F" w14:textId="77777777" w:rsidTr="00407075">
        <w:tc>
          <w:tcPr>
            <w:tcW w:w="1809" w:type="dxa"/>
            <w:vAlign w:val="center"/>
          </w:tcPr>
          <w:p w14:paraId="7DBED346" w14:textId="77777777" w:rsidR="006C0279" w:rsidRPr="001D1940" w:rsidRDefault="006C0279" w:rsidP="00407075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ViT</w:t>
            </w:r>
          </w:p>
        </w:tc>
        <w:tc>
          <w:tcPr>
            <w:tcW w:w="1377" w:type="dxa"/>
            <w:vAlign w:val="center"/>
          </w:tcPr>
          <w:p w14:paraId="1CBC2AEE" w14:textId="5215691C" w:rsidR="006C0279" w:rsidRPr="001D1940" w:rsidRDefault="001D01B9" w:rsidP="00407075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79C7A1BB" w14:textId="3B1E9118" w:rsidR="006C0279" w:rsidRPr="001D1940" w:rsidRDefault="001D01B9" w:rsidP="00407075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7A9488C1" w14:textId="1EB119CA" w:rsidR="006C0279" w:rsidRPr="001D1940" w:rsidRDefault="001D01B9" w:rsidP="00407075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2F4F3DD7" w14:textId="0B372C95" w:rsidR="006C0279" w:rsidRPr="001D1940" w:rsidRDefault="001D01B9" w:rsidP="00407075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0E041FF9" w14:textId="5EB60D92" w:rsidR="006C0279" w:rsidRPr="001D1940" w:rsidRDefault="001D01B9" w:rsidP="00407075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4F4B5625" w14:textId="093371C9" w:rsidR="006C0279" w:rsidRPr="001D1940" w:rsidRDefault="001D01B9" w:rsidP="00407075">
            <w:pPr>
              <w:rPr>
                <w:sz w:val="20"/>
                <w:szCs w:val="20"/>
              </w:rPr>
            </w:pPr>
            <w:r w:rsidRPr="001D1940">
              <w:rPr>
                <w:sz w:val="20"/>
                <w:szCs w:val="20"/>
              </w:rPr>
              <w:t>-</w:t>
            </w:r>
          </w:p>
        </w:tc>
      </w:tr>
      <w:tr w:rsidR="00BB57CF" w:rsidRPr="00BB57CF" w14:paraId="0B12927F" w14:textId="77777777" w:rsidTr="00407075">
        <w:tc>
          <w:tcPr>
            <w:tcW w:w="1809" w:type="dxa"/>
          </w:tcPr>
          <w:p w14:paraId="3474A955" w14:textId="77777777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7A90EF6D" w14:textId="559DCEBD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253E28BA" w14:textId="04629A1A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86.377%</w:t>
            </w:r>
          </w:p>
        </w:tc>
        <w:tc>
          <w:tcPr>
            <w:tcW w:w="1377" w:type="dxa"/>
            <w:vAlign w:val="center"/>
          </w:tcPr>
          <w:p w14:paraId="5CAD326C" w14:textId="0BE3FA64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84.493%</w:t>
            </w:r>
          </w:p>
        </w:tc>
        <w:tc>
          <w:tcPr>
            <w:tcW w:w="1377" w:type="dxa"/>
            <w:vAlign w:val="center"/>
          </w:tcPr>
          <w:p w14:paraId="7B7444AE" w14:textId="3B02164D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367BB32F" w14:textId="5C4A66D6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84.058%</w:t>
            </w:r>
          </w:p>
        </w:tc>
        <w:tc>
          <w:tcPr>
            <w:tcW w:w="1377" w:type="dxa"/>
            <w:vAlign w:val="center"/>
          </w:tcPr>
          <w:p w14:paraId="4295E22C" w14:textId="2256A314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95.652%</w:t>
            </w:r>
          </w:p>
        </w:tc>
      </w:tr>
      <w:tr w:rsidR="00BB57CF" w:rsidRPr="00BB57CF" w14:paraId="24F18F28" w14:textId="77777777" w:rsidTr="00407075">
        <w:tc>
          <w:tcPr>
            <w:tcW w:w="1809" w:type="dxa"/>
          </w:tcPr>
          <w:p w14:paraId="628AC3D0" w14:textId="77777777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0086ECD1" w14:textId="2C7E7B16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5337B0C4" w14:textId="6B385A74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89.420%</w:t>
            </w:r>
          </w:p>
        </w:tc>
        <w:tc>
          <w:tcPr>
            <w:tcW w:w="1377" w:type="dxa"/>
            <w:vAlign w:val="center"/>
          </w:tcPr>
          <w:p w14:paraId="1A853ACE" w14:textId="648EC619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88.696%</w:t>
            </w:r>
          </w:p>
        </w:tc>
        <w:tc>
          <w:tcPr>
            <w:tcW w:w="1377" w:type="dxa"/>
            <w:vAlign w:val="center"/>
          </w:tcPr>
          <w:p w14:paraId="042DA97C" w14:textId="02899E4D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66CBB9CF" w14:textId="032F212A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89.710%</w:t>
            </w:r>
          </w:p>
        </w:tc>
        <w:tc>
          <w:tcPr>
            <w:tcW w:w="1377" w:type="dxa"/>
            <w:vAlign w:val="center"/>
          </w:tcPr>
          <w:p w14:paraId="30A42A25" w14:textId="2FA51001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96.087%</w:t>
            </w:r>
          </w:p>
        </w:tc>
      </w:tr>
      <w:tr w:rsidR="00BB57CF" w:rsidRPr="00BB57CF" w14:paraId="3BEE47C5" w14:textId="77777777" w:rsidTr="00407075">
        <w:tc>
          <w:tcPr>
            <w:tcW w:w="1809" w:type="dxa"/>
          </w:tcPr>
          <w:p w14:paraId="620DB078" w14:textId="77777777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</w:t>
            </w:r>
          </w:p>
        </w:tc>
        <w:tc>
          <w:tcPr>
            <w:tcW w:w="1377" w:type="dxa"/>
            <w:vAlign w:val="center"/>
          </w:tcPr>
          <w:p w14:paraId="4237DB9D" w14:textId="1A964062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73F0DEB6" w14:textId="11A52B2C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87.826%</w:t>
            </w:r>
          </w:p>
        </w:tc>
        <w:tc>
          <w:tcPr>
            <w:tcW w:w="1377" w:type="dxa"/>
            <w:vAlign w:val="center"/>
          </w:tcPr>
          <w:p w14:paraId="7A9CF3A9" w14:textId="329035EC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81.159%</w:t>
            </w:r>
          </w:p>
        </w:tc>
        <w:tc>
          <w:tcPr>
            <w:tcW w:w="1377" w:type="dxa"/>
            <w:vAlign w:val="center"/>
          </w:tcPr>
          <w:p w14:paraId="723C8ADC" w14:textId="58C115DC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17A80C7D" w14:textId="2EB8D6F8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80.145%</w:t>
            </w:r>
          </w:p>
        </w:tc>
        <w:tc>
          <w:tcPr>
            <w:tcW w:w="1377" w:type="dxa"/>
            <w:vAlign w:val="center"/>
          </w:tcPr>
          <w:p w14:paraId="24F3E6E9" w14:textId="3816F48F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</w:tr>
      <w:tr w:rsidR="00BB57CF" w:rsidRPr="00BB57CF" w14:paraId="49C2A70F" w14:textId="77777777" w:rsidTr="00407075">
        <w:tc>
          <w:tcPr>
            <w:tcW w:w="1809" w:type="dxa"/>
          </w:tcPr>
          <w:p w14:paraId="3F442336" w14:textId="77777777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</w:t>
            </w:r>
          </w:p>
        </w:tc>
        <w:tc>
          <w:tcPr>
            <w:tcW w:w="1377" w:type="dxa"/>
            <w:vAlign w:val="center"/>
          </w:tcPr>
          <w:p w14:paraId="3407B5DF" w14:textId="00C500CB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26D8EB07" w14:textId="6D7F2E70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84.348%</w:t>
            </w:r>
          </w:p>
        </w:tc>
        <w:tc>
          <w:tcPr>
            <w:tcW w:w="1377" w:type="dxa"/>
            <w:vAlign w:val="center"/>
          </w:tcPr>
          <w:p w14:paraId="6ABD3C2A" w14:textId="0BFFA677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80.580%</w:t>
            </w:r>
          </w:p>
        </w:tc>
        <w:tc>
          <w:tcPr>
            <w:tcW w:w="1377" w:type="dxa"/>
            <w:vAlign w:val="center"/>
          </w:tcPr>
          <w:p w14:paraId="78BA022D" w14:textId="01EA4198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12F28045" w14:textId="2A285AD6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78.841%</w:t>
            </w:r>
          </w:p>
        </w:tc>
        <w:tc>
          <w:tcPr>
            <w:tcW w:w="1377" w:type="dxa"/>
            <w:vAlign w:val="center"/>
          </w:tcPr>
          <w:p w14:paraId="7C2F9DB8" w14:textId="2C1315DC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93.333%</w:t>
            </w:r>
          </w:p>
        </w:tc>
      </w:tr>
      <w:tr w:rsidR="00BB57CF" w:rsidRPr="00BB57CF" w14:paraId="4CBC5619" w14:textId="77777777" w:rsidTr="00407075">
        <w:tc>
          <w:tcPr>
            <w:tcW w:w="1809" w:type="dxa"/>
          </w:tcPr>
          <w:p w14:paraId="4B8FD72B" w14:textId="77777777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ResNet-FT-CNN</w:t>
            </w:r>
          </w:p>
        </w:tc>
        <w:tc>
          <w:tcPr>
            <w:tcW w:w="1377" w:type="dxa"/>
            <w:vAlign w:val="center"/>
          </w:tcPr>
          <w:p w14:paraId="683E7BF6" w14:textId="6AFA4296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4026896C" w14:textId="3AB4DE88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86.667%</w:t>
            </w:r>
          </w:p>
        </w:tc>
        <w:tc>
          <w:tcPr>
            <w:tcW w:w="1377" w:type="dxa"/>
            <w:vAlign w:val="center"/>
          </w:tcPr>
          <w:p w14:paraId="2172D425" w14:textId="2685630D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80.580%</w:t>
            </w:r>
          </w:p>
        </w:tc>
        <w:tc>
          <w:tcPr>
            <w:tcW w:w="1377" w:type="dxa"/>
            <w:vAlign w:val="center"/>
          </w:tcPr>
          <w:p w14:paraId="4D415619" w14:textId="36F8645B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5E90E1EF" w14:textId="09B4B1DC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75.652%</w:t>
            </w:r>
          </w:p>
        </w:tc>
        <w:tc>
          <w:tcPr>
            <w:tcW w:w="1377" w:type="dxa"/>
            <w:vAlign w:val="center"/>
          </w:tcPr>
          <w:p w14:paraId="77387A64" w14:textId="55DDBB85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96.522%</w:t>
            </w:r>
          </w:p>
        </w:tc>
      </w:tr>
      <w:tr w:rsidR="007C74F6" w:rsidRPr="00BB57CF" w14:paraId="73BC813D" w14:textId="77777777" w:rsidTr="00407075">
        <w:tc>
          <w:tcPr>
            <w:tcW w:w="1809" w:type="dxa"/>
          </w:tcPr>
          <w:p w14:paraId="703FDC03" w14:textId="77777777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ResNet-TL-CNN</w:t>
            </w:r>
          </w:p>
        </w:tc>
        <w:tc>
          <w:tcPr>
            <w:tcW w:w="1377" w:type="dxa"/>
            <w:vAlign w:val="center"/>
          </w:tcPr>
          <w:p w14:paraId="5CE8649C" w14:textId="5ECA5C71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5A68A8E2" w14:textId="57A15EF2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87.391%</w:t>
            </w:r>
          </w:p>
        </w:tc>
        <w:tc>
          <w:tcPr>
            <w:tcW w:w="1377" w:type="dxa"/>
            <w:vAlign w:val="center"/>
          </w:tcPr>
          <w:p w14:paraId="7C23DBBC" w14:textId="5C6D267C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83.333%</w:t>
            </w:r>
          </w:p>
        </w:tc>
        <w:tc>
          <w:tcPr>
            <w:tcW w:w="1377" w:type="dxa"/>
            <w:vAlign w:val="center"/>
          </w:tcPr>
          <w:p w14:paraId="06B1C23F" w14:textId="23BC7EF6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6C75A39B" w14:textId="15FFFB30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83.333%</w:t>
            </w:r>
          </w:p>
        </w:tc>
        <w:tc>
          <w:tcPr>
            <w:tcW w:w="1377" w:type="dxa"/>
            <w:vAlign w:val="center"/>
          </w:tcPr>
          <w:p w14:paraId="78125E67" w14:textId="705E1DB5" w:rsidR="007C74F6" w:rsidRPr="00BB57CF" w:rsidRDefault="007C74F6" w:rsidP="007C74F6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95.217%</w:t>
            </w:r>
          </w:p>
        </w:tc>
      </w:tr>
    </w:tbl>
    <w:p w14:paraId="42244BE4" w14:textId="77777777" w:rsidR="006C0279" w:rsidRPr="00BB57CF" w:rsidRDefault="006C0279" w:rsidP="009812EC">
      <w:pPr>
        <w:rPr>
          <w:sz w:val="20"/>
          <w:szCs w:val="20"/>
        </w:rPr>
      </w:pPr>
    </w:p>
    <w:p w14:paraId="4FA5662F" w14:textId="05BD086A" w:rsidR="00262720" w:rsidRPr="00B83B7A" w:rsidRDefault="00262720" w:rsidP="00262720">
      <w:pPr>
        <w:rPr>
          <w:color w:val="FF0000"/>
          <w:sz w:val="20"/>
          <w:szCs w:val="20"/>
        </w:rPr>
      </w:pPr>
      <w:r w:rsidRPr="00B83B7A">
        <w:rPr>
          <w:b/>
          <w:bCs/>
          <w:color w:val="FF0000"/>
          <w:sz w:val="20"/>
          <w:szCs w:val="20"/>
        </w:rPr>
        <w:t xml:space="preserve">Table </w:t>
      </w:r>
      <w:r w:rsidR="00775060" w:rsidRPr="00B83B7A">
        <w:rPr>
          <w:b/>
          <w:bCs/>
          <w:color w:val="FF0000"/>
          <w:sz w:val="20"/>
          <w:szCs w:val="20"/>
        </w:rPr>
        <w:t>5</w:t>
      </w:r>
      <w:r w:rsidRPr="00B83B7A">
        <w:rPr>
          <w:b/>
          <w:bCs/>
          <w:color w:val="FF0000"/>
          <w:sz w:val="20"/>
          <w:szCs w:val="20"/>
        </w:rPr>
        <w:t xml:space="preserve">_1. </w:t>
      </w:r>
      <w:r w:rsidR="004924A5" w:rsidRPr="00B83B7A">
        <w:rPr>
          <w:color w:val="FF0000"/>
          <w:sz w:val="20"/>
          <w:szCs w:val="20"/>
        </w:rPr>
        <w:t xml:space="preserve">Adversarial Attack performance of surrogate and SEVIT models </w:t>
      </w:r>
      <w:r w:rsidRPr="00B83B7A">
        <w:rPr>
          <w:color w:val="FF0000"/>
          <w:sz w:val="20"/>
          <w:szCs w:val="20"/>
        </w:rPr>
        <w:t>after adversarial training (with MLP alternatives) on attack samples via Majority Voting, where these attack samples are generated on the surrogate model through model extraction attack.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B83B7A" w:rsidRPr="00B83B7A" w14:paraId="097CD96C" w14:textId="77777777" w:rsidTr="00407075">
        <w:tc>
          <w:tcPr>
            <w:tcW w:w="1809" w:type="dxa"/>
            <w:vAlign w:val="center"/>
          </w:tcPr>
          <w:p w14:paraId="48F05BB6" w14:textId="77777777" w:rsidR="00AB1CAE" w:rsidRPr="00B83B7A" w:rsidRDefault="00AB1CAE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47FB43F0" w14:textId="77777777" w:rsidR="00AB1CAE" w:rsidRPr="00B83B7A" w:rsidRDefault="00AB1CAE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0D6A1A78" w14:textId="77777777" w:rsidR="00AB1CAE" w:rsidRPr="00B83B7A" w:rsidRDefault="00AB1CAE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3A861DA0" w14:textId="77777777" w:rsidR="00AB1CAE" w:rsidRPr="00B83B7A" w:rsidRDefault="00AB1CAE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462B4729" w14:textId="77777777" w:rsidR="00AB1CAE" w:rsidRPr="00B83B7A" w:rsidRDefault="00AB1CAE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0555C70A" w14:textId="77777777" w:rsidR="00AB1CAE" w:rsidRPr="00B83B7A" w:rsidRDefault="00AB1CAE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AutoPGD</w:t>
            </w:r>
          </w:p>
        </w:tc>
        <w:tc>
          <w:tcPr>
            <w:tcW w:w="1377" w:type="dxa"/>
            <w:vAlign w:val="center"/>
          </w:tcPr>
          <w:p w14:paraId="46C187A0" w14:textId="77777777" w:rsidR="00AB1CAE" w:rsidRPr="00B83B7A" w:rsidRDefault="00AB1CAE" w:rsidP="00407075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C&amp;W</w:t>
            </w:r>
          </w:p>
        </w:tc>
      </w:tr>
      <w:tr w:rsidR="00B83B7A" w:rsidRPr="00B83B7A" w14:paraId="270448EE" w14:textId="77777777" w:rsidTr="00407075">
        <w:tc>
          <w:tcPr>
            <w:tcW w:w="1809" w:type="dxa"/>
            <w:vAlign w:val="center"/>
          </w:tcPr>
          <w:p w14:paraId="15ADC4FA" w14:textId="77777777" w:rsidR="00115854" w:rsidRPr="00B83B7A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CNN Surrogate</w:t>
            </w:r>
          </w:p>
        </w:tc>
        <w:tc>
          <w:tcPr>
            <w:tcW w:w="1377" w:type="dxa"/>
            <w:vAlign w:val="center"/>
          </w:tcPr>
          <w:p w14:paraId="466A5BE6" w14:textId="0B6DDD87" w:rsidR="00115854" w:rsidRPr="00B83B7A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90.71%</w:t>
            </w:r>
          </w:p>
        </w:tc>
        <w:tc>
          <w:tcPr>
            <w:tcW w:w="1377" w:type="dxa"/>
            <w:vAlign w:val="center"/>
          </w:tcPr>
          <w:p w14:paraId="79545F6B" w14:textId="5454DE47" w:rsidR="00115854" w:rsidRPr="00B83B7A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90.29%</w:t>
            </w:r>
          </w:p>
        </w:tc>
        <w:tc>
          <w:tcPr>
            <w:tcW w:w="1377" w:type="dxa"/>
            <w:vAlign w:val="center"/>
          </w:tcPr>
          <w:p w14:paraId="34DD760C" w14:textId="7092C636" w:rsidR="00115854" w:rsidRPr="00B83B7A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90.00%</w:t>
            </w:r>
          </w:p>
        </w:tc>
        <w:tc>
          <w:tcPr>
            <w:tcW w:w="1377" w:type="dxa"/>
            <w:vAlign w:val="center"/>
          </w:tcPr>
          <w:p w14:paraId="2F066CAC" w14:textId="08610C71" w:rsidR="00115854" w:rsidRPr="00B83B7A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92.03%</w:t>
            </w:r>
          </w:p>
        </w:tc>
        <w:tc>
          <w:tcPr>
            <w:tcW w:w="1377" w:type="dxa"/>
            <w:vAlign w:val="center"/>
          </w:tcPr>
          <w:p w14:paraId="2483D2CF" w14:textId="4C92E467" w:rsidR="00115854" w:rsidRPr="00B83B7A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90.43</w:t>
            </w:r>
            <w:r w:rsidR="00BD20FC" w:rsidRPr="00B83B7A">
              <w:rPr>
                <w:b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377" w:type="dxa"/>
            <w:vAlign w:val="center"/>
          </w:tcPr>
          <w:p w14:paraId="703B1E3F" w14:textId="0B5B9188" w:rsidR="00115854" w:rsidRPr="00B83B7A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83B7A">
              <w:rPr>
                <w:b/>
                <w:bCs/>
                <w:color w:val="FF0000"/>
                <w:sz w:val="20"/>
                <w:szCs w:val="20"/>
              </w:rPr>
              <w:t>92.03%</w:t>
            </w:r>
          </w:p>
        </w:tc>
      </w:tr>
      <w:tr w:rsidR="00B83B7A" w:rsidRPr="00B83B7A" w14:paraId="39100DD6" w14:textId="77777777" w:rsidTr="00407075">
        <w:tc>
          <w:tcPr>
            <w:tcW w:w="1809" w:type="dxa"/>
          </w:tcPr>
          <w:p w14:paraId="6A6E979E" w14:textId="7777777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2FBB7B57" w14:textId="10A7316F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46778482" w14:textId="64451D3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72234923" w14:textId="7AB23E81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93.913%</w:t>
            </w:r>
          </w:p>
        </w:tc>
        <w:tc>
          <w:tcPr>
            <w:tcW w:w="1377" w:type="dxa"/>
            <w:vAlign w:val="center"/>
          </w:tcPr>
          <w:p w14:paraId="4EB9C2B8" w14:textId="7189B3E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476FE230" w14:textId="67EB49DF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2A452102" w14:textId="2027FA2B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95.652%</w:t>
            </w:r>
          </w:p>
        </w:tc>
      </w:tr>
      <w:tr w:rsidR="00B83B7A" w:rsidRPr="00B83B7A" w14:paraId="3EE8A074" w14:textId="77777777" w:rsidTr="00407075">
        <w:tc>
          <w:tcPr>
            <w:tcW w:w="1809" w:type="dxa"/>
          </w:tcPr>
          <w:p w14:paraId="37EFA8DA" w14:textId="7777777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002D926F" w14:textId="61A75AD2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6F575AA1" w14:textId="6F855F45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94.928%</w:t>
            </w:r>
          </w:p>
        </w:tc>
        <w:tc>
          <w:tcPr>
            <w:tcW w:w="1377" w:type="dxa"/>
            <w:vAlign w:val="center"/>
          </w:tcPr>
          <w:p w14:paraId="053CB613" w14:textId="51285CE2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95.072%</w:t>
            </w:r>
          </w:p>
        </w:tc>
        <w:tc>
          <w:tcPr>
            <w:tcW w:w="1377" w:type="dxa"/>
            <w:vAlign w:val="center"/>
          </w:tcPr>
          <w:p w14:paraId="0521A1D7" w14:textId="124BCD99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764A6BA6" w14:textId="08675BC1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2010C880" w14:textId="726B5CF3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96.087%</w:t>
            </w:r>
          </w:p>
        </w:tc>
      </w:tr>
      <w:tr w:rsidR="00B83B7A" w:rsidRPr="00B83B7A" w14:paraId="4C82E046" w14:textId="77777777" w:rsidTr="00407075">
        <w:tc>
          <w:tcPr>
            <w:tcW w:w="1809" w:type="dxa"/>
          </w:tcPr>
          <w:p w14:paraId="7D6066B1" w14:textId="7777777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ResNet-FT</w:t>
            </w:r>
          </w:p>
        </w:tc>
        <w:tc>
          <w:tcPr>
            <w:tcW w:w="1377" w:type="dxa"/>
            <w:vAlign w:val="center"/>
          </w:tcPr>
          <w:p w14:paraId="76508B5C" w14:textId="2E9DD53F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0AFF3A64" w14:textId="4934B53B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95.072%</w:t>
            </w:r>
          </w:p>
        </w:tc>
        <w:tc>
          <w:tcPr>
            <w:tcW w:w="1377" w:type="dxa"/>
            <w:vAlign w:val="center"/>
          </w:tcPr>
          <w:p w14:paraId="7C6FCC71" w14:textId="17984C3F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95.072%</w:t>
            </w:r>
          </w:p>
        </w:tc>
        <w:tc>
          <w:tcPr>
            <w:tcW w:w="1377" w:type="dxa"/>
            <w:vAlign w:val="center"/>
          </w:tcPr>
          <w:p w14:paraId="6802FB24" w14:textId="6586C8F5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55698A17" w14:textId="494B79A8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4CE3716A" w14:textId="283FEE46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96.232%</w:t>
            </w:r>
          </w:p>
        </w:tc>
      </w:tr>
      <w:tr w:rsidR="00B83B7A" w:rsidRPr="00B83B7A" w14:paraId="4C2A2B88" w14:textId="77777777" w:rsidTr="00407075">
        <w:tc>
          <w:tcPr>
            <w:tcW w:w="1809" w:type="dxa"/>
          </w:tcPr>
          <w:p w14:paraId="53E2C56E" w14:textId="7777777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ResNet-TL</w:t>
            </w:r>
          </w:p>
        </w:tc>
        <w:tc>
          <w:tcPr>
            <w:tcW w:w="1377" w:type="dxa"/>
            <w:vAlign w:val="center"/>
          </w:tcPr>
          <w:p w14:paraId="3DBCEB4C" w14:textId="63722EA2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139B9063" w14:textId="3041B078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91.739%</w:t>
            </w:r>
          </w:p>
        </w:tc>
        <w:tc>
          <w:tcPr>
            <w:tcW w:w="1377" w:type="dxa"/>
            <w:vAlign w:val="center"/>
          </w:tcPr>
          <w:p w14:paraId="51FEEE45" w14:textId="3A808FDC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92.174%</w:t>
            </w:r>
          </w:p>
        </w:tc>
        <w:tc>
          <w:tcPr>
            <w:tcW w:w="1377" w:type="dxa"/>
            <w:vAlign w:val="center"/>
          </w:tcPr>
          <w:p w14:paraId="3C07B1C5" w14:textId="51697DBC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0E3BB134" w14:textId="21F34CA1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91.884%</w:t>
            </w:r>
          </w:p>
        </w:tc>
        <w:tc>
          <w:tcPr>
            <w:tcW w:w="1377" w:type="dxa"/>
            <w:vAlign w:val="center"/>
          </w:tcPr>
          <w:p w14:paraId="2309DB2E" w14:textId="6A7FE2F8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93.333%</w:t>
            </w:r>
          </w:p>
        </w:tc>
      </w:tr>
      <w:tr w:rsidR="00B83B7A" w:rsidRPr="00B83B7A" w14:paraId="5A59F9E2" w14:textId="77777777" w:rsidTr="00407075">
        <w:tc>
          <w:tcPr>
            <w:tcW w:w="1809" w:type="dxa"/>
          </w:tcPr>
          <w:p w14:paraId="08D4E69D" w14:textId="7777777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ResNet-FT-CNN</w:t>
            </w:r>
          </w:p>
        </w:tc>
        <w:tc>
          <w:tcPr>
            <w:tcW w:w="1377" w:type="dxa"/>
            <w:vAlign w:val="center"/>
          </w:tcPr>
          <w:p w14:paraId="6A9FBF38" w14:textId="486BF011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0D77AB4D" w14:textId="58DAE50B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42F3684A" w14:textId="5056921F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0EF4A505" w14:textId="748A01CE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5A6B64E4" w14:textId="1D8C7043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650A61E2" w14:textId="495BC3F4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96.522%</w:t>
            </w:r>
          </w:p>
        </w:tc>
      </w:tr>
      <w:tr w:rsidR="00B83B7A" w:rsidRPr="00B83B7A" w14:paraId="460566A6" w14:textId="77777777" w:rsidTr="00407075">
        <w:tc>
          <w:tcPr>
            <w:tcW w:w="1809" w:type="dxa"/>
          </w:tcPr>
          <w:p w14:paraId="48D44AB0" w14:textId="7777777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ResNet-TL-CNN</w:t>
            </w:r>
          </w:p>
        </w:tc>
        <w:tc>
          <w:tcPr>
            <w:tcW w:w="1377" w:type="dxa"/>
            <w:vAlign w:val="center"/>
          </w:tcPr>
          <w:p w14:paraId="134217E2" w14:textId="211A1093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699AF9B0" w14:textId="4C077061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93.913%</w:t>
            </w:r>
          </w:p>
        </w:tc>
        <w:tc>
          <w:tcPr>
            <w:tcW w:w="1377" w:type="dxa"/>
            <w:vAlign w:val="center"/>
          </w:tcPr>
          <w:p w14:paraId="7969C4CD" w14:textId="4755143E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69AFF3F1" w14:textId="7B02B2F3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1E2E4DFA" w14:textId="340B70C6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94.493%</w:t>
            </w:r>
          </w:p>
        </w:tc>
        <w:tc>
          <w:tcPr>
            <w:tcW w:w="1377" w:type="dxa"/>
            <w:vAlign w:val="center"/>
          </w:tcPr>
          <w:p w14:paraId="71723919" w14:textId="271CC2B7" w:rsidR="006A0E88" w:rsidRPr="00B83B7A" w:rsidRDefault="006A0E88" w:rsidP="006A0E88">
            <w:pPr>
              <w:rPr>
                <w:color w:val="FF0000"/>
                <w:sz w:val="20"/>
                <w:szCs w:val="20"/>
              </w:rPr>
            </w:pPr>
            <w:r w:rsidRPr="00B83B7A">
              <w:rPr>
                <w:color w:val="FF0000"/>
                <w:sz w:val="20"/>
                <w:szCs w:val="20"/>
              </w:rPr>
              <w:t>95.217%</w:t>
            </w:r>
          </w:p>
        </w:tc>
      </w:tr>
    </w:tbl>
    <w:p w14:paraId="6096C4B4" w14:textId="77777777" w:rsidR="00AB1CAE" w:rsidRPr="00BB57CF" w:rsidRDefault="00AB1CAE" w:rsidP="00262720">
      <w:pPr>
        <w:rPr>
          <w:sz w:val="20"/>
          <w:szCs w:val="20"/>
        </w:rPr>
      </w:pPr>
    </w:p>
    <w:p w14:paraId="6DD8065A" w14:textId="77777777" w:rsidR="00021220" w:rsidRPr="00BB57CF" w:rsidRDefault="00021220">
      <w:pPr>
        <w:rPr>
          <w:sz w:val="20"/>
          <w:szCs w:val="20"/>
        </w:rPr>
      </w:pPr>
      <w:r w:rsidRPr="00BB57CF">
        <w:rPr>
          <w:sz w:val="20"/>
          <w:szCs w:val="20"/>
        </w:rPr>
        <w:br w:type="page"/>
      </w:r>
    </w:p>
    <w:p w14:paraId="7E3B5F53" w14:textId="77777777" w:rsidR="00021220" w:rsidRPr="00BB57CF" w:rsidRDefault="00021220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lastRenderedPageBreak/>
        <w:t>Distillation</w:t>
      </w:r>
    </w:p>
    <w:p w14:paraId="0B2CF678" w14:textId="470C2EFD" w:rsidR="00B61892" w:rsidRPr="00BB57CF" w:rsidRDefault="00B61892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t>Before Adversari</w:t>
      </w:r>
      <w:r w:rsidR="00CF49C2" w:rsidRPr="00BB57CF">
        <w:rPr>
          <w:b/>
          <w:bCs/>
          <w:sz w:val="20"/>
          <w:szCs w:val="20"/>
        </w:rPr>
        <w:t>al</w:t>
      </w:r>
      <w:r w:rsidRPr="00BB57CF">
        <w:rPr>
          <w:b/>
          <w:bCs/>
          <w:sz w:val="20"/>
          <w:szCs w:val="20"/>
        </w:rPr>
        <w:t xml:space="preserve"> Training</w:t>
      </w:r>
      <w:r w:rsidR="00F21317" w:rsidRPr="00BB57CF">
        <w:rPr>
          <w:b/>
          <w:bCs/>
          <w:sz w:val="20"/>
          <w:szCs w:val="20"/>
        </w:rPr>
        <w:t>-----</w:t>
      </w:r>
    </w:p>
    <w:p w14:paraId="479D050B" w14:textId="6541CD08" w:rsidR="007B253B" w:rsidRPr="00BB57CF" w:rsidRDefault="007B253B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>Table 7.</w:t>
      </w:r>
      <w:r w:rsidRPr="00BB57CF">
        <w:rPr>
          <w:sz w:val="20"/>
          <w:szCs w:val="20"/>
        </w:rPr>
        <w:t xml:space="preserve"> Distilled Model vs SEVIT-CNN </w:t>
      </w:r>
      <w:r w:rsidR="00776B89" w:rsidRPr="00BB57CF">
        <w:rPr>
          <w:sz w:val="20"/>
          <w:szCs w:val="20"/>
        </w:rPr>
        <w:t>performance</w:t>
      </w:r>
      <w:r w:rsidR="00FB388E" w:rsidRPr="00BB57CF">
        <w:rPr>
          <w:sz w:val="20"/>
          <w:szCs w:val="20"/>
        </w:rPr>
        <w:t xml:space="preserve"> (Testing is on Attack Samples generated by SEVIT-CNN)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17"/>
        <w:gridCol w:w="925"/>
        <w:gridCol w:w="917"/>
        <w:gridCol w:w="980"/>
      </w:tblGrid>
      <w:tr w:rsidR="00BB57CF" w:rsidRPr="00BB57CF" w14:paraId="67A24467" w14:textId="77777777" w:rsidTr="00934D1D">
        <w:tc>
          <w:tcPr>
            <w:tcW w:w="1101" w:type="dxa"/>
          </w:tcPr>
          <w:p w14:paraId="13E41224" w14:textId="61685D80" w:rsidR="003B3AB1" w:rsidRPr="00BB57CF" w:rsidRDefault="003B3AB1" w:rsidP="004E4497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917" w:type="dxa"/>
          </w:tcPr>
          <w:p w14:paraId="2F98A0C2" w14:textId="56706885" w:rsidR="003B3AB1" w:rsidRPr="00BB57CF" w:rsidRDefault="003B3AB1" w:rsidP="004E4497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 xml:space="preserve">Clean </w:t>
            </w:r>
          </w:p>
        </w:tc>
        <w:tc>
          <w:tcPr>
            <w:tcW w:w="925" w:type="dxa"/>
            <w:vAlign w:val="center"/>
          </w:tcPr>
          <w:p w14:paraId="0D5BF65D" w14:textId="46276F8C" w:rsidR="003B3AB1" w:rsidRPr="00BB57CF" w:rsidRDefault="003B3AB1" w:rsidP="004E4497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917" w:type="dxa"/>
            <w:vAlign w:val="center"/>
          </w:tcPr>
          <w:p w14:paraId="1C0716FE" w14:textId="71EF1C28" w:rsidR="003B3AB1" w:rsidRPr="00BB57CF" w:rsidRDefault="003B3AB1" w:rsidP="004E4497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784" w:type="dxa"/>
            <w:vAlign w:val="center"/>
          </w:tcPr>
          <w:p w14:paraId="2F03F5C6" w14:textId="221B2C42" w:rsidR="003B3AB1" w:rsidRPr="00BB57CF" w:rsidRDefault="003B3AB1" w:rsidP="004E4497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AutoPGD</w:t>
            </w:r>
          </w:p>
        </w:tc>
      </w:tr>
      <w:tr w:rsidR="00BB57CF" w:rsidRPr="00BB57CF" w14:paraId="61C89C4B" w14:textId="77777777" w:rsidTr="00934D1D">
        <w:tc>
          <w:tcPr>
            <w:tcW w:w="1101" w:type="dxa"/>
          </w:tcPr>
          <w:p w14:paraId="57271EE6" w14:textId="37631889" w:rsidR="003B3AB1" w:rsidRPr="00BB57CF" w:rsidRDefault="003B3AB1" w:rsidP="004E449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Distilled</w:t>
            </w:r>
          </w:p>
        </w:tc>
        <w:tc>
          <w:tcPr>
            <w:tcW w:w="917" w:type="dxa"/>
          </w:tcPr>
          <w:p w14:paraId="12D94496" w14:textId="51482E0C" w:rsidR="003B3AB1" w:rsidRPr="00BB57CF" w:rsidRDefault="003B3AB1" w:rsidP="004E449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92.57%</w:t>
            </w:r>
          </w:p>
        </w:tc>
        <w:tc>
          <w:tcPr>
            <w:tcW w:w="925" w:type="dxa"/>
          </w:tcPr>
          <w:p w14:paraId="3428D89A" w14:textId="42B97313" w:rsidR="003B3AB1" w:rsidRPr="00BB57CF" w:rsidRDefault="003B3AB1" w:rsidP="004E449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89.13%</w:t>
            </w:r>
          </w:p>
        </w:tc>
        <w:tc>
          <w:tcPr>
            <w:tcW w:w="917" w:type="dxa"/>
          </w:tcPr>
          <w:p w14:paraId="1E0A68EF" w14:textId="0B93E6EC" w:rsidR="003B3AB1" w:rsidRPr="00BB57CF" w:rsidRDefault="003B3AB1" w:rsidP="004E449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89.42%</w:t>
            </w:r>
          </w:p>
        </w:tc>
        <w:tc>
          <w:tcPr>
            <w:tcW w:w="784" w:type="dxa"/>
          </w:tcPr>
          <w:p w14:paraId="0EA83C1A" w14:textId="5CD33178" w:rsidR="003B3AB1" w:rsidRPr="00BB57CF" w:rsidRDefault="003B3AB1" w:rsidP="004E4497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90.14%</w:t>
            </w:r>
          </w:p>
        </w:tc>
      </w:tr>
      <w:tr w:rsidR="00934D1D" w:rsidRPr="00BB57CF" w14:paraId="1AA2FA43" w14:textId="77777777" w:rsidTr="00934D1D">
        <w:tc>
          <w:tcPr>
            <w:tcW w:w="1101" w:type="dxa"/>
          </w:tcPr>
          <w:p w14:paraId="6820C628" w14:textId="6A854EC1" w:rsidR="003B3AB1" w:rsidRPr="00BB57CF" w:rsidRDefault="003B3AB1" w:rsidP="005B6AD8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SEVIT-CNN</w:t>
            </w:r>
          </w:p>
        </w:tc>
        <w:tc>
          <w:tcPr>
            <w:tcW w:w="917" w:type="dxa"/>
            <w:vAlign w:val="center"/>
          </w:tcPr>
          <w:p w14:paraId="4C5ECF5C" w14:textId="1FCBD4DC" w:rsidR="003B3AB1" w:rsidRPr="00BB57CF" w:rsidRDefault="003B3AB1" w:rsidP="005B6AD8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96.232%</w:t>
            </w:r>
          </w:p>
        </w:tc>
        <w:tc>
          <w:tcPr>
            <w:tcW w:w="925" w:type="dxa"/>
            <w:vAlign w:val="center"/>
          </w:tcPr>
          <w:p w14:paraId="6C45ECA9" w14:textId="69B1B038" w:rsidR="003B3AB1" w:rsidRPr="00BB57CF" w:rsidRDefault="003B3AB1" w:rsidP="005B6AD8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87.391%</w:t>
            </w:r>
          </w:p>
        </w:tc>
        <w:tc>
          <w:tcPr>
            <w:tcW w:w="917" w:type="dxa"/>
            <w:vAlign w:val="center"/>
          </w:tcPr>
          <w:p w14:paraId="51951358" w14:textId="60C24C4D" w:rsidR="003B3AB1" w:rsidRPr="00BB57CF" w:rsidRDefault="003B3AB1" w:rsidP="005B6AD8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85.217%</w:t>
            </w:r>
          </w:p>
        </w:tc>
        <w:tc>
          <w:tcPr>
            <w:tcW w:w="784" w:type="dxa"/>
            <w:vAlign w:val="center"/>
          </w:tcPr>
          <w:p w14:paraId="1A4C4F69" w14:textId="3506CAD3" w:rsidR="003B3AB1" w:rsidRPr="00BB57CF" w:rsidRDefault="003B3AB1" w:rsidP="005B6AD8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84.928%</w:t>
            </w:r>
          </w:p>
        </w:tc>
      </w:tr>
    </w:tbl>
    <w:p w14:paraId="09D51DF9" w14:textId="75A7762D" w:rsidR="001E6C23" w:rsidRPr="00BB57CF" w:rsidRDefault="001E6C23">
      <w:pPr>
        <w:rPr>
          <w:b/>
          <w:bCs/>
          <w:sz w:val="20"/>
          <w:szCs w:val="20"/>
        </w:rPr>
      </w:pPr>
    </w:p>
    <w:p w14:paraId="3A4C87FC" w14:textId="2958128B" w:rsidR="001E6C23" w:rsidRDefault="001E6C23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 xml:space="preserve">Table 8. </w:t>
      </w:r>
      <w:r w:rsidRPr="00BB57CF">
        <w:rPr>
          <w:sz w:val="20"/>
          <w:szCs w:val="20"/>
        </w:rPr>
        <w:t>Model Extraction Attack on</w:t>
      </w:r>
      <w:r w:rsidR="003F1512" w:rsidRPr="00BB57CF">
        <w:rPr>
          <w:sz w:val="20"/>
          <w:szCs w:val="20"/>
        </w:rPr>
        <w:t xml:space="preserve"> Distilled and</w:t>
      </w:r>
      <w:r w:rsidRPr="00BB57CF">
        <w:rPr>
          <w:sz w:val="20"/>
          <w:szCs w:val="20"/>
        </w:rPr>
        <w:t xml:space="preserve"> Original Model</w:t>
      </w:r>
      <w:r w:rsidR="00A1754F" w:rsidRPr="00BB57CF">
        <w:rPr>
          <w:sz w:val="20"/>
          <w:szCs w:val="20"/>
        </w:rPr>
        <w:t xml:space="preserve"> (Extracted Model Performance)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5"/>
        <w:gridCol w:w="925"/>
        <w:gridCol w:w="917"/>
        <w:gridCol w:w="980"/>
      </w:tblGrid>
      <w:tr w:rsidR="00934D1D" w:rsidRPr="00BB57CF" w14:paraId="24627971" w14:textId="77777777" w:rsidTr="00934D1D">
        <w:tc>
          <w:tcPr>
            <w:tcW w:w="1384" w:type="dxa"/>
          </w:tcPr>
          <w:p w14:paraId="6C19BE71" w14:textId="1BA0C389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Extraction on</w:t>
            </w:r>
          </w:p>
        </w:tc>
        <w:tc>
          <w:tcPr>
            <w:tcW w:w="634" w:type="dxa"/>
          </w:tcPr>
          <w:p w14:paraId="32ABD88F" w14:textId="298406BC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 xml:space="preserve">Clean </w:t>
            </w:r>
          </w:p>
        </w:tc>
        <w:tc>
          <w:tcPr>
            <w:tcW w:w="925" w:type="dxa"/>
            <w:vAlign w:val="center"/>
          </w:tcPr>
          <w:p w14:paraId="059FA1D2" w14:textId="5FE5F43F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917" w:type="dxa"/>
            <w:vAlign w:val="center"/>
          </w:tcPr>
          <w:p w14:paraId="580FADC9" w14:textId="61CDDA9F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980" w:type="dxa"/>
            <w:vAlign w:val="center"/>
          </w:tcPr>
          <w:p w14:paraId="6C8AD035" w14:textId="590C4B30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AutoPGD</w:t>
            </w:r>
          </w:p>
        </w:tc>
      </w:tr>
      <w:tr w:rsidR="00934D1D" w:rsidRPr="00BB57CF" w14:paraId="55560C8D" w14:textId="77777777" w:rsidTr="00934D1D">
        <w:tc>
          <w:tcPr>
            <w:tcW w:w="1384" w:type="dxa"/>
          </w:tcPr>
          <w:p w14:paraId="70D9A503" w14:textId="5DD0B9EC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Distilled</w:t>
            </w:r>
          </w:p>
        </w:tc>
        <w:tc>
          <w:tcPr>
            <w:tcW w:w="634" w:type="dxa"/>
          </w:tcPr>
          <w:p w14:paraId="689C506F" w14:textId="6C723322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90.29%</w:t>
            </w:r>
          </w:p>
        </w:tc>
        <w:tc>
          <w:tcPr>
            <w:tcW w:w="925" w:type="dxa"/>
          </w:tcPr>
          <w:p w14:paraId="4FC6A557" w14:textId="1F00E584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85.07%</w:t>
            </w:r>
          </w:p>
        </w:tc>
        <w:tc>
          <w:tcPr>
            <w:tcW w:w="917" w:type="dxa"/>
          </w:tcPr>
          <w:p w14:paraId="12C1CD7B" w14:textId="256C3890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82.46%</w:t>
            </w:r>
          </w:p>
        </w:tc>
        <w:tc>
          <w:tcPr>
            <w:tcW w:w="980" w:type="dxa"/>
          </w:tcPr>
          <w:p w14:paraId="2FF4971D" w14:textId="211EF004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83.33%</w:t>
            </w:r>
          </w:p>
        </w:tc>
      </w:tr>
      <w:tr w:rsidR="00934D1D" w:rsidRPr="00BB57CF" w14:paraId="035A7ED1" w14:textId="77777777" w:rsidTr="00934D1D">
        <w:tc>
          <w:tcPr>
            <w:tcW w:w="1384" w:type="dxa"/>
          </w:tcPr>
          <w:p w14:paraId="612C4EF8" w14:textId="33C70846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 xml:space="preserve">SEVIT-CNN </w:t>
            </w:r>
          </w:p>
        </w:tc>
        <w:tc>
          <w:tcPr>
            <w:tcW w:w="634" w:type="dxa"/>
            <w:vAlign w:val="center"/>
          </w:tcPr>
          <w:p w14:paraId="7BDE6073" w14:textId="38596952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92.14%</w:t>
            </w:r>
          </w:p>
        </w:tc>
        <w:tc>
          <w:tcPr>
            <w:tcW w:w="925" w:type="dxa"/>
            <w:vAlign w:val="center"/>
          </w:tcPr>
          <w:p w14:paraId="1D270C3F" w14:textId="434E5B66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75.65%</w:t>
            </w:r>
          </w:p>
        </w:tc>
        <w:tc>
          <w:tcPr>
            <w:tcW w:w="917" w:type="dxa"/>
            <w:vAlign w:val="center"/>
          </w:tcPr>
          <w:p w14:paraId="7E0D9916" w14:textId="35D4EAA2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67.54%</w:t>
            </w:r>
          </w:p>
        </w:tc>
        <w:tc>
          <w:tcPr>
            <w:tcW w:w="980" w:type="dxa"/>
            <w:vAlign w:val="center"/>
          </w:tcPr>
          <w:p w14:paraId="6AB6D6C7" w14:textId="069C431B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64.93%</w:t>
            </w:r>
          </w:p>
        </w:tc>
      </w:tr>
    </w:tbl>
    <w:p w14:paraId="3D07B78F" w14:textId="77777777" w:rsidR="00934D1D" w:rsidRPr="00BB57CF" w:rsidRDefault="00934D1D">
      <w:pPr>
        <w:rPr>
          <w:sz w:val="20"/>
          <w:szCs w:val="20"/>
        </w:rPr>
      </w:pPr>
    </w:p>
    <w:p w14:paraId="7C930C9C" w14:textId="77777777" w:rsidR="001E6C23" w:rsidRPr="00BB57CF" w:rsidRDefault="001E6C23">
      <w:pPr>
        <w:rPr>
          <w:sz w:val="20"/>
          <w:szCs w:val="20"/>
        </w:rPr>
      </w:pPr>
    </w:p>
    <w:p w14:paraId="610CCD23" w14:textId="6C28DA5B" w:rsidR="009705DC" w:rsidRPr="00BB57CF" w:rsidRDefault="009705DC" w:rsidP="009705DC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t>After Adversarial Training</w:t>
      </w:r>
      <w:r w:rsidR="00F21317" w:rsidRPr="00BB57CF">
        <w:rPr>
          <w:b/>
          <w:bCs/>
          <w:sz w:val="20"/>
          <w:szCs w:val="20"/>
        </w:rPr>
        <w:t>-----</w:t>
      </w:r>
    </w:p>
    <w:p w14:paraId="347A350E" w14:textId="4617DA28" w:rsidR="00CD29B0" w:rsidRDefault="00CD29B0" w:rsidP="00CD29B0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>Table 9.</w:t>
      </w:r>
      <w:r w:rsidRPr="00BB57CF">
        <w:rPr>
          <w:sz w:val="20"/>
          <w:szCs w:val="20"/>
        </w:rPr>
        <w:t xml:space="preserve"> Distilled Model vs SEVIT-CNN </w:t>
      </w:r>
      <w:r w:rsidR="00776B89" w:rsidRPr="00BB57CF">
        <w:rPr>
          <w:sz w:val="20"/>
          <w:szCs w:val="20"/>
        </w:rPr>
        <w:t xml:space="preserve">performance </w:t>
      </w:r>
      <w:r w:rsidRPr="00BB57CF">
        <w:rPr>
          <w:sz w:val="20"/>
          <w:szCs w:val="20"/>
        </w:rPr>
        <w:t>(Testing is on Attack Samples generated by SEVIT-CNN)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17"/>
        <w:gridCol w:w="925"/>
        <w:gridCol w:w="917"/>
        <w:gridCol w:w="980"/>
      </w:tblGrid>
      <w:tr w:rsidR="00934D1D" w:rsidRPr="00BB57CF" w14:paraId="1F055451" w14:textId="77777777" w:rsidTr="00934D1D">
        <w:tc>
          <w:tcPr>
            <w:tcW w:w="1101" w:type="dxa"/>
          </w:tcPr>
          <w:p w14:paraId="0480B845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917" w:type="dxa"/>
          </w:tcPr>
          <w:p w14:paraId="5929ED55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 xml:space="preserve">Clean </w:t>
            </w:r>
          </w:p>
        </w:tc>
        <w:tc>
          <w:tcPr>
            <w:tcW w:w="925" w:type="dxa"/>
            <w:vAlign w:val="center"/>
          </w:tcPr>
          <w:p w14:paraId="3882AD8C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917" w:type="dxa"/>
            <w:vAlign w:val="center"/>
          </w:tcPr>
          <w:p w14:paraId="08489B45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980" w:type="dxa"/>
            <w:vAlign w:val="center"/>
          </w:tcPr>
          <w:p w14:paraId="64795D83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AutoPGD</w:t>
            </w:r>
          </w:p>
        </w:tc>
      </w:tr>
      <w:tr w:rsidR="00934D1D" w:rsidRPr="00BB57CF" w14:paraId="1D4537BC" w14:textId="77777777" w:rsidTr="00934D1D">
        <w:tc>
          <w:tcPr>
            <w:tcW w:w="1101" w:type="dxa"/>
          </w:tcPr>
          <w:p w14:paraId="2A806638" w14:textId="77777777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Distilled</w:t>
            </w:r>
          </w:p>
        </w:tc>
        <w:tc>
          <w:tcPr>
            <w:tcW w:w="917" w:type="dxa"/>
          </w:tcPr>
          <w:p w14:paraId="1ADE2E10" w14:textId="5E40B061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94.00%</w:t>
            </w:r>
          </w:p>
        </w:tc>
        <w:tc>
          <w:tcPr>
            <w:tcW w:w="925" w:type="dxa"/>
          </w:tcPr>
          <w:p w14:paraId="5899ECBC" w14:textId="19F89AB6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91.59%</w:t>
            </w:r>
          </w:p>
        </w:tc>
        <w:tc>
          <w:tcPr>
            <w:tcW w:w="917" w:type="dxa"/>
          </w:tcPr>
          <w:p w14:paraId="241BC8BB" w14:textId="3F9848D1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91.01%</w:t>
            </w:r>
          </w:p>
        </w:tc>
        <w:tc>
          <w:tcPr>
            <w:tcW w:w="980" w:type="dxa"/>
          </w:tcPr>
          <w:p w14:paraId="58F07F01" w14:textId="1BAF5F1F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91.88%</w:t>
            </w:r>
          </w:p>
        </w:tc>
      </w:tr>
      <w:tr w:rsidR="00934D1D" w:rsidRPr="00BB57CF" w14:paraId="2A6762A6" w14:textId="77777777" w:rsidTr="00934D1D">
        <w:tc>
          <w:tcPr>
            <w:tcW w:w="1101" w:type="dxa"/>
          </w:tcPr>
          <w:p w14:paraId="0377F022" w14:textId="77777777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SEVIT-CNN</w:t>
            </w:r>
          </w:p>
        </w:tc>
        <w:tc>
          <w:tcPr>
            <w:tcW w:w="917" w:type="dxa"/>
            <w:vAlign w:val="center"/>
          </w:tcPr>
          <w:p w14:paraId="2B43EABF" w14:textId="1A607313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96.087%</w:t>
            </w:r>
          </w:p>
        </w:tc>
        <w:tc>
          <w:tcPr>
            <w:tcW w:w="925" w:type="dxa"/>
            <w:vAlign w:val="center"/>
          </w:tcPr>
          <w:p w14:paraId="6791632C" w14:textId="7A9CCEB2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89.420%</w:t>
            </w:r>
          </w:p>
        </w:tc>
        <w:tc>
          <w:tcPr>
            <w:tcW w:w="917" w:type="dxa"/>
            <w:vAlign w:val="center"/>
          </w:tcPr>
          <w:p w14:paraId="4F967B41" w14:textId="1428C068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88.696%</w:t>
            </w:r>
          </w:p>
        </w:tc>
        <w:tc>
          <w:tcPr>
            <w:tcW w:w="980" w:type="dxa"/>
            <w:vAlign w:val="center"/>
          </w:tcPr>
          <w:p w14:paraId="5B035882" w14:textId="5375DDAE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89.710%</w:t>
            </w:r>
          </w:p>
        </w:tc>
      </w:tr>
    </w:tbl>
    <w:p w14:paraId="7FA4CF4A" w14:textId="77777777" w:rsidR="00CD29B0" w:rsidRPr="00BB57CF" w:rsidRDefault="00CD29B0" w:rsidP="00CD29B0">
      <w:pPr>
        <w:rPr>
          <w:b/>
          <w:bCs/>
          <w:sz w:val="20"/>
          <w:szCs w:val="20"/>
        </w:rPr>
      </w:pPr>
    </w:p>
    <w:p w14:paraId="70B145A9" w14:textId="2CE2679E" w:rsidR="00CD29B0" w:rsidRDefault="00CD29B0" w:rsidP="00CD29B0">
      <w:pPr>
        <w:rPr>
          <w:sz w:val="20"/>
          <w:szCs w:val="20"/>
        </w:rPr>
      </w:pPr>
      <w:r w:rsidRPr="00BB57CF">
        <w:rPr>
          <w:b/>
          <w:bCs/>
          <w:sz w:val="20"/>
          <w:szCs w:val="20"/>
        </w:rPr>
        <w:t xml:space="preserve">Table 10. </w:t>
      </w:r>
      <w:r w:rsidRPr="00BB57CF">
        <w:rPr>
          <w:sz w:val="20"/>
          <w:szCs w:val="20"/>
        </w:rPr>
        <w:t>Model Extraction Attack on Distilled and Original Model (Extracted Model Performance)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5"/>
        <w:gridCol w:w="925"/>
        <w:gridCol w:w="917"/>
        <w:gridCol w:w="980"/>
      </w:tblGrid>
      <w:tr w:rsidR="00934D1D" w:rsidRPr="00BB57CF" w14:paraId="04910B7D" w14:textId="77777777" w:rsidTr="00934D1D">
        <w:tc>
          <w:tcPr>
            <w:tcW w:w="1384" w:type="dxa"/>
          </w:tcPr>
          <w:p w14:paraId="6E04A47C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Extraction on</w:t>
            </w:r>
          </w:p>
        </w:tc>
        <w:tc>
          <w:tcPr>
            <w:tcW w:w="815" w:type="dxa"/>
          </w:tcPr>
          <w:p w14:paraId="4327080E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 xml:space="preserve">Clean </w:t>
            </w:r>
          </w:p>
        </w:tc>
        <w:tc>
          <w:tcPr>
            <w:tcW w:w="925" w:type="dxa"/>
            <w:vAlign w:val="center"/>
          </w:tcPr>
          <w:p w14:paraId="4B6CE736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917" w:type="dxa"/>
            <w:vAlign w:val="center"/>
          </w:tcPr>
          <w:p w14:paraId="2BEEF290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980" w:type="dxa"/>
            <w:vAlign w:val="center"/>
          </w:tcPr>
          <w:p w14:paraId="08DC4007" w14:textId="77777777" w:rsidR="00934D1D" w:rsidRPr="00BB57CF" w:rsidRDefault="00934D1D" w:rsidP="002A42E6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b/>
                <w:bCs/>
                <w:sz w:val="20"/>
                <w:szCs w:val="20"/>
              </w:rPr>
              <w:t>AutoPGD</w:t>
            </w:r>
          </w:p>
        </w:tc>
      </w:tr>
      <w:tr w:rsidR="00934D1D" w:rsidRPr="00BB57CF" w14:paraId="6A493A20" w14:textId="77777777" w:rsidTr="00934D1D">
        <w:tc>
          <w:tcPr>
            <w:tcW w:w="1384" w:type="dxa"/>
          </w:tcPr>
          <w:p w14:paraId="4B725DB3" w14:textId="77777777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Distilled</w:t>
            </w:r>
          </w:p>
        </w:tc>
        <w:tc>
          <w:tcPr>
            <w:tcW w:w="815" w:type="dxa"/>
          </w:tcPr>
          <w:p w14:paraId="7D818B11" w14:textId="089CFE3B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89.14%</w:t>
            </w:r>
          </w:p>
        </w:tc>
        <w:tc>
          <w:tcPr>
            <w:tcW w:w="925" w:type="dxa"/>
          </w:tcPr>
          <w:p w14:paraId="6DC112B8" w14:textId="523401B6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83.33%</w:t>
            </w:r>
          </w:p>
        </w:tc>
        <w:tc>
          <w:tcPr>
            <w:tcW w:w="917" w:type="dxa"/>
          </w:tcPr>
          <w:p w14:paraId="22F80D50" w14:textId="1CF908C8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82.46%</w:t>
            </w:r>
          </w:p>
        </w:tc>
        <w:tc>
          <w:tcPr>
            <w:tcW w:w="980" w:type="dxa"/>
          </w:tcPr>
          <w:p w14:paraId="21238244" w14:textId="6224E70A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83.19%</w:t>
            </w:r>
          </w:p>
        </w:tc>
      </w:tr>
      <w:tr w:rsidR="00934D1D" w:rsidRPr="00BB57CF" w14:paraId="209E545A" w14:textId="77777777" w:rsidTr="00934D1D">
        <w:tc>
          <w:tcPr>
            <w:tcW w:w="1384" w:type="dxa"/>
          </w:tcPr>
          <w:p w14:paraId="1647CC26" w14:textId="77777777" w:rsidR="00934D1D" w:rsidRPr="00BB57CF" w:rsidRDefault="00934D1D" w:rsidP="00934D1D">
            <w:pPr>
              <w:rPr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 xml:space="preserve">SEVIT-CNN </w:t>
            </w:r>
          </w:p>
        </w:tc>
        <w:tc>
          <w:tcPr>
            <w:tcW w:w="815" w:type="dxa"/>
            <w:vAlign w:val="center"/>
          </w:tcPr>
          <w:p w14:paraId="5B6F7E35" w14:textId="38239B37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91.86%</w:t>
            </w:r>
          </w:p>
        </w:tc>
        <w:tc>
          <w:tcPr>
            <w:tcW w:w="925" w:type="dxa"/>
            <w:vAlign w:val="center"/>
          </w:tcPr>
          <w:p w14:paraId="5F499E21" w14:textId="13C62D6F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76.67%</w:t>
            </w:r>
          </w:p>
        </w:tc>
        <w:tc>
          <w:tcPr>
            <w:tcW w:w="917" w:type="dxa"/>
            <w:vAlign w:val="center"/>
          </w:tcPr>
          <w:p w14:paraId="264440E4" w14:textId="373B4C0B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68.99%</w:t>
            </w:r>
          </w:p>
        </w:tc>
        <w:tc>
          <w:tcPr>
            <w:tcW w:w="980" w:type="dxa"/>
            <w:vAlign w:val="center"/>
          </w:tcPr>
          <w:p w14:paraId="237A29B2" w14:textId="6E37FAF2" w:rsidR="00934D1D" w:rsidRPr="00BB57CF" w:rsidRDefault="00934D1D" w:rsidP="00934D1D">
            <w:pPr>
              <w:rPr>
                <w:b/>
                <w:bCs/>
                <w:sz w:val="20"/>
                <w:szCs w:val="20"/>
              </w:rPr>
            </w:pPr>
            <w:r w:rsidRPr="00BB57CF">
              <w:rPr>
                <w:sz w:val="20"/>
                <w:szCs w:val="20"/>
              </w:rPr>
              <w:t>61.74%</w:t>
            </w:r>
          </w:p>
        </w:tc>
      </w:tr>
    </w:tbl>
    <w:p w14:paraId="493D0843" w14:textId="77777777" w:rsidR="00934D1D" w:rsidRDefault="00934D1D" w:rsidP="00CD29B0">
      <w:pPr>
        <w:rPr>
          <w:sz w:val="20"/>
          <w:szCs w:val="20"/>
        </w:rPr>
      </w:pPr>
    </w:p>
    <w:p w14:paraId="5E43E713" w14:textId="77777777" w:rsidR="00934D1D" w:rsidRPr="00BB57CF" w:rsidRDefault="00934D1D" w:rsidP="00CD29B0">
      <w:pPr>
        <w:rPr>
          <w:sz w:val="20"/>
          <w:szCs w:val="20"/>
        </w:rPr>
      </w:pPr>
    </w:p>
    <w:p w14:paraId="42628F6E" w14:textId="77777777" w:rsidR="00CD29B0" w:rsidRPr="00BB57CF" w:rsidRDefault="00CD29B0" w:rsidP="00CD29B0">
      <w:pPr>
        <w:rPr>
          <w:sz w:val="20"/>
          <w:szCs w:val="20"/>
        </w:rPr>
      </w:pPr>
    </w:p>
    <w:p w14:paraId="7B75D4BA" w14:textId="4FAE72E4" w:rsidR="00CD29B0" w:rsidRPr="00BB57CF" w:rsidRDefault="00CD29B0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br w:type="page"/>
      </w:r>
    </w:p>
    <w:p w14:paraId="727A70FD" w14:textId="77777777" w:rsidR="00C44CFC" w:rsidRPr="00BB57CF" w:rsidRDefault="00C44CFC">
      <w:pPr>
        <w:rPr>
          <w:b/>
          <w:bCs/>
          <w:sz w:val="20"/>
          <w:szCs w:val="20"/>
        </w:rPr>
      </w:pPr>
    </w:p>
    <w:p w14:paraId="358A868E" w14:textId="77777777" w:rsidR="009705DC" w:rsidRPr="00BB57CF" w:rsidRDefault="009705DC" w:rsidP="009705DC">
      <w:pPr>
        <w:rPr>
          <w:b/>
          <w:bCs/>
          <w:sz w:val="20"/>
          <w:szCs w:val="20"/>
        </w:rPr>
      </w:pPr>
    </w:p>
    <w:p w14:paraId="508E1423" w14:textId="5036CABE" w:rsidR="007744A9" w:rsidRPr="00BB57CF" w:rsidRDefault="007744A9">
      <w:pPr>
        <w:rPr>
          <w:b/>
          <w:bCs/>
          <w:sz w:val="20"/>
          <w:szCs w:val="20"/>
        </w:rPr>
      </w:pPr>
    </w:p>
    <w:p w14:paraId="43C10DAC" w14:textId="77777777" w:rsidR="00BD4D7E" w:rsidRPr="00BB57CF" w:rsidRDefault="00BD4D7E">
      <w:pPr>
        <w:rPr>
          <w:b/>
          <w:bCs/>
          <w:sz w:val="20"/>
          <w:szCs w:val="20"/>
        </w:rPr>
      </w:pPr>
    </w:p>
    <w:p w14:paraId="4CC9D825" w14:textId="51463376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t>SEVIT Pseudocode</w:t>
      </w:r>
    </w:p>
    <w:p w14:paraId="0C0F00BF" w14:textId="6AF25DA9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>Input: Image I, VIT model with L layers, number of intermediate blocks m</w:t>
      </w:r>
    </w:p>
    <w:p w14:paraId="369C6692" w14:textId="77777777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>1. Pass the image I through the VIT model to obtain the patch embeddings and positional embeddings:</w:t>
      </w:r>
    </w:p>
    <w:p w14:paraId="0DF88EA4" w14:textId="673AB6FD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</w:t>
      </w:r>
      <w:proofErr w:type="spellStart"/>
      <w:r w:rsidRPr="00BB57CF">
        <w:rPr>
          <w:sz w:val="20"/>
          <w:szCs w:val="20"/>
        </w:rPr>
        <w:t>patch_embeddings</w:t>
      </w:r>
      <w:proofErr w:type="spellEnd"/>
      <w:r w:rsidRPr="00BB57CF">
        <w:rPr>
          <w:sz w:val="20"/>
          <w:szCs w:val="20"/>
        </w:rPr>
        <w:t xml:space="preserve">, </w:t>
      </w:r>
      <w:proofErr w:type="spellStart"/>
      <w:r w:rsidRPr="00BB57CF">
        <w:rPr>
          <w:sz w:val="20"/>
          <w:szCs w:val="20"/>
        </w:rPr>
        <w:t>positional_embeddings</w:t>
      </w:r>
      <w:proofErr w:type="spellEnd"/>
      <w:r w:rsidRPr="00BB57CF">
        <w:rPr>
          <w:sz w:val="20"/>
          <w:szCs w:val="20"/>
        </w:rPr>
        <w:t xml:space="preserve"> = VIT(I)</w:t>
      </w:r>
    </w:p>
    <w:p w14:paraId="1384E73F" w14:textId="77777777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>2. For each block l = 1 to L, perform the following steps:</w:t>
      </w:r>
    </w:p>
    <w:p w14:paraId="6CA8222B" w14:textId="77777777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a. Use the generated patch embeddings and positional embeddings as input to the l-</w:t>
      </w:r>
      <w:proofErr w:type="spellStart"/>
      <w:r w:rsidRPr="00BB57CF">
        <w:rPr>
          <w:sz w:val="20"/>
          <w:szCs w:val="20"/>
        </w:rPr>
        <w:t>th</w:t>
      </w:r>
      <w:proofErr w:type="spellEnd"/>
      <w:r w:rsidRPr="00BB57CF">
        <w:rPr>
          <w:sz w:val="20"/>
          <w:szCs w:val="20"/>
        </w:rPr>
        <w:t xml:space="preserve"> block of the VIT model.</w:t>
      </w:r>
    </w:p>
    <w:p w14:paraId="0933B400" w14:textId="3466676C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b. Obtain the output</w:t>
      </w:r>
      <w:r w:rsidR="00003AF5" w:rsidRPr="00BB57CF">
        <w:rPr>
          <w:sz w:val="20"/>
          <w:szCs w:val="20"/>
        </w:rPr>
        <w:t xml:space="preserve"> (class tokens, patch tokens)</w:t>
      </w:r>
      <w:r w:rsidRPr="00BB57CF">
        <w:rPr>
          <w:sz w:val="20"/>
          <w:szCs w:val="20"/>
        </w:rPr>
        <w:t xml:space="preserve"> from the last layer of the </w:t>
      </w:r>
      <w:proofErr w:type="spellStart"/>
      <w:r w:rsidR="00AC7668" w:rsidRPr="00BB57CF">
        <w:rPr>
          <w:sz w:val="20"/>
          <w:szCs w:val="20"/>
        </w:rPr>
        <w:t>i</w:t>
      </w:r>
      <w:r w:rsidRPr="00BB57CF">
        <w:rPr>
          <w:sz w:val="20"/>
          <w:szCs w:val="20"/>
        </w:rPr>
        <w:t>-th</w:t>
      </w:r>
      <w:proofErr w:type="spellEnd"/>
      <w:r w:rsidRPr="00BB57CF">
        <w:rPr>
          <w:sz w:val="20"/>
          <w:szCs w:val="20"/>
        </w:rPr>
        <w:t xml:space="preserve"> block.</w:t>
      </w:r>
    </w:p>
    <w:p w14:paraId="1F8D1887" w14:textId="395A996E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c. Pass the </w:t>
      </w:r>
      <w:r w:rsidR="00AC7668" w:rsidRPr="00BB57CF">
        <w:rPr>
          <w:sz w:val="20"/>
          <w:szCs w:val="20"/>
        </w:rPr>
        <w:t xml:space="preserve">patch tokens </w:t>
      </w:r>
      <w:r w:rsidRPr="00BB57CF">
        <w:rPr>
          <w:sz w:val="20"/>
          <w:szCs w:val="20"/>
        </w:rPr>
        <w:t>through an MLP to obtain a prediction for the l-</w:t>
      </w:r>
      <w:proofErr w:type="spellStart"/>
      <w:r w:rsidRPr="00BB57CF">
        <w:rPr>
          <w:sz w:val="20"/>
          <w:szCs w:val="20"/>
        </w:rPr>
        <w:t>th</w:t>
      </w:r>
      <w:proofErr w:type="spellEnd"/>
      <w:r w:rsidRPr="00BB57CF">
        <w:rPr>
          <w:sz w:val="20"/>
          <w:szCs w:val="20"/>
        </w:rPr>
        <w:t xml:space="preserve"> block.</w:t>
      </w:r>
    </w:p>
    <w:p w14:paraId="33D0D822" w14:textId="528AF06F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d. Store the prediction for the l-</w:t>
      </w:r>
      <w:proofErr w:type="spellStart"/>
      <w:r w:rsidRPr="00BB57CF">
        <w:rPr>
          <w:sz w:val="20"/>
          <w:szCs w:val="20"/>
        </w:rPr>
        <w:t>th</w:t>
      </w:r>
      <w:proofErr w:type="spellEnd"/>
      <w:r w:rsidRPr="00BB57CF">
        <w:rPr>
          <w:sz w:val="20"/>
          <w:szCs w:val="20"/>
        </w:rPr>
        <w:t xml:space="preserve"> block in a list.</w:t>
      </w:r>
    </w:p>
    <w:p w14:paraId="6E0063D2" w14:textId="0D5BD897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3. Obtain the output embeddings </w:t>
      </w:r>
      <w:r w:rsidR="00254BFE" w:rsidRPr="00BB57CF">
        <w:rPr>
          <w:sz w:val="20"/>
          <w:szCs w:val="20"/>
        </w:rPr>
        <w:t xml:space="preserve">(class token) </w:t>
      </w:r>
      <w:r w:rsidRPr="00BB57CF">
        <w:rPr>
          <w:sz w:val="20"/>
          <w:szCs w:val="20"/>
        </w:rPr>
        <w:t>from the last layer of the VIT head.</w:t>
      </w:r>
    </w:p>
    <w:p w14:paraId="182E69F1" w14:textId="74A8B302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Pass the </w:t>
      </w:r>
      <w:r w:rsidR="004E7C39" w:rsidRPr="00BB57CF">
        <w:rPr>
          <w:sz w:val="20"/>
          <w:szCs w:val="20"/>
        </w:rPr>
        <w:t xml:space="preserve">class token </w:t>
      </w:r>
      <w:r w:rsidRPr="00BB57CF">
        <w:rPr>
          <w:sz w:val="20"/>
          <w:szCs w:val="20"/>
        </w:rPr>
        <w:t>through an MLP to obtain a prediction for the VIT head.</w:t>
      </w:r>
    </w:p>
    <w:p w14:paraId="47A2F1C1" w14:textId="77777777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>4. Combine the intermediate block predictions by majority voting to obtain a final prediction:</w:t>
      </w:r>
    </w:p>
    <w:p w14:paraId="51216396" w14:textId="0253D1FE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a. Select the m+1 predictions from the list obtained in Step 2</w:t>
      </w:r>
      <w:r w:rsidR="00C07854" w:rsidRPr="00BB57CF">
        <w:rPr>
          <w:sz w:val="20"/>
          <w:szCs w:val="20"/>
        </w:rPr>
        <w:t xml:space="preserve"> and Step 3</w:t>
      </w:r>
      <w:r w:rsidRPr="00BB57CF">
        <w:rPr>
          <w:sz w:val="20"/>
          <w:szCs w:val="20"/>
        </w:rPr>
        <w:t>.</w:t>
      </w:r>
    </w:p>
    <w:p w14:paraId="08F64F9B" w14:textId="77777777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b. Compute the mode of the m+1 predictions.</w:t>
      </w:r>
    </w:p>
    <w:p w14:paraId="1FEC0762" w14:textId="0FAFC0C6" w:rsidR="00BD4D7E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   c. Set the final prediction to be the mode.</w:t>
      </w:r>
    </w:p>
    <w:p w14:paraId="0D0CF8F5" w14:textId="64ABB458" w:rsidR="009812EC" w:rsidRPr="00BB57CF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>5. Return the final prediction obtained in Step 4 for the input image I.</w:t>
      </w:r>
    </w:p>
    <w:p w14:paraId="5DF20E1E" w14:textId="77777777" w:rsidR="006F7FD4" w:rsidRPr="00BB57CF" w:rsidRDefault="006F7FD4" w:rsidP="00155C01">
      <w:pPr>
        <w:spacing w:after="0"/>
        <w:rPr>
          <w:sz w:val="20"/>
          <w:szCs w:val="20"/>
        </w:rPr>
      </w:pPr>
    </w:p>
    <w:p w14:paraId="6FA39AE7" w14:textId="31040713" w:rsidR="006F7FD4" w:rsidRPr="00BB57CF" w:rsidRDefault="006F7FD4" w:rsidP="006F7FD4">
      <w:pPr>
        <w:rPr>
          <w:b/>
          <w:bCs/>
          <w:sz w:val="20"/>
          <w:szCs w:val="20"/>
        </w:rPr>
      </w:pPr>
      <w:r w:rsidRPr="00BB57CF">
        <w:rPr>
          <w:b/>
          <w:bCs/>
          <w:sz w:val="20"/>
          <w:szCs w:val="20"/>
        </w:rPr>
        <w:t>Enhanced SEVIT</w:t>
      </w:r>
    </w:p>
    <w:p w14:paraId="75DECF91" w14:textId="15BA681A" w:rsidR="006F7FD4" w:rsidRPr="00BB57CF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Define the </w:t>
      </w:r>
      <w:r w:rsidR="00BB5C75" w:rsidRPr="00BB57CF">
        <w:rPr>
          <w:sz w:val="20"/>
          <w:szCs w:val="20"/>
        </w:rPr>
        <w:t>SE</w:t>
      </w:r>
      <w:r w:rsidRPr="00BB57CF">
        <w:rPr>
          <w:sz w:val="20"/>
          <w:szCs w:val="20"/>
        </w:rPr>
        <w:t>VIT model architecture with CNN blocks instead of MLP blocks.</w:t>
      </w:r>
    </w:p>
    <w:p w14:paraId="7FCDE0FD" w14:textId="23D2C1FE" w:rsidR="006F7FD4" w:rsidRPr="00BB57CF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Train the </w:t>
      </w:r>
      <w:r w:rsidR="00BB5C75" w:rsidRPr="00BB57CF">
        <w:rPr>
          <w:sz w:val="20"/>
          <w:szCs w:val="20"/>
        </w:rPr>
        <w:t>SEVIT</w:t>
      </w:r>
      <w:r w:rsidRPr="00BB57CF">
        <w:rPr>
          <w:sz w:val="20"/>
          <w:szCs w:val="20"/>
        </w:rPr>
        <w:t xml:space="preserve"> model on the original </w:t>
      </w:r>
      <w:r w:rsidR="00262A03" w:rsidRPr="00BB57CF">
        <w:rPr>
          <w:sz w:val="20"/>
          <w:szCs w:val="20"/>
        </w:rPr>
        <w:t>+</w:t>
      </w:r>
      <w:r w:rsidRPr="00BB57CF">
        <w:rPr>
          <w:sz w:val="20"/>
          <w:szCs w:val="20"/>
        </w:rPr>
        <w:t xml:space="preserve"> adversarial datasets</w:t>
      </w:r>
      <w:r w:rsidR="001F648A" w:rsidRPr="00BB57CF">
        <w:rPr>
          <w:sz w:val="20"/>
          <w:szCs w:val="20"/>
        </w:rPr>
        <w:t xml:space="preserve">, i.e., </w:t>
      </w:r>
      <w:r w:rsidRPr="00BB57CF">
        <w:rPr>
          <w:sz w:val="20"/>
          <w:szCs w:val="20"/>
        </w:rPr>
        <w:t>adversarial training.</w:t>
      </w:r>
    </w:p>
    <w:p w14:paraId="183D38BB" w14:textId="63C7ED36" w:rsidR="006F7FD4" w:rsidRPr="00BB57CF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Extract the final soft predictions from the </w:t>
      </w:r>
      <w:r w:rsidR="00C001A0" w:rsidRPr="00BB57CF">
        <w:rPr>
          <w:sz w:val="20"/>
          <w:szCs w:val="20"/>
        </w:rPr>
        <w:t>SE</w:t>
      </w:r>
      <w:r w:rsidRPr="00BB57CF">
        <w:rPr>
          <w:sz w:val="20"/>
          <w:szCs w:val="20"/>
        </w:rPr>
        <w:t>VIT-CNN model for all images in both datasets.</w:t>
      </w:r>
    </w:p>
    <w:p w14:paraId="7FB62A48" w14:textId="77777777" w:rsidR="006F7FD4" w:rsidRPr="00BB57CF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>Create a new dataset consisting of the images from both the original and adversarial datasets along with their corresponding soft predictions.</w:t>
      </w:r>
    </w:p>
    <w:p w14:paraId="0A810FE2" w14:textId="77777777" w:rsidR="006F7FD4" w:rsidRPr="00BB57CF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>Train a new distilled model on the new dataset, where each data point consists of an image and its corresponding soft predictions.</w:t>
      </w:r>
    </w:p>
    <w:p w14:paraId="72EB1033" w14:textId="66A530CC" w:rsidR="006F7FD4" w:rsidRPr="00BB57CF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BB57CF">
        <w:rPr>
          <w:sz w:val="20"/>
          <w:szCs w:val="20"/>
        </w:rPr>
        <w:t xml:space="preserve">Evaluate the performance of the distilled model on the test set and compare it to the performance of the original </w:t>
      </w:r>
      <w:r w:rsidR="008B3A62" w:rsidRPr="00BB57CF">
        <w:rPr>
          <w:sz w:val="20"/>
          <w:szCs w:val="20"/>
        </w:rPr>
        <w:t>SEVIT</w:t>
      </w:r>
      <w:r w:rsidRPr="00BB57CF">
        <w:rPr>
          <w:sz w:val="20"/>
          <w:szCs w:val="20"/>
        </w:rPr>
        <w:t xml:space="preserve"> model.</w:t>
      </w:r>
    </w:p>
    <w:sectPr w:rsidR="006F7FD4" w:rsidRPr="00BB57CF" w:rsidSect="00F41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2EE0"/>
    <w:multiLevelType w:val="multilevel"/>
    <w:tmpl w:val="1994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E3160"/>
    <w:multiLevelType w:val="multilevel"/>
    <w:tmpl w:val="19948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5173395">
    <w:abstractNumId w:val="0"/>
  </w:num>
  <w:num w:numId="2" w16cid:durableId="92749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235C"/>
    <w:rsid w:val="00003AF5"/>
    <w:rsid w:val="00014F8A"/>
    <w:rsid w:val="0001772A"/>
    <w:rsid w:val="000202A6"/>
    <w:rsid w:val="00021220"/>
    <w:rsid w:val="00026B09"/>
    <w:rsid w:val="00043CDD"/>
    <w:rsid w:val="00045EB9"/>
    <w:rsid w:val="000511D6"/>
    <w:rsid w:val="00052C81"/>
    <w:rsid w:val="00060CC3"/>
    <w:rsid w:val="00073916"/>
    <w:rsid w:val="000743F3"/>
    <w:rsid w:val="0008236A"/>
    <w:rsid w:val="000963F8"/>
    <w:rsid w:val="00097C38"/>
    <w:rsid w:val="000B1A8A"/>
    <w:rsid w:val="000B6B08"/>
    <w:rsid w:val="000C11A9"/>
    <w:rsid w:val="000E0DAE"/>
    <w:rsid w:val="000F1B40"/>
    <w:rsid w:val="000F6FD2"/>
    <w:rsid w:val="001012B6"/>
    <w:rsid w:val="00105D52"/>
    <w:rsid w:val="00112299"/>
    <w:rsid w:val="00115854"/>
    <w:rsid w:val="00140CAB"/>
    <w:rsid w:val="00154CBA"/>
    <w:rsid w:val="00155C01"/>
    <w:rsid w:val="00165A75"/>
    <w:rsid w:val="00167505"/>
    <w:rsid w:val="00180EFA"/>
    <w:rsid w:val="0019121B"/>
    <w:rsid w:val="00193492"/>
    <w:rsid w:val="001B58BC"/>
    <w:rsid w:val="001D01B9"/>
    <w:rsid w:val="001D1940"/>
    <w:rsid w:val="001D1F84"/>
    <w:rsid w:val="001E6B57"/>
    <w:rsid w:val="001E6C23"/>
    <w:rsid w:val="001F648A"/>
    <w:rsid w:val="00201CC2"/>
    <w:rsid w:val="00204590"/>
    <w:rsid w:val="00207A15"/>
    <w:rsid w:val="00210565"/>
    <w:rsid w:val="00211E91"/>
    <w:rsid w:val="00215F0D"/>
    <w:rsid w:val="0022652E"/>
    <w:rsid w:val="00227D6F"/>
    <w:rsid w:val="00231977"/>
    <w:rsid w:val="00234ABC"/>
    <w:rsid w:val="00244E50"/>
    <w:rsid w:val="00254BFE"/>
    <w:rsid w:val="00261D16"/>
    <w:rsid w:val="00262720"/>
    <w:rsid w:val="00262A03"/>
    <w:rsid w:val="002640E3"/>
    <w:rsid w:val="002651BE"/>
    <w:rsid w:val="00265B21"/>
    <w:rsid w:val="00294841"/>
    <w:rsid w:val="00295E42"/>
    <w:rsid w:val="002A7232"/>
    <w:rsid w:val="002C5B5F"/>
    <w:rsid w:val="002F018A"/>
    <w:rsid w:val="0030739A"/>
    <w:rsid w:val="003206DD"/>
    <w:rsid w:val="00326036"/>
    <w:rsid w:val="00334935"/>
    <w:rsid w:val="00335FD5"/>
    <w:rsid w:val="00352672"/>
    <w:rsid w:val="00356530"/>
    <w:rsid w:val="00357FEE"/>
    <w:rsid w:val="003623B5"/>
    <w:rsid w:val="003650AE"/>
    <w:rsid w:val="0036688E"/>
    <w:rsid w:val="00374C97"/>
    <w:rsid w:val="00383FD7"/>
    <w:rsid w:val="00396C30"/>
    <w:rsid w:val="003B3AB1"/>
    <w:rsid w:val="003B4CDA"/>
    <w:rsid w:val="003D1217"/>
    <w:rsid w:val="003D7751"/>
    <w:rsid w:val="003E3407"/>
    <w:rsid w:val="003F1512"/>
    <w:rsid w:val="00400BF7"/>
    <w:rsid w:val="00404C4D"/>
    <w:rsid w:val="00415667"/>
    <w:rsid w:val="00436FA0"/>
    <w:rsid w:val="00445E6D"/>
    <w:rsid w:val="004467F5"/>
    <w:rsid w:val="00450ED4"/>
    <w:rsid w:val="004613C3"/>
    <w:rsid w:val="0046235C"/>
    <w:rsid w:val="004924A5"/>
    <w:rsid w:val="00494A82"/>
    <w:rsid w:val="004A36DD"/>
    <w:rsid w:val="004B5614"/>
    <w:rsid w:val="004D3714"/>
    <w:rsid w:val="004E2E8E"/>
    <w:rsid w:val="004E4497"/>
    <w:rsid w:val="004E7A38"/>
    <w:rsid w:val="004E7C39"/>
    <w:rsid w:val="004F5C29"/>
    <w:rsid w:val="0051160D"/>
    <w:rsid w:val="0051283E"/>
    <w:rsid w:val="00514F24"/>
    <w:rsid w:val="005379DB"/>
    <w:rsid w:val="00553FD5"/>
    <w:rsid w:val="00573555"/>
    <w:rsid w:val="0058594D"/>
    <w:rsid w:val="00590B90"/>
    <w:rsid w:val="00591213"/>
    <w:rsid w:val="005936AC"/>
    <w:rsid w:val="005B3C7D"/>
    <w:rsid w:val="005B6AD8"/>
    <w:rsid w:val="005D416D"/>
    <w:rsid w:val="005E0A6A"/>
    <w:rsid w:val="005E7DEC"/>
    <w:rsid w:val="006A0E88"/>
    <w:rsid w:val="006B28D2"/>
    <w:rsid w:val="006C0279"/>
    <w:rsid w:val="006D5607"/>
    <w:rsid w:val="006E4C4B"/>
    <w:rsid w:val="006F237A"/>
    <w:rsid w:val="006F7FD4"/>
    <w:rsid w:val="00700158"/>
    <w:rsid w:val="007071F0"/>
    <w:rsid w:val="00710023"/>
    <w:rsid w:val="00712F34"/>
    <w:rsid w:val="007223B6"/>
    <w:rsid w:val="00753920"/>
    <w:rsid w:val="00770EE6"/>
    <w:rsid w:val="0077449D"/>
    <w:rsid w:val="007744A9"/>
    <w:rsid w:val="00775060"/>
    <w:rsid w:val="00776B89"/>
    <w:rsid w:val="007804B8"/>
    <w:rsid w:val="00782CFD"/>
    <w:rsid w:val="007877DC"/>
    <w:rsid w:val="00791166"/>
    <w:rsid w:val="007A5437"/>
    <w:rsid w:val="007B253B"/>
    <w:rsid w:val="007C74F6"/>
    <w:rsid w:val="007E3C02"/>
    <w:rsid w:val="007E5734"/>
    <w:rsid w:val="007F7489"/>
    <w:rsid w:val="008112C3"/>
    <w:rsid w:val="008261FF"/>
    <w:rsid w:val="00826637"/>
    <w:rsid w:val="00842D6F"/>
    <w:rsid w:val="00861AB2"/>
    <w:rsid w:val="00864CA0"/>
    <w:rsid w:val="00874B4C"/>
    <w:rsid w:val="0088193B"/>
    <w:rsid w:val="00887163"/>
    <w:rsid w:val="00896E66"/>
    <w:rsid w:val="00896F70"/>
    <w:rsid w:val="008A6798"/>
    <w:rsid w:val="008A6A67"/>
    <w:rsid w:val="008B0E47"/>
    <w:rsid w:val="008B3A62"/>
    <w:rsid w:val="008B52E0"/>
    <w:rsid w:val="008B6896"/>
    <w:rsid w:val="008C4820"/>
    <w:rsid w:val="008D0AE0"/>
    <w:rsid w:val="00911743"/>
    <w:rsid w:val="00920CDD"/>
    <w:rsid w:val="00934D1D"/>
    <w:rsid w:val="00950DFE"/>
    <w:rsid w:val="00954B23"/>
    <w:rsid w:val="00955337"/>
    <w:rsid w:val="009705DC"/>
    <w:rsid w:val="009812EC"/>
    <w:rsid w:val="00983732"/>
    <w:rsid w:val="00993569"/>
    <w:rsid w:val="009A3CF3"/>
    <w:rsid w:val="009B0766"/>
    <w:rsid w:val="009C398D"/>
    <w:rsid w:val="009C7A25"/>
    <w:rsid w:val="009E541E"/>
    <w:rsid w:val="009E5935"/>
    <w:rsid w:val="009F5037"/>
    <w:rsid w:val="00A1754F"/>
    <w:rsid w:val="00A24BC4"/>
    <w:rsid w:val="00A33ED0"/>
    <w:rsid w:val="00A42E01"/>
    <w:rsid w:val="00A445F8"/>
    <w:rsid w:val="00A56725"/>
    <w:rsid w:val="00A575AE"/>
    <w:rsid w:val="00A62D07"/>
    <w:rsid w:val="00A76CB1"/>
    <w:rsid w:val="00A85632"/>
    <w:rsid w:val="00A92459"/>
    <w:rsid w:val="00AB1CAE"/>
    <w:rsid w:val="00AB6CC3"/>
    <w:rsid w:val="00AC59F7"/>
    <w:rsid w:val="00AC7668"/>
    <w:rsid w:val="00AD3F1C"/>
    <w:rsid w:val="00AE78B5"/>
    <w:rsid w:val="00AF6DDB"/>
    <w:rsid w:val="00B342C1"/>
    <w:rsid w:val="00B34C00"/>
    <w:rsid w:val="00B4170C"/>
    <w:rsid w:val="00B44EFB"/>
    <w:rsid w:val="00B57FF9"/>
    <w:rsid w:val="00B61892"/>
    <w:rsid w:val="00B620A7"/>
    <w:rsid w:val="00B62B4E"/>
    <w:rsid w:val="00B826AE"/>
    <w:rsid w:val="00B833BA"/>
    <w:rsid w:val="00B83B7A"/>
    <w:rsid w:val="00B9461A"/>
    <w:rsid w:val="00BA6A7A"/>
    <w:rsid w:val="00BB23DC"/>
    <w:rsid w:val="00BB57CF"/>
    <w:rsid w:val="00BB5C75"/>
    <w:rsid w:val="00BB743A"/>
    <w:rsid w:val="00BC5E6E"/>
    <w:rsid w:val="00BD20FC"/>
    <w:rsid w:val="00BD4D7E"/>
    <w:rsid w:val="00BD6AAF"/>
    <w:rsid w:val="00BE54BA"/>
    <w:rsid w:val="00BF3F0D"/>
    <w:rsid w:val="00BF676A"/>
    <w:rsid w:val="00C001A0"/>
    <w:rsid w:val="00C022E7"/>
    <w:rsid w:val="00C045E3"/>
    <w:rsid w:val="00C04742"/>
    <w:rsid w:val="00C064A9"/>
    <w:rsid w:val="00C07854"/>
    <w:rsid w:val="00C11293"/>
    <w:rsid w:val="00C44CFC"/>
    <w:rsid w:val="00C50956"/>
    <w:rsid w:val="00C52C3F"/>
    <w:rsid w:val="00C64EBA"/>
    <w:rsid w:val="00C81956"/>
    <w:rsid w:val="00C927A6"/>
    <w:rsid w:val="00CA66A4"/>
    <w:rsid w:val="00CB0FBC"/>
    <w:rsid w:val="00CB56FE"/>
    <w:rsid w:val="00CC019B"/>
    <w:rsid w:val="00CD29B0"/>
    <w:rsid w:val="00CE56D5"/>
    <w:rsid w:val="00CF21FD"/>
    <w:rsid w:val="00CF2B00"/>
    <w:rsid w:val="00CF49C2"/>
    <w:rsid w:val="00D022D9"/>
    <w:rsid w:val="00D035F5"/>
    <w:rsid w:val="00D06175"/>
    <w:rsid w:val="00D11205"/>
    <w:rsid w:val="00D24BAF"/>
    <w:rsid w:val="00D26CA4"/>
    <w:rsid w:val="00D30334"/>
    <w:rsid w:val="00D36783"/>
    <w:rsid w:val="00D45CCA"/>
    <w:rsid w:val="00D47CF9"/>
    <w:rsid w:val="00D5477E"/>
    <w:rsid w:val="00D557F0"/>
    <w:rsid w:val="00D64329"/>
    <w:rsid w:val="00D7068C"/>
    <w:rsid w:val="00D75B9C"/>
    <w:rsid w:val="00D77DDA"/>
    <w:rsid w:val="00D846EC"/>
    <w:rsid w:val="00D85796"/>
    <w:rsid w:val="00D91367"/>
    <w:rsid w:val="00DB6FEC"/>
    <w:rsid w:val="00DB7C35"/>
    <w:rsid w:val="00DC2C4C"/>
    <w:rsid w:val="00DC6A22"/>
    <w:rsid w:val="00DC773F"/>
    <w:rsid w:val="00DD2E75"/>
    <w:rsid w:val="00DE4630"/>
    <w:rsid w:val="00E005AE"/>
    <w:rsid w:val="00E25974"/>
    <w:rsid w:val="00E40EBB"/>
    <w:rsid w:val="00E5084D"/>
    <w:rsid w:val="00E65AB8"/>
    <w:rsid w:val="00E92FE2"/>
    <w:rsid w:val="00E94B17"/>
    <w:rsid w:val="00EA521B"/>
    <w:rsid w:val="00EB683F"/>
    <w:rsid w:val="00EC5599"/>
    <w:rsid w:val="00EE387B"/>
    <w:rsid w:val="00EF7A77"/>
    <w:rsid w:val="00F045C6"/>
    <w:rsid w:val="00F0569E"/>
    <w:rsid w:val="00F21317"/>
    <w:rsid w:val="00F34B83"/>
    <w:rsid w:val="00F36DC7"/>
    <w:rsid w:val="00F41E53"/>
    <w:rsid w:val="00F46290"/>
    <w:rsid w:val="00F83FED"/>
    <w:rsid w:val="00FA2BF3"/>
    <w:rsid w:val="00FA505E"/>
    <w:rsid w:val="00FB388E"/>
    <w:rsid w:val="00FB7AD0"/>
    <w:rsid w:val="00FF0E0C"/>
    <w:rsid w:val="00FF1A07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828"/>
  <w15:chartTrackingRefBased/>
  <w15:docId w15:val="{7C8714E7-7747-4C50-B7C1-8F8A6DFB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Imam</dc:creator>
  <cp:keywords/>
  <dc:description/>
  <cp:lastModifiedBy>Raza Imam</cp:lastModifiedBy>
  <cp:revision>357</cp:revision>
  <dcterms:created xsi:type="dcterms:W3CDTF">2023-04-19T16:02:00Z</dcterms:created>
  <dcterms:modified xsi:type="dcterms:W3CDTF">2023-04-30T18:39:00Z</dcterms:modified>
</cp:coreProperties>
</file>